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491" w:rsidRDefault="005D527C" w:rsidP="00481491">
      <w:pPr>
        <w:widowControl w:val="0"/>
        <w:rPr>
          <w:rFonts w:ascii="Garamond" w:hAnsi="Garamond"/>
          <w:b/>
          <w:sz w:val="28"/>
          <w:szCs w:val="28"/>
        </w:rPr>
      </w:pPr>
      <w:r>
        <w:rPr>
          <w:rFonts w:ascii="Garamond" w:hAnsi="Garamond"/>
          <w:b/>
          <w:sz w:val="28"/>
          <w:szCs w:val="28"/>
          <w:lang w:val="en-US"/>
        </w:rPr>
        <w:t>X</w:t>
      </w:r>
      <w:r w:rsidR="00597DBE">
        <w:rPr>
          <w:rFonts w:ascii="Garamond" w:hAnsi="Garamond"/>
          <w:b/>
          <w:sz w:val="28"/>
          <w:szCs w:val="28"/>
        </w:rPr>
        <w:t>.2.</w:t>
      </w:r>
      <w:r w:rsidRPr="005D527C">
        <w:rPr>
          <w:rFonts w:ascii="Garamond" w:hAnsi="Garamond"/>
          <w:b/>
          <w:sz w:val="28"/>
          <w:szCs w:val="28"/>
        </w:rPr>
        <w:t xml:space="preserve"> </w:t>
      </w:r>
      <w:r w:rsidR="00481491" w:rsidRPr="009F25D3">
        <w:rPr>
          <w:rFonts w:ascii="Garamond" w:hAnsi="Garamond"/>
          <w:b/>
          <w:sz w:val="28"/>
          <w:szCs w:val="28"/>
        </w:rPr>
        <w:t xml:space="preserve">Изменения, связанные с </w:t>
      </w:r>
      <w:r w:rsidR="000C3402">
        <w:rPr>
          <w:rFonts w:ascii="Garamond" w:hAnsi="Garamond"/>
          <w:b/>
          <w:sz w:val="28"/>
          <w:szCs w:val="28"/>
        </w:rPr>
        <w:t xml:space="preserve">порядком расчета денежной суммы по договорам купли-продажи мощности </w:t>
      </w:r>
      <w:r>
        <w:rPr>
          <w:rFonts w:ascii="Garamond" w:hAnsi="Garamond"/>
          <w:b/>
          <w:sz w:val="28"/>
          <w:szCs w:val="28"/>
        </w:rPr>
        <w:t>генерирующих объектов, поставляющих мощность в вынужденном режиме</w:t>
      </w:r>
    </w:p>
    <w:p w:rsidR="00597DBE" w:rsidRDefault="00597DBE" w:rsidP="00597DBE"/>
    <w:p w:rsidR="00597DBE" w:rsidRPr="00143A90" w:rsidRDefault="00597DBE" w:rsidP="00597DBE">
      <w:pPr>
        <w:widowControl w:val="0"/>
        <w:jc w:val="right"/>
        <w:rPr>
          <w:rFonts w:ascii="Garamond" w:hAnsi="Garamond"/>
          <w:b/>
          <w:sz w:val="28"/>
          <w:szCs w:val="28"/>
        </w:rPr>
      </w:pPr>
      <w:r w:rsidRPr="00A82A7B">
        <w:rPr>
          <w:rFonts w:ascii="Garamond" w:hAnsi="Garamond"/>
          <w:b/>
          <w:sz w:val="28"/>
          <w:szCs w:val="28"/>
        </w:rPr>
        <w:t>Приложение №</w:t>
      </w:r>
      <w:r w:rsidRPr="00EF3C13">
        <w:rPr>
          <w:rFonts w:ascii="Garamond" w:hAnsi="Garamond"/>
          <w:b/>
          <w:sz w:val="28"/>
          <w:szCs w:val="28"/>
        </w:rPr>
        <w:t xml:space="preserve"> </w:t>
      </w:r>
      <w:r>
        <w:rPr>
          <w:rFonts w:ascii="Garamond" w:hAnsi="Garamond"/>
          <w:b/>
          <w:sz w:val="28"/>
          <w:szCs w:val="28"/>
        </w:rPr>
        <w:t>10.2.1</w:t>
      </w:r>
    </w:p>
    <w:p w:rsidR="00597DBE" w:rsidRDefault="00597DBE" w:rsidP="00597DBE">
      <w:pPr>
        <w:ind w:right="-314"/>
        <w:rPr>
          <w:rFonts w:ascii="Garamond" w:hAnsi="Garamond"/>
          <w:b/>
          <w:sz w:val="26"/>
          <w:szCs w:val="26"/>
        </w:rPr>
      </w:pPr>
    </w:p>
    <w:p w:rsidR="00597DBE" w:rsidRPr="00A57517" w:rsidRDefault="00597DBE" w:rsidP="00597DBE">
      <w:pPr>
        <w:pBdr>
          <w:top w:val="single" w:sz="4" w:space="1" w:color="auto"/>
          <w:left w:val="single" w:sz="4" w:space="4" w:color="auto"/>
          <w:bottom w:val="single" w:sz="4" w:space="1" w:color="auto"/>
          <w:right w:val="single" w:sz="4" w:space="4" w:color="auto"/>
        </w:pBdr>
        <w:rPr>
          <w:rFonts w:ascii="Garamond" w:hAnsi="Garamond" w:cs="Garamond"/>
        </w:rPr>
      </w:pPr>
      <w:r w:rsidRPr="00A57517">
        <w:rPr>
          <w:rFonts w:ascii="Garamond" w:hAnsi="Garamond" w:cs="Garamond"/>
          <w:b/>
          <w:bCs/>
        </w:rPr>
        <w:t xml:space="preserve">Инициатор: </w:t>
      </w:r>
      <w:r w:rsidR="005F08A9">
        <w:rPr>
          <w:rFonts w:ascii="Garamond" w:hAnsi="Garamond" w:cs="Tahoma"/>
        </w:rPr>
        <w:t>ч</w:t>
      </w:r>
      <w:r w:rsidR="00FE5104" w:rsidRPr="00667AE6">
        <w:rPr>
          <w:rFonts w:ascii="Garamond" w:hAnsi="Garamond" w:cs="Tahoma"/>
        </w:rPr>
        <w:t>лен Наблюдательного совета Ассоциации «НП Совет рынка» М.С. Быстров.</w:t>
      </w:r>
    </w:p>
    <w:p w:rsidR="00597DBE" w:rsidRPr="00A57517" w:rsidRDefault="00597DBE" w:rsidP="00597DBE">
      <w:pPr>
        <w:pBdr>
          <w:top w:val="single" w:sz="4" w:space="1" w:color="auto"/>
          <w:left w:val="single" w:sz="4" w:space="4" w:color="auto"/>
          <w:bottom w:val="single" w:sz="4" w:space="1" w:color="auto"/>
          <w:right w:val="single" w:sz="4" w:space="4" w:color="auto"/>
        </w:pBdr>
        <w:jc w:val="both"/>
        <w:rPr>
          <w:rFonts w:ascii="Garamond" w:hAnsi="Garamond" w:cs="Tahoma"/>
        </w:rPr>
      </w:pPr>
      <w:r w:rsidRPr="00A57517">
        <w:rPr>
          <w:rFonts w:ascii="Garamond" w:hAnsi="Garamond" w:cs="Garamond"/>
          <w:b/>
          <w:bCs/>
        </w:rPr>
        <w:t>Обоснование:</w:t>
      </w:r>
      <w:r>
        <w:rPr>
          <w:rFonts w:ascii="Garamond" w:hAnsi="Garamond" w:cs="Tahoma"/>
        </w:rPr>
        <w:t xml:space="preserve"> </w:t>
      </w:r>
      <w:r w:rsidR="005F08A9">
        <w:rPr>
          <w:rFonts w:ascii="Garamond" w:hAnsi="Garamond" w:cs="Tahoma"/>
        </w:rPr>
        <w:t>п</w:t>
      </w:r>
      <w:r w:rsidR="005B08C1" w:rsidRPr="007E3DEF">
        <w:rPr>
          <w:rFonts w:ascii="Garamond" w:hAnsi="Garamond" w:cs="Tahoma"/>
        </w:rPr>
        <w:t xml:space="preserve">редлагается уточнить порядок распределения денежной суммы по договорам ВР, </w:t>
      </w:r>
      <w:r w:rsidR="00425FA0">
        <w:rPr>
          <w:rFonts w:ascii="Garamond" w:hAnsi="Garamond" w:cs="Tahoma"/>
        </w:rPr>
        <w:t xml:space="preserve">а </w:t>
      </w:r>
      <w:r w:rsidR="005B08C1" w:rsidRPr="007E3DEF">
        <w:rPr>
          <w:rFonts w:ascii="Garamond" w:hAnsi="Garamond" w:cs="Tahoma"/>
        </w:rPr>
        <w:t>также продлить срок предоставления реестров денежных сумм по договорам ВР за се</w:t>
      </w:r>
      <w:bookmarkStart w:id="0" w:name="_GoBack"/>
      <w:bookmarkEnd w:id="0"/>
      <w:r w:rsidR="005B08C1" w:rsidRPr="007E3DEF">
        <w:rPr>
          <w:rFonts w:ascii="Garamond" w:hAnsi="Garamond" w:cs="Tahoma"/>
        </w:rPr>
        <w:t>нтябрь 2018 года до 23 ноября 2018 года и определить в качестве даты платежа по таким реестрам 28 ноября 2018 года.</w:t>
      </w:r>
    </w:p>
    <w:p w:rsidR="00597DBE" w:rsidRPr="00F379F5" w:rsidRDefault="00597DBE" w:rsidP="00597DBE">
      <w:pPr>
        <w:pBdr>
          <w:top w:val="single" w:sz="4" w:space="1" w:color="auto"/>
          <w:left w:val="single" w:sz="4" w:space="4" w:color="auto"/>
          <w:bottom w:val="single" w:sz="4" w:space="1" w:color="auto"/>
          <w:right w:val="single" w:sz="4" w:space="4" w:color="auto"/>
        </w:pBdr>
        <w:jc w:val="both"/>
        <w:rPr>
          <w:rFonts w:ascii="Garamond" w:hAnsi="Garamond"/>
        </w:rPr>
      </w:pPr>
      <w:r w:rsidRPr="00A57517">
        <w:rPr>
          <w:rFonts w:ascii="Garamond" w:hAnsi="Garamond" w:cs="Garamond"/>
          <w:b/>
        </w:rPr>
        <w:t xml:space="preserve">Дата вступления в силу: </w:t>
      </w:r>
      <w:r>
        <w:rPr>
          <w:rFonts w:ascii="Garamond" w:hAnsi="Garamond" w:cs="Tahoma"/>
        </w:rPr>
        <w:t>24 октября 2018 года</w:t>
      </w:r>
      <w:r w:rsidRPr="00F379F5">
        <w:rPr>
          <w:rFonts w:ascii="Garamond" w:hAnsi="Garamond" w:cs="Tahoma"/>
        </w:rPr>
        <w:t xml:space="preserve"> и распространяют свое действие на отношения сторон по Договору о присоединении к торговой системе оптового рынка, в</w:t>
      </w:r>
      <w:r>
        <w:rPr>
          <w:rFonts w:ascii="Garamond" w:hAnsi="Garamond" w:cs="Tahoma"/>
        </w:rPr>
        <w:t xml:space="preserve">озникшие с 1 сентября 2018 года, и действуют по </w:t>
      </w:r>
      <w:r w:rsidR="005D7EFE">
        <w:rPr>
          <w:rFonts w:ascii="Garamond" w:hAnsi="Garamond" w:cs="Tahoma"/>
        </w:rPr>
        <w:t>31 декабря</w:t>
      </w:r>
      <w:r>
        <w:rPr>
          <w:rFonts w:ascii="Garamond" w:hAnsi="Garamond" w:cs="Tahoma"/>
        </w:rPr>
        <w:t xml:space="preserve"> 2018 года.</w:t>
      </w:r>
    </w:p>
    <w:p w:rsidR="00597DBE" w:rsidRDefault="00597DBE" w:rsidP="00597DBE">
      <w:pPr>
        <w:ind w:right="-314"/>
        <w:rPr>
          <w:rFonts w:ascii="Garamond" w:hAnsi="Garamond"/>
          <w:b/>
          <w:sz w:val="26"/>
          <w:szCs w:val="26"/>
        </w:rPr>
      </w:pPr>
    </w:p>
    <w:p w:rsidR="00597DBE" w:rsidRPr="009F25D3" w:rsidRDefault="00597DBE" w:rsidP="00597DBE">
      <w:pPr>
        <w:ind w:right="-314"/>
        <w:rPr>
          <w:rFonts w:ascii="Garamond" w:hAnsi="Garamond"/>
          <w:b/>
          <w:sz w:val="26"/>
          <w:szCs w:val="26"/>
        </w:rPr>
      </w:pPr>
      <w:r w:rsidRPr="00A82A97">
        <w:rPr>
          <w:rFonts w:ascii="Garamond" w:hAnsi="Garamond"/>
          <w:b/>
          <w:sz w:val="26"/>
          <w:szCs w:val="26"/>
        </w:rPr>
        <w:t xml:space="preserve">Предложения по изменениям и дополнениям в </w:t>
      </w:r>
      <w:r w:rsidRPr="00104CB7">
        <w:rPr>
          <w:rFonts w:ascii="Garamond" w:hAnsi="Garamond"/>
          <w:b/>
          <w:caps/>
          <w:sz w:val="26"/>
          <w:szCs w:val="26"/>
        </w:rPr>
        <w:t xml:space="preserve">Регламент финансовых расчетов на оптовом рынке </w:t>
      </w:r>
      <w:r w:rsidR="00534E87" w:rsidRPr="00104CB7">
        <w:rPr>
          <w:rFonts w:ascii="Garamond" w:hAnsi="Garamond"/>
          <w:b/>
          <w:caps/>
          <w:sz w:val="26"/>
          <w:szCs w:val="26"/>
        </w:rPr>
        <w:t>ЭЛЕКТРОЭНЕРГИИ (</w:t>
      </w:r>
      <w:r>
        <w:rPr>
          <w:rFonts w:ascii="Garamond" w:hAnsi="Garamond"/>
          <w:b/>
          <w:sz w:val="26"/>
          <w:szCs w:val="26"/>
        </w:rPr>
        <w:t>Приложение № 16</w:t>
      </w:r>
      <w:r w:rsidRPr="00A82A97">
        <w:rPr>
          <w:rFonts w:ascii="Garamond" w:hAnsi="Garamond"/>
          <w:b/>
          <w:sz w:val="26"/>
          <w:szCs w:val="26"/>
        </w:rPr>
        <w:t xml:space="preserve"> к Договору о присоединении к торговой системе оптового рынка)</w:t>
      </w:r>
    </w:p>
    <w:p w:rsidR="00597DBE" w:rsidRDefault="00597DBE" w:rsidP="00597DBE">
      <w:pPr>
        <w:tabs>
          <w:tab w:val="left" w:pos="8364"/>
        </w:tabs>
        <w:jc w:val="both"/>
        <w:rPr>
          <w:b/>
          <w:bCs/>
          <w:sz w:val="22"/>
          <w:szCs w:val="22"/>
        </w:rPr>
      </w:pPr>
    </w:p>
    <w:tbl>
      <w:tblPr>
        <w:tblW w:w="146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673"/>
        <w:gridCol w:w="7007"/>
      </w:tblGrid>
      <w:tr w:rsidR="00597DBE" w:rsidRPr="005F08A9" w:rsidTr="00D80675">
        <w:trPr>
          <w:trHeight w:val="435"/>
        </w:trPr>
        <w:tc>
          <w:tcPr>
            <w:tcW w:w="960" w:type="dxa"/>
            <w:vAlign w:val="center"/>
          </w:tcPr>
          <w:p w:rsidR="00597DBE" w:rsidRPr="005F08A9" w:rsidRDefault="00597DBE" w:rsidP="00D80675">
            <w:pPr>
              <w:jc w:val="center"/>
              <w:rPr>
                <w:rFonts w:ascii="Garamond" w:hAnsi="Garamond" w:cs="Garamond"/>
                <w:b/>
                <w:bCs/>
              </w:rPr>
            </w:pPr>
            <w:r w:rsidRPr="005F08A9">
              <w:rPr>
                <w:rFonts w:ascii="Garamond" w:hAnsi="Garamond" w:cs="Garamond"/>
                <w:b/>
                <w:bCs/>
                <w:sz w:val="22"/>
                <w:szCs w:val="22"/>
              </w:rPr>
              <w:t>№</w:t>
            </w:r>
          </w:p>
          <w:p w:rsidR="00597DBE" w:rsidRPr="005F08A9" w:rsidRDefault="00597DBE" w:rsidP="00D80675">
            <w:pPr>
              <w:jc w:val="center"/>
              <w:rPr>
                <w:rFonts w:ascii="Garamond" w:hAnsi="Garamond" w:cs="Garamond"/>
                <w:b/>
                <w:bCs/>
              </w:rPr>
            </w:pPr>
            <w:r w:rsidRPr="005F08A9">
              <w:rPr>
                <w:rFonts w:ascii="Garamond" w:hAnsi="Garamond" w:cs="Garamond"/>
                <w:b/>
                <w:bCs/>
                <w:sz w:val="22"/>
                <w:szCs w:val="22"/>
              </w:rPr>
              <w:t>пункта</w:t>
            </w:r>
          </w:p>
        </w:tc>
        <w:tc>
          <w:tcPr>
            <w:tcW w:w="6673" w:type="dxa"/>
            <w:vAlign w:val="center"/>
          </w:tcPr>
          <w:p w:rsidR="00597DBE" w:rsidRPr="005F08A9" w:rsidRDefault="00597DBE" w:rsidP="00D80675">
            <w:pPr>
              <w:jc w:val="center"/>
              <w:rPr>
                <w:rFonts w:ascii="Garamond" w:hAnsi="Garamond" w:cs="Garamond"/>
                <w:b/>
                <w:bCs/>
              </w:rPr>
            </w:pPr>
            <w:r w:rsidRPr="005F08A9">
              <w:rPr>
                <w:rFonts w:ascii="Garamond" w:hAnsi="Garamond" w:cs="Garamond"/>
                <w:b/>
                <w:bCs/>
                <w:sz w:val="22"/>
                <w:szCs w:val="22"/>
              </w:rPr>
              <w:t xml:space="preserve">Редакция, действующая на момент </w:t>
            </w:r>
          </w:p>
          <w:p w:rsidR="00597DBE" w:rsidRPr="005F08A9" w:rsidRDefault="00597DBE" w:rsidP="00D80675">
            <w:pPr>
              <w:jc w:val="center"/>
              <w:rPr>
                <w:rFonts w:ascii="Garamond" w:hAnsi="Garamond" w:cs="Garamond"/>
                <w:b/>
                <w:bCs/>
              </w:rPr>
            </w:pPr>
            <w:r w:rsidRPr="005F08A9">
              <w:rPr>
                <w:rFonts w:ascii="Garamond" w:hAnsi="Garamond" w:cs="Garamond"/>
                <w:b/>
                <w:bCs/>
                <w:sz w:val="22"/>
                <w:szCs w:val="22"/>
              </w:rPr>
              <w:t>вступления в силу изменений</w:t>
            </w:r>
          </w:p>
        </w:tc>
        <w:tc>
          <w:tcPr>
            <w:tcW w:w="7007" w:type="dxa"/>
            <w:vAlign w:val="center"/>
          </w:tcPr>
          <w:p w:rsidR="00597DBE" w:rsidRPr="005F08A9" w:rsidRDefault="00597DBE" w:rsidP="00D80675">
            <w:pPr>
              <w:jc w:val="center"/>
              <w:rPr>
                <w:rFonts w:ascii="Garamond" w:hAnsi="Garamond" w:cs="Garamond"/>
                <w:b/>
                <w:bCs/>
              </w:rPr>
            </w:pPr>
            <w:r w:rsidRPr="005F08A9">
              <w:rPr>
                <w:rFonts w:ascii="Garamond" w:hAnsi="Garamond" w:cs="Garamond"/>
                <w:b/>
                <w:bCs/>
                <w:sz w:val="22"/>
                <w:szCs w:val="22"/>
              </w:rPr>
              <w:t>Предлагаемая редакция</w:t>
            </w:r>
          </w:p>
          <w:p w:rsidR="00597DBE" w:rsidRPr="005F08A9" w:rsidRDefault="00597DBE" w:rsidP="00D80675">
            <w:pPr>
              <w:jc w:val="center"/>
              <w:rPr>
                <w:rFonts w:ascii="Garamond" w:hAnsi="Garamond" w:cs="Garamond"/>
              </w:rPr>
            </w:pPr>
            <w:r w:rsidRPr="005F08A9">
              <w:rPr>
                <w:rFonts w:ascii="Garamond" w:hAnsi="Garamond" w:cs="Garamond"/>
                <w:sz w:val="22"/>
                <w:szCs w:val="22"/>
              </w:rPr>
              <w:t>(изменения выделены цветом)</w:t>
            </w:r>
          </w:p>
        </w:tc>
      </w:tr>
      <w:tr w:rsidR="00597DBE" w:rsidRPr="005F08A9" w:rsidTr="00D80675">
        <w:trPr>
          <w:trHeight w:val="435"/>
        </w:trPr>
        <w:tc>
          <w:tcPr>
            <w:tcW w:w="960" w:type="dxa"/>
            <w:vAlign w:val="center"/>
          </w:tcPr>
          <w:p w:rsidR="00597DBE" w:rsidRPr="005F08A9" w:rsidRDefault="00597DBE" w:rsidP="00D80675">
            <w:pPr>
              <w:jc w:val="center"/>
              <w:rPr>
                <w:rFonts w:ascii="Garamond" w:hAnsi="Garamond" w:cs="Garamond"/>
                <w:b/>
                <w:bCs/>
                <w:sz w:val="22"/>
                <w:szCs w:val="22"/>
              </w:rPr>
            </w:pPr>
            <w:r w:rsidRPr="005F08A9">
              <w:rPr>
                <w:rFonts w:ascii="Garamond" w:hAnsi="Garamond" w:cs="Garamond"/>
                <w:b/>
                <w:bCs/>
                <w:sz w:val="22"/>
                <w:szCs w:val="22"/>
              </w:rPr>
              <w:t>6.1.5</w:t>
            </w:r>
          </w:p>
        </w:tc>
        <w:tc>
          <w:tcPr>
            <w:tcW w:w="6673" w:type="dxa"/>
            <w:vAlign w:val="center"/>
          </w:tcPr>
          <w:p w:rsidR="00597DBE" w:rsidRPr="005F08A9" w:rsidRDefault="00597DBE" w:rsidP="00B57099">
            <w:pPr>
              <w:pStyle w:val="3"/>
              <w:rPr>
                <w:rFonts w:ascii="Garamond" w:hAnsi="Garamond"/>
              </w:rPr>
            </w:pPr>
            <w:bookmarkStart w:id="1" w:name="_Toc525741386"/>
            <w:r w:rsidRPr="005F08A9">
              <w:rPr>
                <w:rFonts w:ascii="Garamond" w:hAnsi="Garamond"/>
              </w:rPr>
              <w:t>Порядок взаимодействия КО и участников оптового рынка при проведении расчетов по договорам купли-продажи мощности, производимой с использованием генерирующих объектов, поставляющих мощность в вынужденном режиме</w:t>
            </w:r>
            <w:bookmarkEnd w:id="1"/>
          </w:p>
          <w:p w:rsidR="00597DBE" w:rsidRPr="005F08A9" w:rsidRDefault="00597DBE">
            <w:pPr>
              <w:pStyle w:val="3"/>
              <w:rPr>
                <w:rFonts w:ascii="Garamond" w:hAnsi="Garamond"/>
              </w:rPr>
            </w:pPr>
            <w:r w:rsidRPr="005F08A9">
              <w:rPr>
                <w:rFonts w:ascii="Garamond" w:hAnsi="Garamond"/>
              </w:rPr>
              <w:t>…</w:t>
            </w:r>
          </w:p>
          <w:p w:rsidR="00597DBE" w:rsidRPr="005F08A9" w:rsidRDefault="00597DBE" w:rsidP="00D80675">
            <w:pPr>
              <w:spacing w:before="120" w:after="120"/>
              <w:ind w:firstLine="567"/>
              <w:jc w:val="both"/>
              <w:rPr>
                <w:rFonts w:ascii="Garamond" w:hAnsi="Garamond"/>
                <w:sz w:val="22"/>
                <w:szCs w:val="22"/>
              </w:rPr>
            </w:pPr>
            <w:r w:rsidRPr="005F08A9">
              <w:rPr>
                <w:rFonts w:ascii="Garamond" w:hAnsi="Garamond"/>
                <w:sz w:val="22"/>
                <w:szCs w:val="22"/>
              </w:rPr>
              <w:t xml:space="preserve">Не позднее 18-го числа месяца, следующего за расчетным, КО рассылает участникам оптового рынка в электронном виде с ЭП персонифицированные </w:t>
            </w:r>
            <w:r w:rsidRPr="005F08A9">
              <w:rPr>
                <w:rFonts w:ascii="Garamond" w:eastAsia="Arial Unicode MS" w:hAnsi="Garamond"/>
                <w:sz w:val="22"/>
                <w:szCs w:val="22"/>
              </w:rPr>
              <w:t xml:space="preserve">реестры штрафов </w:t>
            </w:r>
            <w:r w:rsidRPr="005F08A9">
              <w:rPr>
                <w:rFonts w:ascii="Garamond" w:hAnsi="Garamond"/>
                <w:sz w:val="22"/>
                <w:szCs w:val="22"/>
              </w:rPr>
              <w:t xml:space="preserve">за невыполнение поставщиком обязательств по поставке мощности по договору купли-продажи мощности, производимой с использованием генерирующих объектов, поставляющих мощность в вынужденном режиме,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w:t>
            </w:r>
            <w:r w:rsidRPr="005F08A9">
              <w:rPr>
                <w:rFonts w:ascii="Garamond" w:hAnsi="Garamond"/>
                <w:sz w:val="22"/>
                <w:szCs w:val="22"/>
              </w:rPr>
              <w:lastRenderedPageBreak/>
              <w:t>(приложение 133.1 к настоящему Регламенту), содержащие отличные от нуля штрафы по договорам купли-продажи мощности, производимой с использованием генерирующих объектов, поставляющих мощность в вынужденном режиме, в случае расчета такого штрафа.</w:t>
            </w:r>
          </w:p>
          <w:p w:rsidR="00597DBE" w:rsidRPr="00425FA0" w:rsidRDefault="00597DBE" w:rsidP="00425FA0">
            <w:pPr>
              <w:spacing w:before="120" w:after="120"/>
              <w:ind w:firstLine="567"/>
              <w:jc w:val="both"/>
              <w:rPr>
                <w:rFonts w:ascii="Garamond" w:hAnsi="Garamond"/>
                <w:sz w:val="22"/>
                <w:szCs w:val="22"/>
              </w:rPr>
            </w:pPr>
            <w:r w:rsidRPr="005F08A9">
              <w:rPr>
                <w:rFonts w:ascii="Garamond" w:hAnsi="Garamond"/>
                <w:sz w:val="22"/>
                <w:szCs w:val="22"/>
              </w:rPr>
              <w:t xml:space="preserve">Не позднее 18-го числа месяца, следующего за расчетным, КО определяет размер денежной суммы, обусловленной </w:t>
            </w:r>
            <w:r w:rsidRPr="005F08A9">
              <w:rPr>
                <w:rFonts w:ascii="Garamond" w:hAnsi="Garamond"/>
                <w:color w:val="000000"/>
                <w:sz w:val="22"/>
                <w:szCs w:val="22"/>
              </w:rPr>
              <w:t xml:space="preserve">отказом поставщика от исполнения обязательств по договору купли-продажи мощности, </w:t>
            </w:r>
            <w:r w:rsidRPr="005F08A9">
              <w:rPr>
                <w:rFonts w:ascii="Garamond" w:hAnsi="Garamond"/>
                <w:sz w:val="22"/>
                <w:szCs w:val="22"/>
              </w:rPr>
              <w:t xml:space="preserve">производимой с использованием генерирующих объектов, поставляющих мощность в вынужденном режиме, и рассылает участникам оптового рынка в электронном виде с ЭП персонифицированные реестры денежных сумм, </w:t>
            </w:r>
            <w:r w:rsidRPr="005F08A9">
              <w:rPr>
                <w:rFonts w:ascii="Garamond" w:hAnsi="Garamond"/>
                <w:color w:val="000000"/>
                <w:sz w:val="22"/>
                <w:szCs w:val="22"/>
              </w:rPr>
              <w:t xml:space="preserve">обусловленных отказом поставщика от исполнения обязательств по </w:t>
            </w:r>
            <w:r w:rsidRPr="005F08A9">
              <w:rPr>
                <w:rFonts w:ascii="Garamond" w:hAnsi="Garamond"/>
                <w:sz w:val="22"/>
                <w:szCs w:val="22"/>
              </w:rPr>
              <w:t>договору купли-продажи мощности, производимой с использованием генерирующих объектов, поставляющих мощность в вынужденном режиме</w:t>
            </w:r>
            <w:r w:rsidRPr="005F08A9">
              <w:rPr>
                <w:rFonts w:ascii="Garamond" w:hAnsi="Garamond"/>
                <w:color w:val="000000"/>
                <w:sz w:val="22"/>
                <w:szCs w:val="22"/>
              </w:rPr>
              <w:t xml:space="preserve"> </w:t>
            </w:r>
            <w:r w:rsidRPr="005F08A9">
              <w:rPr>
                <w:rFonts w:ascii="Garamond" w:hAnsi="Garamond"/>
                <w:sz w:val="22"/>
                <w:szCs w:val="22"/>
              </w:rPr>
              <w:t>(приложение 133 настоящего Регламента), содержащие отличные от нуля денежные суммы по договорам купли-продажи мощности, производимой с использованием генерирующих объектов, поставляющих мощность в вынужденном режиме, в случ</w:t>
            </w:r>
            <w:r w:rsidR="00425FA0">
              <w:rPr>
                <w:rFonts w:ascii="Garamond" w:hAnsi="Garamond"/>
                <w:sz w:val="22"/>
                <w:szCs w:val="22"/>
              </w:rPr>
              <w:t>ае расчета таких денежных сумм.</w:t>
            </w:r>
          </w:p>
        </w:tc>
        <w:tc>
          <w:tcPr>
            <w:tcW w:w="7007" w:type="dxa"/>
            <w:vAlign w:val="center"/>
          </w:tcPr>
          <w:p w:rsidR="00597DBE" w:rsidRPr="005F08A9" w:rsidRDefault="00597DBE" w:rsidP="00B57099">
            <w:pPr>
              <w:pStyle w:val="3"/>
              <w:rPr>
                <w:rFonts w:ascii="Garamond" w:hAnsi="Garamond"/>
              </w:rPr>
            </w:pPr>
            <w:r w:rsidRPr="005F08A9">
              <w:rPr>
                <w:rFonts w:ascii="Garamond" w:hAnsi="Garamond"/>
              </w:rPr>
              <w:lastRenderedPageBreak/>
              <w:t>Порядок взаимодействия КО и участников оптового рынка при проведении расчетов по договорам купли-продажи мощности, производимой с использованием генерирующих объектов, поставляющих мощность в вынужденном режиме</w:t>
            </w:r>
          </w:p>
          <w:p w:rsidR="00597DBE" w:rsidRPr="005F08A9" w:rsidRDefault="00597DBE">
            <w:pPr>
              <w:pStyle w:val="3"/>
              <w:rPr>
                <w:rFonts w:ascii="Garamond" w:hAnsi="Garamond"/>
              </w:rPr>
            </w:pPr>
            <w:r w:rsidRPr="005F08A9">
              <w:rPr>
                <w:rFonts w:ascii="Garamond" w:hAnsi="Garamond"/>
              </w:rPr>
              <w:t>…</w:t>
            </w:r>
          </w:p>
          <w:p w:rsidR="00597DBE" w:rsidRPr="005F08A9" w:rsidRDefault="00597DBE" w:rsidP="00D80675">
            <w:pPr>
              <w:spacing w:before="120" w:after="120"/>
              <w:ind w:firstLine="567"/>
              <w:jc w:val="both"/>
              <w:rPr>
                <w:rFonts w:ascii="Garamond" w:hAnsi="Garamond"/>
                <w:sz w:val="22"/>
                <w:szCs w:val="22"/>
              </w:rPr>
            </w:pPr>
            <w:r w:rsidRPr="005F08A9">
              <w:rPr>
                <w:rFonts w:ascii="Garamond" w:hAnsi="Garamond"/>
                <w:sz w:val="22"/>
                <w:szCs w:val="22"/>
              </w:rPr>
              <w:t xml:space="preserve">Не позднее 18-го числа месяца, следующего за расчетным, КО рассылает участникам оптового рынка в электронном виде с ЭП персонифицированные </w:t>
            </w:r>
            <w:r w:rsidRPr="005F08A9">
              <w:rPr>
                <w:rFonts w:ascii="Garamond" w:eastAsia="Arial Unicode MS" w:hAnsi="Garamond"/>
                <w:sz w:val="22"/>
                <w:szCs w:val="22"/>
              </w:rPr>
              <w:t xml:space="preserve">реестры штрафов </w:t>
            </w:r>
            <w:r w:rsidRPr="005F08A9">
              <w:rPr>
                <w:rFonts w:ascii="Garamond" w:hAnsi="Garamond"/>
                <w:sz w:val="22"/>
                <w:szCs w:val="22"/>
              </w:rPr>
              <w:t xml:space="preserve">за невыполнение поставщиком обязательств по поставке мощности по договору купли-продажи мощности, производимой с использованием генерирующих объектов, поставляющих мощность в вынужденном режиме,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133.1 к настоящему </w:t>
            </w:r>
            <w:r w:rsidRPr="005F08A9">
              <w:rPr>
                <w:rFonts w:ascii="Garamond" w:hAnsi="Garamond"/>
                <w:sz w:val="22"/>
                <w:szCs w:val="22"/>
              </w:rPr>
              <w:lastRenderedPageBreak/>
              <w:t>Регламенту), содержащие отличные от нуля штрафы по договорам купли-продажи мощности, производимой с использованием генерирующих объектов, поставляющих мощность в вынужденном режиме, в случае расчета такого штрафа.</w:t>
            </w:r>
          </w:p>
          <w:p w:rsidR="00597DBE" w:rsidRPr="005F08A9" w:rsidRDefault="00597DBE" w:rsidP="00A041EA">
            <w:pPr>
              <w:spacing w:before="120" w:after="120"/>
              <w:ind w:firstLine="567"/>
              <w:jc w:val="both"/>
              <w:rPr>
                <w:rFonts w:ascii="Garamond" w:hAnsi="Garamond" w:cs="Garamond"/>
                <w:b/>
                <w:bCs/>
                <w:sz w:val="22"/>
                <w:szCs w:val="22"/>
              </w:rPr>
            </w:pPr>
            <w:r w:rsidRPr="005F08A9">
              <w:rPr>
                <w:rFonts w:ascii="Garamond" w:hAnsi="Garamond"/>
                <w:sz w:val="22"/>
                <w:szCs w:val="22"/>
              </w:rPr>
              <w:t xml:space="preserve">Не позднее 18-го числа месяца, следующего за расчетным, КО определяет размер денежной суммы, обусловленной </w:t>
            </w:r>
            <w:r w:rsidRPr="005F08A9">
              <w:rPr>
                <w:rFonts w:ascii="Garamond" w:hAnsi="Garamond"/>
                <w:color w:val="000000"/>
                <w:sz w:val="22"/>
                <w:szCs w:val="22"/>
              </w:rPr>
              <w:t xml:space="preserve">отказом поставщика от исполнения обязательств по договору купли-продажи мощности, </w:t>
            </w:r>
            <w:r w:rsidRPr="005F08A9">
              <w:rPr>
                <w:rFonts w:ascii="Garamond" w:hAnsi="Garamond"/>
                <w:sz w:val="22"/>
                <w:szCs w:val="22"/>
              </w:rPr>
              <w:t xml:space="preserve">производимой с использованием генерирующих объектов, поставляющих мощность в вынужденном режиме, и рассылает участникам оптового рынка в электронном виде с ЭП персонифицированные реестры денежных сумм, </w:t>
            </w:r>
            <w:r w:rsidRPr="005F08A9">
              <w:rPr>
                <w:rFonts w:ascii="Garamond" w:hAnsi="Garamond"/>
                <w:color w:val="000000"/>
                <w:sz w:val="22"/>
                <w:szCs w:val="22"/>
              </w:rPr>
              <w:t xml:space="preserve">обусловленных отказом поставщика от исполнения обязательств по </w:t>
            </w:r>
            <w:r w:rsidRPr="005F08A9">
              <w:rPr>
                <w:rFonts w:ascii="Garamond" w:hAnsi="Garamond"/>
                <w:sz w:val="22"/>
                <w:szCs w:val="22"/>
              </w:rPr>
              <w:t>договору купли-продажи мощности, производимой с использованием генерирующих объектов, поставляющих мощность в вынужденном режиме</w:t>
            </w:r>
            <w:r w:rsidRPr="005F08A9">
              <w:rPr>
                <w:rFonts w:ascii="Garamond" w:hAnsi="Garamond"/>
                <w:color w:val="000000"/>
                <w:sz w:val="22"/>
                <w:szCs w:val="22"/>
              </w:rPr>
              <w:t xml:space="preserve"> </w:t>
            </w:r>
            <w:r w:rsidRPr="005F08A9">
              <w:rPr>
                <w:rFonts w:ascii="Garamond" w:hAnsi="Garamond"/>
                <w:sz w:val="22"/>
                <w:szCs w:val="22"/>
              </w:rPr>
              <w:t xml:space="preserve">(приложение 133 настоящего Регламента), содержащие отличные от нуля денежные суммы по договорам купли-продажи мощности, производимой с использованием генерирующих объектов, поставляющих мощность в вынужденном режиме, в случае расчета таких денежных сумм; </w:t>
            </w:r>
            <w:r w:rsidRPr="005F08A9">
              <w:rPr>
                <w:rFonts w:ascii="Garamond" w:hAnsi="Garamond"/>
                <w:sz w:val="22"/>
                <w:szCs w:val="22"/>
                <w:highlight w:val="yellow"/>
              </w:rPr>
              <w:t xml:space="preserve">за расчетный период – сентябрь 2018 года не позднее </w:t>
            </w:r>
            <w:r w:rsidR="00A041EA" w:rsidRPr="005F08A9">
              <w:rPr>
                <w:rFonts w:ascii="Garamond" w:hAnsi="Garamond"/>
                <w:sz w:val="22"/>
                <w:szCs w:val="22"/>
                <w:highlight w:val="yellow"/>
              </w:rPr>
              <w:t>23</w:t>
            </w:r>
            <w:r w:rsidRPr="005F08A9">
              <w:rPr>
                <w:rFonts w:ascii="Garamond" w:hAnsi="Garamond"/>
                <w:sz w:val="22"/>
                <w:szCs w:val="22"/>
                <w:highlight w:val="yellow"/>
              </w:rPr>
              <w:t xml:space="preserve"> ноября 2018 года.</w:t>
            </w:r>
          </w:p>
        </w:tc>
      </w:tr>
      <w:tr w:rsidR="00597DBE" w:rsidRPr="005F08A9" w:rsidTr="00D80675">
        <w:trPr>
          <w:trHeight w:val="435"/>
        </w:trPr>
        <w:tc>
          <w:tcPr>
            <w:tcW w:w="960" w:type="dxa"/>
            <w:vAlign w:val="center"/>
          </w:tcPr>
          <w:p w:rsidR="00597DBE" w:rsidRPr="005F08A9" w:rsidRDefault="00597DBE" w:rsidP="00425FA0">
            <w:pPr>
              <w:jc w:val="center"/>
              <w:rPr>
                <w:rFonts w:ascii="Garamond" w:hAnsi="Garamond" w:cs="Garamond"/>
                <w:b/>
                <w:bCs/>
                <w:sz w:val="22"/>
                <w:szCs w:val="22"/>
              </w:rPr>
            </w:pPr>
            <w:r w:rsidRPr="005F08A9">
              <w:rPr>
                <w:rFonts w:ascii="Garamond" w:hAnsi="Garamond" w:cs="Garamond"/>
                <w:b/>
                <w:bCs/>
                <w:sz w:val="22"/>
                <w:szCs w:val="22"/>
              </w:rPr>
              <w:lastRenderedPageBreak/>
              <w:t>6.2.</w:t>
            </w:r>
            <w:r w:rsidR="00425FA0">
              <w:rPr>
                <w:rFonts w:ascii="Garamond" w:hAnsi="Garamond" w:cs="Garamond"/>
                <w:b/>
                <w:bCs/>
                <w:sz w:val="22"/>
                <w:szCs w:val="22"/>
              </w:rPr>
              <w:t>2</w:t>
            </w:r>
          </w:p>
        </w:tc>
        <w:tc>
          <w:tcPr>
            <w:tcW w:w="6673" w:type="dxa"/>
            <w:vAlign w:val="center"/>
          </w:tcPr>
          <w:p w:rsidR="00597DBE" w:rsidRPr="005F08A9" w:rsidRDefault="00597DBE" w:rsidP="00B57099">
            <w:pPr>
              <w:pStyle w:val="3"/>
              <w:rPr>
                <w:rFonts w:ascii="Garamond" w:hAnsi="Garamond"/>
              </w:rPr>
            </w:pPr>
            <w:bookmarkStart w:id="2" w:name="_Toc525741392"/>
            <w:r w:rsidRPr="005F08A9">
              <w:rPr>
                <w:rFonts w:ascii="Garamond" w:hAnsi="Garamond"/>
              </w:rPr>
              <w:t>Даты платежей</w:t>
            </w:r>
            <w:bookmarkEnd w:id="2"/>
          </w:p>
          <w:p w:rsidR="00597DBE" w:rsidRPr="005F08A9" w:rsidRDefault="00597DBE" w:rsidP="00D80675">
            <w:pPr>
              <w:pStyle w:val="a3"/>
              <w:ind w:firstLine="567"/>
              <w:rPr>
                <w:rFonts w:ascii="Garamond" w:hAnsi="Garamond"/>
                <w:szCs w:val="22"/>
                <w:lang w:val="ru-RU"/>
              </w:rPr>
            </w:pPr>
            <w:r w:rsidRPr="005F08A9">
              <w:rPr>
                <w:rFonts w:ascii="Garamond" w:hAnsi="Garamond"/>
                <w:szCs w:val="22"/>
                <w:lang w:val="ru-RU"/>
              </w:rPr>
              <w:t>Продавец обязан осуществлять оплату обязательств по оплате штрафов по договору купли-продажи мощности, производимой с использованием генерирующих объектов, поставляющих мощность в вынужденном режиме, и выплате денежной суммы, обусловленной отказом поставщика от исполнения обязательств по договору купли-продажи мощности, производимой с использованием генерирующих объектов, поставляющих мощность в вынужденном режиме, в размере, определенном в соответствии с настоящим Регламентом.</w:t>
            </w:r>
          </w:p>
          <w:p w:rsidR="00597DBE" w:rsidRPr="005F08A9" w:rsidRDefault="00597DBE" w:rsidP="00D80675">
            <w:pPr>
              <w:pStyle w:val="a3"/>
              <w:ind w:firstLine="567"/>
              <w:rPr>
                <w:rFonts w:ascii="Garamond" w:hAnsi="Garamond"/>
                <w:szCs w:val="22"/>
                <w:lang w:val="ru-RU"/>
              </w:rPr>
            </w:pPr>
            <w:r w:rsidRPr="005F08A9">
              <w:rPr>
                <w:rFonts w:ascii="Garamond" w:hAnsi="Garamond"/>
                <w:szCs w:val="22"/>
                <w:lang w:val="ru-RU"/>
              </w:rPr>
              <w:t>Датой платежа по обязательствам по оплате штрафов по договору купли-продажи мощности, производимой с использованием генерирующих объектов, поставляющих мощность в вынужденном режиме, за расчетный месяц является 21-е число месяца, следующего за расчетным.</w:t>
            </w:r>
          </w:p>
          <w:p w:rsidR="00597DBE" w:rsidRPr="005F08A9" w:rsidRDefault="00597DBE" w:rsidP="00D80675">
            <w:pPr>
              <w:pStyle w:val="a3"/>
              <w:ind w:firstLine="567"/>
              <w:rPr>
                <w:rFonts w:ascii="Garamond" w:hAnsi="Garamond"/>
                <w:szCs w:val="22"/>
                <w:lang w:val="ru-RU"/>
              </w:rPr>
            </w:pPr>
            <w:r w:rsidRPr="005F08A9">
              <w:rPr>
                <w:rFonts w:ascii="Garamond" w:hAnsi="Garamond"/>
                <w:szCs w:val="22"/>
                <w:lang w:val="ru-RU"/>
              </w:rPr>
              <w:t>Датой платежа по обязательствам по выплате денежной суммы, обусловленной отказом поставщика от исполнения обязательств по договору купли-продажи мощности, производимой с использованием генерирующих объектов, поставляющих мощность в вынужденном режиме, за расчетный месяц является 21-е число месяца, следующего за расчетным.</w:t>
            </w:r>
          </w:p>
          <w:p w:rsidR="00597DBE" w:rsidRPr="005F08A9" w:rsidRDefault="00597DBE" w:rsidP="00B57099">
            <w:pPr>
              <w:pStyle w:val="3"/>
              <w:rPr>
                <w:rFonts w:ascii="Garamond" w:hAnsi="Garamond"/>
              </w:rPr>
            </w:pPr>
            <w:r w:rsidRPr="005F08A9">
              <w:rPr>
                <w:rFonts w:ascii="Garamond" w:hAnsi="Garamond"/>
              </w:rPr>
              <w:t>…</w:t>
            </w:r>
          </w:p>
        </w:tc>
        <w:tc>
          <w:tcPr>
            <w:tcW w:w="7007" w:type="dxa"/>
            <w:vAlign w:val="center"/>
          </w:tcPr>
          <w:p w:rsidR="00597DBE" w:rsidRPr="005F08A9" w:rsidRDefault="00597DBE">
            <w:pPr>
              <w:pStyle w:val="3"/>
              <w:rPr>
                <w:rFonts w:ascii="Garamond" w:hAnsi="Garamond"/>
              </w:rPr>
            </w:pPr>
            <w:r w:rsidRPr="005F08A9">
              <w:rPr>
                <w:rFonts w:ascii="Garamond" w:hAnsi="Garamond"/>
              </w:rPr>
              <w:t>Даты платежей</w:t>
            </w:r>
          </w:p>
          <w:p w:rsidR="00597DBE" w:rsidRPr="005F08A9" w:rsidRDefault="00597DBE" w:rsidP="00D80675">
            <w:pPr>
              <w:pStyle w:val="a3"/>
              <w:ind w:firstLine="567"/>
              <w:rPr>
                <w:rFonts w:ascii="Garamond" w:hAnsi="Garamond"/>
                <w:szCs w:val="22"/>
                <w:lang w:val="ru-RU"/>
              </w:rPr>
            </w:pPr>
            <w:r w:rsidRPr="005F08A9">
              <w:rPr>
                <w:rFonts w:ascii="Garamond" w:hAnsi="Garamond"/>
                <w:szCs w:val="22"/>
                <w:lang w:val="ru-RU"/>
              </w:rPr>
              <w:t>Продавец обязан осуществлять оплату обязательств по оплате штрафов по договору купли-продажи мощности, производимой с использованием генерирующих объектов, поставляющих мощность в вынужденном режиме, и выплате денежной суммы, обусловленной отказом поставщика от исполнения обязательств по договору купли-продажи мощности, производимой с использованием генерирующих объектов, поставляющих мощность в вынужденном режиме, в размере, определенном в соответствии с настоящим Регламентом.</w:t>
            </w:r>
          </w:p>
          <w:p w:rsidR="00597DBE" w:rsidRPr="005F08A9" w:rsidRDefault="00597DBE" w:rsidP="00D80675">
            <w:pPr>
              <w:pStyle w:val="a3"/>
              <w:ind w:firstLine="567"/>
              <w:rPr>
                <w:rFonts w:ascii="Garamond" w:hAnsi="Garamond"/>
                <w:szCs w:val="22"/>
                <w:lang w:val="ru-RU"/>
              </w:rPr>
            </w:pPr>
            <w:r w:rsidRPr="005F08A9">
              <w:rPr>
                <w:rFonts w:ascii="Garamond" w:hAnsi="Garamond"/>
                <w:szCs w:val="22"/>
                <w:lang w:val="ru-RU"/>
              </w:rPr>
              <w:t>Датой платежа по обязательствам по оплате штрафов по договору купли-продажи мощности, производимой с использованием генерирующих объектов, поставляющих мощность в вынужденном режиме, за расчетный месяц является 21-е число месяца, следующего за расчетным.</w:t>
            </w:r>
          </w:p>
          <w:p w:rsidR="00597DBE" w:rsidRPr="005F08A9" w:rsidRDefault="00597DBE" w:rsidP="00D80675">
            <w:pPr>
              <w:pStyle w:val="a3"/>
              <w:ind w:firstLine="567"/>
              <w:rPr>
                <w:rFonts w:ascii="Garamond" w:hAnsi="Garamond"/>
                <w:szCs w:val="22"/>
                <w:lang w:val="ru-RU"/>
              </w:rPr>
            </w:pPr>
            <w:r w:rsidRPr="005F08A9">
              <w:rPr>
                <w:rFonts w:ascii="Garamond" w:hAnsi="Garamond"/>
                <w:szCs w:val="22"/>
                <w:lang w:val="ru-RU"/>
              </w:rPr>
              <w:t>Датой платежа по обязательствам по выплате денежной суммы, обусловленной отказом поставщика от исполнения обязательств по договору купли-продажи мощности, производимой с использованием генерирующих объектов, поставляющих мощность в вынужденном режиме, за расчетный месяц является 21-е число месяца, следующего за расчетным</w:t>
            </w:r>
            <w:r w:rsidRPr="005F08A9">
              <w:rPr>
                <w:rFonts w:ascii="Garamond" w:hAnsi="Garamond"/>
                <w:szCs w:val="22"/>
                <w:highlight w:val="yellow"/>
                <w:lang w:val="ru-RU"/>
              </w:rPr>
              <w:t xml:space="preserve">; за расчетный период – сентябрь 2018 года </w:t>
            </w:r>
            <w:r w:rsidR="00425FA0">
              <w:rPr>
                <w:rFonts w:ascii="Garamond" w:hAnsi="Garamond"/>
                <w:szCs w:val="22"/>
                <w:highlight w:val="yellow"/>
                <w:lang w:val="ru-RU"/>
              </w:rPr>
              <w:t xml:space="preserve">– </w:t>
            </w:r>
            <w:r w:rsidRPr="005F08A9">
              <w:rPr>
                <w:rFonts w:ascii="Garamond" w:hAnsi="Garamond"/>
                <w:szCs w:val="22"/>
                <w:highlight w:val="yellow"/>
                <w:lang w:val="ru-RU"/>
              </w:rPr>
              <w:t xml:space="preserve">является </w:t>
            </w:r>
            <w:r w:rsidR="00A041EA" w:rsidRPr="005F08A9">
              <w:rPr>
                <w:rFonts w:ascii="Garamond" w:hAnsi="Garamond"/>
                <w:szCs w:val="22"/>
                <w:highlight w:val="yellow"/>
                <w:lang w:val="ru-RU"/>
              </w:rPr>
              <w:t>28</w:t>
            </w:r>
            <w:r w:rsidRPr="005F08A9">
              <w:rPr>
                <w:rFonts w:ascii="Garamond" w:hAnsi="Garamond"/>
                <w:szCs w:val="22"/>
                <w:highlight w:val="yellow"/>
                <w:lang w:val="ru-RU"/>
              </w:rPr>
              <w:t xml:space="preserve"> ноября 2018 года.</w:t>
            </w:r>
          </w:p>
          <w:p w:rsidR="00597DBE" w:rsidRPr="005F08A9" w:rsidRDefault="00597DBE" w:rsidP="00D80675">
            <w:pPr>
              <w:pStyle w:val="a3"/>
              <w:ind w:firstLine="567"/>
              <w:rPr>
                <w:rFonts w:ascii="Garamond" w:hAnsi="Garamond"/>
              </w:rPr>
            </w:pPr>
            <w:r w:rsidRPr="005F08A9">
              <w:rPr>
                <w:rFonts w:ascii="Garamond" w:hAnsi="Garamond"/>
                <w:szCs w:val="22"/>
                <w:lang w:val="ru-RU"/>
              </w:rPr>
              <w:t>…</w:t>
            </w:r>
          </w:p>
        </w:tc>
      </w:tr>
      <w:tr w:rsidR="00597DBE" w:rsidRPr="005F08A9" w:rsidTr="00D80675">
        <w:trPr>
          <w:trHeight w:val="435"/>
        </w:trPr>
        <w:tc>
          <w:tcPr>
            <w:tcW w:w="960" w:type="dxa"/>
            <w:vAlign w:val="center"/>
          </w:tcPr>
          <w:p w:rsidR="00597DBE" w:rsidRPr="005F08A9" w:rsidRDefault="00597DBE" w:rsidP="00D80675">
            <w:pPr>
              <w:jc w:val="center"/>
              <w:rPr>
                <w:rFonts w:ascii="Garamond" w:hAnsi="Garamond" w:cs="Garamond"/>
                <w:b/>
                <w:bCs/>
                <w:sz w:val="22"/>
                <w:szCs w:val="22"/>
              </w:rPr>
            </w:pPr>
            <w:r w:rsidRPr="005F08A9">
              <w:rPr>
                <w:rFonts w:ascii="Garamond" w:hAnsi="Garamond" w:cs="Garamond"/>
                <w:b/>
                <w:bCs/>
                <w:sz w:val="22"/>
                <w:szCs w:val="22"/>
              </w:rPr>
              <w:t>6.2.4</w:t>
            </w:r>
          </w:p>
        </w:tc>
        <w:tc>
          <w:tcPr>
            <w:tcW w:w="6673" w:type="dxa"/>
            <w:vAlign w:val="center"/>
          </w:tcPr>
          <w:p w:rsidR="00597DBE" w:rsidRPr="005F08A9" w:rsidRDefault="00597DBE" w:rsidP="00B57099">
            <w:pPr>
              <w:pStyle w:val="3"/>
              <w:rPr>
                <w:rFonts w:ascii="Garamond" w:hAnsi="Garamond"/>
              </w:rPr>
            </w:pPr>
            <w:bookmarkStart w:id="3" w:name="_Toc525741394"/>
            <w:r w:rsidRPr="005F08A9">
              <w:rPr>
                <w:rFonts w:ascii="Garamond" w:hAnsi="Garamond"/>
              </w:rPr>
              <w:t>Порядок взаимодействия КО и ЦФР при проведении расчета штрафа за невыполнение поставщиком обязательств по поставке мощности</w:t>
            </w:r>
            <w:bookmarkEnd w:id="3"/>
          </w:p>
          <w:p w:rsidR="00597DBE" w:rsidRPr="005F08A9" w:rsidRDefault="00597DBE" w:rsidP="00D80675">
            <w:pPr>
              <w:spacing w:before="120" w:after="120"/>
              <w:ind w:firstLine="540"/>
              <w:jc w:val="both"/>
              <w:rPr>
                <w:rFonts w:ascii="Garamond" w:hAnsi="Garamond"/>
                <w:sz w:val="22"/>
                <w:szCs w:val="22"/>
              </w:rPr>
            </w:pPr>
            <w:r w:rsidRPr="005F08A9">
              <w:rPr>
                <w:rFonts w:ascii="Garamond" w:hAnsi="Garamond"/>
                <w:sz w:val="22"/>
                <w:szCs w:val="22"/>
              </w:rPr>
              <w:t xml:space="preserve">Не позднее 16-го числа месяца, следующего за расчетным, КО определяет размер штрафов по договорам купли-продажи мощности, производимой с использованием генерирующих объектов, поставляющих мощность в вынужденном режиме, и передает в ЦФР в электронном виде с ЭП Реестр штрафов по договорам купли-продажи мощности, производимой с использованием генерирующих объектов, поставляющих мощность в вынужденном режиме, </w:t>
            </w:r>
            <w:r w:rsidRPr="005F08A9">
              <w:rPr>
                <w:rFonts w:ascii="Garamond" w:eastAsia="Arial Unicode MS" w:hAnsi="Garamond"/>
                <w:sz w:val="22"/>
                <w:szCs w:val="22"/>
              </w:rPr>
              <w:t>содержащий отличные от нуля значения штрафа по указанным договорам</w:t>
            </w:r>
            <w:r w:rsidRPr="005F08A9">
              <w:rPr>
                <w:rFonts w:ascii="Garamond" w:hAnsi="Garamond"/>
                <w:sz w:val="22"/>
                <w:szCs w:val="22"/>
              </w:rPr>
              <w:t xml:space="preserve"> (приложение 40.3 настоящего Регламента).</w:t>
            </w:r>
          </w:p>
          <w:p w:rsidR="00597DBE" w:rsidRPr="005F08A9" w:rsidRDefault="00597DBE" w:rsidP="00D80675">
            <w:pPr>
              <w:spacing w:before="120" w:after="120"/>
              <w:ind w:firstLine="540"/>
              <w:jc w:val="both"/>
              <w:rPr>
                <w:rFonts w:ascii="Garamond" w:hAnsi="Garamond"/>
                <w:sz w:val="22"/>
                <w:szCs w:val="22"/>
              </w:rPr>
            </w:pPr>
            <w:r w:rsidRPr="005F08A9">
              <w:rPr>
                <w:rFonts w:ascii="Garamond" w:hAnsi="Garamond"/>
                <w:sz w:val="22"/>
                <w:szCs w:val="22"/>
              </w:rPr>
              <w:t xml:space="preserve">Не позднее 18-го числа месяца, следующего за расчетным, КО определяет размер денежных сумм, </w:t>
            </w:r>
            <w:r w:rsidRPr="005F08A9">
              <w:rPr>
                <w:rFonts w:ascii="Garamond" w:hAnsi="Garamond"/>
                <w:color w:val="000000"/>
                <w:sz w:val="22"/>
                <w:szCs w:val="22"/>
              </w:rPr>
              <w:t xml:space="preserve">обусловленных отказом поставщика от исполнения обязательств </w:t>
            </w:r>
            <w:r w:rsidRPr="005F08A9">
              <w:rPr>
                <w:rFonts w:ascii="Garamond" w:hAnsi="Garamond"/>
                <w:sz w:val="22"/>
                <w:szCs w:val="22"/>
              </w:rPr>
              <w:t xml:space="preserve">по договору купли-продажи мощности, производимой с использованием генерирующих объектов, поставляющих мощность в вынужденном режиме, и передает в ЦФР в электронном виде с ЭП </w:t>
            </w:r>
            <w:r w:rsidRPr="005F08A9">
              <w:rPr>
                <w:rFonts w:ascii="Garamond" w:eastAsia="Arial Unicode MS" w:hAnsi="Garamond"/>
                <w:sz w:val="22"/>
                <w:szCs w:val="22"/>
              </w:rPr>
              <w:t>Р</w:t>
            </w:r>
            <w:r w:rsidRPr="005F08A9">
              <w:rPr>
                <w:rFonts w:ascii="Garamond" w:hAnsi="Garamond"/>
                <w:sz w:val="22"/>
                <w:szCs w:val="22"/>
              </w:rPr>
              <w:t xml:space="preserve">еестр денежных сумм, </w:t>
            </w:r>
            <w:r w:rsidRPr="005F08A9">
              <w:rPr>
                <w:rFonts w:ascii="Garamond" w:hAnsi="Garamond"/>
                <w:color w:val="000000"/>
                <w:sz w:val="22"/>
                <w:szCs w:val="22"/>
              </w:rPr>
              <w:t xml:space="preserve">обусловленных отказом поставщика от исполнения обязательств по договору </w:t>
            </w:r>
            <w:r w:rsidRPr="005F08A9">
              <w:rPr>
                <w:rFonts w:ascii="Garamond" w:hAnsi="Garamond"/>
                <w:sz w:val="22"/>
                <w:szCs w:val="22"/>
              </w:rPr>
              <w:t>купли-продажи мощности, производимой с использованием генерирующих объектов, поставляющих мощность в вынужденном режиме (приложение 132 настоящего Регламента)</w:t>
            </w:r>
            <w:r w:rsidRPr="005F08A9">
              <w:rPr>
                <w:rFonts w:ascii="Garamond" w:eastAsia="Arial Unicode MS" w:hAnsi="Garamond"/>
                <w:sz w:val="22"/>
                <w:szCs w:val="22"/>
              </w:rPr>
              <w:t>, содержащий отличные от нуля денежные суммы по указанным договорам</w:t>
            </w:r>
            <w:r w:rsidRPr="005F08A9">
              <w:rPr>
                <w:rFonts w:ascii="Garamond" w:hAnsi="Garamond"/>
                <w:sz w:val="22"/>
                <w:szCs w:val="22"/>
              </w:rPr>
              <w:t>, в случае расчета таких денежных сумм.</w:t>
            </w:r>
          </w:p>
          <w:p w:rsidR="00597DBE" w:rsidRPr="005F08A9" w:rsidRDefault="00597DBE" w:rsidP="00D80675">
            <w:pPr>
              <w:spacing w:before="120" w:after="120"/>
              <w:ind w:firstLine="540"/>
              <w:jc w:val="both"/>
              <w:rPr>
                <w:rFonts w:ascii="Garamond" w:hAnsi="Garamond"/>
                <w:sz w:val="22"/>
                <w:szCs w:val="22"/>
              </w:rPr>
            </w:pPr>
            <w:r w:rsidRPr="005F08A9">
              <w:rPr>
                <w:rFonts w:ascii="Garamond" w:hAnsi="Garamond"/>
                <w:sz w:val="22"/>
                <w:szCs w:val="22"/>
              </w:rPr>
              <w:t xml:space="preserve">Не позднее 18-го числа месяца, следующего за расчетным, КО передает в ЦФР в электронном виде с ЭП </w:t>
            </w:r>
            <w:r w:rsidRPr="005F08A9">
              <w:rPr>
                <w:rFonts w:ascii="Garamond" w:eastAsia="Arial Unicode MS" w:hAnsi="Garamond"/>
                <w:sz w:val="22"/>
                <w:szCs w:val="22"/>
              </w:rPr>
              <w:t>Р</w:t>
            </w:r>
            <w:r w:rsidRPr="005F08A9">
              <w:rPr>
                <w:rFonts w:ascii="Garamond" w:hAnsi="Garamond"/>
                <w:sz w:val="22"/>
                <w:szCs w:val="22"/>
              </w:rPr>
              <w:t>еестр штрафов за невыполнение поставщиком обязательств по поставке мощности по договору купли-продажи мощности, производимой с использованием генерирующих объектов, поставляющих мощность в вынужденном режиме,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132.1 к настоящему Регламенту)</w:t>
            </w:r>
            <w:r w:rsidRPr="005F08A9">
              <w:rPr>
                <w:rFonts w:ascii="Garamond" w:eastAsia="Arial Unicode MS" w:hAnsi="Garamond"/>
                <w:sz w:val="22"/>
                <w:szCs w:val="22"/>
              </w:rPr>
              <w:t>, содержащий отличные от нуля штрафы по указанным договорам</w:t>
            </w:r>
            <w:r w:rsidRPr="005F08A9">
              <w:rPr>
                <w:rFonts w:ascii="Garamond" w:hAnsi="Garamond"/>
                <w:sz w:val="22"/>
                <w:szCs w:val="22"/>
              </w:rPr>
              <w:t>, в случае расчета таких штрафов.</w:t>
            </w:r>
          </w:p>
          <w:p w:rsidR="00597DBE" w:rsidRPr="005F08A9" w:rsidRDefault="00597DBE" w:rsidP="00B57099">
            <w:pPr>
              <w:pStyle w:val="3"/>
              <w:rPr>
                <w:rFonts w:ascii="Garamond" w:hAnsi="Garamond"/>
              </w:rPr>
            </w:pPr>
          </w:p>
        </w:tc>
        <w:tc>
          <w:tcPr>
            <w:tcW w:w="7007" w:type="dxa"/>
            <w:vAlign w:val="center"/>
          </w:tcPr>
          <w:p w:rsidR="00597DBE" w:rsidRPr="005F08A9" w:rsidRDefault="00597DBE">
            <w:pPr>
              <w:pStyle w:val="3"/>
              <w:rPr>
                <w:rFonts w:ascii="Garamond" w:hAnsi="Garamond"/>
              </w:rPr>
            </w:pPr>
            <w:r w:rsidRPr="005F08A9">
              <w:rPr>
                <w:rFonts w:ascii="Garamond" w:hAnsi="Garamond"/>
              </w:rPr>
              <w:t>Порядок взаимодействия КО и ЦФР при проведении расчета штрафа за невыполнение поставщиком обязательств по поставке мощности</w:t>
            </w:r>
          </w:p>
          <w:p w:rsidR="00597DBE" w:rsidRPr="005F08A9" w:rsidRDefault="00597DBE" w:rsidP="00D80675">
            <w:pPr>
              <w:spacing w:before="120" w:after="120"/>
              <w:ind w:firstLine="540"/>
              <w:jc w:val="both"/>
              <w:rPr>
                <w:rFonts w:ascii="Garamond" w:hAnsi="Garamond"/>
                <w:sz w:val="22"/>
                <w:szCs w:val="22"/>
              </w:rPr>
            </w:pPr>
            <w:r w:rsidRPr="005F08A9">
              <w:rPr>
                <w:rFonts w:ascii="Garamond" w:hAnsi="Garamond"/>
                <w:sz w:val="22"/>
                <w:szCs w:val="22"/>
              </w:rPr>
              <w:t xml:space="preserve">Не позднее 16-го числа месяца, следующего за расчетным, КО определяет размер штрафов по договорам купли-продажи мощности, производимой с использованием генерирующих объектов, поставляющих мощность в вынужденном режиме, и передает в ЦФР в электронном виде с ЭП Реестр штрафов по договорам купли-продажи мощности, производимой с использованием генерирующих объектов, поставляющих мощность в вынужденном режиме, </w:t>
            </w:r>
            <w:r w:rsidRPr="005F08A9">
              <w:rPr>
                <w:rFonts w:ascii="Garamond" w:eastAsia="Arial Unicode MS" w:hAnsi="Garamond"/>
                <w:sz w:val="22"/>
                <w:szCs w:val="22"/>
              </w:rPr>
              <w:t>содержащий отличные от нуля значения штрафа по указанным договорам</w:t>
            </w:r>
            <w:r w:rsidRPr="005F08A9">
              <w:rPr>
                <w:rFonts w:ascii="Garamond" w:hAnsi="Garamond"/>
                <w:sz w:val="22"/>
                <w:szCs w:val="22"/>
              </w:rPr>
              <w:t xml:space="preserve"> (приложение 40.3 настоящего Регламента).</w:t>
            </w:r>
          </w:p>
          <w:p w:rsidR="00597DBE" w:rsidRPr="005F08A9" w:rsidRDefault="00597DBE" w:rsidP="00D80675">
            <w:pPr>
              <w:spacing w:before="120" w:after="120"/>
              <w:ind w:firstLine="540"/>
              <w:jc w:val="both"/>
              <w:rPr>
                <w:rFonts w:ascii="Garamond" w:hAnsi="Garamond"/>
                <w:sz w:val="22"/>
                <w:szCs w:val="22"/>
              </w:rPr>
            </w:pPr>
            <w:r w:rsidRPr="005F08A9">
              <w:rPr>
                <w:rFonts w:ascii="Garamond" w:hAnsi="Garamond"/>
                <w:sz w:val="22"/>
                <w:szCs w:val="22"/>
              </w:rPr>
              <w:t xml:space="preserve">Не позднее 18-го числа месяца, следующего за расчетным, КО определяет размер денежных сумм, </w:t>
            </w:r>
            <w:r w:rsidRPr="005F08A9">
              <w:rPr>
                <w:rFonts w:ascii="Garamond" w:hAnsi="Garamond"/>
                <w:color w:val="000000"/>
                <w:sz w:val="22"/>
                <w:szCs w:val="22"/>
              </w:rPr>
              <w:t xml:space="preserve">обусловленных отказом поставщика от исполнения обязательств </w:t>
            </w:r>
            <w:r w:rsidRPr="005F08A9">
              <w:rPr>
                <w:rFonts w:ascii="Garamond" w:hAnsi="Garamond"/>
                <w:sz w:val="22"/>
                <w:szCs w:val="22"/>
              </w:rPr>
              <w:t xml:space="preserve">по договору купли-продажи мощности, производимой с использованием генерирующих объектов, поставляющих мощность в вынужденном режиме, и передает в ЦФР в электронном виде с ЭП </w:t>
            </w:r>
            <w:r w:rsidRPr="005F08A9">
              <w:rPr>
                <w:rFonts w:ascii="Garamond" w:eastAsia="Arial Unicode MS" w:hAnsi="Garamond"/>
                <w:sz w:val="22"/>
                <w:szCs w:val="22"/>
              </w:rPr>
              <w:t>Р</w:t>
            </w:r>
            <w:r w:rsidRPr="005F08A9">
              <w:rPr>
                <w:rFonts w:ascii="Garamond" w:hAnsi="Garamond"/>
                <w:sz w:val="22"/>
                <w:szCs w:val="22"/>
              </w:rPr>
              <w:t xml:space="preserve">еестр денежных сумм, </w:t>
            </w:r>
            <w:r w:rsidRPr="005F08A9">
              <w:rPr>
                <w:rFonts w:ascii="Garamond" w:hAnsi="Garamond"/>
                <w:color w:val="000000"/>
                <w:sz w:val="22"/>
                <w:szCs w:val="22"/>
              </w:rPr>
              <w:t xml:space="preserve">обусловленных отказом поставщика от исполнения обязательств по договору </w:t>
            </w:r>
            <w:r w:rsidRPr="005F08A9">
              <w:rPr>
                <w:rFonts w:ascii="Garamond" w:hAnsi="Garamond"/>
                <w:sz w:val="22"/>
                <w:szCs w:val="22"/>
              </w:rPr>
              <w:t>купли-продажи мощности, производимой с использованием генерирующих объектов, поставляющих мощность в вынужденном режиме (приложение 132 настоящего Регламента)</w:t>
            </w:r>
            <w:r w:rsidRPr="005F08A9">
              <w:rPr>
                <w:rFonts w:ascii="Garamond" w:eastAsia="Arial Unicode MS" w:hAnsi="Garamond"/>
                <w:sz w:val="22"/>
                <w:szCs w:val="22"/>
              </w:rPr>
              <w:t>, содержащий отличные от нуля денежные суммы по указанным договорам</w:t>
            </w:r>
            <w:r w:rsidRPr="005F08A9">
              <w:rPr>
                <w:rFonts w:ascii="Garamond" w:hAnsi="Garamond"/>
                <w:sz w:val="22"/>
                <w:szCs w:val="22"/>
              </w:rPr>
              <w:t>, в случае расчета таких денежных сумм</w:t>
            </w:r>
            <w:r w:rsidRPr="005F08A9">
              <w:rPr>
                <w:rFonts w:ascii="Garamond" w:hAnsi="Garamond"/>
                <w:sz w:val="22"/>
                <w:szCs w:val="22"/>
                <w:highlight w:val="yellow"/>
              </w:rPr>
              <w:t xml:space="preserve">; за расчетный период – сентябрь 2018 года не позднее </w:t>
            </w:r>
            <w:r w:rsidR="00A041EA" w:rsidRPr="005F08A9">
              <w:rPr>
                <w:rFonts w:ascii="Garamond" w:hAnsi="Garamond"/>
                <w:sz w:val="22"/>
                <w:szCs w:val="22"/>
                <w:highlight w:val="yellow"/>
              </w:rPr>
              <w:t>23</w:t>
            </w:r>
            <w:r w:rsidRPr="005F08A9">
              <w:rPr>
                <w:rFonts w:ascii="Garamond" w:hAnsi="Garamond"/>
                <w:sz w:val="22"/>
                <w:szCs w:val="22"/>
                <w:highlight w:val="yellow"/>
              </w:rPr>
              <w:t xml:space="preserve"> ноября 2018 года.</w:t>
            </w:r>
          </w:p>
          <w:p w:rsidR="00597DBE" w:rsidRPr="005F08A9" w:rsidRDefault="00597DBE" w:rsidP="00D80675">
            <w:pPr>
              <w:spacing w:before="120" w:after="120"/>
              <w:ind w:firstLine="540"/>
              <w:jc w:val="both"/>
              <w:rPr>
                <w:rFonts w:ascii="Garamond" w:hAnsi="Garamond"/>
                <w:sz w:val="22"/>
                <w:szCs w:val="22"/>
              </w:rPr>
            </w:pPr>
            <w:r w:rsidRPr="005F08A9">
              <w:rPr>
                <w:rFonts w:ascii="Garamond" w:hAnsi="Garamond"/>
                <w:sz w:val="22"/>
                <w:szCs w:val="22"/>
              </w:rPr>
              <w:t xml:space="preserve">Не позднее 18-го числа месяца, следующего за расчетным, КО передает в ЦФР в электронном виде с ЭП </w:t>
            </w:r>
            <w:r w:rsidRPr="005F08A9">
              <w:rPr>
                <w:rFonts w:ascii="Garamond" w:eastAsia="Arial Unicode MS" w:hAnsi="Garamond"/>
                <w:sz w:val="22"/>
                <w:szCs w:val="22"/>
              </w:rPr>
              <w:t>Р</w:t>
            </w:r>
            <w:r w:rsidRPr="005F08A9">
              <w:rPr>
                <w:rFonts w:ascii="Garamond" w:hAnsi="Garamond"/>
                <w:sz w:val="22"/>
                <w:szCs w:val="22"/>
              </w:rPr>
              <w:t>еестр штрафов за невыполнение поставщиком обязательств по поставке мощности по договору купли-продажи мощности, производимой с использованием генерирующих объектов, поставляющих мощность в вынужденном режиме,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132.1 к настоящему Регламенту)</w:t>
            </w:r>
            <w:r w:rsidRPr="005F08A9">
              <w:rPr>
                <w:rFonts w:ascii="Garamond" w:eastAsia="Arial Unicode MS" w:hAnsi="Garamond"/>
                <w:sz w:val="22"/>
                <w:szCs w:val="22"/>
              </w:rPr>
              <w:t>, содержащий отличные от нуля штрафы по указанным договорам</w:t>
            </w:r>
            <w:r w:rsidRPr="005F08A9">
              <w:rPr>
                <w:rFonts w:ascii="Garamond" w:hAnsi="Garamond"/>
                <w:sz w:val="22"/>
                <w:szCs w:val="22"/>
              </w:rPr>
              <w:t>, в случае расчета таких штрафов.</w:t>
            </w:r>
          </w:p>
          <w:p w:rsidR="00597DBE" w:rsidRPr="005F08A9" w:rsidRDefault="00597DBE" w:rsidP="00B57099">
            <w:pPr>
              <w:pStyle w:val="3"/>
              <w:rPr>
                <w:rFonts w:ascii="Garamond" w:hAnsi="Garamond"/>
              </w:rPr>
            </w:pPr>
          </w:p>
        </w:tc>
      </w:tr>
    </w:tbl>
    <w:p w:rsidR="00597DBE" w:rsidRDefault="00597DBE" w:rsidP="00597DBE"/>
    <w:p w:rsidR="00597DBE" w:rsidRDefault="00597DBE" w:rsidP="00597DBE"/>
    <w:p w:rsidR="00481491" w:rsidRPr="00143A90" w:rsidRDefault="00481491" w:rsidP="00481491">
      <w:pPr>
        <w:widowControl w:val="0"/>
        <w:jc w:val="right"/>
        <w:rPr>
          <w:rFonts w:ascii="Garamond" w:hAnsi="Garamond"/>
          <w:b/>
          <w:sz w:val="28"/>
          <w:szCs w:val="28"/>
        </w:rPr>
      </w:pPr>
      <w:r w:rsidRPr="00A82A7B">
        <w:rPr>
          <w:rFonts w:ascii="Garamond" w:hAnsi="Garamond"/>
          <w:b/>
          <w:sz w:val="28"/>
          <w:szCs w:val="28"/>
        </w:rPr>
        <w:t>Приложение №</w:t>
      </w:r>
      <w:r w:rsidRPr="00EF3C13">
        <w:rPr>
          <w:rFonts w:ascii="Garamond" w:hAnsi="Garamond"/>
          <w:b/>
          <w:sz w:val="28"/>
          <w:szCs w:val="28"/>
        </w:rPr>
        <w:t xml:space="preserve"> </w:t>
      </w:r>
      <w:r w:rsidR="000C3402">
        <w:rPr>
          <w:rFonts w:ascii="Garamond" w:hAnsi="Garamond"/>
          <w:b/>
          <w:sz w:val="28"/>
          <w:szCs w:val="28"/>
        </w:rPr>
        <w:t>10</w:t>
      </w:r>
      <w:r>
        <w:rPr>
          <w:rFonts w:ascii="Garamond" w:hAnsi="Garamond"/>
          <w:b/>
          <w:sz w:val="28"/>
          <w:szCs w:val="28"/>
        </w:rPr>
        <w:t>.</w:t>
      </w:r>
      <w:r w:rsidR="00597DBE">
        <w:rPr>
          <w:rFonts w:ascii="Garamond" w:hAnsi="Garamond"/>
          <w:b/>
          <w:sz w:val="28"/>
          <w:szCs w:val="28"/>
        </w:rPr>
        <w:t>2.2</w:t>
      </w:r>
    </w:p>
    <w:p w:rsidR="00481491" w:rsidRDefault="00481491" w:rsidP="00481491">
      <w:pPr>
        <w:ind w:right="-314"/>
        <w:rPr>
          <w:rFonts w:ascii="Garamond" w:hAnsi="Garamond"/>
          <w:b/>
          <w:sz w:val="26"/>
          <w:szCs w:val="26"/>
        </w:rPr>
      </w:pPr>
    </w:p>
    <w:p w:rsidR="00481491" w:rsidRPr="00F379F5" w:rsidRDefault="00481491" w:rsidP="00481491">
      <w:pPr>
        <w:pBdr>
          <w:top w:val="single" w:sz="4" w:space="1" w:color="auto"/>
          <w:left w:val="single" w:sz="4" w:space="4" w:color="auto"/>
          <w:bottom w:val="single" w:sz="4" w:space="1" w:color="auto"/>
          <w:right w:val="single" w:sz="4" w:space="4" w:color="auto"/>
        </w:pBdr>
        <w:jc w:val="both"/>
        <w:rPr>
          <w:rFonts w:ascii="Garamond" w:hAnsi="Garamond"/>
        </w:rPr>
      </w:pPr>
      <w:r w:rsidRPr="00A57517">
        <w:rPr>
          <w:rFonts w:ascii="Garamond" w:hAnsi="Garamond" w:cs="Garamond"/>
          <w:b/>
        </w:rPr>
        <w:t xml:space="preserve">Дата вступления в силу: </w:t>
      </w:r>
      <w:r>
        <w:rPr>
          <w:rFonts w:ascii="Garamond" w:hAnsi="Garamond" w:cs="Tahoma"/>
        </w:rPr>
        <w:t>24 октября 2018 года</w:t>
      </w:r>
      <w:r w:rsidRPr="00F379F5">
        <w:rPr>
          <w:rFonts w:ascii="Garamond" w:hAnsi="Garamond" w:cs="Tahoma"/>
        </w:rPr>
        <w:t xml:space="preserve"> и распространяют свое действие на отношения сторон по Договору о присоединении к торговой системе оптового рынка, возникшие с 1 сентября 2018 года.</w:t>
      </w:r>
    </w:p>
    <w:p w:rsidR="00481491" w:rsidRDefault="00481491" w:rsidP="00481491">
      <w:pPr>
        <w:ind w:right="-314"/>
        <w:rPr>
          <w:rFonts w:ascii="Garamond" w:hAnsi="Garamond"/>
          <w:b/>
          <w:sz w:val="26"/>
          <w:szCs w:val="26"/>
        </w:rPr>
      </w:pPr>
    </w:p>
    <w:p w:rsidR="00481491" w:rsidRPr="009F25D3" w:rsidRDefault="00481491" w:rsidP="00481491">
      <w:pPr>
        <w:ind w:right="-314"/>
        <w:rPr>
          <w:rFonts w:ascii="Garamond" w:hAnsi="Garamond"/>
          <w:b/>
          <w:sz w:val="26"/>
          <w:szCs w:val="26"/>
        </w:rPr>
      </w:pPr>
      <w:r w:rsidRPr="00A82A97">
        <w:rPr>
          <w:rFonts w:ascii="Garamond" w:hAnsi="Garamond"/>
          <w:b/>
          <w:sz w:val="26"/>
          <w:szCs w:val="26"/>
        </w:rPr>
        <w:t xml:space="preserve">Предложения по изменениям и дополнениям в </w:t>
      </w:r>
      <w:r w:rsidRPr="00104CB7">
        <w:rPr>
          <w:rFonts w:ascii="Garamond" w:hAnsi="Garamond"/>
          <w:b/>
          <w:caps/>
          <w:sz w:val="26"/>
          <w:szCs w:val="26"/>
        </w:rPr>
        <w:t xml:space="preserve">Регламент финансовых расчетов </w:t>
      </w:r>
      <w:r w:rsidR="00425FA0">
        <w:rPr>
          <w:rFonts w:ascii="Garamond" w:hAnsi="Garamond"/>
          <w:b/>
          <w:caps/>
          <w:sz w:val="26"/>
          <w:szCs w:val="26"/>
        </w:rPr>
        <w:t>на оптовом рынке электроэнергии</w:t>
      </w:r>
      <w:r w:rsidRPr="00556F41">
        <w:rPr>
          <w:rFonts w:ascii="Garamond" w:hAnsi="Garamond"/>
          <w:b/>
          <w:caps/>
          <w:sz w:val="26"/>
          <w:szCs w:val="26"/>
        </w:rPr>
        <w:t xml:space="preserve"> </w:t>
      </w:r>
      <w:r>
        <w:rPr>
          <w:rFonts w:ascii="Garamond" w:hAnsi="Garamond"/>
          <w:b/>
          <w:sz w:val="26"/>
          <w:szCs w:val="26"/>
        </w:rPr>
        <w:t>(Приложение № 16</w:t>
      </w:r>
      <w:r w:rsidRPr="00A82A97">
        <w:rPr>
          <w:rFonts w:ascii="Garamond" w:hAnsi="Garamond"/>
          <w:b/>
          <w:sz w:val="26"/>
          <w:szCs w:val="26"/>
        </w:rPr>
        <w:t xml:space="preserve"> к Договору о присоединении к торговой системе оптового рынка)</w:t>
      </w:r>
    </w:p>
    <w:p w:rsidR="00481491" w:rsidRDefault="00481491" w:rsidP="00481491">
      <w:pPr>
        <w:tabs>
          <w:tab w:val="left" w:pos="8364"/>
        </w:tabs>
        <w:jc w:val="both"/>
        <w:rPr>
          <w:b/>
          <w:bCs/>
          <w:sz w:val="22"/>
          <w:szCs w:val="22"/>
        </w:rPr>
      </w:pPr>
    </w:p>
    <w:tbl>
      <w:tblPr>
        <w:tblW w:w="148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07"/>
      </w:tblGrid>
      <w:tr w:rsidR="00481491" w:rsidRPr="00425FA0" w:rsidTr="00425FA0">
        <w:trPr>
          <w:trHeight w:val="435"/>
        </w:trPr>
        <w:tc>
          <w:tcPr>
            <w:tcW w:w="960" w:type="dxa"/>
            <w:vAlign w:val="center"/>
          </w:tcPr>
          <w:p w:rsidR="00481491" w:rsidRPr="00425FA0" w:rsidRDefault="00481491" w:rsidP="00180A41">
            <w:pPr>
              <w:jc w:val="center"/>
              <w:rPr>
                <w:rFonts w:ascii="Garamond" w:hAnsi="Garamond" w:cs="Garamond"/>
                <w:b/>
                <w:bCs/>
                <w:sz w:val="22"/>
                <w:szCs w:val="22"/>
              </w:rPr>
            </w:pPr>
            <w:r w:rsidRPr="00425FA0">
              <w:rPr>
                <w:rFonts w:ascii="Garamond" w:hAnsi="Garamond" w:cs="Garamond"/>
                <w:b/>
                <w:bCs/>
                <w:sz w:val="22"/>
                <w:szCs w:val="22"/>
              </w:rPr>
              <w:t>№</w:t>
            </w:r>
          </w:p>
          <w:p w:rsidR="00481491" w:rsidRPr="00425FA0" w:rsidRDefault="00481491" w:rsidP="00180A41">
            <w:pPr>
              <w:jc w:val="center"/>
              <w:rPr>
                <w:rFonts w:ascii="Garamond" w:hAnsi="Garamond" w:cs="Garamond"/>
                <w:b/>
                <w:bCs/>
                <w:sz w:val="22"/>
                <w:szCs w:val="22"/>
              </w:rPr>
            </w:pPr>
            <w:r w:rsidRPr="00425FA0">
              <w:rPr>
                <w:rFonts w:ascii="Garamond" w:hAnsi="Garamond" w:cs="Garamond"/>
                <w:b/>
                <w:bCs/>
                <w:sz w:val="22"/>
                <w:szCs w:val="22"/>
              </w:rPr>
              <w:t>пункта</w:t>
            </w:r>
          </w:p>
        </w:tc>
        <w:tc>
          <w:tcPr>
            <w:tcW w:w="6844" w:type="dxa"/>
            <w:vAlign w:val="center"/>
          </w:tcPr>
          <w:p w:rsidR="00481491" w:rsidRPr="00425FA0" w:rsidRDefault="00481491" w:rsidP="00180A41">
            <w:pPr>
              <w:jc w:val="center"/>
              <w:rPr>
                <w:rFonts w:ascii="Garamond" w:hAnsi="Garamond" w:cs="Garamond"/>
                <w:b/>
                <w:bCs/>
                <w:sz w:val="22"/>
                <w:szCs w:val="22"/>
              </w:rPr>
            </w:pPr>
            <w:r w:rsidRPr="00425FA0">
              <w:rPr>
                <w:rFonts w:ascii="Garamond" w:hAnsi="Garamond" w:cs="Garamond"/>
                <w:b/>
                <w:bCs/>
                <w:sz w:val="22"/>
                <w:szCs w:val="22"/>
              </w:rPr>
              <w:t xml:space="preserve">Редакция, действующая на момент </w:t>
            </w:r>
          </w:p>
          <w:p w:rsidR="00481491" w:rsidRPr="00425FA0" w:rsidRDefault="00481491" w:rsidP="00180A41">
            <w:pPr>
              <w:jc w:val="center"/>
              <w:rPr>
                <w:rFonts w:ascii="Garamond" w:hAnsi="Garamond" w:cs="Garamond"/>
                <w:b/>
                <w:bCs/>
                <w:sz w:val="22"/>
                <w:szCs w:val="22"/>
              </w:rPr>
            </w:pPr>
            <w:r w:rsidRPr="00425FA0">
              <w:rPr>
                <w:rFonts w:ascii="Garamond" w:hAnsi="Garamond" w:cs="Garamond"/>
                <w:b/>
                <w:bCs/>
                <w:sz w:val="22"/>
                <w:szCs w:val="22"/>
              </w:rPr>
              <w:t>вступления в силу изменений</w:t>
            </w:r>
          </w:p>
        </w:tc>
        <w:tc>
          <w:tcPr>
            <w:tcW w:w="7007" w:type="dxa"/>
            <w:vAlign w:val="center"/>
          </w:tcPr>
          <w:p w:rsidR="00481491" w:rsidRPr="00425FA0" w:rsidRDefault="00481491" w:rsidP="00180A41">
            <w:pPr>
              <w:jc w:val="center"/>
              <w:rPr>
                <w:rFonts w:ascii="Garamond" w:hAnsi="Garamond" w:cs="Garamond"/>
                <w:b/>
                <w:bCs/>
                <w:sz w:val="22"/>
                <w:szCs w:val="22"/>
              </w:rPr>
            </w:pPr>
            <w:r w:rsidRPr="00425FA0">
              <w:rPr>
                <w:rFonts w:ascii="Garamond" w:hAnsi="Garamond" w:cs="Garamond"/>
                <w:b/>
                <w:bCs/>
                <w:sz w:val="22"/>
                <w:szCs w:val="22"/>
              </w:rPr>
              <w:t>Предлагаемая редакция</w:t>
            </w:r>
          </w:p>
          <w:p w:rsidR="00481491" w:rsidRPr="00425FA0" w:rsidRDefault="00481491" w:rsidP="00180A41">
            <w:pPr>
              <w:jc w:val="center"/>
              <w:rPr>
                <w:rFonts w:ascii="Garamond" w:hAnsi="Garamond" w:cs="Garamond"/>
                <w:sz w:val="22"/>
                <w:szCs w:val="22"/>
              </w:rPr>
            </w:pPr>
            <w:r w:rsidRPr="00425FA0">
              <w:rPr>
                <w:rFonts w:ascii="Garamond" w:hAnsi="Garamond" w:cs="Garamond"/>
                <w:sz w:val="22"/>
                <w:szCs w:val="22"/>
              </w:rPr>
              <w:t>(изменения выделены цветом)</w:t>
            </w:r>
          </w:p>
        </w:tc>
      </w:tr>
      <w:tr w:rsidR="00481491" w:rsidRPr="00425FA0" w:rsidTr="00425FA0">
        <w:trPr>
          <w:trHeight w:val="435"/>
        </w:trPr>
        <w:tc>
          <w:tcPr>
            <w:tcW w:w="960" w:type="dxa"/>
            <w:vAlign w:val="center"/>
          </w:tcPr>
          <w:p w:rsidR="00481491" w:rsidRPr="00425FA0" w:rsidRDefault="002B5E94" w:rsidP="00180A41">
            <w:pPr>
              <w:jc w:val="center"/>
              <w:rPr>
                <w:rFonts w:ascii="Garamond" w:hAnsi="Garamond" w:cs="Garamond"/>
                <w:b/>
                <w:bCs/>
                <w:sz w:val="22"/>
                <w:szCs w:val="22"/>
              </w:rPr>
            </w:pPr>
            <w:r w:rsidRPr="00425FA0">
              <w:rPr>
                <w:rFonts w:ascii="Garamond" w:hAnsi="Garamond" w:cs="Garamond"/>
                <w:b/>
                <w:bCs/>
                <w:sz w:val="22"/>
                <w:szCs w:val="22"/>
              </w:rPr>
              <w:t>6.2.3.2</w:t>
            </w:r>
          </w:p>
        </w:tc>
        <w:tc>
          <w:tcPr>
            <w:tcW w:w="6844" w:type="dxa"/>
            <w:vAlign w:val="center"/>
          </w:tcPr>
          <w:p w:rsidR="00481491" w:rsidRPr="00425FA0" w:rsidRDefault="00481491" w:rsidP="002B5E94">
            <w:pPr>
              <w:autoSpaceDE w:val="0"/>
              <w:autoSpaceDN w:val="0"/>
              <w:adjustRightInd w:val="0"/>
              <w:spacing w:before="120" w:after="120"/>
              <w:jc w:val="both"/>
              <w:rPr>
                <w:rFonts w:ascii="Garamond" w:hAnsi="Garamond"/>
                <w:b/>
                <w:sz w:val="22"/>
                <w:szCs w:val="22"/>
              </w:rPr>
            </w:pPr>
            <w:r w:rsidRPr="00425FA0">
              <w:rPr>
                <w:rFonts w:ascii="Garamond" w:hAnsi="Garamond"/>
                <w:b/>
                <w:sz w:val="22"/>
                <w:szCs w:val="22"/>
              </w:rPr>
              <w:t xml:space="preserve">Расчет величины денежной суммы, обусловленной отказом поставщика </w:t>
            </w:r>
            <w:r w:rsidRPr="00425FA0">
              <w:rPr>
                <w:rFonts w:ascii="Garamond" w:hAnsi="Garamond"/>
                <w:b/>
                <w:color w:val="000000"/>
                <w:sz w:val="22"/>
                <w:szCs w:val="22"/>
              </w:rPr>
              <w:t>от исполнения обязательств по договор</w:t>
            </w:r>
            <w:r w:rsidRPr="00425FA0">
              <w:rPr>
                <w:rFonts w:ascii="Garamond" w:hAnsi="Garamond"/>
                <w:b/>
                <w:sz w:val="22"/>
                <w:szCs w:val="22"/>
              </w:rPr>
              <w:t>ам</w:t>
            </w:r>
            <w:r w:rsidRPr="00425FA0">
              <w:rPr>
                <w:rFonts w:ascii="Garamond" w:hAnsi="Garamond"/>
                <w:b/>
                <w:color w:val="000000"/>
                <w:sz w:val="22"/>
                <w:szCs w:val="22"/>
              </w:rPr>
              <w:t xml:space="preserve"> </w:t>
            </w:r>
            <w:r w:rsidRPr="00425FA0">
              <w:rPr>
                <w:rFonts w:ascii="Garamond" w:hAnsi="Garamond"/>
                <w:b/>
                <w:sz w:val="22"/>
                <w:szCs w:val="22"/>
              </w:rPr>
              <w:t>купли-продажи мощности, производимой с использованием генерирующих объектов, поставляющих мощность в вынужденном режиме, объем мощности которых был учтен при проведении КОМ на соответствующий год как подлежащий оплате вне зависимости от результатов КОМ</w:t>
            </w:r>
          </w:p>
          <w:p w:rsidR="00481491" w:rsidRPr="00425FA0" w:rsidRDefault="00481491" w:rsidP="00481491">
            <w:pPr>
              <w:pStyle w:val="a3"/>
              <w:ind w:firstLine="567"/>
              <w:rPr>
                <w:rFonts w:ascii="Garamond" w:hAnsi="Garamond"/>
                <w:szCs w:val="22"/>
                <w:lang w:val="ru-RU"/>
              </w:rPr>
            </w:pPr>
            <w:r w:rsidRPr="00425FA0">
              <w:rPr>
                <w:rFonts w:ascii="Garamond" w:hAnsi="Garamond"/>
                <w:szCs w:val="22"/>
                <w:lang w:val="ru-RU"/>
              </w:rPr>
              <w:t xml:space="preserve">Если участник оптового рынка </w:t>
            </w:r>
            <w:r w:rsidRPr="00425FA0">
              <w:rPr>
                <w:rFonts w:ascii="Garamond" w:hAnsi="Garamond"/>
                <w:i/>
                <w:szCs w:val="22"/>
                <w:lang w:val="ru-RU"/>
              </w:rPr>
              <w:t>i</w:t>
            </w:r>
            <w:r w:rsidRPr="00425FA0">
              <w:rPr>
                <w:rFonts w:ascii="Garamond" w:hAnsi="Garamond"/>
                <w:szCs w:val="22"/>
                <w:lang w:val="ru-RU"/>
              </w:rPr>
              <w:t xml:space="preserve"> совершил действия (или бездействие), повлекшие невозможность исполнения начиная с месяца </w:t>
            </w:r>
            <w:r w:rsidRPr="00425FA0">
              <w:rPr>
                <w:rFonts w:ascii="Garamond" w:hAnsi="Garamond"/>
                <w:i/>
                <w:szCs w:val="22"/>
                <w:lang w:val="ru-RU"/>
              </w:rPr>
              <w:t>m</w:t>
            </w:r>
            <w:r w:rsidRPr="00425FA0">
              <w:rPr>
                <w:rFonts w:ascii="Garamond" w:hAnsi="Garamond"/>
                <w:szCs w:val="22"/>
                <w:lang w:val="ru-RU"/>
              </w:rPr>
              <w:t xml:space="preserve">+1 договоров купли-продажи </w:t>
            </w:r>
            <w:r w:rsidRPr="00425FA0">
              <w:rPr>
                <w:rFonts w:ascii="Garamond" w:hAnsi="Garamond"/>
                <w:szCs w:val="22"/>
                <w:lang w:val="ru-RU" w:eastAsia="ru-RU"/>
              </w:rPr>
              <w:t>мощности, производимой с использованием генерирующих объектов, поставляющих</w:t>
            </w:r>
            <w:r w:rsidRPr="00425FA0">
              <w:rPr>
                <w:rFonts w:ascii="Garamond" w:hAnsi="Garamond"/>
                <w:szCs w:val="22"/>
                <w:lang w:val="ru-RU"/>
              </w:rPr>
              <w:t xml:space="preserve"> мощность в вынужденном режиме, в отношении ГТП генерации </w:t>
            </w:r>
            <w:r w:rsidRPr="00425FA0">
              <w:rPr>
                <w:rFonts w:ascii="Garamond" w:hAnsi="Garamond"/>
                <w:i/>
                <w:szCs w:val="22"/>
                <w:lang w:val="ru-RU"/>
              </w:rPr>
              <w:t>p</w:t>
            </w:r>
            <w:r w:rsidRPr="00425FA0">
              <w:rPr>
                <w:rFonts w:ascii="Garamond" w:hAnsi="Garamond"/>
                <w:szCs w:val="22"/>
                <w:lang w:val="ru-RU"/>
              </w:rPr>
              <w:t xml:space="preserve">, которые в соответствии с такими договорами квалифицируются как полный или частичный отказ от исполнения обязательств по поставке мощности по таким договорам и влекут за собой выплату денежной суммы, и </w:t>
            </w:r>
            <w:r w:rsidRPr="00425FA0">
              <w:rPr>
                <w:rFonts w:ascii="Garamond" w:hAnsi="Garamond"/>
                <w:szCs w:val="22"/>
                <w:lang w:val="ru-RU" w:eastAsia="ar-SA"/>
              </w:rPr>
              <w:t xml:space="preserve">ГТП </w:t>
            </w:r>
            <w:r w:rsidRPr="00425FA0">
              <w:rPr>
                <w:rFonts w:ascii="Garamond" w:hAnsi="Garamond"/>
                <w:szCs w:val="22"/>
                <w:lang w:val="ru-RU"/>
              </w:rPr>
              <w:t xml:space="preserve">генерации </w:t>
            </w:r>
            <w:r w:rsidRPr="00425FA0">
              <w:rPr>
                <w:rFonts w:ascii="Garamond" w:hAnsi="Garamond"/>
                <w:i/>
                <w:szCs w:val="22"/>
                <w:lang w:val="en-US"/>
              </w:rPr>
              <w:t>p</w:t>
            </w:r>
            <w:r w:rsidRPr="00425FA0">
              <w:rPr>
                <w:rFonts w:ascii="Garamond" w:hAnsi="Garamond"/>
                <w:szCs w:val="22"/>
                <w:lang w:val="ru-RU" w:eastAsia="ar-SA"/>
              </w:rPr>
              <w:t xml:space="preserve"> </w:t>
            </w:r>
            <w:r w:rsidRPr="00425FA0">
              <w:rPr>
                <w:rFonts w:ascii="Garamond" w:hAnsi="Garamond"/>
                <w:szCs w:val="22"/>
                <w:lang w:val="ru-RU"/>
              </w:rPr>
              <w:t xml:space="preserve">содержит генерирующие объекты, учтенные при проведении КОМ как генерирующие объекты, поставляющие мощность в вынужденном режиме, то в отношении ГТП генерации </w:t>
            </w:r>
            <w:r w:rsidRPr="00425FA0">
              <w:rPr>
                <w:rFonts w:ascii="Garamond" w:hAnsi="Garamond"/>
                <w:i/>
                <w:szCs w:val="22"/>
                <w:lang w:val="en-US"/>
              </w:rPr>
              <w:t>p</w:t>
            </w:r>
            <w:r w:rsidRPr="00425FA0">
              <w:rPr>
                <w:rFonts w:ascii="Garamond" w:hAnsi="Garamond"/>
                <w:szCs w:val="22"/>
                <w:lang w:val="ru-RU"/>
              </w:rPr>
              <w:t xml:space="preserve">, по которой участник оптового рынка </w:t>
            </w:r>
            <w:proofErr w:type="spellStart"/>
            <w:r w:rsidRPr="00425FA0">
              <w:rPr>
                <w:rFonts w:ascii="Garamond" w:hAnsi="Garamond"/>
                <w:i/>
                <w:szCs w:val="22"/>
                <w:lang w:val="en-US"/>
              </w:rPr>
              <w:t>i</w:t>
            </w:r>
            <w:proofErr w:type="spellEnd"/>
            <w:r w:rsidRPr="00425FA0">
              <w:rPr>
                <w:rFonts w:ascii="Garamond" w:hAnsi="Garamond"/>
                <w:szCs w:val="22"/>
                <w:lang w:val="ru-RU"/>
              </w:rPr>
              <w:t xml:space="preserve"> имеет право участия в торговле электрической энергией и (или) мощностью в месяце </w:t>
            </w:r>
            <w:r w:rsidRPr="00425FA0">
              <w:rPr>
                <w:rFonts w:ascii="Garamond" w:hAnsi="Garamond"/>
                <w:i/>
                <w:szCs w:val="22"/>
                <w:lang w:val="en-US"/>
              </w:rPr>
              <w:t>m</w:t>
            </w:r>
            <w:r w:rsidRPr="00425FA0">
              <w:rPr>
                <w:rFonts w:ascii="Garamond" w:hAnsi="Garamond"/>
                <w:szCs w:val="22"/>
                <w:lang w:val="ru-RU"/>
              </w:rPr>
              <w:t xml:space="preserve">, определяется размер денежной суммы, обусловленной отказом поставщика (участника оптового рынка </w:t>
            </w:r>
            <w:proofErr w:type="spellStart"/>
            <w:r w:rsidRPr="00425FA0">
              <w:rPr>
                <w:rFonts w:ascii="Garamond" w:hAnsi="Garamond"/>
                <w:i/>
                <w:szCs w:val="22"/>
              </w:rPr>
              <w:t>i</w:t>
            </w:r>
            <w:proofErr w:type="spellEnd"/>
            <w:r w:rsidRPr="00425FA0">
              <w:rPr>
                <w:rFonts w:ascii="Garamond" w:hAnsi="Garamond"/>
                <w:szCs w:val="22"/>
                <w:lang w:val="ru-RU"/>
              </w:rPr>
              <w:t>)</w:t>
            </w:r>
            <w:r w:rsidRPr="00425FA0">
              <w:rPr>
                <w:rFonts w:ascii="Garamond" w:hAnsi="Garamond"/>
                <w:i/>
                <w:szCs w:val="22"/>
                <w:lang w:val="ru-RU"/>
              </w:rPr>
              <w:t xml:space="preserve"> </w:t>
            </w:r>
            <w:r w:rsidRPr="00425FA0">
              <w:rPr>
                <w:rFonts w:ascii="Garamond" w:hAnsi="Garamond"/>
                <w:szCs w:val="22"/>
                <w:lang w:val="ru-RU"/>
              </w:rPr>
              <w:t xml:space="preserve">от исполнения обязательств по поставке мощности по договору купли-продажи </w:t>
            </w:r>
            <w:r w:rsidRPr="00425FA0">
              <w:rPr>
                <w:rFonts w:ascii="Garamond" w:hAnsi="Garamond"/>
                <w:szCs w:val="22"/>
                <w:lang w:val="ru-RU" w:eastAsia="ru-RU"/>
              </w:rPr>
              <w:t>мощности, производимой с использованием генерирующих объектов, поставляющи</w:t>
            </w:r>
            <w:r w:rsidRPr="00425FA0">
              <w:rPr>
                <w:rFonts w:ascii="Garamond" w:hAnsi="Garamond"/>
                <w:szCs w:val="22"/>
                <w:lang w:val="ru-RU"/>
              </w:rPr>
              <w:t xml:space="preserve">х мощность в вынужденном режиме, в отношении ГТП потребления (экспорта) </w:t>
            </w:r>
            <w:r w:rsidRPr="00425FA0">
              <w:rPr>
                <w:rFonts w:ascii="Garamond" w:hAnsi="Garamond"/>
                <w:i/>
                <w:szCs w:val="22"/>
              </w:rPr>
              <w:t>q</w:t>
            </w:r>
            <w:r w:rsidRPr="00425FA0">
              <w:rPr>
                <w:rFonts w:ascii="Garamond" w:hAnsi="Garamond"/>
                <w:szCs w:val="22"/>
                <w:lang w:val="ru-RU"/>
              </w:rPr>
              <w:t xml:space="preserve"> участника оптового рынка </w:t>
            </w:r>
            <w:r w:rsidRPr="00425FA0">
              <w:rPr>
                <w:rFonts w:ascii="Garamond" w:hAnsi="Garamond"/>
                <w:i/>
                <w:szCs w:val="22"/>
              </w:rPr>
              <w:t>j</w:t>
            </w:r>
            <w:r w:rsidRPr="00425FA0">
              <w:rPr>
                <w:rFonts w:ascii="Garamond" w:hAnsi="Garamond"/>
                <w:szCs w:val="22"/>
                <w:lang w:val="ru-RU"/>
              </w:rPr>
              <w:t>.</w:t>
            </w:r>
          </w:p>
          <w:p w:rsidR="00481491" w:rsidRPr="00425FA0" w:rsidRDefault="00481491" w:rsidP="00481491">
            <w:pPr>
              <w:pStyle w:val="a3"/>
              <w:ind w:firstLine="567"/>
              <w:rPr>
                <w:rFonts w:ascii="Garamond" w:hAnsi="Garamond"/>
                <w:szCs w:val="22"/>
                <w:highlight w:val="yellow"/>
                <w:lang w:val="ru-RU"/>
              </w:rPr>
            </w:pPr>
            <w:r w:rsidRPr="00425FA0">
              <w:rPr>
                <w:rFonts w:ascii="Garamond" w:hAnsi="Garamond"/>
                <w:szCs w:val="22"/>
                <w:lang w:val="ru-RU"/>
              </w:rPr>
              <w:t xml:space="preserve"> Указанный размер денежной суммы, обусловленной отказом поставщика </w:t>
            </w:r>
            <w:r w:rsidRPr="00425FA0">
              <w:rPr>
                <w:rFonts w:ascii="Garamond" w:hAnsi="Garamond"/>
                <w:color w:val="000000"/>
                <w:szCs w:val="22"/>
                <w:lang w:val="ru-RU"/>
              </w:rPr>
              <w:t>от исполнения обязательств</w:t>
            </w:r>
            <w:r w:rsidRPr="00425FA0">
              <w:rPr>
                <w:rFonts w:ascii="Garamond" w:hAnsi="Garamond"/>
                <w:szCs w:val="22"/>
                <w:lang w:val="ru-RU"/>
              </w:rPr>
              <w:t xml:space="preserve"> по </w:t>
            </w:r>
            <w:r w:rsidRPr="00425FA0">
              <w:rPr>
                <w:rFonts w:ascii="Garamond" w:hAnsi="Garamond"/>
                <w:spacing w:val="4"/>
                <w:szCs w:val="22"/>
                <w:lang w:val="ru-RU"/>
              </w:rPr>
              <w:t xml:space="preserve">договору </w:t>
            </w:r>
            <w:r w:rsidRPr="00425FA0">
              <w:rPr>
                <w:rFonts w:ascii="Garamond" w:hAnsi="Garamond"/>
                <w:szCs w:val="22"/>
                <w:lang w:val="ru-RU"/>
              </w:rPr>
              <w:t xml:space="preserve">купли-продажи </w:t>
            </w:r>
            <w:r w:rsidRPr="00425FA0">
              <w:rPr>
                <w:rFonts w:ascii="Garamond" w:hAnsi="Garamond"/>
                <w:szCs w:val="22"/>
                <w:lang w:val="ru-RU" w:eastAsia="ru-RU"/>
              </w:rPr>
              <w:t>мощности, производимой с использованием генерирующих объектов, поставляющи</w:t>
            </w:r>
            <w:r w:rsidRPr="00425FA0">
              <w:rPr>
                <w:rFonts w:ascii="Garamond" w:hAnsi="Garamond"/>
                <w:szCs w:val="22"/>
                <w:lang w:val="ru-RU"/>
              </w:rPr>
              <w:t xml:space="preserve">х мощность в вынужденном режиме, заключенному в целях поставки мощности в году </w:t>
            </w:r>
            <w:r w:rsidRPr="00425FA0">
              <w:rPr>
                <w:rFonts w:ascii="Garamond" w:hAnsi="Garamond"/>
                <w:i/>
                <w:szCs w:val="22"/>
                <w:lang w:val="en-US"/>
              </w:rPr>
              <w:t>X</w:t>
            </w:r>
            <w:r w:rsidRPr="00425FA0">
              <w:rPr>
                <w:rFonts w:ascii="Garamond" w:hAnsi="Garamond"/>
                <w:szCs w:val="22"/>
                <w:lang w:val="ru-RU"/>
              </w:rPr>
              <w:t xml:space="preserve">, определяется для месяца </w:t>
            </w:r>
            <w:r w:rsidRPr="00425FA0">
              <w:rPr>
                <w:rFonts w:ascii="Garamond" w:hAnsi="Garamond"/>
                <w:i/>
                <w:szCs w:val="22"/>
                <w:lang w:val="en-US"/>
              </w:rPr>
              <w:t>m</w:t>
            </w:r>
            <w:r w:rsidRPr="00425FA0">
              <w:rPr>
                <w:rFonts w:ascii="Garamond" w:hAnsi="Garamond"/>
                <w:szCs w:val="22"/>
                <w:lang w:val="ru-RU"/>
              </w:rPr>
              <w:t xml:space="preserve"> в соответствии с формулами: </w:t>
            </w:r>
          </w:p>
          <w:p w:rsidR="00481491" w:rsidRPr="00425FA0" w:rsidRDefault="00481491" w:rsidP="00481491">
            <w:pPr>
              <w:pStyle w:val="a3"/>
              <w:ind w:firstLine="567"/>
              <w:rPr>
                <w:rFonts w:ascii="Garamond" w:hAnsi="Garamond"/>
                <w:szCs w:val="22"/>
                <w:highlight w:val="yellow"/>
                <w:lang w:val="ru-RU"/>
              </w:rPr>
            </w:pPr>
            <w:r w:rsidRPr="00425FA0">
              <w:rPr>
                <w:rFonts w:ascii="Garamond" w:hAnsi="Garamond"/>
                <w:szCs w:val="22"/>
                <w:highlight w:val="yellow"/>
                <w:lang w:val="ru-RU"/>
              </w:rPr>
              <w:t>– для генерирующих объектов, поставляющих мощность в вынужденном режиме</w:t>
            </w:r>
            <w:r w:rsidRPr="00425FA0">
              <w:rPr>
                <w:rFonts w:ascii="Garamond" w:hAnsi="Garamond"/>
                <w:bCs/>
                <w:szCs w:val="22"/>
                <w:highlight w:val="yellow"/>
                <w:lang w:val="ru-RU"/>
              </w:rPr>
              <w:t>, которые отнесены к такой категории</w:t>
            </w:r>
            <w:r w:rsidRPr="00425FA0">
              <w:rPr>
                <w:rFonts w:ascii="Garamond" w:hAnsi="Garamond"/>
                <w:szCs w:val="22"/>
                <w:highlight w:val="yellow"/>
                <w:lang w:val="ru-RU"/>
              </w:rPr>
              <w:t xml:space="preserve"> в отношении месяца </w:t>
            </w:r>
            <w:r w:rsidRPr="00425FA0">
              <w:rPr>
                <w:rFonts w:ascii="Garamond" w:hAnsi="Garamond"/>
                <w:i/>
                <w:szCs w:val="22"/>
                <w:highlight w:val="yellow"/>
                <w:lang w:val="en-US"/>
              </w:rPr>
              <w:t>m</w:t>
            </w:r>
            <w:r w:rsidRPr="00425FA0">
              <w:rPr>
                <w:rFonts w:ascii="Garamond" w:hAnsi="Garamond"/>
                <w:szCs w:val="22"/>
                <w:highlight w:val="yellow"/>
                <w:lang w:val="ru-RU"/>
              </w:rPr>
              <w:t xml:space="preserve"> в целях обеспечения надежного электроснабжения потребителей, в ГТП генерации </w:t>
            </w:r>
            <w:r w:rsidRPr="00425FA0">
              <w:rPr>
                <w:rFonts w:ascii="Garamond" w:hAnsi="Garamond"/>
                <w:i/>
                <w:szCs w:val="22"/>
                <w:highlight w:val="yellow"/>
                <w:lang w:val="en-US"/>
              </w:rPr>
              <w:t>p</w:t>
            </w:r>
            <w:r w:rsidRPr="00425FA0">
              <w:rPr>
                <w:rFonts w:ascii="Garamond" w:hAnsi="Garamond"/>
                <w:i/>
                <w:szCs w:val="22"/>
                <w:highlight w:val="yellow"/>
                <w:lang w:val="ru-RU"/>
              </w:rPr>
              <w:t xml:space="preserve"> </w:t>
            </w:r>
            <w:r w:rsidRPr="00425FA0">
              <w:rPr>
                <w:rFonts w:ascii="Garamond" w:hAnsi="Garamond"/>
                <w:szCs w:val="22"/>
                <w:highlight w:val="yellow"/>
                <w:lang w:val="ru-RU"/>
              </w:rPr>
              <w:t>(</w:t>
            </w:r>
            <w:r w:rsidRPr="00425FA0">
              <w:rPr>
                <w:rFonts w:ascii="Garamond" w:hAnsi="Garamond"/>
                <w:position w:val="-8"/>
                <w:szCs w:val="22"/>
                <w:highlight w:val="yellow"/>
                <w:lang w:eastAsia="x-none"/>
              </w:rPr>
              <w:object w:dxaOrig="1110" w:dyaOrig="315" w14:anchorId="20D0E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16" type="#_x0000_t75" style="width:55.7pt;height:16.3pt" o:ole="">
                  <v:imagedata r:id="rId6" o:title=""/>
                </v:shape>
                <o:OLEObject Type="Embed" ProgID="Equation.3" ShapeID="_x0000_i2216" DrawAspect="Content" ObjectID="_1601806920" r:id="rId7"/>
              </w:object>
            </w:r>
            <w:r w:rsidRPr="00425FA0">
              <w:rPr>
                <w:rFonts w:ascii="Garamond" w:hAnsi="Garamond"/>
                <w:szCs w:val="22"/>
                <w:highlight w:val="yellow"/>
                <w:lang w:val="ru-RU"/>
              </w:rPr>
              <w:t>):</w:t>
            </w:r>
          </w:p>
          <w:p w:rsidR="00481491" w:rsidRPr="00425FA0" w:rsidRDefault="00481491" w:rsidP="00481491">
            <w:pPr>
              <w:pStyle w:val="a3"/>
              <w:ind w:firstLine="567"/>
              <w:jc w:val="center"/>
              <w:rPr>
                <w:rFonts w:ascii="Garamond" w:hAnsi="Garamond"/>
                <w:szCs w:val="22"/>
                <w:highlight w:val="yellow"/>
                <w:lang w:val="ru-RU"/>
              </w:rPr>
            </w:pPr>
            <w:r w:rsidRPr="00425FA0">
              <w:rPr>
                <w:rFonts w:ascii="Garamond" w:hAnsi="Garamond"/>
                <w:position w:val="-14"/>
                <w:szCs w:val="22"/>
                <w:highlight w:val="yellow"/>
              </w:rPr>
              <w:object w:dxaOrig="4099" w:dyaOrig="400" w14:anchorId="0A4F7360">
                <v:shape id="_x0000_i2217" type="#_x0000_t75" style="width:205.35pt;height:20.05pt" o:ole="">
                  <v:imagedata r:id="rId8" o:title=""/>
                </v:shape>
                <o:OLEObject Type="Embed" ProgID="Equation.3" ShapeID="_x0000_i2217" DrawAspect="Content" ObjectID="_1601806921" r:id="rId9"/>
              </w:object>
            </w:r>
            <w:r w:rsidRPr="00425FA0">
              <w:rPr>
                <w:rFonts w:ascii="Garamond" w:hAnsi="Garamond"/>
                <w:szCs w:val="22"/>
                <w:highlight w:val="yellow"/>
                <w:lang w:val="ru-RU"/>
              </w:rPr>
              <w:t>,</w:t>
            </w:r>
          </w:p>
          <w:p w:rsidR="00481491" w:rsidRPr="00425FA0" w:rsidRDefault="00481491" w:rsidP="00481491">
            <w:pPr>
              <w:pStyle w:val="a5"/>
              <w:widowControl w:val="0"/>
              <w:spacing w:before="120" w:after="120"/>
              <w:ind w:firstLine="0"/>
              <w:jc w:val="both"/>
              <w:rPr>
                <w:rFonts w:ascii="Garamond" w:hAnsi="Garamond"/>
                <w:sz w:val="22"/>
                <w:szCs w:val="22"/>
                <w:highlight w:val="yellow"/>
              </w:rPr>
            </w:pPr>
            <w:r w:rsidRPr="00425FA0">
              <w:rPr>
                <w:rFonts w:ascii="Garamond" w:hAnsi="Garamond"/>
                <w:sz w:val="22"/>
                <w:szCs w:val="22"/>
                <w:highlight w:val="yellow"/>
              </w:rPr>
              <w:t>где</w:t>
            </w:r>
            <w:r w:rsidRPr="00425FA0">
              <w:rPr>
                <w:rFonts w:ascii="Garamond" w:hAnsi="Garamond"/>
                <w:sz w:val="22"/>
                <w:szCs w:val="22"/>
              </w:rPr>
              <w:t xml:space="preserve"> </w:t>
            </w:r>
            <w:r w:rsidRPr="00425FA0">
              <w:rPr>
                <w:rFonts w:ascii="Garamond" w:hAnsi="Garamond"/>
                <w:position w:val="-14"/>
                <w:sz w:val="22"/>
                <w:szCs w:val="22"/>
              </w:rPr>
              <w:object w:dxaOrig="1040" w:dyaOrig="400" w14:anchorId="2509D09D">
                <v:shape id="_x0000_i2218" type="#_x0000_t75" style="width:52.6pt;height:20.05pt" o:ole="">
                  <v:imagedata r:id="rId10" o:title=""/>
                </v:shape>
                <o:OLEObject Type="Embed" ProgID="Equation.3" ShapeID="_x0000_i2218" DrawAspect="Content" ObjectID="_1601806922" r:id="rId11"/>
              </w:object>
            </w:r>
            <w:r w:rsidRPr="00425FA0">
              <w:rPr>
                <w:rFonts w:ascii="Garamond" w:hAnsi="Garamond"/>
                <w:sz w:val="22"/>
                <w:szCs w:val="22"/>
              </w:rPr>
              <w:t xml:space="preserve"> – объем мощности, используемый для расчета денежной суммы, </w:t>
            </w:r>
            <w:r w:rsidRPr="00425FA0">
              <w:rPr>
                <w:rFonts w:ascii="Garamond" w:hAnsi="Garamond"/>
                <w:sz w:val="22"/>
                <w:szCs w:val="22"/>
                <w:highlight w:val="yellow"/>
              </w:rPr>
              <w:t xml:space="preserve">выплачиваемой покупателю – участнику оптового рынка </w:t>
            </w:r>
            <w:r w:rsidRPr="00425FA0">
              <w:rPr>
                <w:rFonts w:ascii="Garamond" w:hAnsi="Garamond"/>
                <w:i/>
                <w:iCs/>
                <w:sz w:val="22"/>
                <w:szCs w:val="22"/>
                <w:highlight w:val="yellow"/>
                <w:lang w:val="en-US"/>
              </w:rPr>
              <w:t>j</w:t>
            </w:r>
            <w:r w:rsidRPr="00425FA0">
              <w:rPr>
                <w:rFonts w:ascii="Garamond" w:hAnsi="Garamond"/>
                <w:sz w:val="22"/>
                <w:szCs w:val="22"/>
                <w:highlight w:val="yellow"/>
              </w:rPr>
              <w:t xml:space="preserve"> в случае отказа</w:t>
            </w:r>
            <w:r w:rsidRPr="00425FA0">
              <w:rPr>
                <w:rFonts w:ascii="Garamond" w:hAnsi="Garamond"/>
                <w:sz w:val="22"/>
                <w:szCs w:val="22"/>
              </w:rPr>
              <w:t xml:space="preserve"> поставщика – участника оптового рынка </w:t>
            </w:r>
            <w:r w:rsidRPr="00425FA0">
              <w:rPr>
                <w:rFonts w:ascii="Garamond" w:hAnsi="Garamond"/>
                <w:i/>
                <w:sz w:val="22"/>
                <w:szCs w:val="22"/>
              </w:rPr>
              <w:t xml:space="preserve">i </w:t>
            </w:r>
            <w:r w:rsidRPr="00425FA0">
              <w:rPr>
                <w:rFonts w:ascii="Garamond" w:hAnsi="Garamond"/>
                <w:sz w:val="22"/>
                <w:szCs w:val="22"/>
              </w:rPr>
              <w:t xml:space="preserve">от исполнения обязательств по </w:t>
            </w:r>
            <w:r w:rsidRPr="00425FA0">
              <w:rPr>
                <w:rFonts w:ascii="Garamond" w:hAnsi="Garamond"/>
                <w:spacing w:val="4"/>
                <w:sz w:val="22"/>
                <w:szCs w:val="22"/>
              </w:rPr>
              <w:t xml:space="preserve">договору </w:t>
            </w:r>
            <w:r w:rsidRPr="00425FA0">
              <w:rPr>
                <w:rFonts w:ascii="Garamond" w:hAnsi="Garamond"/>
                <w:sz w:val="22"/>
                <w:szCs w:val="22"/>
              </w:rPr>
              <w:t xml:space="preserve">купли-продажи мощности, производимой с использованием генерирующих объектов, поставляющих мощность в вынужденном режиме, заключенному в целях поставки мощности в году </w:t>
            </w:r>
            <w:r w:rsidRPr="00425FA0">
              <w:rPr>
                <w:rFonts w:ascii="Garamond" w:hAnsi="Garamond"/>
                <w:i/>
                <w:sz w:val="22"/>
                <w:szCs w:val="22"/>
                <w:lang w:val="en-US"/>
              </w:rPr>
              <w:t>X</w:t>
            </w:r>
            <w:r w:rsidRPr="00425FA0">
              <w:rPr>
                <w:rFonts w:ascii="Garamond" w:hAnsi="Garamond"/>
                <w:sz w:val="22"/>
                <w:szCs w:val="22"/>
              </w:rPr>
              <w:t xml:space="preserve"> в отношении ГТП генерации </w:t>
            </w:r>
            <w:r w:rsidRPr="00425FA0">
              <w:rPr>
                <w:rFonts w:ascii="Garamond" w:hAnsi="Garamond"/>
                <w:i/>
                <w:sz w:val="22"/>
                <w:szCs w:val="22"/>
                <w:lang w:val="en-US"/>
              </w:rPr>
              <w:t>p</w:t>
            </w:r>
            <w:r w:rsidRPr="00425FA0">
              <w:rPr>
                <w:rFonts w:ascii="Garamond" w:hAnsi="Garamond"/>
                <w:sz w:val="22"/>
                <w:szCs w:val="22"/>
              </w:rPr>
              <w:t xml:space="preserve">, </w:t>
            </w:r>
            <w:r w:rsidRPr="00425FA0">
              <w:rPr>
                <w:rFonts w:ascii="Garamond" w:hAnsi="Garamond"/>
                <w:sz w:val="22"/>
                <w:szCs w:val="22"/>
                <w:highlight w:val="yellow"/>
              </w:rPr>
              <w:t>от исполнения обязательств по поставке мощности по такому договору,</w:t>
            </w:r>
            <w:r w:rsidRPr="00425FA0">
              <w:rPr>
                <w:rFonts w:ascii="Garamond" w:hAnsi="Garamond"/>
                <w:sz w:val="22"/>
                <w:szCs w:val="22"/>
              </w:rPr>
              <w:t xml:space="preserve"> приходящийся на ГТП потребления (экспорта) </w:t>
            </w:r>
            <w:r w:rsidRPr="00425FA0">
              <w:rPr>
                <w:rFonts w:ascii="Garamond" w:hAnsi="Garamond"/>
                <w:i/>
                <w:sz w:val="22"/>
                <w:szCs w:val="22"/>
              </w:rPr>
              <w:t>q</w:t>
            </w:r>
            <w:r w:rsidRPr="00425FA0">
              <w:rPr>
                <w:rFonts w:ascii="Garamond" w:hAnsi="Garamond"/>
                <w:sz w:val="22"/>
                <w:szCs w:val="22"/>
              </w:rPr>
              <w:t xml:space="preserve"> участника оптового рынка </w:t>
            </w:r>
            <w:r w:rsidRPr="00425FA0">
              <w:rPr>
                <w:rFonts w:ascii="Garamond" w:hAnsi="Garamond"/>
                <w:i/>
                <w:sz w:val="22"/>
                <w:szCs w:val="22"/>
              </w:rPr>
              <w:t>j</w:t>
            </w:r>
            <w:r w:rsidRPr="00425FA0">
              <w:rPr>
                <w:rFonts w:ascii="Garamond" w:hAnsi="Garamond"/>
                <w:sz w:val="22"/>
                <w:szCs w:val="22"/>
              </w:rPr>
              <w:t>, определяемый в соответствии с формулой:</w:t>
            </w:r>
          </w:p>
          <w:p w:rsidR="00481491" w:rsidRPr="00425FA0" w:rsidRDefault="00180A41" w:rsidP="00481491">
            <w:pPr>
              <w:pStyle w:val="a5"/>
              <w:widowControl w:val="0"/>
              <w:spacing w:before="120" w:after="120"/>
              <w:ind w:firstLine="0"/>
              <w:jc w:val="both"/>
              <w:rPr>
                <w:rFonts w:ascii="Garamond" w:hAnsi="Garamond"/>
                <w:sz w:val="22"/>
                <w:szCs w:val="22"/>
                <w:highlight w:val="yellow"/>
              </w:rPr>
            </w:pPr>
            <w:r w:rsidRPr="00425FA0">
              <w:rPr>
                <w:rFonts w:ascii="Garamond" w:hAnsi="Garamond"/>
                <w:position w:val="-50"/>
                <w:sz w:val="22"/>
                <w:szCs w:val="22"/>
                <w:highlight w:val="yellow"/>
              </w:rPr>
              <w:object w:dxaOrig="5380" w:dyaOrig="1120" w14:anchorId="0494ED5B">
                <v:shape id="_x0000_i2219" type="#_x0000_t75" style="width:268.6pt;height:55.7pt" o:ole="">
                  <v:imagedata r:id="rId12" o:title=""/>
                </v:shape>
                <o:OLEObject Type="Embed" ProgID="Equation.3" ShapeID="_x0000_i2219" DrawAspect="Content" ObjectID="_1601806923" r:id="rId13"/>
              </w:object>
            </w:r>
            <w:r w:rsidR="00481491" w:rsidRPr="00425FA0">
              <w:rPr>
                <w:rFonts w:ascii="Garamond" w:hAnsi="Garamond"/>
                <w:sz w:val="22"/>
                <w:szCs w:val="22"/>
                <w:highlight w:val="yellow"/>
              </w:rPr>
              <w:t xml:space="preserve">, </w:t>
            </w:r>
            <w:r w:rsidR="00481491" w:rsidRPr="00425FA0">
              <w:rPr>
                <w:rFonts w:ascii="Garamond" w:hAnsi="Garamond"/>
                <w:sz w:val="22"/>
                <w:szCs w:val="22"/>
              </w:rPr>
              <w:t xml:space="preserve">если месяц </w:t>
            </w:r>
            <w:r w:rsidR="00481491" w:rsidRPr="00425FA0">
              <w:rPr>
                <w:rFonts w:ascii="Garamond" w:hAnsi="Garamond"/>
                <w:i/>
                <w:sz w:val="22"/>
                <w:szCs w:val="22"/>
                <w:lang w:val="en-US"/>
              </w:rPr>
              <w:t>m</w:t>
            </w:r>
            <w:r w:rsidR="00481491" w:rsidRPr="00425FA0">
              <w:rPr>
                <w:rFonts w:ascii="Garamond" w:hAnsi="Garamond"/>
                <w:sz w:val="22"/>
                <w:szCs w:val="22"/>
              </w:rPr>
              <w:t xml:space="preserve"> принадлежит году поставки </w:t>
            </w:r>
            <w:r w:rsidR="00481491" w:rsidRPr="00425FA0">
              <w:rPr>
                <w:rFonts w:ascii="Garamond" w:hAnsi="Garamond"/>
                <w:i/>
                <w:sz w:val="22"/>
                <w:szCs w:val="22"/>
                <w:lang w:val="en-US"/>
              </w:rPr>
              <w:t>X</w:t>
            </w:r>
            <w:r w:rsidR="00481491" w:rsidRPr="00425FA0">
              <w:rPr>
                <w:rFonts w:ascii="Garamond" w:hAnsi="Garamond"/>
                <w:sz w:val="22"/>
                <w:szCs w:val="22"/>
              </w:rPr>
              <w:t xml:space="preserve"> и </w:t>
            </w:r>
            <w:r w:rsidR="00481491" w:rsidRPr="00425FA0">
              <w:rPr>
                <w:rFonts w:ascii="Garamond" w:hAnsi="Garamond"/>
                <w:i/>
                <w:sz w:val="22"/>
                <w:szCs w:val="22"/>
                <w:lang w:val="en-US"/>
              </w:rPr>
              <w:t>m</w:t>
            </w:r>
            <w:r w:rsidR="00481491" w:rsidRPr="00425FA0">
              <w:rPr>
                <w:rFonts w:ascii="Garamond" w:hAnsi="Garamond"/>
                <w:sz w:val="22"/>
                <w:szCs w:val="22"/>
              </w:rPr>
              <w:t xml:space="preserve"> </w:t>
            </w:r>
            <w:proofErr w:type="gramStart"/>
            <w:r w:rsidR="00481491" w:rsidRPr="00425FA0">
              <w:rPr>
                <w:rFonts w:ascii="Garamond" w:hAnsi="Garamond"/>
                <w:sz w:val="22"/>
                <w:szCs w:val="22"/>
              </w:rPr>
              <w:t>&lt; 12</w:t>
            </w:r>
            <w:proofErr w:type="gramEnd"/>
            <w:r w:rsidR="00481491" w:rsidRPr="00425FA0">
              <w:rPr>
                <w:rFonts w:ascii="Garamond" w:hAnsi="Garamond"/>
                <w:sz w:val="22"/>
                <w:szCs w:val="22"/>
              </w:rPr>
              <w:t xml:space="preserve"> (для </w:t>
            </w:r>
            <w:r w:rsidR="00481491" w:rsidRPr="00425FA0">
              <w:rPr>
                <w:rFonts w:ascii="Garamond" w:hAnsi="Garamond"/>
                <w:i/>
                <w:sz w:val="22"/>
                <w:szCs w:val="22"/>
                <w:lang w:val="en-US"/>
              </w:rPr>
              <w:t>m</w:t>
            </w:r>
            <w:r w:rsidR="00481491" w:rsidRPr="00425FA0">
              <w:rPr>
                <w:rFonts w:ascii="Garamond" w:hAnsi="Garamond"/>
                <w:sz w:val="22"/>
                <w:szCs w:val="22"/>
              </w:rPr>
              <w:t xml:space="preserve"> = 12 </w:t>
            </w:r>
            <w:r w:rsidR="00481491" w:rsidRPr="00425FA0">
              <w:rPr>
                <w:rFonts w:ascii="Garamond" w:hAnsi="Garamond"/>
                <w:position w:val="-14"/>
                <w:sz w:val="22"/>
                <w:szCs w:val="22"/>
              </w:rPr>
              <w:object w:dxaOrig="1440" w:dyaOrig="400" w14:anchorId="60627920">
                <v:shape id="_x0000_i2220" type="#_x0000_t75" style="width:72.65pt;height:20.05pt" o:ole="">
                  <v:imagedata r:id="rId14" o:title=""/>
                </v:shape>
                <o:OLEObject Type="Embed" ProgID="Equation.3" ShapeID="_x0000_i2220" DrawAspect="Content" ObjectID="_1601806924" r:id="rId15"/>
              </w:object>
            </w:r>
            <w:r w:rsidR="00481491" w:rsidRPr="00425FA0">
              <w:rPr>
                <w:rFonts w:ascii="Garamond" w:hAnsi="Garamond"/>
                <w:sz w:val="22"/>
                <w:szCs w:val="22"/>
              </w:rPr>
              <w:t>);</w:t>
            </w:r>
          </w:p>
          <w:p w:rsidR="00481491" w:rsidRPr="00425FA0" w:rsidRDefault="00481491" w:rsidP="00481491">
            <w:pPr>
              <w:pStyle w:val="a5"/>
              <w:widowControl w:val="0"/>
              <w:spacing w:before="120" w:after="120"/>
              <w:ind w:firstLine="0"/>
              <w:jc w:val="both"/>
              <w:rPr>
                <w:rFonts w:ascii="Garamond" w:hAnsi="Garamond"/>
                <w:sz w:val="22"/>
                <w:szCs w:val="22"/>
              </w:rPr>
            </w:pPr>
            <w:r w:rsidRPr="00425FA0">
              <w:rPr>
                <w:rFonts w:ascii="Garamond" w:eastAsia="Times New Roman" w:hAnsi="Garamond"/>
                <w:position w:val="-50"/>
                <w:sz w:val="22"/>
                <w:szCs w:val="22"/>
                <w:highlight w:val="yellow"/>
                <w:lang w:val="en-GB" w:eastAsia="en-US"/>
              </w:rPr>
              <w:object w:dxaOrig="5280" w:dyaOrig="1095" w14:anchorId="3CCD9BE3">
                <v:shape id="_x0000_i2221" type="#_x0000_t75" style="width:262.95pt;height:55.7pt" o:ole="">
                  <v:imagedata r:id="rId16" o:title=""/>
                </v:shape>
                <o:OLEObject Type="Embed" ProgID="Equation.3" ShapeID="_x0000_i2221" DrawAspect="Content" ObjectID="_1601806925" r:id="rId17"/>
              </w:object>
            </w:r>
            <w:r w:rsidRPr="00425FA0">
              <w:rPr>
                <w:rFonts w:ascii="Garamond" w:hAnsi="Garamond"/>
                <w:sz w:val="22"/>
                <w:szCs w:val="22"/>
                <w:highlight w:val="yellow"/>
              </w:rPr>
              <w:t xml:space="preserve">, </w:t>
            </w:r>
            <w:r w:rsidRPr="00425FA0">
              <w:rPr>
                <w:rFonts w:ascii="Garamond" w:hAnsi="Garamond"/>
                <w:sz w:val="22"/>
                <w:szCs w:val="22"/>
              </w:rPr>
              <w:t xml:space="preserve">если месяц </w:t>
            </w:r>
            <w:r w:rsidRPr="00425FA0">
              <w:rPr>
                <w:rFonts w:ascii="Garamond" w:hAnsi="Garamond"/>
                <w:i/>
                <w:sz w:val="22"/>
                <w:szCs w:val="22"/>
                <w:lang w:val="en-US"/>
              </w:rPr>
              <w:t>m</w:t>
            </w:r>
            <w:r w:rsidRPr="00425FA0">
              <w:rPr>
                <w:rFonts w:ascii="Garamond" w:hAnsi="Garamond"/>
                <w:sz w:val="22"/>
                <w:szCs w:val="22"/>
              </w:rPr>
              <w:t xml:space="preserve"> не принадлежит году поставки </w:t>
            </w:r>
            <w:r w:rsidRPr="00425FA0">
              <w:rPr>
                <w:rFonts w:ascii="Garamond" w:hAnsi="Garamond"/>
                <w:i/>
                <w:sz w:val="22"/>
                <w:szCs w:val="22"/>
                <w:lang w:val="en-US"/>
              </w:rPr>
              <w:t>X</w:t>
            </w:r>
            <w:r w:rsidRPr="00425FA0">
              <w:rPr>
                <w:rFonts w:ascii="Garamond" w:hAnsi="Garamond"/>
                <w:sz w:val="22"/>
                <w:szCs w:val="22"/>
              </w:rPr>
              <w:t>;</w:t>
            </w:r>
            <w:r w:rsidR="00171660" w:rsidRPr="00425FA0">
              <w:rPr>
                <w:rFonts w:ascii="Garamond" w:hAnsi="Garamond"/>
                <w:noProof/>
                <w:sz w:val="22"/>
                <w:szCs w:val="22"/>
              </w:rPr>
              <w:t xml:space="preserve"> </w:t>
            </w:r>
          </w:p>
          <w:p w:rsidR="00481491" w:rsidRPr="00425FA0" w:rsidRDefault="00481491" w:rsidP="00481491">
            <w:pPr>
              <w:pStyle w:val="a5"/>
              <w:widowControl w:val="0"/>
              <w:spacing w:before="120" w:after="120"/>
              <w:ind w:firstLine="0"/>
              <w:jc w:val="both"/>
              <w:rPr>
                <w:rFonts w:ascii="Garamond" w:hAnsi="Garamond"/>
                <w:sz w:val="22"/>
                <w:szCs w:val="22"/>
              </w:rPr>
            </w:pPr>
            <w:proofErr w:type="gramStart"/>
            <w:r w:rsidRPr="00425FA0">
              <w:rPr>
                <w:rFonts w:ascii="Garamond" w:hAnsi="Garamond"/>
                <w:sz w:val="22"/>
                <w:szCs w:val="22"/>
              </w:rPr>
              <w:t xml:space="preserve">где </w:t>
            </w:r>
            <w:r w:rsidRPr="00425FA0">
              <w:rPr>
                <w:rFonts w:ascii="Garamond" w:hAnsi="Garamond"/>
                <w:position w:val="-14"/>
                <w:sz w:val="22"/>
                <w:szCs w:val="22"/>
                <w:lang w:val="x-none" w:eastAsia="x-none"/>
              </w:rPr>
              <w:object w:dxaOrig="1245" w:dyaOrig="405" w14:anchorId="36E23672">
                <v:shape id="_x0000_i2222" type="#_x0000_t75" style="width:62pt;height:20.05pt" o:ole="">
                  <v:imagedata r:id="rId18" o:title=""/>
                </v:shape>
                <o:OLEObject Type="Embed" ProgID="Equation.3" ShapeID="_x0000_i2222" DrawAspect="Content" ObjectID="_1601806926" r:id="rId19"/>
              </w:object>
            </w:r>
            <w:r w:rsidRPr="00425FA0">
              <w:rPr>
                <w:rFonts w:ascii="Garamond" w:hAnsi="Garamond"/>
                <w:sz w:val="22"/>
                <w:szCs w:val="22"/>
              </w:rPr>
              <w:t xml:space="preserve"> </w:t>
            </w:r>
            <w:r w:rsidRPr="00425FA0">
              <w:rPr>
                <w:rFonts w:ascii="Garamond" w:hAnsi="Garamond"/>
                <w:bCs/>
                <w:sz w:val="22"/>
                <w:szCs w:val="22"/>
              </w:rPr>
              <w:t>―</w:t>
            </w:r>
            <w:proofErr w:type="gramEnd"/>
            <w:r w:rsidRPr="00425FA0">
              <w:rPr>
                <w:rFonts w:ascii="Garamond" w:hAnsi="Garamond"/>
                <w:bCs/>
                <w:sz w:val="22"/>
                <w:szCs w:val="22"/>
              </w:rPr>
              <w:t xml:space="preserve"> величина, </w:t>
            </w:r>
            <w:r w:rsidRPr="00425FA0">
              <w:rPr>
                <w:rFonts w:ascii="Garamond" w:hAnsi="Garamond"/>
                <w:sz w:val="22"/>
                <w:szCs w:val="22"/>
              </w:rPr>
              <w:t xml:space="preserve">определенная в соответствии с </w:t>
            </w:r>
            <w:r w:rsidRPr="00425FA0">
              <w:rPr>
                <w:rFonts w:ascii="Garamond" w:hAnsi="Garamond"/>
                <w:i/>
                <w:sz w:val="22"/>
                <w:szCs w:val="22"/>
              </w:rPr>
              <w:t>Регламентом определения объемов покупки и продажи мощности на оптовом рынке</w:t>
            </w:r>
            <w:r w:rsidRPr="00425FA0">
              <w:rPr>
                <w:rFonts w:ascii="Garamond" w:hAnsi="Garamond"/>
                <w:sz w:val="22"/>
                <w:szCs w:val="22"/>
              </w:rPr>
              <w:t xml:space="preserve"> (Приложение № 13.2 к </w:t>
            </w:r>
            <w:r w:rsidRPr="00425FA0">
              <w:rPr>
                <w:rFonts w:ascii="Garamond" w:hAnsi="Garamond"/>
                <w:i/>
                <w:sz w:val="22"/>
                <w:szCs w:val="22"/>
              </w:rPr>
              <w:t>Договору о присоединении к торговой системе оптового рынка</w:t>
            </w:r>
            <w:r w:rsidRPr="00425FA0">
              <w:rPr>
                <w:rFonts w:ascii="Garamond" w:hAnsi="Garamond"/>
                <w:sz w:val="22"/>
                <w:szCs w:val="22"/>
              </w:rPr>
              <w:t>);</w:t>
            </w:r>
          </w:p>
          <w:p w:rsidR="00481491" w:rsidRPr="00425FA0" w:rsidRDefault="00481491" w:rsidP="00481491">
            <w:pPr>
              <w:pStyle w:val="a5"/>
              <w:widowControl w:val="0"/>
              <w:spacing w:before="120" w:after="120"/>
              <w:ind w:left="426" w:firstLine="0"/>
              <w:jc w:val="both"/>
              <w:rPr>
                <w:rFonts w:ascii="Garamond" w:hAnsi="Garamond"/>
                <w:position w:val="-14"/>
                <w:sz w:val="22"/>
                <w:szCs w:val="22"/>
              </w:rPr>
            </w:pPr>
            <w:proofErr w:type="spellStart"/>
            <w:r w:rsidRPr="00425FA0">
              <w:rPr>
                <w:rFonts w:ascii="Garamond" w:hAnsi="Garamond"/>
                <w:i/>
                <w:position w:val="-14"/>
                <w:sz w:val="22"/>
                <w:szCs w:val="22"/>
                <w:lang w:val="en-GB"/>
              </w:rPr>
              <w:t>zp</w:t>
            </w:r>
            <w:proofErr w:type="spellEnd"/>
            <w:r w:rsidRPr="00425FA0">
              <w:rPr>
                <w:rFonts w:ascii="Garamond" w:hAnsi="Garamond"/>
                <w:position w:val="-14"/>
                <w:sz w:val="22"/>
                <w:szCs w:val="22"/>
              </w:rPr>
              <w:t xml:space="preserve"> – ЗСП, к которой относится ГТП генерации </w:t>
            </w:r>
            <w:r w:rsidRPr="00425FA0">
              <w:rPr>
                <w:rFonts w:ascii="Garamond" w:hAnsi="Garamond"/>
                <w:i/>
                <w:position w:val="-14"/>
                <w:sz w:val="22"/>
                <w:szCs w:val="22"/>
                <w:lang w:val="en-GB"/>
              </w:rPr>
              <w:t>p</w:t>
            </w:r>
            <w:r w:rsidRPr="00425FA0">
              <w:rPr>
                <w:rFonts w:ascii="Garamond" w:hAnsi="Garamond"/>
                <w:position w:val="-14"/>
                <w:sz w:val="22"/>
                <w:szCs w:val="22"/>
              </w:rPr>
              <w:t>;</w:t>
            </w:r>
          </w:p>
          <w:p w:rsidR="00481491" w:rsidRPr="00425FA0" w:rsidRDefault="00481491" w:rsidP="00481491">
            <w:pPr>
              <w:pStyle w:val="a3"/>
              <w:ind w:firstLine="567"/>
              <w:rPr>
                <w:rFonts w:ascii="Garamond" w:hAnsi="Garamond"/>
                <w:szCs w:val="22"/>
                <w:highlight w:val="yellow"/>
                <w:lang w:val="ru-RU"/>
              </w:rPr>
            </w:pPr>
            <w:r w:rsidRPr="00425FA0">
              <w:rPr>
                <w:rFonts w:ascii="Garamond" w:hAnsi="Garamond"/>
                <w:szCs w:val="22"/>
                <w:highlight w:val="yellow"/>
                <w:lang w:val="ru-RU"/>
              </w:rPr>
              <w:t xml:space="preserve">– для генерирующих объектов, поставляющих мощность в вынужденном режиме, которые отнесены к такой категории в отношении месяца </w:t>
            </w:r>
            <w:r w:rsidRPr="00425FA0">
              <w:rPr>
                <w:rFonts w:ascii="Garamond" w:hAnsi="Garamond"/>
                <w:i/>
                <w:szCs w:val="22"/>
                <w:highlight w:val="yellow"/>
                <w:lang w:val="en-US"/>
              </w:rPr>
              <w:t>m</w:t>
            </w:r>
            <w:r w:rsidRPr="00425FA0">
              <w:rPr>
                <w:rFonts w:ascii="Garamond" w:hAnsi="Garamond"/>
                <w:szCs w:val="22"/>
                <w:highlight w:val="yellow"/>
                <w:lang w:val="ru-RU"/>
              </w:rPr>
              <w:t xml:space="preserve"> в целях обеспечения надежного теплоснабжения потребителей, в ГТП генерации </w:t>
            </w:r>
            <w:r w:rsidRPr="00425FA0">
              <w:rPr>
                <w:rFonts w:ascii="Garamond" w:hAnsi="Garamond"/>
                <w:i/>
                <w:szCs w:val="22"/>
                <w:highlight w:val="yellow"/>
                <w:lang w:val="ru-RU"/>
              </w:rPr>
              <w:t>p</w:t>
            </w:r>
            <w:r w:rsidRPr="00425FA0">
              <w:rPr>
                <w:rFonts w:ascii="Garamond" w:hAnsi="Garamond"/>
                <w:szCs w:val="22"/>
                <w:highlight w:val="yellow"/>
                <w:lang w:val="ru-RU"/>
              </w:rPr>
              <w:t xml:space="preserve"> (</w:t>
            </w:r>
            <w:r w:rsidRPr="00425FA0">
              <w:rPr>
                <w:rFonts w:ascii="Garamond" w:hAnsi="Garamond"/>
                <w:position w:val="-8"/>
                <w:szCs w:val="22"/>
                <w:highlight w:val="yellow"/>
                <w:lang w:eastAsia="x-none"/>
              </w:rPr>
              <w:object w:dxaOrig="1110" w:dyaOrig="315" w14:anchorId="1F4F8B3B">
                <v:shape id="_x0000_i2223" type="#_x0000_t75" style="width:55.7pt;height:16.3pt" o:ole="">
                  <v:imagedata r:id="rId6" o:title=""/>
                </v:shape>
                <o:OLEObject Type="Embed" ProgID="Equation.3" ShapeID="_x0000_i2223" DrawAspect="Content" ObjectID="_1601806927" r:id="rId20"/>
              </w:object>
            </w:r>
            <w:r w:rsidRPr="00425FA0">
              <w:rPr>
                <w:rFonts w:ascii="Garamond" w:hAnsi="Garamond"/>
                <w:szCs w:val="22"/>
                <w:highlight w:val="yellow"/>
                <w:lang w:val="ru-RU"/>
              </w:rPr>
              <w:t>):</w:t>
            </w:r>
          </w:p>
          <w:p w:rsidR="00481491" w:rsidRPr="00425FA0" w:rsidRDefault="00481491" w:rsidP="00481491">
            <w:pPr>
              <w:pStyle w:val="a3"/>
              <w:ind w:firstLine="567"/>
              <w:jc w:val="center"/>
              <w:rPr>
                <w:rFonts w:ascii="Garamond" w:hAnsi="Garamond"/>
                <w:szCs w:val="22"/>
                <w:highlight w:val="yellow"/>
                <w:lang w:val="ru-RU"/>
              </w:rPr>
            </w:pPr>
            <w:r w:rsidRPr="00425FA0">
              <w:rPr>
                <w:rFonts w:ascii="Garamond" w:hAnsi="Garamond"/>
                <w:position w:val="-14"/>
                <w:szCs w:val="22"/>
                <w:highlight w:val="yellow"/>
              </w:rPr>
              <w:object w:dxaOrig="3960" w:dyaOrig="400" w14:anchorId="499D2BC7">
                <v:shape id="_x0000_i2224" type="#_x0000_t75" style="width:197.85pt;height:20.05pt" o:ole="">
                  <v:imagedata r:id="rId21" o:title=""/>
                </v:shape>
                <o:OLEObject Type="Embed" ProgID="Equation.3" ShapeID="_x0000_i2224" DrawAspect="Content" ObjectID="_1601806928" r:id="rId22"/>
              </w:object>
            </w:r>
            <w:r w:rsidRPr="00425FA0">
              <w:rPr>
                <w:rFonts w:ascii="Garamond" w:hAnsi="Garamond"/>
                <w:szCs w:val="22"/>
                <w:highlight w:val="yellow"/>
                <w:lang w:val="ru-RU"/>
              </w:rPr>
              <w:t>,</w:t>
            </w:r>
          </w:p>
          <w:p w:rsidR="00481491" w:rsidRPr="00425FA0" w:rsidRDefault="00481491" w:rsidP="00481491">
            <w:pPr>
              <w:pStyle w:val="a5"/>
              <w:widowControl w:val="0"/>
              <w:spacing w:before="120" w:after="120"/>
              <w:ind w:firstLine="0"/>
              <w:jc w:val="both"/>
              <w:rPr>
                <w:rFonts w:ascii="Garamond" w:hAnsi="Garamond"/>
                <w:sz w:val="22"/>
                <w:szCs w:val="22"/>
              </w:rPr>
            </w:pPr>
            <w:r w:rsidRPr="00425FA0">
              <w:rPr>
                <w:rFonts w:ascii="Garamond" w:hAnsi="Garamond"/>
                <w:sz w:val="22"/>
                <w:szCs w:val="22"/>
                <w:highlight w:val="yellow"/>
              </w:rPr>
              <w:t xml:space="preserve">где </w:t>
            </w:r>
            <w:r w:rsidRPr="00425FA0">
              <w:rPr>
                <w:rFonts w:ascii="Garamond" w:hAnsi="Garamond"/>
                <w:position w:val="-14"/>
                <w:sz w:val="22"/>
                <w:szCs w:val="22"/>
              </w:rPr>
              <w:object w:dxaOrig="960" w:dyaOrig="400" w14:anchorId="2DA546DD">
                <v:shape id="_x0000_i2225" type="#_x0000_t75" style="width:48.2pt;height:20.05pt" o:ole="">
                  <v:imagedata r:id="rId23" o:title=""/>
                </v:shape>
                <o:OLEObject Type="Embed" ProgID="Equation.3" ShapeID="_x0000_i2225" DrawAspect="Content" ObjectID="_1601806929" r:id="rId24"/>
              </w:object>
            </w:r>
            <w:r w:rsidRPr="00425FA0">
              <w:rPr>
                <w:rFonts w:ascii="Garamond" w:hAnsi="Garamond"/>
                <w:sz w:val="22"/>
                <w:szCs w:val="22"/>
              </w:rPr>
              <w:t xml:space="preserve"> – объем мощности, используемый для расчета денежной суммы, </w:t>
            </w:r>
            <w:r w:rsidRPr="00425FA0">
              <w:rPr>
                <w:rFonts w:ascii="Garamond" w:hAnsi="Garamond"/>
                <w:sz w:val="22"/>
                <w:szCs w:val="22"/>
                <w:highlight w:val="yellow"/>
              </w:rPr>
              <w:t xml:space="preserve">выплачиваемой покупателю – участнику оптового рынка </w:t>
            </w:r>
            <w:r w:rsidRPr="00425FA0">
              <w:rPr>
                <w:rFonts w:ascii="Garamond" w:hAnsi="Garamond"/>
                <w:i/>
                <w:iCs/>
                <w:sz w:val="22"/>
                <w:szCs w:val="22"/>
                <w:highlight w:val="yellow"/>
                <w:lang w:val="en-US"/>
              </w:rPr>
              <w:t>j</w:t>
            </w:r>
            <w:r w:rsidRPr="00425FA0">
              <w:rPr>
                <w:rFonts w:ascii="Garamond" w:hAnsi="Garamond"/>
                <w:sz w:val="22"/>
                <w:szCs w:val="22"/>
                <w:highlight w:val="yellow"/>
              </w:rPr>
              <w:t xml:space="preserve"> в случае отказа</w:t>
            </w:r>
            <w:r w:rsidRPr="00425FA0">
              <w:rPr>
                <w:rFonts w:ascii="Garamond" w:hAnsi="Garamond"/>
                <w:sz w:val="22"/>
                <w:szCs w:val="22"/>
              </w:rPr>
              <w:t xml:space="preserve"> поставщика – участника оптового рынка </w:t>
            </w:r>
            <w:r w:rsidRPr="00425FA0">
              <w:rPr>
                <w:rFonts w:ascii="Garamond" w:hAnsi="Garamond"/>
                <w:i/>
                <w:sz w:val="22"/>
                <w:szCs w:val="22"/>
              </w:rPr>
              <w:t xml:space="preserve">i </w:t>
            </w:r>
            <w:r w:rsidRPr="00425FA0">
              <w:rPr>
                <w:rFonts w:ascii="Garamond" w:hAnsi="Garamond"/>
                <w:sz w:val="22"/>
                <w:szCs w:val="22"/>
              </w:rPr>
              <w:t xml:space="preserve">от исполнения обязательств по </w:t>
            </w:r>
            <w:r w:rsidRPr="00425FA0">
              <w:rPr>
                <w:rFonts w:ascii="Garamond" w:hAnsi="Garamond"/>
                <w:spacing w:val="4"/>
                <w:sz w:val="22"/>
                <w:szCs w:val="22"/>
              </w:rPr>
              <w:t xml:space="preserve">договору </w:t>
            </w:r>
            <w:r w:rsidRPr="00425FA0">
              <w:rPr>
                <w:rFonts w:ascii="Garamond" w:hAnsi="Garamond"/>
                <w:sz w:val="22"/>
                <w:szCs w:val="22"/>
              </w:rPr>
              <w:t xml:space="preserve">купли-продажи мощности, производимой с использованием генерирующих объектов, поставляющих мощность в вынужденном режиме, заключенному в целях поставки мощности в году </w:t>
            </w:r>
            <w:r w:rsidRPr="00425FA0">
              <w:rPr>
                <w:rFonts w:ascii="Garamond" w:hAnsi="Garamond"/>
                <w:i/>
                <w:sz w:val="22"/>
                <w:szCs w:val="22"/>
                <w:lang w:val="en-US"/>
              </w:rPr>
              <w:t>X</w:t>
            </w:r>
            <w:r w:rsidRPr="00425FA0">
              <w:rPr>
                <w:rFonts w:ascii="Garamond" w:hAnsi="Garamond"/>
                <w:sz w:val="22"/>
                <w:szCs w:val="22"/>
              </w:rPr>
              <w:t xml:space="preserve"> в отношении ГТП генерации </w:t>
            </w:r>
            <w:r w:rsidRPr="00425FA0">
              <w:rPr>
                <w:rFonts w:ascii="Garamond" w:hAnsi="Garamond"/>
                <w:i/>
                <w:sz w:val="22"/>
                <w:szCs w:val="22"/>
                <w:lang w:val="en-US"/>
              </w:rPr>
              <w:t>p</w:t>
            </w:r>
            <w:r w:rsidRPr="00425FA0">
              <w:rPr>
                <w:rFonts w:ascii="Garamond" w:hAnsi="Garamond"/>
                <w:sz w:val="22"/>
                <w:szCs w:val="22"/>
              </w:rPr>
              <w:t xml:space="preserve">, </w:t>
            </w:r>
            <w:r w:rsidRPr="00425FA0">
              <w:rPr>
                <w:rFonts w:ascii="Garamond" w:hAnsi="Garamond"/>
                <w:sz w:val="22"/>
                <w:szCs w:val="22"/>
                <w:highlight w:val="yellow"/>
              </w:rPr>
              <w:t>от исполнения обязательств по поставке мощности по такому договору,</w:t>
            </w:r>
            <w:r w:rsidRPr="00425FA0">
              <w:rPr>
                <w:rFonts w:ascii="Garamond" w:hAnsi="Garamond"/>
                <w:sz w:val="22"/>
                <w:szCs w:val="22"/>
              </w:rPr>
              <w:t xml:space="preserve"> приходящийся на ГТП потребления (экспорта) </w:t>
            </w:r>
            <w:r w:rsidRPr="00425FA0">
              <w:rPr>
                <w:rFonts w:ascii="Garamond" w:hAnsi="Garamond"/>
                <w:i/>
                <w:sz w:val="22"/>
                <w:szCs w:val="22"/>
              </w:rPr>
              <w:t>q</w:t>
            </w:r>
            <w:r w:rsidRPr="00425FA0">
              <w:rPr>
                <w:rFonts w:ascii="Garamond" w:hAnsi="Garamond"/>
                <w:sz w:val="22"/>
                <w:szCs w:val="22"/>
              </w:rPr>
              <w:t xml:space="preserve"> участника оптового рынка </w:t>
            </w:r>
            <w:r w:rsidRPr="00425FA0">
              <w:rPr>
                <w:rFonts w:ascii="Garamond" w:hAnsi="Garamond"/>
                <w:i/>
                <w:sz w:val="22"/>
                <w:szCs w:val="22"/>
              </w:rPr>
              <w:t>j</w:t>
            </w:r>
            <w:r w:rsidRPr="00425FA0">
              <w:rPr>
                <w:rFonts w:ascii="Garamond" w:hAnsi="Garamond"/>
                <w:sz w:val="22"/>
                <w:szCs w:val="22"/>
              </w:rPr>
              <w:t>, определяемый в соответствии с формулой:</w:t>
            </w:r>
          </w:p>
          <w:p w:rsidR="00481491" w:rsidRPr="00425FA0" w:rsidRDefault="00481491" w:rsidP="00481491">
            <w:pPr>
              <w:pStyle w:val="a5"/>
              <w:widowControl w:val="0"/>
              <w:spacing w:before="120" w:after="120"/>
              <w:ind w:firstLine="0"/>
              <w:jc w:val="both"/>
              <w:rPr>
                <w:rFonts w:ascii="Garamond" w:hAnsi="Garamond"/>
                <w:sz w:val="22"/>
                <w:szCs w:val="22"/>
              </w:rPr>
            </w:pPr>
            <w:r w:rsidRPr="00425FA0">
              <w:rPr>
                <w:rFonts w:ascii="Garamond" w:hAnsi="Garamond"/>
                <w:position w:val="-50"/>
                <w:sz w:val="22"/>
                <w:szCs w:val="22"/>
                <w:highlight w:val="yellow"/>
              </w:rPr>
              <w:object w:dxaOrig="5300" w:dyaOrig="1120" w14:anchorId="389C5065">
                <v:shape id="_x0000_i2226" type="#_x0000_t75" style="width:271.7pt;height:55.7pt" o:ole="">
                  <v:imagedata r:id="rId25" o:title=""/>
                </v:shape>
                <o:OLEObject Type="Embed" ProgID="Equation.3" ShapeID="_x0000_i2226" DrawAspect="Content" ObjectID="_1601806930" r:id="rId26"/>
              </w:object>
            </w:r>
            <w:r w:rsidRPr="00425FA0">
              <w:rPr>
                <w:rFonts w:ascii="Garamond" w:hAnsi="Garamond"/>
                <w:sz w:val="22"/>
                <w:szCs w:val="22"/>
                <w:highlight w:val="yellow"/>
              </w:rPr>
              <w:t xml:space="preserve">, </w:t>
            </w:r>
            <w:r w:rsidRPr="00425FA0">
              <w:rPr>
                <w:rFonts w:ascii="Garamond" w:hAnsi="Garamond"/>
                <w:sz w:val="22"/>
                <w:szCs w:val="22"/>
              </w:rPr>
              <w:t xml:space="preserve">если месяц </w:t>
            </w:r>
            <w:r w:rsidRPr="00425FA0">
              <w:rPr>
                <w:rFonts w:ascii="Garamond" w:hAnsi="Garamond"/>
                <w:i/>
                <w:sz w:val="22"/>
                <w:szCs w:val="22"/>
                <w:lang w:val="en-US"/>
              </w:rPr>
              <w:t>m</w:t>
            </w:r>
            <w:r w:rsidRPr="00425FA0">
              <w:rPr>
                <w:rFonts w:ascii="Garamond" w:hAnsi="Garamond"/>
                <w:sz w:val="22"/>
                <w:szCs w:val="22"/>
              </w:rPr>
              <w:t xml:space="preserve"> принадлежит году поставки </w:t>
            </w:r>
            <w:r w:rsidRPr="00425FA0">
              <w:rPr>
                <w:rFonts w:ascii="Garamond" w:hAnsi="Garamond"/>
                <w:i/>
                <w:sz w:val="22"/>
                <w:szCs w:val="22"/>
                <w:lang w:val="en-US"/>
              </w:rPr>
              <w:t>X</w:t>
            </w:r>
            <w:r w:rsidRPr="00425FA0">
              <w:rPr>
                <w:rFonts w:ascii="Garamond" w:hAnsi="Garamond"/>
                <w:sz w:val="22"/>
                <w:szCs w:val="22"/>
              </w:rPr>
              <w:t xml:space="preserve"> и </w:t>
            </w:r>
            <w:r w:rsidRPr="00425FA0">
              <w:rPr>
                <w:rFonts w:ascii="Garamond" w:hAnsi="Garamond"/>
                <w:i/>
                <w:sz w:val="22"/>
                <w:szCs w:val="22"/>
                <w:lang w:val="en-US"/>
              </w:rPr>
              <w:t>m</w:t>
            </w:r>
            <w:r w:rsidRPr="00425FA0">
              <w:rPr>
                <w:rFonts w:ascii="Garamond" w:hAnsi="Garamond"/>
                <w:sz w:val="22"/>
                <w:szCs w:val="22"/>
              </w:rPr>
              <w:t xml:space="preserve"> </w:t>
            </w:r>
            <w:proofErr w:type="gramStart"/>
            <w:r w:rsidRPr="00425FA0">
              <w:rPr>
                <w:rFonts w:ascii="Garamond" w:hAnsi="Garamond"/>
                <w:sz w:val="22"/>
                <w:szCs w:val="22"/>
              </w:rPr>
              <w:t>&lt; 12</w:t>
            </w:r>
            <w:proofErr w:type="gramEnd"/>
            <w:r w:rsidRPr="00425FA0">
              <w:rPr>
                <w:rFonts w:ascii="Garamond" w:hAnsi="Garamond"/>
                <w:sz w:val="22"/>
                <w:szCs w:val="22"/>
              </w:rPr>
              <w:t xml:space="preserve"> (для </w:t>
            </w:r>
            <w:r w:rsidRPr="00425FA0">
              <w:rPr>
                <w:rFonts w:ascii="Garamond" w:hAnsi="Garamond"/>
                <w:i/>
                <w:sz w:val="22"/>
                <w:szCs w:val="22"/>
                <w:lang w:val="en-US"/>
              </w:rPr>
              <w:t>m</w:t>
            </w:r>
            <w:r w:rsidRPr="00425FA0">
              <w:rPr>
                <w:rFonts w:ascii="Garamond" w:hAnsi="Garamond"/>
                <w:sz w:val="22"/>
                <w:szCs w:val="22"/>
              </w:rPr>
              <w:t xml:space="preserve"> = 12 </w:t>
            </w:r>
            <w:r w:rsidRPr="00425FA0">
              <w:rPr>
                <w:rFonts w:ascii="Garamond" w:hAnsi="Garamond"/>
                <w:position w:val="-14"/>
                <w:sz w:val="22"/>
                <w:szCs w:val="22"/>
              </w:rPr>
              <w:object w:dxaOrig="1359" w:dyaOrig="400" w14:anchorId="5FC510CD">
                <v:shape id="_x0000_i2227" type="#_x0000_t75" style="width:67pt;height:20.05pt" o:ole="">
                  <v:imagedata r:id="rId27" o:title=""/>
                </v:shape>
                <o:OLEObject Type="Embed" ProgID="Equation.3" ShapeID="_x0000_i2227" DrawAspect="Content" ObjectID="_1601806931" r:id="rId28"/>
              </w:object>
            </w:r>
            <w:r w:rsidRPr="00425FA0">
              <w:rPr>
                <w:rFonts w:ascii="Garamond" w:hAnsi="Garamond"/>
                <w:sz w:val="22"/>
                <w:szCs w:val="22"/>
              </w:rPr>
              <w:t>);</w:t>
            </w:r>
          </w:p>
          <w:p w:rsidR="00481491" w:rsidRPr="00425FA0" w:rsidRDefault="00481491" w:rsidP="00481491">
            <w:pPr>
              <w:pStyle w:val="a5"/>
              <w:widowControl w:val="0"/>
              <w:spacing w:before="120" w:after="120"/>
              <w:ind w:firstLine="0"/>
              <w:jc w:val="both"/>
              <w:rPr>
                <w:rFonts w:ascii="Garamond" w:hAnsi="Garamond"/>
                <w:sz w:val="22"/>
                <w:szCs w:val="22"/>
              </w:rPr>
            </w:pPr>
            <w:r w:rsidRPr="00425FA0">
              <w:rPr>
                <w:rFonts w:ascii="Garamond" w:eastAsia="Times New Roman" w:hAnsi="Garamond"/>
                <w:position w:val="-50"/>
                <w:sz w:val="22"/>
                <w:szCs w:val="22"/>
                <w:highlight w:val="yellow"/>
              </w:rPr>
              <w:object w:dxaOrig="5220" w:dyaOrig="1120" w14:anchorId="262267B5">
                <v:shape id="_x0000_i2228" type="#_x0000_t75" style="width:272.95pt;height:61.35pt" o:ole="">
                  <v:imagedata r:id="rId29" o:title=""/>
                </v:shape>
                <o:OLEObject Type="Embed" ProgID="Equation.3" ShapeID="_x0000_i2228" DrawAspect="Content" ObjectID="_1601806932" r:id="rId30"/>
              </w:object>
            </w:r>
            <w:r w:rsidRPr="00425FA0">
              <w:rPr>
                <w:rFonts w:ascii="Garamond" w:hAnsi="Garamond"/>
                <w:sz w:val="22"/>
                <w:szCs w:val="22"/>
                <w:highlight w:val="yellow"/>
              </w:rPr>
              <w:t xml:space="preserve">, </w:t>
            </w:r>
            <w:r w:rsidRPr="00425FA0">
              <w:rPr>
                <w:rFonts w:ascii="Garamond" w:hAnsi="Garamond"/>
                <w:sz w:val="22"/>
                <w:szCs w:val="22"/>
              </w:rPr>
              <w:t xml:space="preserve">если месяц </w:t>
            </w:r>
            <w:r w:rsidRPr="00425FA0">
              <w:rPr>
                <w:rFonts w:ascii="Garamond" w:hAnsi="Garamond"/>
                <w:i/>
                <w:sz w:val="22"/>
                <w:szCs w:val="22"/>
                <w:lang w:val="en-US"/>
              </w:rPr>
              <w:t>m</w:t>
            </w:r>
            <w:r w:rsidRPr="00425FA0">
              <w:rPr>
                <w:rFonts w:ascii="Garamond" w:hAnsi="Garamond"/>
                <w:sz w:val="22"/>
                <w:szCs w:val="22"/>
              </w:rPr>
              <w:t xml:space="preserve"> не принадлежит году поставки </w:t>
            </w:r>
            <w:r w:rsidRPr="00425FA0">
              <w:rPr>
                <w:rFonts w:ascii="Garamond" w:hAnsi="Garamond"/>
                <w:i/>
                <w:sz w:val="22"/>
                <w:szCs w:val="22"/>
                <w:lang w:val="en-US"/>
              </w:rPr>
              <w:t>X</w:t>
            </w:r>
            <w:r w:rsidRPr="00425FA0">
              <w:rPr>
                <w:rFonts w:ascii="Garamond" w:hAnsi="Garamond"/>
                <w:sz w:val="22"/>
                <w:szCs w:val="22"/>
              </w:rPr>
              <w:t>;</w:t>
            </w:r>
          </w:p>
          <w:p w:rsidR="00481491" w:rsidRPr="00425FA0" w:rsidRDefault="00481491" w:rsidP="00481491">
            <w:pPr>
              <w:pStyle w:val="a3"/>
              <w:rPr>
                <w:rFonts w:ascii="Garamond" w:hAnsi="Garamond"/>
                <w:szCs w:val="22"/>
                <w:lang w:val="ru-RU"/>
              </w:rPr>
            </w:pPr>
            <w:proofErr w:type="gramStart"/>
            <w:r w:rsidRPr="00425FA0">
              <w:rPr>
                <w:rFonts w:ascii="Garamond" w:hAnsi="Garamond"/>
                <w:szCs w:val="22"/>
                <w:lang w:val="ru-RU"/>
              </w:rPr>
              <w:t xml:space="preserve">где </w:t>
            </w:r>
            <w:r w:rsidRPr="00425FA0">
              <w:rPr>
                <w:rFonts w:ascii="Garamond" w:hAnsi="Garamond"/>
                <w:position w:val="-14"/>
                <w:szCs w:val="22"/>
              </w:rPr>
              <w:object w:dxaOrig="1320" w:dyaOrig="400" w14:anchorId="10F15F6D">
                <v:shape id="_x0000_i2229" type="#_x0000_t75" style="width:67pt;height:20.05pt" o:ole="">
                  <v:imagedata r:id="rId31" o:title=""/>
                </v:shape>
                <o:OLEObject Type="Embed" ProgID="Equation.3" ShapeID="_x0000_i2229" DrawAspect="Content" ObjectID="_1601806933" r:id="rId32"/>
              </w:object>
            </w:r>
            <w:r w:rsidRPr="00425FA0">
              <w:rPr>
                <w:rFonts w:ascii="Garamond" w:hAnsi="Garamond"/>
                <w:szCs w:val="22"/>
                <w:lang w:val="ru-RU"/>
              </w:rPr>
              <w:t xml:space="preserve"> </w:t>
            </w:r>
            <w:r w:rsidRPr="00425FA0">
              <w:rPr>
                <w:rFonts w:ascii="Garamond" w:hAnsi="Garamond"/>
                <w:bCs/>
                <w:szCs w:val="22"/>
                <w:lang w:val="ru-RU"/>
              </w:rPr>
              <w:t>―</w:t>
            </w:r>
            <w:proofErr w:type="gramEnd"/>
            <w:r w:rsidRPr="00425FA0">
              <w:rPr>
                <w:rFonts w:ascii="Garamond" w:hAnsi="Garamond"/>
                <w:bCs/>
                <w:szCs w:val="22"/>
                <w:lang w:val="ru-RU"/>
              </w:rPr>
              <w:t xml:space="preserve"> величина, </w:t>
            </w:r>
            <w:r w:rsidRPr="00425FA0">
              <w:rPr>
                <w:rFonts w:ascii="Garamond" w:hAnsi="Garamond"/>
                <w:szCs w:val="22"/>
                <w:lang w:val="ru-RU"/>
              </w:rPr>
              <w:t xml:space="preserve">определенная в соответствии с </w:t>
            </w:r>
            <w:r w:rsidRPr="00425FA0">
              <w:rPr>
                <w:rFonts w:ascii="Garamond" w:hAnsi="Garamond"/>
                <w:i/>
                <w:szCs w:val="22"/>
                <w:lang w:val="ru-RU"/>
              </w:rPr>
              <w:t>Регламентом определения объемов покупки и продажи мощности на оптовом рынке</w:t>
            </w:r>
            <w:r w:rsidRPr="00425FA0">
              <w:rPr>
                <w:rFonts w:ascii="Garamond" w:hAnsi="Garamond"/>
                <w:szCs w:val="22"/>
                <w:lang w:val="ru-RU"/>
              </w:rPr>
              <w:t xml:space="preserve"> (Приложение № 13.2 к </w:t>
            </w:r>
            <w:r w:rsidRPr="00425FA0">
              <w:rPr>
                <w:rFonts w:ascii="Garamond" w:hAnsi="Garamond"/>
                <w:i/>
                <w:szCs w:val="22"/>
                <w:lang w:val="ru-RU"/>
              </w:rPr>
              <w:t>Договору о присоединении к торговой системе оптового рынка</w:t>
            </w:r>
            <w:r w:rsidRPr="00425FA0">
              <w:rPr>
                <w:rFonts w:ascii="Garamond" w:hAnsi="Garamond"/>
                <w:szCs w:val="22"/>
                <w:lang w:val="ru-RU"/>
              </w:rPr>
              <w:t>);</w:t>
            </w:r>
          </w:p>
          <w:p w:rsidR="00481491" w:rsidRPr="00425FA0" w:rsidRDefault="00481491" w:rsidP="00481491">
            <w:pPr>
              <w:pStyle w:val="a3"/>
              <w:ind w:left="426"/>
              <w:rPr>
                <w:rFonts w:ascii="Garamond" w:hAnsi="Garamond"/>
                <w:szCs w:val="22"/>
                <w:lang w:val="ru-RU"/>
              </w:rPr>
            </w:pPr>
            <w:r w:rsidRPr="00425FA0">
              <w:rPr>
                <w:rFonts w:ascii="Garamond" w:hAnsi="Garamond"/>
                <w:i/>
                <w:position w:val="-14"/>
                <w:szCs w:val="22"/>
              </w:rPr>
              <w:t>f</w:t>
            </w:r>
            <w:r w:rsidRPr="00425FA0">
              <w:rPr>
                <w:rFonts w:ascii="Garamond" w:hAnsi="Garamond"/>
                <w:i/>
                <w:position w:val="-14"/>
                <w:szCs w:val="22"/>
                <w:lang w:val="ru-RU"/>
              </w:rPr>
              <w:t xml:space="preserve"> </w:t>
            </w:r>
            <w:r w:rsidRPr="00425FA0">
              <w:rPr>
                <w:rFonts w:ascii="Garamond" w:hAnsi="Garamond"/>
                <w:position w:val="-14"/>
                <w:szCs w:val="22"/>
                <w:lang w:val="ru-RU"/>
              </w:rPr>
              <w:t xml:space="preserve">– субъект Российской Федерации, к которому относится ГТП генерации </w:t>
            </w:r>
            <w:r w:rsidRPr="00425FA0">
              <w:rPr>
                <w:rFonts w:ascii="Garamond" w:hAnsi="Garamond"/>
                <w:i/>
                <w:position w:val="-14"/>
                <w:szCs w:val="22"/>
              </w:rPr>
              <w:t>p</w:t>
            </w:r>
            <w:r w:rsidRPr="00425FA0">
              <w:rPr>
                <w:rFonts w:ascii="Garamond" w:hAnsi="Garamond"/>
                <w:i/>
                <w:position w:val="-14"/>
                <w:szCs w:val="22"/>
                <w:lang w:val="ru-RU"/>
              </w:rPr>
              <w:t xml:space="preserve"> </w:t>
            </w:r>
            <w:r w:rsidRPr="00425FA0">
              <w:rPr>
                <w:rFonts w:ascii="Garamond" w:hAnsi="Garamond"/>
                <w:position w:val="-14"/>
                <w:szCs w:val="22"/>
                <w:lang w:val="ru-RU"/>
              </w:rPr>
              <w:t xml:space="preserve">в соответствии с п. 5 </w:t>
            </w:r>
            <w:r w:rsidRPr="00425FA0">
              <w:rPr>
                <w:rFonts w:ascii="Garamond" w:hAnsi="Garamond"/>
                <w:i/>
                <w:position w:val="-14"/>
                <w:szCs w:val="22"/>
                <w:lang w:val="ru-RU"/>
              </w:rPr>
              <w:t xml:space="preserve">Регламента определения и актуализации параметров зон свободного </w:t>
            </w:r>
            <w:proofErr w:type="spellStart"/>
            <w:r w:rsidRPr="00425FA0">
              <w:rPr>
                <w:rFonts w:ascii="Garamond" w:hAnsi="Garamond"/>
                <w:i/>
                <w:position w:val="-14"/>
                <w:szCs w:val="22"/>
                <w:lang w:val="ru-RU"/>
              </w:rPr>
              <w:t>перетока</w:t>
            </w:r>
            <w:proofErr w:type="spellEnd"/>
            <w:r w:rsidRPr="00425FA0">
              <w:rPr>
                <w:rFonts w:ascii="Garamond" w:hAnsi="Garamond"/>
                <w:i/>
                <w:position w:val="-14"/>
                <w:szCs w:val="22"/>
                <w:lang w:val="ru-RU"/>
              </w:rPr>
              <w:t xml:space="preserve"> ЕЭС</w:t>
            </w:r>
            <w:r w:rsidRPr="00425FA0">
              <w:rPr>
                <w:rFonts w:ascii="Garamond" w:hAnsi="Garamond"/>
                <w:position w:val="-14"/>
                <w:szCs w:val="22"/>
                <w:lang w:val="ru-RU"/>
              </w:rPr>
              <w:t xml:space="preserve"> (Приложение № 19.1 к </w:t>
            </w:r>
            <w:r w:rsidRPr="00425FA0">
              <w:rPr>
                <w:rFonts w:ascii="Garamond" w:hAnsi="Garamond"/>
                <w:i/>
                <w:position w:val="-14"/>
                <w:szCs w:val="22"/>
                <w:lang w:val="ru-RU"/>
              </w:rPr>
              <w:t>Договору о присоединении к торговой системе оптового рынка</w:t>
            </w:r>
            <w:r w:rsidRPr="00425FA0">
              <w:rPr>
                <w:rFonts w:ascii="Garamond" w:hAnsi="Garamond"/>
                <w:position w:val="-14"/>
                <w:szCs w:val="22"/>
                <w:lang w:val="ru-RU"/>
              </w:rPr>
              <w:t>);</w:t>
            </w:r>
          </w:p>
          <w:p w:rsidR="00481491" w:rsidRPr="00425FA0" w:rsidRDefault="00481491" w:rsidP="00481491">
            <w:pPr>
              <w:pStyle w:val="a3"/>
              <w:ind w:firstLine="567"/>
              <w:rPr>
                <w:rFonts w:ascii="Garamond" w:hAnsi="Garamond"/>
                <w:szCs w:val="22"/>
                <w:lang w:val="ru-RU"/>
              </w:rPr>
            </w:pPr>
            <w:r w:rsidRPr="00425FA0">
              <w:rPr>
                <w:rFonts w:ascii="Garamond" w:hAnsi="Garamond"/>
                <w:szCs w:val="22"/>
                <w:highlight w:val="yellow"/>
                <w:lang w:val="ru-RU"/>
              </w:rPr>
              <w:t xml:space="preserve">– для мобильных (передвижных) генерирующих объектов, поставляющих мощность в вынужденном режиме в отношении месяца </w:t>
            </w:r>
            <w:r w:rsidRPr="00425FA0">
              <w:rPr>
                <w:rFonts w:ascii="Garamond" w:hAnsi="Garamond"/>
                <w:i/>
                <w:szCs w:val="22"/>
                <w:highlight w:val="yellow"/>
                <w:lang w:val="ru-RU"/>
              </w:rPr>
              <w:t>m</w:t>
            </w:r>
            <w:r w:rsidRPr="00425FA0">
              <w:rPr>
                <w:rFonts w:ascii="Garamond" w:hAnsi="Garamond"/>
                <w:szCs w:val="22"/>
                <w:highlight w:val="yellow"/>
                <w:lang w:val="ru-RU"/>
              </w:rPr>
              <w:t xml:space="preserve"> в ГТП генерации </w:t>
            </w:r>
            <w:r w:rsidRPr="00425FA0">
              <w:rPr>
                <w:rFonts w:ascii="Garamond" w:hAnsi="Garamond"/>
                <w:i/>
                <w:szCs w:val="22"/>
                <w:highlight w:val="yellow"/>
                <w:lang w:val="ru-RU"/>
              </w:rPr>
              <w:t>p</w:t>
            </w:r>
            <w:r w:rsidRPr="00425FA0">
              <w:rPr>
                <w:rFonts w:ascii="Garamond" w:hAnsi="Garamond"/>
                <w:szCs w:val="22"/>
                <w:highlight w:val="yellow"/>
                <w:lang w:val="ru-RU"/>
              </w:rPr>
              <w:t xml:space="preserve"> (</w:t>
            </w:r>
            <w:r w:rsidRPr="00425FA0">
              <w:rPr>
                <w:rFonts w:ascii="Garamond" w:hAnsi="Garamond"/>
                <w:szCs w:val="22"/>
                <w:highlight w:val="yellow"/>
                <w:lang w:val="ru-RU" w:eastAsia="x-none"/>
              </w:rPr>
              <w:object w:dxaOrig="1125" w:dyaOrig="300" w14:anchorId="16E695D1">
                <v:shape id="_x0000_i2230" type="#_x0000_t75" style="width:55.7pt;height:16.3pt" o:ole="">
                  <v:imagedata r:id="rId33" o:title=""/>
                </v:shape>
                <o:OLEObject Type="Embed" ProgID="Equation.3" ShapeID="_x0000_i2230" DrawAspect="Content" ObjectID="_1601806934" r:id="rId34"/>
              </w:object>
            </w:r>
            <w:r w:rsidRPr="00425FA0">
              <w:rPr>
                <w:rFonts w:ascii="Garamond" w:hAnsi="Garamond"/>
                <w:szCs w:val="22"/>
                <w:highlight w:val="yellow"/>
                <w:lang w:val="ru-RU"/>
              </w:rPr>
              <w:t>):</w:t>
            </w:r>
          </w:p>
          <w:p w:rsidR="00481491" w:rsidRPr="00425FA0" w:rsidRDefault="00481491" w:rsidP="00481491">
            <w:pPr>
              <w:pStyle w:val="a3"/>
              <w:ind w:firstLine="567"/>
              <w:jc w:val="center"/>
              <w:rPr>
                <w:rFonts w:ascii="Garamond" w:hAnsi="Garamond"/>
                <w:szCs w:val="22"/>
                <w:highlight w:val="yellow"/>
                <w:lang w:val="ru-RU"/>
              </w:rPr>
            </w:pPr>
            <w:r w:rsidRPr="00425FA0">
              <w:rPr>
                <w:rFonts w:ascii="Garamond" w:hAnsi="Garamond"/>
                <w:position w:val="-14"/>
                <w:szCs w:val="22"/>
                <w:highlight w:val="yellow"/>
              </w:rPr>
              <w:object w:dxaOrig="3920" w:dyaOrig="400" w14:anchorId="270E35C3">
                <v:shape id="_x0000_i2231" type="#_x0000_t75" style="width:196.6pt;height:20.05pt" o:ole="">
                  <v:imagedata r:id="rId35" o:title=""/>
                </v:shape>
                <o:OLEObject Type="Embed" ProgID="Equation.3" ShapeID="_x0000_i2231" DrawAspect="Content" ObjectID="_1601806935" r:id="rId36"/>
              </w:object>
            </w:r>
            <w:r w:rsidRPr="00425FA0">
              <w:rPr>
                <w:rFonts w:ascii="Garamond" w:hAnsi="Garamond"/>
                <w:szCs w:val="22"/>
                <w:highlight w:val="yellow"/>
                <w:lang w:val="ru-RU"/>
              </w:rPr>
              <w:t>,</w:t>
            </w:r>
          </w:p>
          <w:p w:rsidR="00481491" w:rsidRPr="00425FA0" w:rsidRDefault="00481491" w:rsidP="00481491">
            <w:pPr>
              <w:pStyle w:val="a3"/>
              <w:rPr>
                <w:rFonts w:ascii="Garamond" w:hAnsi="Garamond"/>
                <w:position w:val="-14"/>
                <w:szCs w:val="22"/>
                <w:highlight w:val="yellow"/>
                <w:lang w:val="ru-RU"/>
              </w:rPr>
            </w:pPr>
            <w:r w:rsidRPr="00425FA0">
              <w:rPr>
                <w:rFonts w:ascii="Garamond" w:hAnsi="Garamond"/>
                <w:position w:val="-14"/>
                <w:szCs w:val="22"/>
                <w:highlight w:val="yellow"/>
                <w:lang w:val="ru-RU"/>
              </w:rPr>
              <w:t>где</w:t>
            </w:r>
            <w:r w:rsidRPr="00425FA0">
              <w:rPr>
                <w:rFonts w:ascii="Garamond" w:hAnsi="Garamond"/>
                <w:position w:val="-14"/>
                <w:szCs w:val="22"/>
                <w:lang w:val="ru-RU"/>
              </w:rPr>
              <w:t xml:space="preserve"> </w:t>
            </w:r>
            <w:r w:rsidRPr="00425FA0">
              <w:rPr>
                <w:rFonts w:ascii="Garamond" w:hAnsi="Garamond"/>
                <w:position w:val="-14"/>
                <w:szCs w:val="22"/>
                <w:highlight w:val="yellow"/>
              </w:rPr>
              <w:object w:dxaOrig="940" w:dyaOrig="400" w14:anchorId="67315493">
                <v:shape id="_x0000_i2232" type="#_x0000_t75" style="width:46.35pt;height:20.05pt" o:ole="">
                  <v:imagedata r:id="rId37" o:title=""/>
                </v:shape>
                <o:OLEObject Type="Embed" ProgID="Equation.3" ShapeID="_x0000_i2232" DrawAspect="Content" ObjectID="_1601806936" r:id="rId38"/>
              </w:object>
            </w:r>
            <w:r w:rsidRPr="00425FA0">
              <w:rPr>
                <w:rFonts w:ascii="Garamond" w:hAnsi="Garamond"/>
                <w:position w:val="-14"/>
                <w:szCs w:val="22"/>
                <w:highlight w:val="yellow"/>
                <w:lang w:val="ru-RU"/>
              </w:rPr>
              <w:t xml:space="preserve"> – объем мощности, используемый для расчета денежной суммы, выплачиваемой покупателю – участнику оптового рынка </w:t>
            </w:r>
            <w:r w:rsidRPr="00425FA0">
              <w:rPr>
                <w:rFonts w:ascii="Garamond" w:hAnsi="Garamond"/>
                <w:i/>
                <w:position w:val="-14"/>
                <w:szCs w:val="22"/>
                <w:highlight w:val="yellow"/>
              </w:rPr>
              <w:t>j</w:t>
            </w:r>
            <w:r w:rsidRPr="00425FA0">
              <w:rPr>
                <w:rFonts w:ascii="Garamond" w:hAnsi="Garamond"/>
                <w:position w:val="-14"/>
                <w:szCs w:val="22"/>
                <w:highlight w:val="yellow"/>
                <w:lang w:val="ru-RU"/>
              </w:rPr>
              <w:t xml:space="preserve"> в случае отказа поставщика – участника оптового рынка </w:t>
            </w:r>
            <w:proofErr w:type="spellStart"/>
            <w:r w:rsidRPr="00425FA0">
              <w:rPr>
                <w:rFonts w:ascii="Garamond" w:hAnsi="Garamond"/>
                <w:i/>
                <w:position w:val="-14"/>
                <w:szCs w:val="22"/>
                <w:highlight w:val="yellow"/>
              </w:rPr>
              <w:t>i</w:t>
            </w:r>
            <w:proofErr w:type="spellEnd"/>
            <w:r w:rsidRPr="00425FA0">
              <w:rPr>
                <w:rFonts w:ascii="Garamond" w:hAnsi="Garamond"/>
                <w:position w:val="-14"/>
                <w:szCs w:val="22"/>
                <w:highlight w:val="yellow"/>
                <w:lang w:val="ru-RU"/>
              </w:rPr>
              <w:t xml:space="preserve"> от исполнения обязательств по договору купли-продажи мощности, производимой с использованием генерирующих объектов, поставляющих мощность в вынужденном режиме, заключенному в целях поставки мощности в году </w:t>
            </w:r>
            <w:r w:rsidRPr="00425FA0">
              <w:rPr>
                <w:rFonts w:ascii="Garamond" w:hAnsi="Garamond"/>
                <w:i/>
                <w:position w:val="-14"/>
                <w:szCs w:val="22"/>
                <w:highlight w:val="yellow"/>
              </w:rPr>
              <w:t>X</w:t>
            </w:r>
            <w:r w:rsidRPr="00425FA0">
              <w:rPr>
                <w:rFonts w:ascii="Garamond" w:hAnsi="Garamond"/>
                <w:position w:val="-14"/>
                <w:szCs w:val="22"/>
                <w:highlight w:val="yellow"/>
                <w:lang w:val="ru-RU"/>
              </w:rPr>
              <w:t xml:space="preserve"> в отношении ГТП генерации </w:t>
            </w:r>
            <w:r w:rsidRPr="00425FA0">
              <w:rPr>
                <w:rFonts w:ascii="Garamond" w:hAnsi="Garamond"/>
                <w:i/>
                <w:position w:val="-14"/>
                <w:szCs w:val="22"/>
                <w:highlight w:val="yellow"/>
              </w:rPr>
              <w:t>p</w:t>
            </w:r>
            <w:r w:rsidRPr="00425FA0">
              <w:rPr>
                <w:rFonts w:ascii="Garamond" w:hAnsi="Garamond"/>
                <w:position w:val="-14"/>
                <w:szCs w:val="22"/>
                <w:highlight w:val="yellow"/>
                <w:lang w:val="ru-RU"/>
              </w:rPr>
              <w:t xml:space="preserve">, от исполнения обязательств по поставке мощности по такому договору, приходящийся на ГТП потребления (экспорта) </w:t>
            </w:r>
            <w:r w:rsidRPr="00425FA0">
              <w:rPr>
                <w:rFonts w:ascii="Garamond" w:hAnsi="Garamond"/>
                <w:i/>
                <w:position w:val="-14"/>
                <w:szCs w:val="22"/>
                <w:highlight w:val="yellow"/>
              </w:rPr>
              <w:t>q</w:t>
            </w:r>
            <w:r w:rsidRPr="00425FA0">
              <w:rPr>
                <w:rFonts w:ascii="Garamond" w:hAnsi="Garamond"/>
                <w:position w:val="-14"/>
                <w:szCs w:val="22"/>
                <w:highlight w:val="yellow"/>
                <w:lang w:val="ru-RU"/>
              </w:rPr>
              <w:t xml:space="preserve"> участника оптового рынка </w:t>
            </w:r>
            <w:r w:rsidRPr="00425FA0">
              <w:rPr>
                <w:rFonts w:ascii="Garamond" w:hAnsi="Garamond"/>
                <w:i/>
                <w:position w:val="-14"/>
                <w:szCs w:val="22"/>
                <w:highlight w:val="yellow"/>
              </w:rPr>
              <w:t>j</w:t>
            </w:r>
            <w:r w:rsidRPr="00425FA0">
              <w:rPr>
                <w:rFonts w:ascii="Garamond" w:hAnsi="Garamond"/>
                <w:position w:val="-14"/>
                <w:szCs w:val="22"/>
                <w:highlight w:val="yellow"/>
                <w:lang w:val="ru-RU"/>
              </w:rPr>
              <w:t>, определяемый в соответствии с формулой:</w:t>
            </w:r>
          </w:p>
          <w:p w:rsidR="00481491" w:rsidRPr="00425FA0" w:rsidRDefault="00481491" w:rsidP="00481491">
            <w:pPr>
              <w:pStyle w:val="a5"/>
              <w:widowControl w:val="0"/>
              <w:spacing w:before="120" w:after="120"/>
              <w:ind w:firstLine="0"/>
              <w:jc w:val="both"/>
              <w:rPr>
                <w:rFonts w:ascii="Garamond" w:hAnsi="Garamond"/>
                <w:sz w:val="22"/>
                <w:szCs w:val="22"/>
                <w:highlight w:val="yellow"/>
              </w:rPr>
            </w:pPr>
            <w:r w:rsidRPr="00425FA0">
              <w:rPr>
                <w:rFonts w:ascii="Garamond" w:hAnsi="Garamond"/>
                <w:position w:val="-50"/>
                <w:sz w:val="22"/>
                <w:szCs w:val="22"/>
                <w:highlight w:val="yellow"/>
              </w:rPr>
              <w:object w:dxaOrig="3660" w:dyaOrig="940" w14:anchorId="6A868A54">
                <v:shape id="_x0000_i2233" type="#_x0000_t75" style="width:184.7pt;height:46.35pt" o:ole="">
                  <v:imagedata r:id="rId39" o:title=""/>
                </v:shape>
                <o:OLEObject Type="Embed" ProgID="Equation.3" ShapeID="_x0000_i2233" DrawAspect="Content" ObjectID="_1601806937" r:id="rId40"/>
              </w:object>
            </w:r>
            <w:r w:rsidRPr="00425FA0">
              <w:rPr>
                <w:rFonts w:ascii="Garamond" w:hAnsi="Garamond"/>
                <w:sz w:val="22"/>
                <w:szCs w:val="22"/>
                <w:highlight w:val="yellow"/>
              </w:rPr>
              <w:t xml:space="preserve">, если месяц </w:t>
            </w:r>
            <w:r w:rsidRPr="00425FA0">
              <w:rPr>
                <w:rFonts w:ascii="Garamond" w:hAnsi="Garamond"/>
                <w:i/>
                <w:sz w:val="22"/>
                <w:szCs w:val="22"/>
                <w:highlight w:val="yellow"/>
                <w:lang w:val="en-US"/>
              </w:rPr>
              <w:t>m</w:t>
            </w:r>
            <w:r w:rsidRPr="00425FA0">
              <w:rPr>
                <w:rFonts w:ascii="Garamond" w:hAnsi="Garamond"/>
                <w:sz w:val="22"/>
                <w:szCs w:val="22"/>
                <w:highlight w:val="yellow"/>
              </w:rPr>
              <w:t xml:space="preserve"> принадлежит году поставки </w:t>
            </w:r>
            <w:r w:rsidRPr="00425FA0">
              <w:rPr>
                <w:rFonts w:ascii="Garamond" w:hAnsi="Garamond"/>
                <w:i/>
                <w:sz w:val="22"/>
                <w:szCs w:val="22"/>
                <w:highlight w:val="yellow"/>
                <w:lang w:val="en-US"/>
              </w:rPr>
              <w:t>X</w:t>
            </w:r>
            <w:r w:rsidRPr="00425FA0">
              <w:rPr>
                <w:rFonts w:ascii="Garamond" w:hAnsi="Garamond"/>
                <w:sz w:val="22"/>
                <w:szCs w:val="22"/>
                <w:highlight w:val="yellow"/>
              </w:rPr>
              <w:t xml:space="preserve"> и </w:t>
            </w:r>
            <w:r w:rsidRPr="00425FA0">
              <w:rPr>
                <w:rFonts w:ascii="Garamond" w:hAnsi="Garamond"/>
                <w:i/>
                <w:sz w:val="22"/>
                <w:szCs w:val="22"/>
                <w:highlight w:val="yellow"/>
                <w:lang w:val="en-US"/>
              </w:rPr>
              <w:t>m</w:t>
            </w:r>
            <w:r w:rsidRPr="00425FA0">
              <w:rPr>
                <w:rFonts w:ascii="Garamond" w:hAnsi="Garamond"/>
                <w:sz w:val="22"/>
                <w:szCs w:val="22"/>
                <w:highlight w:val="yellow"/>
              </w:rPr>
              <w:t xml:space="preserve"> </w:t>
            </w:r>
            <w:proofErr w:type="gramStart"/>
            <w:r w:rsidRPr="00425FA0">
              <w:rPr>
                <w:rFonts w:ascii="Garamond" w:hAnsi="Garamond"/>
                <w:sz w:val="22"/>
                <w:szCs w:val="22"/>
                <w:highlight w:val="yellow"/>
              </w:rPr>
              <w:t>&lt; 12</w:t>
            </w:r>
            <w:proofErr w:type="gramEnd"/>
            <w:r w:rsidRPr="00425FA0">
              <w:rPr>
                <w:rFonts w:ascii="Garamond" w:hAnsi="Garamond"/>
                <w:sz w:val="22"/>
                <w:szCs w:val="22"/>
                <w:highlight w:val="yellow"/>
              </w:rPr>
              <w:t xml:space="preserve"> (для </w:t>
            </w:r>
            <w:r w:rsidRPr="00425FA0">
              <w:rPr>
                <w:rFonts w:ascii="Garamond" w:hAnsi="Garamond"/>
                <w:i/>
                <w:sz w:val="22"/>
                <w:szCs w:val="22"/>
                <w:highlight w:val="yellow"/>
                <w:lang w:val="en-US"/>
              </w:rPr>
              <w:t>m</w:t>
            </w:r>
            <w:r w:rsidRPr="00425FA0">
              <w:rPr>
                <w:rFonts w:ascii="Garamond" w:hAnsi="Garamond"/>
                <w:sz w:val="22"/>
                <w:szCs w:val="22"/>
                <w:highlight w:val="yellow"/>
              </w:rPr>
              <w:t xml:space="preserve"> = 12 </w:t>
            </w:r>
            <w:r w:rsidRPr="00425FA0">
              <w:rPr>
                <w:rFonts w:ascii="Garamond" w:hAnsi="Garamond"/>
                <w:position w:val="-14"/>
                <w:sz w:val="22"/>
                <w:szCs w:val="22"/>
                <w:highlight w:val="yellow"/>
              </w:rPr>
              <w:object w:dxaOrig="1340" w:dyaOrig="400" w14:anchorId="4675AD2E">
                <v:shape id="_x0000_i2234" type="#_x0000_t75" style="width:67pt;height:20.05pt" o:ole="">
                  <v:imagedata r:id="rId41" o:title=""/>
                </v:shape>
                <o:OLEObject Type="Embed" ProgID="Equation.3" ShapeID="_x0000_i2234" DrawAspect="Content" ObjectID="_1601806938" r:id="rId42"/>
              </w:object>
            </w:r>
            <w:r w:rsidRPr="00425FA0">
              <w:rPr>
                <w:rFonts w:ascii="Garamond" w:hAnsi="Garamond"/>
                <w:sz w:val="22"/>
                <w:szCs w:val="22"/>
                <w:highlight w:val="yellow"/>
              </w:rPr>
              <w:t>);</w:t>
            </w:r>
          </w:p>
          <w:p w:rsidR="00481491" w:rsidRPr="00425FA0" w:rsidRDefault="00481491" w:rsidP="00481491">
            <w:pPr>
              <w:pStyle w:val="a5"/>
              <w:widowControl w:val="0"/>
              <w:spacing w:before="120" w:after="120"/>
              <w:ind w:firstLine="0"/>
              <w:jc w:val="both"/>
              <w:rPr>
                <w:rFonts w:ascii="Garamond" w:hAnsi="Garamond"/>
                <w:sz w:val="22"/>
                <w:szCs w:val="22"/>
                <w:highlight w:val="yellow"/>
              </w:rPr>
            </w:pPr>
            <w:r w:rsidRPr="00425FA0">
              <w:rPr>
                <w:rFonts w:ascii="Garamond" w:hAnsi="Garamond"/>
                <w:position w:val="-50"/>
                <w:sz w:val="22"/>
                <w:szCs w:val="22"/>
                <w:highlight w:val="yellow"/>
              </w:rPr>
              <w:object w:dxaOrig="3600" w:dyaOrig="940" w14:anchorId="2B81906F">
                <v:shape id="_x0000_i2235" type="#_x0000_t75" style="width:180.95pt;height:46.35pt" o:ole="">
                  <v:imagedata r:id="rId43" o:title=""/>
                </v:shape>
                <o:OLEObject Type="Embed" ProgID="Equation.3" ShapeID="_x0000_i2235" DrawAspect="Content" ObjectID="_1601806939" r:id="rId44"/>
              </w:object>
            </w:r>
            <w:r w:rsidRPr="00425FA0">
              <w:rPr>
                <w:rFonts w:ascii="Garamond" w:hAnsi="Garamond"/>
                <w:sz w:val="22"/>
                <w:szCs w:val="22"/>
                <w:highlight w:val="yellow"/>
              </w:rPr>
              <w:t xml:space="preserve">, если месяц </w:t>
            </w:r>
            <w:r w:rsidRPr="00425FA0">
              <w:rPr>
                <w:rFonts w:ascii="Garamond" w:hAnsi="Garamond"/>
                <w:i/>
                <w:sz w:val="22"/>
                <w:szCs w:val="22"/>
                <w:highlight w:val="yellow"/>
                <w:lang w:val="en-US"/>
              </w:rPr>
              <w:t>m</w:t>
            </w:r>
            <w:r w:rsidRPr="00425FA0">
              <w:rPr>
                <w:rFonts w:ascii="Garamond" w:hAnsi="Garamond"/>
                <w:sz w:val="22"/>
                <w:szCs w:val="22"/>
                <w:highlight w:val="yellow"/>
              </w:rPr>
              <w:t xml:space="preserve"> не принадлежит году поставки </w:t>
            </w:r>
            <w:r w:rsidRPr="00425FA0">
              <w:rPr>
                <w:rFonts w:ascii="Garamond" w:hAnsi="Garamond"/>
                <w:i/>
                <w:sz w:val="22"/>
                <w:szCs w:val="22"/>
                <w:highlight w:val="yellow"/>
                <w:lang w:val="en-US"/>
              </w:rPr>
              <w:t>X</w:t>
            </w:r>
            <w:r w:rsidRPr="00425FA0">
              <w:rPr>
                <w:rFonts w:ascii="Garamond" w:hAnsi="Garamond"/>
                <w:sz w:val="22"/>
                <w:szCs w:val="22"/>
                <w:highlight w:val="yellow"/>
              </w:rPr>
              <w:t>;</w:t>
            </w:r>
          </w:p>
          <w:p w:rsidR="00481491" w:rsidRPr="00425FA0" w:rsidRDefault="00481491" w:rsidP="00481491">
            <w:pPr>
              <w:pStyle w:val="a3"/>
              <w:rPr>
                <w:rFonts w:ascii="Garamond" w:hAnsi="Garamond"/>
                <w:szCs w:val="22"/>
                <w:lang w:val="ru-RU"/>
              </w:rPr>
            </w:pPr>
            <w:r w:rsidRPr="00425FA0">
              <w:rPr>
                <w:rFonts w:ascii="Garamond" w:hAnsi="Garamond"/>
                <w:position w:val="-14"/>
                <w:szCs w:val="22"/>
                <w:highlight w:val="yellow"/>
              </w:rPr>
              <w:object w:dxaOrig="680" w:dyaOrig="400" w14:anchorId="248EBA2F">
                <v:shape id="_x0000_i2236" type="#_x0000_t75" style="width:33.8pt;height:20.05pt" o:ole="">
                  <v:imagedata r:id="rId45" o:title=""/>
                </v:shape>
                <o:OLEObject Type="Embed" ProgID="Equation.3" ShapeID="_x0000_i2236" DrawAspect="Content" ObjectID="_1601806940" r:id="rId46"/>
              </w:object>
            </w:r>
            <w:r w:rsidRPr="00425FA0">
              <w:rPr>
                <w:rFonts w:ascii="Garamond" w:hAnsi="Garamond"/>
                <w:bCs/>
                <w:szCs w:val="22"/>
                <w:highlight w:val="yellow"/>
                <w:lang w:val="ru-RU"/>
              </w:rPr>
              <w:t xml:space="preserve"> ― </w:t>
            </w:r>
            <w:r w:rsidRPr="00425FA0">
              <w:rPr>
                <w:rFonts w:ascii="Garamond" w:hAnsi="Garamond"/>
                <w:szCs w:val="22"/>
                <w:highlight w:val="yellow"/>
                <w:lang w:val="ru-RU"/>
              </w:rPr>
              <w:t>нерегулируем</w:t>
            </w:r>
            <w:r w:rsidRPr="00425FA0">
              <w:rPr>
                <w:rFonts w:ascii="Garamond" w:hAnsi="Garamond"/>
                <w:bCs/>
                <w:szCs w:val="22"/>
                <w:highlight w:val="yellow"/>
                <w:lang w:val="ru-RU"/>
              </w:rPr>
              <w:t>ая</w:t>
            </w:r>
            <w:r w:rsidRPr="00425FA0">
              <w:rPr>
                <w:rFonts w:ascii="Garamond" w:hAnsi="Garamond"/>
                <w:szCs w:val="22"/>
                <w:highlight w:val="yellow"/>
                <w:lang w:val="ru-RU"/>
              </w:rPr>
              <w:t xml:space="preserve"> часть объема фактического пикового потребления электрической энергии ГТП потребления (экспорта) </w:t>
            </w:r>
            <w:r w:rsidRPr="00425FA0">
              <w:rPr>
                <w:rFonts w:ascii="Garamond" w:hAnsi="Garamond"/>
                <w:bCs/>
                <w:i/>
                <w:szCs w:val="22"/>
                <w:highlight w:val="yellow"/>
                <w:lang w:val="en-US"/>
              </w:rPr>
              <w:t>q</w:t>
            </w:r>
            <w:r w:rsidRPr="00425FA0">
              <w:rPr>
                <w:rFonts w:ascii="Garamond" w:hAnsi="Garamond"/>
                <w:bCs/>
                <w:szCs w:val="22"/>
                <w:highlight w:val="yellow"/>
                <w:lang w:val="ru-RU"/>
              </w:rPr>
              <w:t xml:space="preserve"> участника оптового рынка </w:t>
            </w:r>
            <w:r w:rsidRPr="00425FA0">
              <w:rPr>
                <w:rFonts w:ascii="Garamond" w:hAnsi="Garamond"/>
                <w:bCs/>
                <w:i/>
                <w:szCs w:val="22"/>
                <w:highlight w:val="yellow"/>
                <w:lang w:val="en-US"/>
              </w:rPr>
              <w:t>j</w:t>
            </w:r>
            <w:r w:rsidRPr="00425FA0">
              <w:rPr>
                <w:rFonts w:ascii="Garamond" w:hAnsi="Garamond"/>
                <w:bCs/>
                <w:szCs w:val="22"/>
                <w:highlight w:val="yellow"/>
                <w:lang w:val="ru-RU"/>
              </w:rPr>
              <w:t xml:space="preserve">, </w:t>
            </w:r>
            <w:r w:rsidRPr="00425FA0">
              <w:rPr>
                <w:rFonts w:ascii="Garamond" w:hAnsi="Garamond"/>
                <w:szCs w:val="22"/>
                <w:highlight w:val="yellow"/>
                <w:lang w:val="ru-RU"/>
              </w:rPr>
              <w:t xml:space="preserve">определенная </w:t>
            </w:r>
            <w:r w:rsidRPr="00425FA0">
              <w:rPr>
                <w:rFonts w:ascii="Garamond" w:hAnsi="Garamond"/>
                <w:bCs/>
                <w:szCs w:val="22"/>
                <w:highlight w:val="yellow"/>
                <w:lang w:val="ru-RU"/>
              </w:rPr>
              <w:t xml:space="preserve">в отношении расчетного месяца </w:t>
            </w:r>
            <w:r w:rsidRPr="00425FA0">
              <w:rPr>
                <w:rFonts w:ascii="Garamond" w:hAnsi="Garamond"/>
                <w:bCs/>
                <w:i/>
                <w:szCs w:val="22"/>
                <w:highlight w:val="yellow"/>
                <w:lang w:val="ru-RU"/>
              </w:rPr>
              <w:t>m</w:t>
            </w:r>
            <w:r w:rsidRPr="00425FA0">
              <w:rPr>
                <w:rFonts w:ascii="Garamond" w:hAnsi="Garamond"/>
                <w:szCs w:val="22"/>
                <w:highlight w:val="yellow"/>
                <w:lang w:val="ru-RU"/>
              </w:rPr>
              <w:t xml:space="preserve"> в соответствии с </w:t>
            </w:r>
            <w:r w:rsidRPr="00425FA0">
              <w:rPr>
                <w:rFonts w:ascii="Garamond" w:hAnsi="Garamond"/>
                <w:i/>
                <w:szCs w:val="22"/>
                <w:highlight w:val="yellow"/>
                <w:lang w:val="ru-RU"/>
              </w:rPr>
              <w:t>Регламентом определения объемов покупки и продажи мощности на оптовом рынке</w:t>
            </w:r>
            <w:r w:rsidRPr="00425FA0">
              <w:rPr>
                <w:rFonts w:ascii="Garamond" w:hAnsi="Garamond"/>
                <w:szCs w:val="22"/>
                <w:highlight w:val="yellow"/>
                <w:lang w:val="ru-RU"/>
              </w:rPr>
              <w:t xml:space="preserve"> (Приложение № 13.2 к </w:t>
            </w:r>
            <w:r w:rsidRPr="00425FA0">
              <w:rPr>
                <w:rFonts w:ascii="Garamond" w:hAnsi="Garamond"/>
                <w:i/>
                <w:szCs w:val="22"/>
                <w:highlight w:val="yellow"/>
                <w:lang w:val="ru-RU"/>
              </w:rPr>
              <w:t>Договору о присоединении к торговой системе оптового рынка</w:t>
            </w:r>
            <w:r w:rsidRPr="00425FA0">
              <w:rPr>
                <w:rFonts w:ascii="Garamond" w:hAnsi="Garamond"/>
                <w:szCs w:val="22"/>
                <w:highlight w:val="yellow"/>
                <w:lang w:val="ru-RU"/>
              </w:rPr>
              <w:t>);</w:t>
            </w:r>
          </w:p>
          <w:p w:rsidR="00481491" w:rsidRPr="00425FA0" w:rsidRDefault="00481491" w:rsidP="00481491">
            <w:pPr>
              <w:pStyle w:val="a3"/>
              <w:rPr>
                <w:rFonts w:ascii="Garamond" w:hAnsi="Garamond"/>
                <w:szCs w:val="22"/>
                <w:lang w:val="ru-RU"/>
              </w:rPr>
            </w:pPr>
            <w:r w:rsidRPr="00425FA0">
              <w:rPr>
                <w:rFonts w:ascii="Garamond" w:hAnsi="Garamond"/>
                <w:position w:val="-14"/>
                <w:szCs w:val="22"/>
              </w:rPr>
              <w:object w:dxaOrig="880" w:dyaOrig="400" w14:anchorId="128957F9">
                <v:shape id="_x0000_i2237" type="#_x0000_t75" style="width:44.45pt;height:20.05pt" o:ole="">
                  <v:imagedata r:id="rId47" o:title=""/>
                </v:shape>
                <o:OLEObject Type="Embed" ProgID="Equation.3" ShapeID="_x0000_i2237" DrawAspect="Content" ObjectID="_1601806941" r:id="rId48"/>
              </w:object>
            </w:r>
            <w:r w:rsidRPr="00425FA0">
              <w:rPr>
                <w:rFonts w:ascii="Garamond" w:hAnsi="Garamond"/>
                <w:szCs w:val="22"/>
                <w:lang w:val="ru-RU"/>
              </w:rPr>
              <w:t xml:space="preserve"> – объем мощности генерирующих объектов, учтенных при проведении КОМ на год </w:t>
            </w:r>
            <w:r w:rsidRPr="00425FA0">
              <w:rPr>
                <w:rFonts w:ascii="Garamond" w:hAnsi="Garamond"/>
                <w:i/>
                <w:szCs w:val="22"/>
                <w:lang w:val="en-US"/>
              </w:rPr>
              <w:t>X</w:t>
            </w:r>
            <w:r w:rsidRPr="00425FA0">
              <w:rPr>
                <w:rFonts w:ascii="Garamond" w:hAnsi="Garamond"/>
                <w:szCs w:val="22"/>
                <w:lang w:val="ru-RU"/>
              </w:rPr>
              <w:t xml:space="preserve"> как генерирующие объекты, поставляющие мощность в вынужденном режиме, указанный в отношении ГТП генерации </w:t>
            </w:r>
            <w:r w:rsidRPr="00425FA0">
              <w:rPr>
                <w:rFonts w:ascii="Garamond" w:hAnsi="Garamond"/>
                <w:i/>
                <w:szCs w:val="22"/>
                <w:lang w:val="en-US"/>
              </w:rPr>
              <w:t>p</w:t>
            </w:r>
            <w:r w:rsidRPr="00425FA0">
              <w:rPr>
                <w:rFonts w:ascii="Garamond" w:hAnsi="Garamond"/>
                <w:szCs w:val="22"/>
                <w:lang w:val="ru-RU"/>
              </w:rPr>
              <w:t xml:space="preserve"> участника оптового рынка </w:t>
            </w:r>
            <w:proofErr w:type="spellStart"/>
            <w:r w:rsidRPr="00425FA0">
              <w:rPr>
                <w:rFonts w:ascii="Garamond" w:hAnsi="Garamond"/>
                <w:i/>
                <w:szCs w:val="22"/>
                <w:lang w:val="en-US"/>
              </w:rPr>
              <w:t>i</w:t>
            </w:r>
            <w:proofErr w:type="spellEnd"/>
            <w:r w:rsidRPr="00425FA0">
              <w:rPr>
                <w:rFonts w:ascii="Garamond" w:hAnsi="Garamond"/>
                <w:szCs w:val="22"/>
                <w:lang w:val="ru-RU"/>
              </w:rPr>
              <w:t xml:space="preserve"> в отношении месяца </w:t>
            </w:r>
            <w:r w:rsidRPr="00425FA0">
              <w:rPr>
                <w:rFonts w:ascii="Garamond" w:hAnsi="Garamond"/>
                <w:position w:val="-6"/>
                <w:szCs w:val="22"/>
              </w:rPr>
              <w:object w:dxaOrig="180" w:dyaOrig="200" w14:anchorId="3A009618">
                <v:shape id="_x0000_i2238" type="#_x0000_t75" style="width:11.9pt;height:12.5pt" o:ole="">
                  <v:imagedata r:id="rId49" o:title=""/>
                </v:shape>
                <o:OLEObject Type="Embed" ProgID="Equation.3" ShapeID="_x0000_i2238" DrawAspect="Content" ObjectID="_1601806942" r:id="rId50"/>
              </w:object>
            </w:r>
            <w:r w:rsidRPr="00425FA0">
              <w:rPr>
                <w:rFonts w:ascii="Garamond" w:hAnsi="Garamond"/>
                <w:szCs w:val="22"/>
                <w:lang w:val="ru-RU"/>
              </w:rPr>
              <w:t xml:space="preserve"> года </w:t>
            </w:r>
            <w:r w:rsidRPr="00425FA0">
              <w:rPr>
                <w:rFonts w:ascii="Garamond" w:hAnsi="Garamond"/>
                <w:i/>
                <w:szCs w:val="22"/>
                <w:lang w:val="en-US"/>
              </w:rPr>
              <w:t>X</w:t>
            </w:r>
            <w:r w:rsidRPr="00425FA0">
              <w:rPr>
                <w:rFonts w:ascii="Garamond" w:hAnsi="Garamond"/>
                <w:szCs w:val="22"/>
                <w:lang w:val="ru-RU"/>
              </w:rPr>
              <w:t xml:space="preserve"> в Реестре обязательств по поставке мощности по результатам КОМ, полученном КО в соответствии с п. 16.2 </w:t>
            </w:r>
            <w:r w:rsidRPr="00425FA0">
              <w:rPr>
                <w:rFonts w:ascii="Garamond" w:hAnsi="Garamond"/>
                <w:i/>
                <w:szCs w:val="22"/>
                <w:lang w:val="ru-RU"/>
              </w:rPr>
              <w:t>Регламента определения объемов покупки и продажи мощности на оптовом рынке</w:t>
            </w:r>
            <w:r w:rsidRPr="00425FA0">
              <w:rPr>
                <w:rFonts w:ascii="Garamond" w:hAnsi="Garamond"/>
                <w:szCs w:val="22"/>
                <w:lang w:val="ru-RU"/>
              </w:rPr>
              <w:t xml:space="preserve"> (Приложение № 13.2 к </w:t>
            </w:r>
            <w:r w:rsidRPr="00425FA0">
              <w:rPr>
                <w:rFonts w:ascii="Garamond" w:hAnsi="Garamond"/>
                <w:i/>
                <w:szCs w:val="22"/>
                <w:lang w:val="ru-RU"/>
              </w:rPr>
              <w:t>Договору о присоединении к торговой системе оптового рынка</w:t>
            </w:r>
            <w:r w:rsidRPr="00425FA0">
              <w:rPr>
                <w:rFonts w:ascii="Garamond" w:hAnsi="Garamond"/>
                <w:szCs w:val="22"/>
                <w:lang w:val="ru-RU"/>
              </w:rPr>
              <w:t>);</w:t>
            </w:r>
          </w:p>
          <w:p w:rsidR="00481491" w:rsidRPr="00425FA0" w:rsidRDefault="00481491" w:rsidP="00481491">
            <w:pPr>
              <w:pStyle w:val="a3"/>
              <w:rPr>
                <w:rFonts w:ascii="Garamond" w:hAnsi="Garamond"/>
                <w:szCs w:val="22"/>
                <w:lang w:val="ru-RU"/>
              </w:rPr>
            </w:pPr>
            <w:r w:rsidRPr="00425FA0">
              <w:rPr>
                <w:rFonts w:ascii="Garamond" w:hAnsi="Garamond"/>
                <w:position w:val="-8"/>
                <w:szCs w:val="22"/>
                <w:highlight w:val="yellow"/>
                <w:lang w:eastAsia="x-none"/>
              </w:rPr>
              <w:object w:dxaOrig="630" w:dyaOrig="255" w14:anchorId="438AD7C2">
                <v:shape id="_x0000_i2239" type="#_x0000_t75" style="width:30.7pt;height:12.5pt" o:ole="">
                  <v:imagedata r:id="rId51" o:title=""/>
                </v:shape>
                <o:OLEObject Type="Embed" ProgID="Equation.3" ShapeID="_x0000_i2239" DrawAspect="Content" ObjectID="_1601806943" r:id="rId52"/>
              </w:object>
            </w:r>
            <w:r w:rsidRPr="00425FA0">
              <w:rPr>
                <w:rFonts w:ascii="Garamond" w:hAnsi="Garamond"/>
                <w:szCs w:val="22"/>
                <w:highlight w:val="yellow"/>
                <w:lang w:val="ru-RU"/>
              </w:rPr>
              <w:t xml:space="preserve"> – множество </w:t>
            </w:r>
            <w:r w:rsidRPr="00425FA0">
              <w:rPr>
                <w:rFonts w:ascii="Garamond" w:hAnsi="Garamond"/>
                <w:bCs/>
                <w:szCs w:val="22"/>
                <w:highlight w:val="yellow"/>
                <w:lang w:val="ru-RU"/>
              </w:rPr>
              <w:t xml:space="preserve">ГТП генерации </w:t>
            </w:r>
            <w:r w:rsidRPr="00425FA0">
              <w:rPr>
                <w:rFonts w:ascii="Garamond" w:hAnsi="Garamond"/>
                <w:bCs/>
                <w:i/>
                <w:szCs w:val="22"/>
                <w:highlight w:val="yellow"/>
                <w:lang w:val="en-US"/>
              </w:rPr>
              <w:t>p</w:t>
            </w:r>
            <w:r w:rsidRPr="00425FA0">
              <w:rPr>
                <w:rFonts w:ascii="Garamond" w:hAnsi="Garamond"/>
                <w:bCs/>
                <w:szCs w:val="22"/>
                <w:highlight w:val="yellow"/>
                <w:lang w:val="ru-RU"/>
              </w:rPr>
              <w:t xml:space="preserve"> участников оптового рынка, определенное в соответствии с п. 4.2 </w:t>
            </w:r>
            <w:r w:rsidRPr="00425FA0">
              <w:rPr>
                <w:rFonts w:ascii="Garamond" w:hAnsi="Garamond"/>
                <w:i/>
                <w:szCs w:val="22"/>
                <w:highlight w:val="yellow"/>
                <w:lang w:val="ru-RU"/>
              </w:rPr>
              <w:t>Регламента определения объемов покупки и продажи мощности на оптовом рынке</w:t>
            </w:r>
            <w:r w:rsidRPr="00425FA0">
              <w:rPr>
                <w:rFonts w:ascii="Garamond" w:hAnsi="Garamond"/>
                <w:szCs w:val="22"/>
                <w:highlight w:val="yellow"/>
                <w:lang w:val="ru-RU"/>
              </w:rPr>
              <w:t xml:space="preserve"> (Приложение № 13.2 к </w:t>
            </w:r>
            <w:r w:rsidRPr="00425FA0">
              <w:rPr>
                <w:rFonts w:ascii="Garamond" w:hAnsi="Garamond"/>
                <w:i/>
                <w:szCs w:val="22"/>
                <w:highlight w:val="yellow"/>
                <w:lang w:val="ru-RU"/>
              </w:rPr>
              <w:t>Договору о присоединении к торговой системе оптового рынка</w:t>
            </w:r>
            <w:r w:rsidRPr="00425FA0">
              <w:rPr>
                <w:rFonts w:ascii="Garamond" w:hAnsi="Garamond"/>
                <w:szCs w:val="22"/>
                <w:highlight w:val="yellow"/>
                <w:lang w:val="ru-RU"/>
              </w:rPr>
              <w:t>);</w:t>
            </w:r>
          </w:p>
          <w:p w:rsidR="00481491" w:rsidRPr="00425FA0" w:rsidRDefault="00481491" w:rsidP="00481491">
            <w:pPr>
              <w:pStyle w:val="a3"/>
              <w:rPr>
                <w:rFonts w:ascii="Garamond" w:hAnsi="Garamond"/>
                <w:szCs w:val="22"/>
                <w:lang w:val="ru-RU"/>
              </w:rPr>
            </w:pPr>
            <w:r w:rsidRPr="00425FA0">
              <w:rPr>
                <w:rFonts w:ascii="Garamond" w:hAnsi="Garamond"/>
                <w:position w:val="-14"/>
                <w:szCs w:val="22"/>
              </w:rPr>
              <w:object w:dxaOrig="780" w:dyaOrig="400" w14:anchorId="4083FA6E">
                <v:shape id="_x0000_i2240" type="#_x0000_t75" style="width:40.7pt;height:20.05pt" o:ole="">
                  <v:imagedata r:id="rId53" o:title=""/>
                </v:shape>
                <o:OLEObject Type="Embed" ProgID="Equation.3" ShapeID="_x0000_i2240" DrawAspect="Content" ObjectID="_1601806944" r:id="rId54"/>
              </w:object>
            </w:r>
            <w:r w:rsidRPr="00425FA0">
              <w:rPr>
                <w:rFonts w:ascii="Garamond" w:hAnsi="Garamond"/>
                <w:szCs w:val="22"/>
                <w:lang w:val="ru-RU"/>
              </w:rPr>
              <w:t xml:space="preserve"> – цена на мощность, производимую с использованием генерирующего объекта </w:t>
            </w:r>
            <w:r w:rsidRPr="00425FA0">
              <w:rPr>
                <w:rFonts w:ascii="Garamond" w:hAnsi="Garamond"/>
                <w:i/>
                <w:szCs w:val="22"/>
                <w:lang w:val="en-US"/>
              </w:rPr>
              <w:t>g</w:t>
            </w:r>
            <w:r w:rsidRPr="00425FA0">
              <w:rPr>
                <w:rFonts w:ascii="Garamond" w:hAnsi="Garamond"/>
                <w:szCs w:val="22"/>
                <w:lang w:val="ru-RU"/>
              </w:rPr>
              <w:t xml:space="preserve">, поставляющего мощность в вынужденном режиме в ГТП генерации </w:t>
            </w:r>
            <w:r w:rsidRPr="00425FA0">
              <w:rPr>
                <w:rFonts w:ascii="Garamond" w:hAnsi="Garamond"/>
                <w:i/>
                <w:szCs w:val="22"/>
                <w:lang w:val="en-US"/>
              </w:rPr>
              <w:t>p</w:t>
            </w:r>
            <w:r w:rsidRPr="00425FA0">
              <w:rPr>
                <w:rFonts w:ascii="Garamond" w:hAnsi="Garamond"/>
                <w:szCs w:val="22"/>
                <w:lang w:val="ru-RU"/>
              </w:rPr>
              <w:t xml:space="preserve">, используемая для расчета денежной суммы, обусловленной отказом поставщика </w:t>
            </w:r>
            <w:r w:rsidRPr="00425FA0">
              <w:rPr>
                <w:rFonts w:ascii="Garamond" w:hAnsi="Garamond"/>
                <w:color w:val="000000"/>
                <w:szCs w:val="22"/>
                <w:lang w:val="ru-RU"/>
              </w:rPr>
              <w:t>от исполнения обязательств</w:t>
            </w:r>
            <w:r w:rsidRPr="00425FA0">
              <w:rPr>
                <w:rFonts w:ascii="Garamond" w:hAnsi="Garamond"/>
                <w:szCs w:val="22"/>
                <w:lang w:val="ru-RU"/>
              </w:rPr>
              <w:t xml:space="preserve"> по </w:t>
            </w:r>
            <w:r w:rsidRPr="00425FA0">
              <w:rPr>
                <w:rFonts w:ascii="Garamond" w:hAnsi="Garamond"/>
                <w:spacing w:val="4"/>
                <w:szCs w:val="22"/>
                <w:lang w:val="ru-RU"/>
              </w:rPr>
              <w:t xml:space="preserve">договору </w:t>
            </w:r>
            <w:r w:rsidRPr="00425FA0">
              <w:rPr>
                <w:rFonts w:ascii="Garamond" w:hAnsi="Garamond"/>
                <w:szCs w:val="22"/>
                <w:lang w:val="ru-RU"/>
              </w:rPr>
              <w:t xml:space="preserve">купли-продажи </w:t>
            </w:r>
            <w:r w:rsidRPr="00425FA0">
              <w:rPr>
                <w:rFonts w:ascii="Garamond" w:hAnsi="Garamond"/>
                <w:szCs w:val="22"/>
                <w:lang w:val="ru-RU" w:eastAsia="ru-RU"/>
              </w:rPr>
              <w:t>мощности, производимой с использованием генерирующих объектов, поставляющи</w:t>
            </w:r>
            <w:r w:rsidRPr="00425FA0">
              <w:rPr>
                <w:rFonts w:ascii="Garamond" w:hAnsi="Garamond"/>
                <w:szCs w:val="22"/>
                <w:lang w:val="ru-RU"/>
              </w:rPr>
              <w:t>х мощность в вынужденном режиме, определенная в соответствии с алгоритмом, приведенным в подпункте 1 настоящего пункта, или согласно алгоритму, приведенному в подпункте 2 настоящего пункта, в случае, если условия, указанные в пункте 1 настоящего пункта, не выполняются.</w:t>
            </w:r>
          </w:p>
          <w:p w:rsidR="00481491" w:rsidRPr="00425FA0" w:rsidRDefault="00481491" w:rsidP="00481491">
            <w:pPr>
              <w:pStyle w:val="a3"/>
              <w:ind w:firstLine="612"/>
              <w:rPr>
                <w:rFonts w:ascii="Garamond" w:hAnsi="Garamond"/>
                <w:szCs w:val="22"/>
                <w:lang w:val="ru-RU"/>
              </w:rPr>
            </w:pPr>
            <w:r w:rsidRPr="00425FA0">
              <w:rPr>
                <w:rFonts w:ascii="Garamond" w:hAnsi="Garamond"/>
                <w:szCs w:val="22"/>
                <w:lang w:val="ru-RU"/>
              </w:rPr>
              <w:t xml:space="preserve">1. В случае если на расчетный период </w:t>
            </w:r>
            <w:r w:rsidRPr="00425FA0">
              <w:rPr>
                <w:rFonts w:ascii="Garamond" w:hAnsi="Garamond"/>
                <w:i/>
                <w:szCs w:val="22"/>
                <w:lang w:val="en-US"/>
              </w:rPr>
              <w:t>m</w:t>
            </w:r>
            <w:r w:rsidRPr="00425FA0">
              <w:rPr>
                <w:rFonts w:ascii="Garamond" w:hAnsi="Garamond"/>
                <w:szCs w:val="22"/>
                <w:lang w:val="ru-RU"/>
              </w:rPr>
              <w:t xml:space="preserve"> хотя бы в отношении одного генерирующего объекта </w:t>
            </w:r>
            <w:r w:rsidRPr="00425FA0">
              <w:rPr>
                <w:rFonts w:ascii="Garamond" w:hAnsi="Garamond"/>
                <w:i/>
                <w:szCs w:val="22"/>
                <w:lang w:val="en-US"/>
              </w:rPr>
              <w:t>g</w:t>
            </w:r>
            <w:r w:rsidRPr="00425FA0">
              <w:rPr>
                <w:rFonts w:ascii="Garamond" w:hAnsi="Garamond"/>
                <w:szCs w:val="22"/>
                <w:lang w:val="ru-RU"/>
              </w:rPr>
              <w:t xml:space="preserve">, включенного в ГТП генерации </w:t>
            </w:r>
            <w:r w:rsidRPr="00425FA0">
              <w:rPr>
                <w:rFonts w:ascii="Garamond" w:hAnsi="Garamond"/>
                <w:i/>
                <w:szCs w:val="22"/>
                <w:lang w:val="en-US"/>
              </w:rPr>
              <w:t>p</w:t>
            </w:r>
            <w:r w:rsidRPr="00425FA0">
              <w:rPr>
                <w:rFonts w:ascii="Garamond" w:hAnsi="Garamond"/>
                <w:szCs w:val="22"/>
                <w:lang w:val="ru-RU"/>
              </w:rPr>
              <w:t xml:space="preserve">, или в отношении генерирующего объекта (электростанции), включающего ГТП генерации </w:t>
            </w:r>
            <w:r w:rsidRPr="00425FA0">
              <w:rPr>
                <w:rFonts w:ascii="Garamond" w:hAnsi="Garamond"/>
                <w:i/>
                <w:szCs w:val="22"/>
              </w:rPr>
              <w:t>p</w:t>
            </w:r>
            <w:r w:rsidRPr="00425FA0">
              <w:rPr>
                <w:rFonts w:ascii="Garamond" w:hAnsi="Garamond"/>
                <w:szCs w:val="22"/>
                <w:lang w:val="ru-RU"/>
              </w:rPr>
              <w:t xml:space="preserve">, или в отношении ГТП генерации </w:t>
            </w:r>
            <w:r w:rsidRPr="00425FA0">
              <w:rPr>
                <w:rFonts w:ascii="Garamond" w:hAnsi="Garamond"/>
                <w:i/>
                <w:szCs w:val="22"/>
                <w:lang w:val="en-US"/>
              </w:rPr>
              <w:t>p</w:t>
            </w:r>
            <w:r w:rsidRPr="00425FA0">
              <w:rPr>
                <w:rFonts w:ascii="Garamond" w:hAnsi="Garamond"/>
                <w:szCs w:val="22"/>
                <w:lang w:val="ru-RU"/>
              </w:rPr>
              <w:t xml:space="preserve"> </w:t>
            </w:r>
            <w:r w:rsidRPr="00425FA0">
              <w:rPr>
                <w:rFonts w:ascii="Garamond" w:hAnsi="Garamond"/>
                <w:bCs/>
                <w:szCs w:val="22"/>
                <w:lang w:val="ru-RU"/>
              </w:rPr>
              <w:t>федеральным органом исполнительной власти в области государственного регулирования тарифов</w:t>
            </w:r>
            <w:r w:rsidRPr="00425FA0">
              <w:rPr>
                <w:rFonts w:ascii="Garamond" w:hAnsi="Garamond"/>
                <w:szCs w:val="22"/>
                <w:lang w:val="ru-RU"/>
              </w:rPr>
              <w:t xml:space="preserve"> или Правительством Российской Федерации установлено значение цены на мощность, производимую с использованием генерирующего объекта, поставляющего мощность в вынужденном режиме, то КО определяет величину </w:t>
            </w:r>
            <w:r w:rsidRPr="00425FA0">
              <w:rPr>
                <w:rFonts w:ascii="Garamond" w:hAnsi="Garamond"/>
                <w:position w:val="-14"/>
                <w:szCs w:val="22"/>
              </w:rPr>
              <w:object w:dxaOrig="780" w:dyaOrig="400" w14:anchorId="222B1658">
                <v:shape id="_x0000_i2241" type="#_x0000_t75" style="width:40.7pt;height:20.05pt" o:ole="">
                  <v:imagedata r:id="rId53" o:title=""/>
                </v:shape>
                <o:OLEObject Type="Embed" ProgID="Equation.3" ShapeID="_x0000_i2241" DrawAspect="Content" ObjectID="_1601806945" r:id="rId55"/>
              </w:object>
            </w:r>
            <w:r w:rsidRPr="00425FA0">
              <w:rPr>
                <w:rFonts w:ascii="Garamond" w:hAnsi="Garamond"/>
                <w:szCs w:val="22"/>
                <w:lang w:val="ru-RU"/>
              </w:rPr>
              <w:t xml:space="preserve"> согласно приведенному ниже алгоритму.</w:t>
            </w:r>
          </w:p>
          <w:p w:rsidR="00481491" w:rsidRPr="00425FA0" w:rsidRDefault="00481491" w:rsidP="00481491">
            <w:pPr>
              <w:pStyle w:val="a3"/>
              <w:ind w:firstLine="612"/>
              <w:rPr>
                <w:rFonts w:ascii="Garamond" w:hAnsi="Garamond"/>
                <w:szCs w:val="22"/>
                <w:lang w:val="ru-RU"/>
              </w:rPr>
            </w:pPr>
            <w:r w:rsidRPr="00425FA0">
              <w:rPr>
                <w:rFonts w:ascii="Garamond" w:hAnsi="Garamond"/>
                <w:szCs w:val="22"/>
                <w:lang w:val="ru-RU"/>
              </w:rPr>
              <w:t xml:space="preserve">В случае если на расчетный период </w:t>
            </w:r>
            <w:r w:rsidRPr="00425FA0">
              <w:rPr>
                <w:rFonts w:ascii="Garamond" w:hAnsi="Garamond"/>
                <w:i/>
                <w:szCs w:val="22"/>
                <w:lang w:val="en-US"/>
              </w:rPr>
              <w:t>m</w:t>
            </w:r>
            <w:r w:rsidRPr="00425FA0">
              <w:rPr>
                <w:rFonts w:ascii="Garamond" w:hAnsi="Garamond"/>
                <w:szCs w:val="22"/>
                <w:lang w:val="ru-RU"/>
              </w:rPr>
              <w:t xml:space="preserve"> в отношении генерирующих объектов, включенных в ГТП генерации </w:t>
            </w:r>
            <w:r w:rsidRPr="00425FA0">
              <w:rPr>
                <w:rFonts w:ascii="Garamond" w:hAnsi="Garamond"/>
                <w:i/>
                <w:szCs w:val="22"/>
                <w:lang w:val="en-US"/>
              </w:rPr>
              <w:t>p</w:t>
            </w:r>
            <w:r w:rsidRPr="00425FA0">
              <w:rPr>
                <w:rFonts w:ascii="Garamond" w:hAnsi="Garamond"/>
                <w:szCs w:val="22"/>
                <w:lang w:val="ru-RU"/>
              </w:rPr>
              <w:t xml:space="preserve">, в соответствии с настоящим подпунктом </w:t>
            </w:r>
            <w:r w:rsidRPr="00425FA0">
              <w:rPr>
                <w:rFonts w:ascii="Garamond" w:hAnsi="Garamond"/>
                <w:bCs/>
                <w:szCs w:val="22"/>
                <w:lang w:val="ru-RU"/>
              </w:rPr>
              <w:t>федеральным органом исполнительной власти в области государственного регулирования тарифов</w:t>
            </w:r>
            <w:r w:rsidRPr="00425FA0">
              <w:rPr>
                <w:rFonts w:ascii="Garamond" w:hAnsi="Garamond"/>
                <w:szCs w:val="22"/>
                <w:lang w:val="ru-RU"/>
              </w:rPr>
              <w:t xml:space="preserve"> или Правительством Российской Федерации установлены различные значения цены на </w:t>
            </w:r>
            <w:proofErr w:type="gramStart"/>
            <w:r w:rsidRPr="00425FA0">
              <w:rPr>
                <w:rFonts w:ascii="Garamond" w:hAnsi="Garamond"/>
                <w:szCs w:val="22"/>
                <w:lang w:val="ru-RU"/>
              </w:rPr>
              <w:t xml:space="preserve">мощность </w:t>
            </w:r>
            <w:r w:rsidRPr="00425FA0">
              <w:rPr>
                <w:rFonts w:ascii="Garamond" w:hAnsi="Garamond"/>
                <w:position w:val="-14"/>
                <w:szCs w:val="22"/>
              </w:rPr>
              <w:object w:dxaOrig="1880" w:dyaOrig="400" w14:anchorId="6A04F346">
                <v:shape id="_x0000_i2242" type="#_x0000_t75" style="width:94.55pt;height:20.05pt" o:ole="">
                  <v:imagedata r:id="rId56" o:title=""/>
                </v:shape>
                <o:OLEObject Type="Embed" ProgID="Equation.3" ShapeID="_x0000_i2242" DrawAspect="Content" ObjectID="_1601806946" r:id="rId57"/>
              </w:object>
            </w:r>
            <w:r w:rsidRPr="00425FA0">
              <w:rPr>
                <w:rFonts w:ascii="Garamond" w:hAnsi="Garamond"/>
                <w:szCs w:val="22"/>
                <w:lang w:val="ru-RU"/>
              </w:rPr>
              <w:t>,</w:t>
            </w:r>
            <w:proofErr w:type="gramEnd"/>
            <w:r w:rsidRPr="00425FA0">
              <w:rPr>
                <w:rFonts w:ascii="Garamond" w:hAnsi="Garamond"/>
                <w:szCs w:val="22"/>
                <w:lang w:val="ru-RU"/>
              </w:rPr>
              <w:t xml:space="preserve"> то КО определяет величину </w:t>
            </w:r>
            <w:r w:rsidRPr="00425FA0">
              <w:rPr>
                <w:rFonts w:ascii="Garamond" w:hAnsi="Garamond"/>
                <w:position w:val="-14"/>
                <w:szCs w:val="22"/>
              </w:rPr>
              <w:object w:dxaOrig="780" w:dyaOrig="400" w14:anchorId="5AF5C54E">
                <v:shape id="_x0000_i2243" type="#_x0000_t75" style="width:40.7pt;height:20.05pt" o:ole="">
                  <v:imagedata r:id="rId53" o:title=""/>
                </v:shape>
                <o:OLEObject Type="Embed" ProgID="Equation.3" ShapeID="_x0000_i2243" DrawAspect="Content" ObjectID="_1601806947" r:id="rId58"/>
              </w:object>
            </w:r>
            <w:r w:rsidRPr="00425FA0">
              <w:rPr>
                <w:rFonts w:ascii="Garamond" w:hAnsi="Garamond"/>
                <w:szCs w:val="22"/>
                <w:lang w:val="ru-RU"/>
              </w:rPr>
              <w:t xml:space="preserve"> в соответствии с формулой:</w:t>
            </w:r>
          </w:p>
          <w:p w:rsidR="00481491" w:rsidRPr="00425FA0" w:rsidRDefault="00481491" w:rsidP="00481491">
            <w:pPr>
              <w:pStyle w:val="a3"/>
              <w:ind w:left="540"/>
              <w:jc w:val="center"/>
              <w:rPr>
                <w:rFonts w:ascii="Garamond" w:hAnsi="Garamond"/>
                <w:szCs w:val="22"/>
                <w:lang w:val="ru-RU"/>
              </w:rPr>
            </w:pPr>
            <w:r w:rsidRPr="00425FA0">
              <w:rPr>
                <w:rFonts w:ascii="Garamond" w:hAnsi="Garamond"/>
                <w:position w:val="-50"/>
                <w:szCs w:val="22"/>
              </w:rPr>
              <w:object w:dxaOrig="4340" w:dyaOrig="1120" w14:anchorId="219F2B5D">
                <v:shape id="_x0000_i2244" type="#_x0000_t75" style="width:216.65pt;height:55.7pt" o:ole="">
                  <v:imagedata r:id="rId59" o:title=""/>
                </v:shape>
                <o:OLEObject Type="Embed" ProgID="Equation.3" ShapeID="_x0000_i2244" DrawAspect="Content" ObjectID="_1601806948" r:id="rId60"/>
              </w:object>
            </w:r>
            <w:r w:rsidRPr="00425FA0">
              <w:rPr>
                <w:rFonts w:ascii="Garamond" w:hAnsi="Garamond"/>
                <w:szCs w:val="22"/>
                <w:lang w:val="ru-RU"/>
              </w:rPr>
              <w:t>.</w:t>
            </w:r>
          </w:p>
          <w:p w:rsidR="00481491" w:rsidRPr="00425FA0" w:rsidRDefault="00481491" w:rsidP="00481491">
            <w:pPr>
              <w:pStyle w:val="a3"/>
              <w:ind w:firstLine="612"/>
              <w:rPr>
                <w:rFonts w:ascii="Garamond" w:hAnsi="Garamond"/>
                <w:szCs w:val="22"/>
                <w:lang w:val="ru-RU"/>
              </w:rPr>
            </w:pPr>
            <w:r w:rsidRPr="00425FA0">
              <w:rPr>
                <w:rFonts w:ascii="Garamond" w:hAnsi="Garamond"/>
                <w:szCs w:val="22"/>
                <w:lang w:val="ru-RU"/>
              </w:rPr>
              <w:t xml:space="preserve">При расчете </w:t>
            </w:r>
            <w:proofErr w:type="gramStart"/>
            <w:r w:rsidRPr="00425FA0">
              <w:rPr>
                <w:rFonts w:ascii="Garamond" w:hAnsi="Garamond"/>
                <w:szCs w:val="22"/>
                <w:lang w:val="ru-RU"/>
              </w:rPr>
              <w:t xml:space="preserve">величины </w:t>
            </w:r>
            <w:r w:rsidRPr="00425FA0">
              <w:rPr>
                <w:rFonts w:ascii="Garamond" w:hAnsi="Garamond"/>
                <w:position w:val="-14"/>
                <w:szCs w:val="22"/>
              </w:rPr>
              <w:object w:dxaOrig="780" w:dyaOrig="400" w14:anchorId="724F4315">
                <v:shape id="_x0000_i2245" type="#_x0000_t75" style="width:40.7pt;height:20.05pt" o:ole="">
                  <v:imagedata r:id="rId53" o:title=""/>
                </v:shape>
                <o:OLEObject Type="Embed" ProgID="Equation.3" ShapeID="_x0000_i2245" DrawAspect="Content" ObjectID="_1601806949" r:id="rId61"/>
              </w:object>
            </w:r>
            <w:r w:rsidRPr="00425FA0">
              <w:rPr>
                <w:rFonts w:ascii="Garamond" w:hAnsi="Garamond"/>
                <w:szCs w:val="22"/>
                <w:lang w:val="ru-RU"/>
              </w:rPr>
              <w:t xml:space="preserve"> округление</w:t>
            </w:r>
            <w:proofErr w:type="gramEnd"/>
            <w:r w:rsidRPr="00425FA0">
              <w:rPr>
                <w:rFonts w:ascii="Garamond" w:hAnsi="Garamond"/>
                <w:szCs w:val="22"/>
                <w:lang w:val="ru-RU"/>
              </w:rPr>
              <w:t xml:space="preserve"> производится методом математического округления с точностью до 11 знаков после запятой.</w:t>
            </w:r>
          </w:p>
          <w:p w:rsidR="00481491" w:rsidRPr="00425FA0" w:rsidRDefault="00481491" w:rsidP="00481491">
            <w:pPr>
              <w:pStyle w:val="a3"/>
              <w:ind w:firstLine="612"/>
              <w:rPr>
                <w:rFonts w:ascii="Garamond" w:hAnsi="Garamond"/>
                <w:szCs w:val="22"/>
                <w:lang w:val="ru-RU"/>
              </w:rPr>
            </w:pPr>
            <w:r w:rsidRPr="00425FA0">
              <w:rPr>
                <w:rFonts w:ascii="Garamond" w:hAnsi="Garamond"/>
                <w:szCs w:val="22"/>
                <w:lang w:val="ru-RU"/>
              </w:rPr>
              <w:t xml:space="preserve">При расчете </w:t>
            </w:r>
            <w:proofErr w:type="gramStart"/>
            <w:r w:rsidRPr="00425FA0">
              <w:rPr>
                <w:rFonts w:ascii="Garamond" w:hAnsi="Garamond"/>
                <w:szCs w:val="22"/>
                <w:lang w:val="ru-RU"/>
              </w:rPr>
              <w:t xml:space="preserve">величины </w:t>
            </w:r>
            <w:r w:rsidRPr="00425FA0">
              <w:rPr>
                <w:rFonts w:ascii="Garamond" w:hAnsi="Garamond"/>
                <w:position w:val="-14"/>
                <w:szCs w:val="22"/>
              </w:rPr>
              <w:object w:dxaOrig="780" w:dyaOrig="400" w14:anchorId="65CD7496">
                <v:shape id="_x0000_i2246" type="#_x0000_t75" style="width:40.7pt;height:20.05pt" o:ole="">
                  <v:imagedata r:id="rId53" o:title=""/>
                </v:shape>
                <o:OLEObject Type="Embed" ProgID="Equation.3" ShapeID="_x0000_i2246" DrawAspect="Content" ObjectID="_1601806950" r:id="rId62"/>
              </w:object>
            </w:r>
            <w:r w:rsidRPr="00425FA0">
              <w:rPr>
                <w:rFonts w:ascii="Garamond" w:hAnsi="Garamond"/>
                <w:szCs w:val="22"/>
                <w:lang w:val="ru-RU"/>
              </w:rPr>
              <w:t xml:space="preserve"> используются</w:t>
            </w:r>
            <w:proofErr w:type="gramEnd"/>
            <w:r w:rsidRPr="00425FA0">
              <w:rPr>
                <w:rFonts w:ascii="Garamond" w:hAnsi="Garamond"/>
                <w:szCs w:val="22"/>
                <w:lang w:val="ru-RU"/>
              </w:rPr>
              <w:t xml:space="preserve"> величины </w:t>
            </w:r>
            <w:r w:rsidRPr="00425FA0">
              <w:rPr>
                <w:rFonts w:ascii="Garamond" w:hAnsi="Garamond"/>
                <w:color w:val="FFFF00"/>
                <w:position w:val="-14"/>
                <w:szCs w:val="22"/>
              </w:rPr>
              <w:object w:dxaOrig="840" w:dyaOrig="400" w14:anchorId="15FE975B">
                <v:shape id="_x0000_i2247" type="#_x0000_t75" style="width:41.95pt;height:20.05pt" o:ole="">
                  <v:imagedata r:id="rId63" o:title=""/>
                </v:shape>
                <o:OLEObject Type="Embed" ProgID="Equation.3" ShapeID="_x0000_i2247" DrawAspect="Content" ObjectID="_1601806951" r:id="rId64"/>
              </w:object>
            </w:r>
            <w:r w:rsidRPr="00425FA0">
              <w:rPr>
                <w:rFonts w:ascii="Garamond" w:hAnsi="Garamond"/>
                <w:szCs w:val="22"/>
                <w:lang w:val="ru-RU"/>
              </w:rPr>
              <w:t xml:space="preserve"> в отношении генерирующих объектов </w:t>
            </w:r>
            <w:r w:rsidRPr="00425FA0">
              <w:rPr>
                <w:rFonts w:ascii="Garamond" w:hAnsi="Garamond"/>
                <w:i/>
                <w:szCs w:val="22"/>
                <w:lang w:val="en-US"/>
              </w:rPr>
              <w:t>g</w:t>
            </w:r>
            <w:r w:rsidRPr="00425FA0">
              <w:rPr>
                <w:rFonts w:ascii="Garamond" w:hAnsi="Garamond"/>
                <w:szCs w:val="22"/>
                <w:lang w:val="ru-RU"/>
              </w:rPr>
              <w:t xml:space="preserve">, для которых в соответствии с настоящим подпунктом определено значение цены на мощность </w:t>
            </w:r>
            <w:r w:rsidRPr="00425FA0">
              <w:rPr>
                <w:rFonts w:ascii="Garamond" w:hAnsi="Garamond"/>
                <w:position w:val="-14"/>
                <w:szCs w:val="22"/>
              </w:rPr>
              <w:object w:dxaOrig="1880" w:dyaOrig="400" w14:anchorId="63013102">
                <v:shape id="_x0000_i2248" type="#_x0000_t75" style="width:94.55pt;height:20.05pt" o:ole="">
                  <v:imagedata r:id="rId56" o:title=""/>
                </v:shape>
                <o:OLEObject Type="Embed" ProgID="Equation.3" ShapeID="_x0000_i2248" DrawAspect="Content" ObjectID="_1601806952" r:id="rId65"/>
              </w:object>
            </w:r>
            <w:r w:rsidRPr="00425FA0">
              <w:rPr>
                <w:rFonts w:ascii="Garamond" w:hAnsi="Garamond"/>
                <w:szCs w:val="22"/>
                <w:lang w:val="ru-RU"/>
              </w:rPr>
              <w:t>.</w:t>
            </w:r>
          </w:p>
          <w:p w:rsidR="00481491" w:rsidRPr="00425FA0" w:rsidRDefault="00481491" w:rsidP="00481491">
            <w:pPr>
              <w:pStyle w:val="a3"/>
              <w:rPr>
                <w:rFonts w:ascii="Garamond" w:hAnsi="Garamond"/>
                <w:szCs w:val="22"/>
                <w:lang w:val="ru-RU"/>
              </w:rPr>
            </w:pPr>
            <w:r w:rsidRPr="00425FA0">
              <w:rPr>
                <w:rFonts w:ascii="Garamond" w:hAnsi="Garamond"/>
                <w:color w:val="FFFF00"/>
                <w:position w:val="-14"/>
                <w:szCs w:val="22"/>
              </w:rPr>
              <w:object w:dxaOrig="840" w:dyaOrig="400" w14:anchorId="3FC20759">
                <v:shape id="_x0000_i2249" type="#_x0000_t75" style="width:41.95pt;height:20.05pt" o:ole="">
                  <v:imagedata r:id="rId63" o:title=""/>
                </v:shape>
                <o:OLEObject Type="Embed" ProgID="Equation.3" ShapeID="_x0000_i2249" DrawAspect="Content" ObjectID="_1601806953" r:id="rId66"/>
              </w:object>
            </w:r>
            <w:r w:rsidRPr="00425FA0">
              <w:rPr>
                <w:rFonts w:ascii="Garamond" w:hAnsi="Garamond"/>
                <w:szCs w:val="22"/>
                <w:lang w:val="ru-RU"/>
              </w:rPr>
              <w:t xml:space="preserve"> – объем установленной мощности генерирующего оборудования, указанный в требовании уполномоченного органа о приостановлении вывода из эксплуатации или в распоряжении Правительства РФ, в соответствии с которыми данное генерирующее оборудование отнесено к генерирующим объектам, мощность которых поставляется в вынужденном режиме. </w:t>
            </w:r>
          </w:p>
          <w:p w:rsidR="00481491" w:rsidRPr="00425FA0" w:rsidRDefault="00481491" w:rsidP="00481491">
            <w:pPr>
              <w:pStyle w:val="a3"/>
              <w:ind w:firstLine="614"/>
              <w:rPr>
                <w:rFonts w:ascii="Garamond" w:hAnsi="Garamond"/>
                <w:szCs w:val="22"/>
                <w:lang w:val="ru-RU"/>
              </w:rPr>
            </w:pPr>
            <w:r w:rsidRPr="00425FA0">
              <w:rPr>
                <w:rFonts w:ascii="Garamond" w:hAnsi="Garamond"/>
                <w:szCs w:val="22"/>
                <w:lang w:val="ru-RU"/>
              </w:rPr>
              <w:t xml:space="preserve">При этом </w:t>
            </w:r>
            <w:proofErr w:type="gramStart"/>
            <w:r w:rsidRPr="00425FA0">
              <w:rPr>
                <w:rFonts w:ascii="Garamond" w:hAnsi="Garamond"/>
                <w:szCs w:val="22"/>
                <w:lang w:val="ru-RU"/>
              </w:rPr>
              <w:t xml:space="preserve">величина </w:t>
            </w:r>
            <w:r w:rsidRPr="00425FA0">
              <w:rPr>
                <w:rFonts w:ascii="Garamond" w:hAnsi="Garamond"/>
                <w:color w:val="FFFF00"/>
                <w:position w:val="-14"/>
                <w:szCs w:val="22"/>
              </w:rPr>
              <w:object w:dxaOrig="840" w:dyaOrig="400" w14:anchorId="11A0B135">
                <v:shape id="_x0000_i2250" type="#_x0000_t75" style="width:41.95pt;height:20.05pt" o:ole="">
                  <v:imagedata r:id="rId63" o:title=""/>
                </v:shape>
                <o:OLEObject Type="Embed" ProgID="Equation.3" ShapeID="_x0000_i2250" DrawAspect="Content" ObjectID="_1601806954" r:id="rId67"/>
              </w:object>
            </w:r>
            <w:r w:rsidRPr="00425FA0">
              <w:rPr>
                <w:rFonts w:ascii="Garamond" w:hAnsi="Garamond"/>
                <w:szCs w:val="22"/>
                <w:lang w:val="ru-RU"/>
              </w:rPr>
              <w:t xml:space="preserve"> принимается</w:t>
            </w:r>
            <w:proofErr w:type="gramEnd"/>
            <w:r w:rsidRPr="00425FA0">
              <w:rPr>
                <w:rFonts w:ascii="Garamond" w:hAnsi="Garamond"/>
                <w:szCs w:val="22"/>
                <w:lang w:val="ru-RU"/>
              </w:rPr>
              <w:t xml:space="preserve"> равной объему установленной мощности генерирующего объекта </w:t>
            </w:r>
            <w:r w:rsidRPr="00425FA0">
              <w:rPr>
                <w:rFonts w:ascii="Garamond" w:hAnsi="Garamond"/>
                <w:i/>
                <w:szCs w:val="22"/>
                <w:lang w:val="en-US"/>
              </w:rPr>
              <w:t>g</w:t>
            </w:r>
            <w:r w:rsidRPr="00425FA0">
              <w:rPr>
                <w:rFonts w:ascii="Garamond" w:hAnsi="Garamond"/>
                <w:szCs w:val="22"/>
                <w:lang w:val="ru-RU"/>
              </w:rPr>
              <w:t xml:space="preserve">, учтенному КО в составе регистрационной информации в соответствии с </w:t>
            </w:r>
            <w:r w:rsidRPr="00425FA0">
              <w:rPr>
                <w:rFonts w:ascii="Garamond" w:hAnsi="Garamond"/>
                <w:i/>
                <w:iCs/>
                <w:szCs w:val="22"/>
                <w:lang w:val="ru-RU"/>
              </w:rPr>
              <w:t>Положением о порядке получения статуса субъекта оптового рынка и ведения реестра субъектов оптового рынка</w:t>
            </w:r>
            <w:r w:rsidRPr="00425FA0">
              <w:rPr>
                <w:rFonts w:ascii="Garamond" w:hAnsi="Garamond"/>
                <w:i/>
                <w:szCs w:val="22"/>
                <w:lang w:val="ru-RU"/>
              </w:rPr>
              <w:t xml:space="preserve"> </w:t>
            </w:r>
            <w:r w:rsidRPr="00425FA0">
              <w:rPr>
                <w:rFonts w:ascii="Garamond" w:hAnsi="Garamond"/>
                <w:szCs w:val="22"/>
                <w:lang w:val="ru-RU"/>
              </w:rPr>
              <w:t>(Приложение №</w:t>
            </w:r>
            <w:r w:rsidRPr="00425FA0">
              <w:rPr>
                <w:rFonts w:ascii="Garamond" w:hAnsi="Garamond"/>
                <w:szCs w:val="22"/>
              </w:rPr>
              <w:t> </w:t>
            </w:r>
            <w:r w:rsidRPr="00425FA0">
              <w:rPr>
                <w:rFonts w:ascii="Garamond" w:hAnsi="Garamond"/>
                <w:szCs w:val="22"/>
                <w:lang w:val="ru-RU"/>
              </w:rPr>
              <w:t xml:space="preserve">1.1 к </w:t>
            </w:r>
            <w:r w:rsidRPr="00425FA0">
              <w:rPr>
                <w:rFonts w:ascii="Garamond" w:hAnsi="Garamond"/>
                <w:i/>
                <w:szCs w:val="22"/>
                <w:lang w:val="ru-RU"/>
              </w:rPr>
              <w:t>Договору о присоединении к торговой системе оптового рынка</w:t>
            </w:r>
            <w:r w:rsidRPr="00425FA0">
              <w:rPr>
                <w:rFonts w:ascii="Garamond" w:hAnsi="Garamond"/>
                <w:szCs w:val="22"/>
                <w:lang w:val="ru-RU"/>
              </w:rPr>
              <w:t xml:space="preserve">) по состоянию на первое число месяца </w:t>
            </w:r>
            <w:r w:rsidRPr="00425FA0">
              <w:rPr>
                <w:rFonts w:ascii="Garamond" w:hAnsi="Garamond"/>
                <w:i/>
                <w:szCs w:val="22"/>
                <w:lang w:val="en-US"/>
              </w:rPr>
              <w:t>m</w:t>
            </w:r>
            <w:r w:rsidRPr="00425FA0">
              <w:rPr>
                <w:rFonts w:ascii="Garamond" w:hAnsi="Garamond"/>
                <w:szCs w:val="22"/>
                <w:lang w:val="ru-RU"/>
              </w:rPr>
              <w:t>, в случае:</w:t>
            </w:r>
          </w:p>
          <w:p w:rsidR="00481491" w:rsidRPr="00425FA0" w:rsidRDefault="00481491" w:rsidP="00481491">
            <w:pPr>
              <w:pStyle w:val="a3"/>
              <w:ind w:firstLine="614"/>
              <w:rPr>
                <w:rFonts w:ascii="Garamond" w:hAnsi="Garamond"/>
                <w:szCs w:val="22"/>
                <w:lang w:val="ru-RU"/>
              </w:rPr>
            </w:pPr>
            <w:r w:rsidRPr="00425FA0">
              <w:rPr>
                <w:rFonts w:ascii="Garamond" w:hAnsi="Garamond"/>
                <w:i/>
                <w:szCs w:val="22"/>
                <w:lang w:val="ru-RU"/>
              </w:rPr>
              <w:t xml:space="preserve">– </w:t>
            </w:r>
            <w:r w:rsidRPr="00425FA0">
              <w:rPr>
                <w:rFonts w:ascii="Garamond" w:hAnsi="Garamond"/>
                <w:szCs w:val="22"/>
                <w:lang w:val="ru-RU"/>
              </w:rPr>
              <w:t>отсутствия в соответствующем требовании уполномоченного органа о приостановлении вывода из эксплуатации или в распоряжении Правительства РФ объема установленной мощности генерирующего оборудования или</w:t>
            </w:r>
          </w:p>
          <w:p w:rsidR="00481491" w:rsidRPr="00425FA0" w:rsidRDefault="00481491" w:rsidP="00481491">
            <w:pPr>
              <w:pStyle w:val="a3"/>
              <w:ind w:firstLine="614"/>
              <w:rPr>
                <w:rFonts w:ascii="Garamond" w:hAnsi="Garamond"/>
                <w:szCs w:val="22"/>
                <w:lang w:val="ru-RU"/>
              </w:rPr>
            </w:pPr>
            <w:r w:rsidRPr="00425FA0">
              <w:rPr>
                <w:rFonts w:ascii="Garamond" w:hAnsi="Garamond"/>
                <w:i/>
                <w:szCs w:val="22"/>
                <w:lang w:val="ru-RU"/>
              </w:rPr>
              <w:t xml:space="preserve">– </w:t>
            </w:r>
            <w:r w:rsidRPr="00425FA0">
              <w:rPr>
                <w:rFonts w:ascii="Garamond" w:hAnsi="Garamond"/>
                <w:szCs w:val="22"/>
                <w:lang w:val="ru-RU"/>
              </w:rPr>
              <w:t xml:space="preserve">если в соответствующем требовании уполномоченного органа о приостановлении вывода из эксплуатации или в распоряжении Правительства РФ объем установленной мощности указан в отношении совокупности генерирующих объектов </w:t>
            </w:r>
            <w:r w:rsidRPr="00425FA0">
              <w:rPr>
                <w:rFonts w:ascii="Garamond" w:hAnsi="Garamond"/>
                <w:i/>
                <w:szCs w:val="22"/>
                <w:lang w:val="en-US"/>
              </w:rPr>
              <w:t>g</w:t>
            </w:r>
            <w:r w:rsidRPr="00425FA0">
              <w:rPr>
                <w:rFonts w:ascii="Garamond" w:hAnsi="Garamond"/>
                <w:szCs w:val="22"/>
                <w:lang w:val="ru-RU"/>
              </w:rPr>
              <w:t>;</w:t>
            </w:r>
          </w:p>
          <w:p w:rsidR="00481491" w:rsidRPr="00425FA0" w:rsidRDefault="00481491" w:rsidP="00481491">
            <w:pPr>
              <w:pStyle w:val="a3"/>
              <w:ind w:firstLine="614"/>
              <w:rPr>
                <w:rFonts w:ascii="Garamond" w:hAnsi="Garamond"/>
                <w:szCs w:val="22"/>
                <w:lang w:val="ru-RU"/>
              </w:rPr>
            </w:pPr>
            <w:r w:rsidRPr="00425FA0">
              <w:rPr>
                <w:rFonts w:ascii="Garamond" w:hAnsi="Garamond"/>
                <w:szCs w:val="22"/>
                <w:lang w:val="ru-RU"/>
              </w:rPr>
              <w:t xml:space="preserve">– отсутствия требования уполномоченного органа о приостановлении вывода из эксплуатации или распоряжения Правительства РФ в отношении генерирующего оборудования </w:t>
            </w:r>
            <w:r w:rsidRPr="00425FA0">
              <w:rPr>
                <w:rFonts w:ascii="Garamond" w:hAnsi="Garamond"/>
                <w:i/>
                <w:szCs w:val="22"/>
              </w:rPr>
              <w:t>g</w:t>
            </w:r>
            <w:r w:rsidRPr="00425FA0">
              <w:rPr>
                <w:rFonts w:ascii="Garamond" w:hAnsi="Garamond"/>
                <w:szCs w:val="22"/>
                <w:lang w:val="ru-RU"/>
              </w:rPr>
              <w:t>.</w:t>
            </w:r>
          </w:p>
          <w:p w:rsidR="00481491" w:rsidRPr="00425FA0" w:rsidRDefault="00481491" w:rsidP="00481491">
            <w:pPr>
              <w:pStyle w:val="a3"/>
              <w:ind w:firstLine="567"/>
              <w:rPr>
                <w:rFonts w:ascii="Garamond" w:hAnsi="Garamond"/>
                <w:i/>
                <w:szCs w:val="22"/>
                <w:lang w:val="ru-RU"/>
              </w:rPr>
            </w:pPr>
            <w:r w:rsidRPr="00425FA0">
              <w:rPr>
                <w:rFonts w:ascii="Garamond" w:hAnsi="Garamond"/>
                <w:szCs w:val="22"/>
                <w:lang w:val="ru-RU"/>
              </w:rPr>
              <w:t xml:space="preserve">Если </w:t>
            </w:r>
            <w:proofErr w:type="gramStart"/>
            <w:r w:rsidRPr="00425FA0">
              <w:rPr>
                <w:rFonts w:ascii="Garamond" w:hAnsi="Garamond"/>
                <w:szCs w:val="22"/>
                <w:lang w:val="ru-RU"/>
              </w:rPr>
              <w:t xml:space="preserve">значения </w:t>
            </w:r>
            <w:r w:rsidRPr="00425FA0">
              <w:rPr>
                <w:rFonts w:ascii="Garamond" w:hAnsi="Garamond"/>
                <w:position w:val="-14"/>
                <w:szCs w:val="22"/>
              </w:rPr>
              <w:object w:dxaOrig="1880" w:dyaOrig="400" w14:anchorId="5CBB09DB">
                <v:shape id="_x0000_i2251" type="#_x0000_t75" style="width:94.55pt;height:20.05pt" o:ole="">
                  <v:imagedata r:id="rId56" o:title=""/>
                </v:shape>
                <o:OLEObject Type="Embed" ProgID="Equation.3" ShapeID="_x0000_i2251" DrawAspect="Content" ObjectID="_1601806955" r:id="rId68"/>
              </w:object>
            </w:r>
            <w:r w:rsidRPr="00425FA0">
              <w:rPr>
                <w:rFonts w:ascii="Garamond" w:hAnsi="Garamond"/>
                <w:szCs w:val="22"/>
                <w:lang w:val="ru-RU"/>
              </w:rPr>
              <w:t xml:space="preserve"> для</w:t>
            </w:r>
            <w:proofErr w:type="gramEnd"/>
            <w:r w:rsidRPr="00425FA0">
              <w:rPr>
                <w:rFonts w:ascii="Garamond" w:hAnsi="Garamond"/>
                <w:szCs w:val="22"/>
                <w:lang w:val="ru-RU"/>
              </w:rPr>
              <w:t xml:space="preserve"> всех генерирующих объектов </w:t>
            </w:r>
            <w:r w:rsidRPr="00425FA0">
              <w:rPr>
                <w:rFonts w:ascii="Garamond" w:hAnsi="Garamond"/>
                <w:i/>
                <w:szCs w:val="22"/>
                <w:lang w:val="en-US"/>
              </w:rPr>
              <w:t>g</w:t>
            </w:r>
            <w:r w:rsidRPr="00425FA0">
              <w:rPr>
                <w:rFonts w:ascii="Garamond" w:hAnsi="Garamond"/>
                <w:szCs w:val="22"/>
                <w:lang w:val="ru-RU"/>
              </w:rPr>
              <w:t xml:space="preserve">, включенных в ГТП генерации </w:t>
            </w:r>
            <w:r w:rsidRPr="00425FA0">
              <w:rPr>
                <w:rFonts w:ascii="Garamond" w:hAnsi="Garamond"/>
                <w:i/>
                <w:szCs w:val="22"/>
                <w:lang w:val="en-US"/>
              </w:rPr>
              <w:t>p</w:t>
            </w:r>
            <w:r w:rsidRPr="00425FA0">
              <w:rPr>
                <w:rFonts w:ascii="Garamond" w:hAnsi="Garamond"/>
                <w:szCs w:val="22"/>
                <w:lang w:val="ru-RU"/>
              </w:rPr>
              <w:t xml:space="preserve">, совпадают, то </w:t>
            </w:r>
            <w:r w:rsidRPr="00425FA0">
              <w:rPr>
                <w:rFonts w:ascii="Garamond" w:hAnsi="Garamond"/>
                <w:position w:val="-14"/>
                <w:szCs w:val="22"/>
              </w:rPr>
              <w:object w:dxaOrig="780" w:dyaOrig="400" w14:anchorId="0E75FAF7">
                <v:shape id="_x0000_i2252" type="#_x0000_t75" style="width:40.7pt;height:20.05pt" o:ole="">
                  <v:imagedata r:id="rId53" o:title=""/>
                </v:shape>
                <o:OLEObject Type="Embed" ProgID="Equation.3" ShapeID="_x0000_i2252" DrawAspect="Content" ObjectID="_1601806956" r:id="rId69"/>
              </w:object>
            </w:r>
            <w:r w:rsidRPr="00425FA0">
              <w:rPr>
                <w:rFonts w:ascii="Garamond" w:hAnsi="Garamond"/>
                <w:szCs w:val="22"/>
                <w:lang w:val="ru-RU"/>
              </w:rPr>
              <w:t xml:space="preserve"> приравнивается к величине </w:t>
            </w:r>
            <w:r w:rsidRPr="00425FA0">
              <w:rPr>
                <w:rFonts w:ascii="Garamond" w:hAnsi="Garamond"/>
                <w:position w:val="-14"/>
                <w:szCs w:val="22"/>
              </w:rPr>
              <w:object w:dxaOrig="1880" w:dyaOrig="400" w14:anchorId="5F29987D">
                <v:shape id="_x0000_i2253" type="#_x0000_t75" style="width:94.55pt;height:20.05pt" o:ole="">
                  <v:imagedata r:id="rId70" o:title=""/>
                </v:shape>
                <o:OLEObject Type="Embed" ProgID="Equation.3" ShapeID="_x0000_i2253" DrawAspect="Content" ObjectID="_1601806957" r:id="rId71"/>
              </w:object>
            </w:r>
            <w:r w:rsidRPr="00425FA0">
              <w:rPr>
                <w:rFonts w:ascii="Garamond" w:hAnsi="Garamond"/>
                <w:szCs w:val="22"/>
                <w:lang w:val="ru-RU"/>
              </w:rPr>
              <w:t xml:space="preserve">, определенной в отношении любого генерирующего объекта </w:t>
            </w:r>
            <w:r w:rsidRPr="00425FA0">
              <w:rPr>
                <w:rFonts w:ascii="Garamond" w:hAnsi="Garamond"/>
                <w:i/>
                <w:szCs w:val="22"/>
                <w:lang w:val="en-US"/>
              </w:rPr>
              <w:t>g</w:t>
            </w:r>
            <w:r w:rsidRPr="00425FA0">
              <w:rPr>
                <w:rFonts w:ascii="Garamond" w:hAnsi="Garamond"/>
                <w:szCs w:val="22"/>
                <w:lang w:val="ru-RU"/>
              </w:rPr>
              <w:t xml:space="preserve">, включенного в данную ГТП генерации </w:t>
            </w:r>
            <w:r w:rsidRPr="00425FA0">
              <w:rPr>
                <w:rFonts w:ascii="Garamond" w:hAnsi="Garamond"/>
                <w:i/>
                <w:szCs w:val="22"/>
                <w:lang w:val="en-US"/>
              </w:rPr>
              <w:t>p</w:t>
            </w:r>
            <w:r w:rsidRPr="00425FA0">
              <w:rPr>
                <w:rFonts w:ascii="Garamond" w:hAnsi="Garamond"/>
                <w:i/>
                <w:szCs w:val="22"/>
                <w:lang w:val="ru-RU"/>
              </w:rPr>
              <w:t>.</w:t>
            </w:r>
          </w:p>
          <w:p w:rsidR="00481491" w:rsidRPr="00425FA0" w:rsidRDefault="00481491" w:rsidP="00481491">
            <w:pPr>
              <w:pStyle w:val="a3"/>
              <w:ind w:firstLine="567"/>
              <w:rPr>
                <w:rFonts w:ascii="Garamond" w:hAnsi="Garamond"/>
                <w:szCs w:val="22"/>
                <w:lang w:val="ru-RU"/>
              </w:rPr>
            </w:pPr>
            <w:r w:rsidRPr="00425FA0">
              <w:rPr>
                <w:rFonts w:ascii="Garamond" w:hAnsi="Garamond"/>
                <w:szCs w:val="22"/>
                <w:lang w:val="ru-RU"/>
              </w:rPr>
              <w:t>При этом в целях определения</w:t>
            </w:r>
            <w:r w:rsidRPr="00425FA0">
              <w:rPr>
                <w:rFonts w:ascii="Garamond" w:hAnsi="Garamond"/>
                <w:i/>
                <w:szCs w:val="22"/>
                <w:lang w:val="ru-RU"/>
              </w:rPr>
              <w:t xml:space="preserve"> </w:t>
            </w:r>
            <w:r w:rsidRPr="00425FA0">
              <w:rPr>
                <w:rFonts w:ascii="Garamond" w:hAnsi="Garamond"/>
                <w:position w:val="-14"/>
                <w:szCs w:val="22"/>
              </w:rPr>
              <w:object w:dxaOrig="780" w:dyaOrig="400" w14:anchorId="59CBED8B">
                <v:shape id="_x0000_i2254" type="#_x0000_t75" style="width:40.7pt;height:20.05pt" o:ole="">
                  <v:imagedata r:id="rId53" o:title=""/>
                </v:shape>
                <o:OLEObject Type="Embed" ProgID="Equation.3" ShapeID="_x0000_i2254" DrawAspect="Content" ObjectID="_1601806958" r:id="rId72"/>
              </w:object>
            </w:r>
            <w:r w:rsidRPr="00425FA0">
              <w:rPr>
                <w:rFonts w:ascii="Garamond" w:hAnsi="Garamond"/>
                <w:szCs w:val="22"/>
                <w:lang w:val="ru-RU"/>
              </w:rPr>
              <w:t xml:space="preserve"> в соответствии с настоящим подпунктом в случае, если цена на мощность, производимую с использованием генерирующего объекта, поставляющего мощность в вынужденном режиме, установлена </w:t>
            </w:r>
            <w:r w:rsidRPr="00425FA0">
              <w:rPr>
                <w:rFonts w:ascii="Garamond" w:hAnsi="Garamond"/>
                <w:bCs/>
                <w:szCs w:val="22"/>
                <w:lang w:val="ru-RU"/>
              </w:rPr>
              <w:t>федеральным органом исполнительной власти в области государственного регулирования тарифов</w:t>
            </w:r>
            <w:r w:rsidRPr="00425FA0">
              <w:rPr>
                <w:rFonts w:ascii="Garamond" w:hAnsi="Garamond"/>
                <w:szCs w:val="22"/>
                <w:lang w:val="ru-RU"/>
              </w:rPr>
              <w:t xml:space="preserve"> или Правительством Российской Федерации в отношении совокупности генерирующих объектов </w:t>
            </w:r>
            <w:r w:rsidRPr="00425FA0">
              <w:rPr>
                <w:rFonts w:ascii="Garamond" w:hAnsi="Garamond"/>
                <w:i/>
                <w:szCs w:val="22"/>
                <w:lang w:val="en-US"/>
              </w:rPr>
              <w:t>g</w:t>
            </w:r>
            <w:r w:rsidRPr="00425FA0">
              <w:rPr>
                <w:rFonts w:ascii="Garamond" w:hAnsi="Garamond"/>
                <w:i/>
                <w:szCs w:val="22"/>
                <w:lang w:val="ru-RU"/>
              </w:rPr>
              <w:t>,</w:t>
            </w:r>
            <w:r w:rsidRPr="00425FA0">
              <w:rPr>
                <w:rFonts w:ascii="Garamond" w:hAnsi="Garamond"/>
                <w:szCs w:val="22"/>
                <w:lang w:val="ru-RU"/>
              </w:rPr>
              <w:t xml:space="preserve"> включенных в ГТП генерации </w:t>
            </w:r>
            <w:r w:rsidRPr="00425FA0">
              <w:rPr>
                <w:rFonts w:ascii="Garamond" w:hAnsi="Garamond"/>
                <w:i/>
                <w:iCs/>
                <w:szCs w:val="22"/>
                <w:lang w:val="en-US"/>
              </w:rPr>
              <w:t>p</w:t>
            </w:r>
            <w:r w:rsidRPr="00425FA0">
              <w:rPr>
                <w:rFonts w:ascii="Garamond" w:hAnsi="Garamond"/>
                <w:szCs w:val="22"/>
                <w:lang w:val="ru-RU"/>
              </w:rPr>
              <w:t xml:space="preserve">, и (или) в отношении генерирующего объекта (электростанции), включающего ГТП генерации </w:t>
            </w:r>
            <w:r w:rsidRPr="00425FA0">
              <w:rPr>
                <w:rFonts w:ascii="Garamond" w:hAnsi="Garamond"/>
                <w:i/>
                <w:szCs w:val="22"/>
              </w:rPr>
              <w:t>p</w:t>
            </w:r>
            <w:r w:rsidRPr="00425FA0">
              <w:rPr>
                <w:rFonts w:ascii="Garamond" w:hAnsi="Garamond"/>
                <w:szCs w:val="22"/>
                <w:lang w:val="ru-RU"/>
              </w:rPr>
              <w:t xml:space="preserve">, то </w:t>
            </w:r>
            <w:r w:rsidRPr="00425FA0">
              <w:rPr>
                <w:rFonts w:ascii="Garamond" w:hAnsi="Garamond"/>
                <w:position w:val="-14"/>
                <w:szCs w:val="22"/>
              </w:rPr>
              <w:object w:dxaOrig="1880" w:dyaOrig="400" w14:anchorId="7F64CA2E">
                <v:shape id="_x0000_i2255" type="#_x0000_t75" style="width:94.55pt;height:20.05pt" o:ole="">
                  <v:imagedata r:id="rId56" o:title=""/>
                </v:shape>
                <o:OLEObject Type="Embed" ProgID="Equation.3" ShapeID="_x0000_i2255" DrawAspect="Content" ObjectID="_1601806959" r:id="rId73"/>
              </w:object>
            </w:r>
            <w:r w:rsidRPr="00425FA0">
              <w:rPr>
                <w:rFonts w:ascii="Garamond" w:hAnsi="Garamond"/>
                <w:szCs w:val="22"/>
                <w:lang w:val="ru-RU"/>
              </w:rPr>
              <w:t xml:space="preserve"> в отношении каждого такого генерирующего объекта </w:t>
            </w:r>
            <w:r w:rsidRPr="00425FA0">
              <w:rPr>
                <w:rFonts w:ascii="Garamond" w:hAnsi="Garamond"/>
                <w:i/>
                <w:szCs w:val="22"/>
                <w:lang w:val="en-US"/>
              </w:rPr>
              <w:t>g</w:t>
            </w:r>
            <w:r w:rsidRPr="00425FA0">
              <w:rPr>
                <w:rFonts w:ascii="Garamond" w:hAnsi="Garamond"/>
                <w:szCs w:val="22"/>
                <w:lang w:val="ru-RU"/>
              </w:rPr>
              <w:t xml:space="preserve"> приравнивается значению цены на мощность, производимую с использованием генерирующего объекта, поставляющего мощность в вынужденном режиме, установленной </w:t>
            </w:r>
            <w:r w:rsidRPr="00425FA0">
              <w:rPr>
                <w:rFonts w:ascii="Garamond" w:hAnsi="Garamond"/>
                <w:bCs/>
                <w:szCs w:val="22"/>
                <w:lang w:val="ru-RU"/>
              </w:rPr>
              <w:t>федеральным органом исполнительной власти в области государственного регулирования тарифов</w:t>
            </w:r>
            <w:r w:rsidRPr="00425FA0">
              <w:rPr>
                <w:rFonts w:ascii="Garamond" w:hAnsi="Garamond"/>
                <w:szCs w:val="22"/>
                <w:lang w:val="ru-RU"/>
              </w:rPr>
              <w:t xml:space="preserve"> или Правительством Российской Федерации в отношении совокупности генерирующих объектов </w:t>
            </w:r>
            <w:r w:rsidRPr="00425FA0">
              <w:rPr>
                <w:rFonts w:ascii="Garamond" w:hAnsi="Garamond"/>
                <w:i/>
                <w:szCs w:val="22"/>
                <w:lang w:val="en-US"/>
              </w:rPr>
              <w:t>g</w:t>
            </w:r>
            <w:r w:rsidRPr="00425FA0">
              <w:rPr>
                <w:rFonts w:ascii="Garamond" w:hAnsi="Garamond"/>
                <w:szCs w:val="22"/>
                <w:lang w:val="ru-RU"/>
              </w:rPr>
              <w:t xml:space="preserve">, включенных в ГТП генерации </w:t>
            </w:r>
            <w:r w:rsidRPr="00425FA0">
              <w:rPr>
                <w:rFonts w:ascii="Garamond" w:hAnsi="Garamond"/>
                <w:i/>
                <w:iCs/>
                <w:szCs w:val="22"/>
                <w:lang w:val="en-US"/>
              </w:rPr>
              <w:t>p</w:t>
            </w:r>
            <w:r w:rsidRPr="00425FA0">
              <w:rPr>
                <w:rFonts w:ascii="Garamond" w:hAnsi="Garamond"/>
                <w:szCs w:val="22"/>
                <w:lang w:val="ru-RU"/>
              </w:rPr>
              <w:t xml:space="preserve">, и (или) в отношении генерирующего объекта (электростанции), включающего ГТП генерации </w:t>
            </w:r>
            <w:r w:rsidRPr="00425FA0">
              <w:rPr>
                <w:rFonts w:ascii="Garamond" w:hAnsi="Garamond"/>
                <w:i/>
                <w:szCs w:val="22"/>
              </w:rPr>
              <w:t>p</w:t>
            </w:r>
            <w:r w:rsidRPr="00425FA0">
              <w:rPr>
                <w:rFonts w:ascii="Garamond" w:hAnsi="Garamond"/>
                <w:szCs w:val="22"/>
                <w:lang w:val="ru-RU"/>
              </w:rPr>
              <w:t>, соответственно.</w:t>
            </w:r>
          </w:p>
          <w:p w:rsidR="00481491" w:rsidRPr="00425FA0" w:rsidRDefault="00481491" w:rsidP="00481491">
            <w:pPr>
              <w:pStyle w:val="a3"/>
              <w:ind w:firstLine="540"/>
              <w:rPr>
                <w:rFonts w:ascii="Garamond" w:hAnsi="Garamond"/>
                <w:szCs w:val="22"/>
                <w:lang w:val="ru-RU"/>
              </w:rPr>
            </w:pPr>
            <w:r w:rsidRPr="00425FA0">
              <w:rPr>
                <w:rFonts w:ascii="Garamond" w:hAnsi="Garamond"/>
                <w:bCs/>
                <w:szCs w:val="22"/>
                <w:lang w:val="ru-RU"/>
              </w:rPr>
              <w:t xml:space="preserve">КО рассчитывает величину </w:t>
            </w:r>
            <w:r w:rsidRPr="00425FA0">
              <w:rPr>
                <w:rFonts w:ascii="Garamond" w:hAnsi="Garamond"/>
                <w:szCs w:val="22"/>
                <w:lang w:val="ru-RU"/>
              </w:rPr>
              <w:t xml:space="preserve">денежной суммы, обусловленной отказом поставщика </w:t>
            </w:r>
            <w:r w:rsidRPr="00425FA0">
              <w:rPr>
                <w:rFonts w:ascii="Garamond" w:hAnsi="Garamond"/>
                <w:color w:val="000000"/>
                <w:szCs w:val="22"/>
                <w:lang w:val="ru-RU"/>
              </w:rPr>
              <w:t>от исполнения обязательств</w:t>
            </w:r>
            <w:r w:rsidRPr="00425FA0">
              <w:rPr>
                <w:rFonts w:ascii="Garamond" w:hAnsi="Garamond"/>
                <w:szCs w:val="22"/>
                <w:lang w:val="ru-RU"/>
              </w:rPr>
              <w:t xml:space="preserve"> по </w:t>
            </w:r>
            <w:r w:rsidRPr="00425FA0">
              <w:rPr>
                <w:rFonts w:ascii="Garamond" w:hAnsi="Garamond"/>
                <w:spacing w:val="4"/>
                <w:szCs w:val="22"/>
                <w:lang w:val="ru-RU"/>
              </w:rPr>
              <w:t xml:space="preserve">договору </w:t>
            </w:r>
            <w:r w:rsidRPr="00425FA0">
              <w:rPr>
                <w:rFonts w:ascii="Garamond" w:hAnsi="Garamond"/>
                <w:szCs w:val="22"/>
                <w:lang w:val="ru-RU"/>
              </w:rPr>
              <w:t xml:space="preserve">купли-продажи </w:t>
            </w:r>
            <w:r w:rsidRPr="00425FA0">
              <w:rPr>
                <w:rFonts w:ascii="Garamond" w:hAnsi="Garamond"/>
                <w:szCs w:val="22"/>
                <w:lang w:val="ru-RU" w:eastAsia="ru-RU"/>
              </w:rPr>
              <w:t>мощности, производимой с использованием генерирующих объектов, поставляющи</w:t>
            </w:r>
            <w:r w:rsidRPr="00425FA0">
              <w:rPr>
                <w:rFonts w:ascii="Garamond" w:hAnsi="Garamond"/>
                <w:szCs w:val="22"/>
                <w:lang w:val="ru-RU"/>
              </w:rPr>
              <w:t>х мощность в вынужденном режиме,</w:t>
            </w:r>
            <w:r w:rsidRPr="00425FA0">
              <w:rPr>
                <w:rFonts w:ascii="Garamond" w:hAnsi="Garamond"/>
                <w:bCs/>
                <w:szCs w:val="22"/>
                <w:lang w:val="ru-RU"/>
              </w:rPr>
              <w:t xml:space="preserve"> исходя из цен продажи мощности, установленных решением федерального органа исполнительной власти в области государственного регулирования тарифов или Правительства Российской Федерации, действующим по состоянию на последнее число месяца,</w:t>
            </w:r>
            <w:r w:rsidRPr="00425FA0">
              <w:rPr>
                <w:rFonts w:ascii="Garamond" w:hAnsi="Garamond"/>
                <w:szCs w:val="22"/>
                <w:lang w:val="ru-RU"/>
              </w:rPr>
              <w:t xml:space="preserve"> за который рассчитывается указанная денежная сумма</w:t>
            </w:r>
            <w:r w:rsidRPr="00425FA0">
              <w:rPr>
                <w:rFonts w:ascii="Garamond" w:hAnsi="Garamond"/>
                <w:bCs/>
                <w:szCs w:val="22"/>
                <w:lang w:val="ru-RU"/>
              </w:rPr>
              <w:t>.</w:t>
            </w:r>
          </w:p>
          <w:p w:rsidR="00481491" w:rsidRPr="00425FA0" w:rsidRDefault="00481491" w:rsidP="00481491">
            <w:pPr>
              <w:ind w:firstLine="614"/>
              <w:jc w:val="both"/>
              <w:rPr>
                <w:rFonts w:ascii="Garamond" w:hAnsi="Garamond"/>
                <w:sz w:val="22"/>
                <w:szCs w:val="22"/>
              </w:rPr>
            </w:pPr>
            <w:r w:rsidRPr="00425FA0">
              <w:rPr>
                <w:rFonts w:ascii="Garamond" w:hAnsi="Garamond"/>
                <w:sz w:val="22"/>
                <w:szCs w:val="22"/>
              </w:rPr>
              <w:t xml:space="preserve">В случае если по состоянию на последнее число месяца поставки в отношении одного и того же генерирующего объекта, поставляющего мощность в вынужденном режиме, вступили в силу приказы </w:t>
            </w:r>
            <w:r w:rsidRPr="00425FA0">
              <w:rPr>
                <w:rFonts w:ascii="Garamond" w:hAnsi="Garamond"/>
                <w:bCs/>
                <w:sz w:val="22"/>
                <w:szCs w:val="22"/>
              </w:rPr>
              <w:t>федерального органа исполнительной власти в области государственного регулирования тарифов</w:t>
            </w:r>
            <w:r w:rsidRPr="00425FA0">
              <w:rPr>
                <w:rFonts w:ascii="Garamond" w:hAnsi="Garamond"/>
                <w:sz w:val="22"/>
                <w:szCs w:val="22"/>
              </w:rPr>
              <w:t xml:space="preserve"> и (или) решения (распоряжение или постановление) Правительства Российской Федерации об установлении цены на мощность на период, включающий месяц, за который рассчитывается денежная сумма, обусловленная отказом поставщика </w:t>
            </w:r>
            <w:r w:rsidRPr="00425FA0">
              <w:rPr>
                <w:rFonts w:ascii="Garamond" w:hAnsi="Garamond"/>
                <w:color w:val="000000"/>
                <w:sz w:val="22"/>
                <w:szCs w:val="22"/>
              </w:rPr>
              <w:t>от исполнения обязательств</w:t>
            </w:r>
            <w:r w:rsidRPr="00425FA0">
              <w:rPr>
                <w:rFonts w:ascii="Garamond" w:hAnsi="Garamond"/>
                <w:sz w:val="22"/>
                <w:szCs w:val="22"/>
              </w:rPr>
              <w:t xml:space="preserve"> по </w:t>
            </w:r>
            <w:r w:rsidRPr="00425FA0">
              <w:rPr>
                <w:rFonts w:ascii="Garamond" w:hAnsi="Garamond"/>
                <w:spacing w:val="4"/>
                <w:sz w:val="22"/>
                <w:szCs w:val="22"/>
              </w:rPr>
              <w:t xml:space="preserve">договору </w:t>
            </w:r>
            <w:r w:rsidRPr="00425FA0">
              <w:rPr>
                <w:rFonts w:ascii="Garamond" w:hAnsi="Garamond"/>
                <w:sz w:val="22"/>
                <w:szCs w:val="22"/>
              </w:rPr>
              <w:t xml:space="preserve">купли-продажи мощности, производимой с использованием генерирующих объектов, поставляющих мощность в вынужденном режиме, то КО рассчитывает величину денежной суммы, обусловленной отказом поставщика </w:t>
            </w:r>
            <w:r w:rsidRPr="00425FA0">
              <w:rPr>
                <w:rFonts w:ascii="Garamond" w:hAnsi="Garamond"/>
                <w:color w:val="000000"/>
                <w:sz w:val="22"/>
                <w:szCs w:val="22"/>
              </w:rPr>
              <w:t>от исполнения обязательств</w:t>
            </w:r>
            <w:r w:rsidRPr="00425FA0">
              <w:rPr>
                <w:rFonts w:ascii="Garamond" w:hAnsi="Garamond"/>
                <w:sz w:val="22"/>
                <w:szCs w:val="22"/>
              </w:rPr>
              <w:t xml:space="preserve"> по </w:t>
            </w:r>
            <w:r w:rsidRPr="00425FA0">
              <w:rPr>
                <w:rFonts w:ascii="Garamond" w:hAnsi="Garamond"/>
                <w:spacing w:val="4"/>
                <w:sz w:val="22"/>
                <w:szCs w:val="22"/>
              </w:rPr>
              <w:t xml:space="preserve">договору </w:t>
            </w:r>
            <w:r w:rsidRPr="00425FA0">
              <w:rPr>
                <w:rFonts w:ascii="Garamond" w:hAnsi="Garamond"/>
                <w:sz w:val="22"/>
                <w:szCs w:val="22"/>
              </w:rPr>
              <w:t xml:space="preserve">купли-продажи мощности, производимой с использованием генерирующих объектов, поставляющих мощность в вынужденном режиме, исходя из цены на мощность, установленной в отношении соответствующего генерирующего объекта приказом </w:t>
            </w:r>
            <w:r w:rsidRPr="00425FA0">
              <w:rPr>
                <w:rFonts w:ascii="Garamond" w:hAnsi="Garamond"/>
                <w:bCs/>
                <w:sz w:val="22"/>
                <w:szCs w:val="22"/>
              </w:rPr>
              <w:t>федерального органа исполнительной власти в области государственного регулирования тарифов</w:t>
            </w:r>
            <w:r w:rsidRPr="00425FA0">
              <w:rPr>
                <w:rFonts w:ascii="Garamond" w:hAnsi="Garamond"/>
                <w:sz w:val="22"/>
                <w:szCs w:val="22"/>
              </w:rPr>
              <w:t xml:space="preserve"> или решением (распоряжением или постановлением) Правительства Российской Федерации с более поздней датой принятия.</w:t>
            </w:r>
          </w:p>
          <w:p w:rsidR="00481491" w:rsidRPr="00425FA0" w:rsidRDefault="00481491" w:rsidP="00481491">
            <w:pPr>
              <w:ind w:firstLine="614"/>
              <w:jc w:val="both"/>
              <w:rPr>
                <w:rFonts w:ascii="Garamond" w:hAnsi="Garamond"/>
                <w:sz w:val="22"/>
                <w:szCs w:val="22"/>
              </w:rPr>
            </w:pPr>
            <w:r w:rsidRPr="00425FA0">
              <w:rPr>
                <w:rFonts w:ascii="Garamond" w:hAnsi="Garamond"/>
                <w:sz w:val="22"/>
                <w:szCs w:val="22"/>
              </w:rPr>
              <w:t xml:space="preserve">2. В </w:t>
            </w:r>
            <w:proofErr w:type="gramStart"/>
            <w:r w:rsidRPr="00425FA0">
              <w:rPr>
                <w:rFonts w:ascii="Garamond" w:hAnsi="Garamond"/>
                <w:sz w:val="22"/>
                <w:szCs w:val="22"/>
              </w:rPr>
              <w:t xml:space="preserve">качестве </w:t>
            </w:r>
            <w:r w:rsidRPr="00425FA0">
              <w:rPr>
                <w:rFonts w:ascii="Garamond" w:hAnsi="Garamond"/>
                <w:position w:val="-14"/>
                <w:sz w:val="22"/>
                <w:szCs w:val="22"/>
              </w:rPr>
              <w:object w:dxaOrig="780" w:dyaOrig="400" w14:anchorId="58AD3B00">
                <v:shape id="_x0000_i2256" type="#_x0000_t75" style="width:40.7pt;height:20.05pt" o:ole="">
                  <v:imagedata r:id="rId74" o:title=""/>
                </v:shape>
                <o:OLEObject Type="Embed" ProgID="Equation.3" ShapeID="_x0000_i2256" DrawAspect="Content" ObjectID="_1601806960" r:id="rId75"/>
              </w:object>
            </w:r>
            <w:r w:rsidRPr="00425FA0">
              <w:rPr>
                <w:rFonts w:ascii="Garamond" w:hAnsi="Garamond"/>
                <w:sz w:val="22"/>
                <w:szCs w:val="22"/>
              </w:rPr>
              <w:t xml:space="preserve"> принимается</w:t>
            </w:r>
            <w:proofErr w:type="gramEnd"/>
            <w:r w:rsidRPr="00425FA0">
              <w:rPr>
                <w:rFonts w:ascii="Garamond" w:hAnsi="Garamond"/>
                <w:sz w:val="22"/>
                <w:szCs w:val="22"/>
              </w:rPr>
              <w:t xml:space="preserve"> цена </w:t>
            </w:r>
            <w:r w:rsidRPr="00425FA0">
              <w:rPr>
                <w:rFonts w:ascii="Garamond" w:hAnsi="Garamond"/>
                <w:position w:val="-14"/>
                <w:sz w:val="22"/>
                <w:szCs w:val="22"/>
              </w:rPr>
              <w:object w:dxaOrig="660" w:dyaOrig="400" w14:anchorId="08BD453F">
                <v:shape id="_x0000_i2257" type="#_x0000_t75" style="width:33.8pt;height:20.05pt" o:ole="">
                  <v:imagedata r:id="rId76" o:title=""/>
                </v:shape>
                <o:OLEObject Type="Embed" ProgID="Equation.3" ShapeID="_x0000_i2257" DrawAspect="Content" ObjectID="_1601806961" r:id="rId77"/>
              </w:object>
            </w:r>
            <w:r w:rsidRPr="00425FA0">
              <w:rPr>
                <w:rFonts w:ascii="Garamond" w:hAnsi="Garamond"/>
                <w:sz w:val="22"/>
                <w:szCs w:val="22"/>
              </w:rPr>
              <w:t xml:space="preserve">: </w:t>
            </w:r>
          </w:p>
          <w:p w:rsidR="00481491" w:rsidRPr="00425FA0" w:rsidRDefault="00481491" w:rsidP="00481491">
            <w:pPr>
              <w:spacing w:before="120" w:after="120"/>
              <w:ind w:left="426"/>
              <w:jc w:val="center"/>
              <w:rPr>
                <w:rFonts w:ascii="Garamond" w:hAnsi="Garamond"/>
                <w:sz w:val="22"/>
                <w:szCs w:val="22"/>
              </w:rPr>
            </w:pPr>
            <w:r w:rsidRPr="00425FA0">
              <w:rPr>
                <w:rFonts w:ascii="Garamond" w:hAnsi="Garamond"/>
                <w:position w:val="-14"/>
                <w:sz w:val="22"/>
                <w:szCs w:val="22"/>
              </w:rPr>
              <w:object w:dxaOrig="2500" w:dyaOrig="400" w14:anchorId="601637FC">
                <v:shape id="_x0000_i2258" type="#_x0000_t75" style="width:126.45pt;height:20.05pt" o:ole="">
                  <v:imagedata r:id="rId78" o:title=""/>
                </v:shape>
                <o:OLEObject Type="Embed" ProgID="Equation.3" ShapeID="_x0000_i2258" DrawAspect="Content" ObjectID="_1601806962" r:id="rId79"/>
              </w:object>
            </w:r>
            <w:r w:rsidRPr="00425FA0">
              <w:rPr>
                <w:rFonts w:ascii="Garamond" w:hAnsi="Garamond"/>
                <w:sz w:val="22"/>
                <w:szCs w:val="22"/>
              </w:rPr>
              <w:t>,</w:t>
            </w:r>
          </w:p>
          <w:p w:rsidR="00481491" w:rsidRPr="00425FA0" w:rsidRDefault="00481491" w:rsidP="00481491">
            <w:pPr>
              <w:pStyle w:val="a3"/>
              <w:ind w:left="442" w:hanging="442"/>
              <w:rPr>
                <w:rFonts w:ascii="Garamond" w:hAnsi="Garamond"/>
                <w:szCs w:val="22"/>
                <w:lang w:val="ru-RU"/>
              </w:rPr>
            </w:pPr>
            <w:proofErr w:type="gramStart"/>
            <w:r w:rsidRPr="00425FA0">
              <w:rPr>
                <w:rFonts w:ascii="Garamond" w:hAnsi="Garamond"/>
                <w:szCs w:val="22"/>
                <w:lang w:val="ru-RU"/>
              </w:rPr>
              <w:t xml:space="preserve">где </w:t>
            </w:r>
            <w:r w:rsidRPr="00425FA0">
              <w:rPr>
                <w:rFonts w:ascii="Garamond" w:hAnsi="Garamond"/>
                <w:position w:val="-14"/>
                <w:szCs w:val="22"/>
                <w:lang w:val="ru-RU"/>
              </w:rPr>
              <w:object w:dxaOrig="800" w:dyaOrig="400" w14:anchorId="4F6E9DEE">
                <v:shape id="_x0000_i2259" type="#_x0000_t75" style="width:40.7pt;height:20.05pt" o:ole="">
                  <v:imagedata r:id="rId80" o:title=""/>
                </v:shape>
                <o:OLEObject Type="Embed" ProgID="Equation.3" ShapeID="_x0000_i2259" DrawAspect="Content" ObjectID="_1601806963" r:id="rId81"/>
              </w:object>
            </w:r>
            <w:r w:rsidRPr="00425FA0">
              <w:rPr>
                <w:rFonts w:ascii="Garamond" w:hAnsi="Garamond"/>
                <w:szCs w:val="22"/>
                <w:lang w:val="ru-RU"/>
              </w:rPr>
              <w:t xml:space="preserve"> –</w:t>
            </w:r>
            <w:proofErr w:type="gramEnd"/>
            <w:r w:rsidRPr="00425FA0">
              <w:rPr>
                <w:rFonts w:ascii="Garamond" w:hAnsi="Garamond"/>
                <w:szCs w:val="22"/>
                <w:lang w:val="ru-RU"/>
              </w:rPr>
              <w:t xml:space="preserve"> цена </w:t>
            </w:r>
            <w:r w:rsidRPr="00425FA0">
              <w:rPr>
                <w:rFonts w:ascii="Garamond" w:eastAsia="Garamond" w:hAnsi="Garamond" w:cs="Garamond"/>
                <w:szCs w:val="22"/>
                <w:lang w:val="ru-RU"/>
              </w:rPr>
              <w:t>в первой точке</w:t>
            </w:r>
            <w:r w:rsidRPr="00425FA0">
              <w:rPr>
                <w:rFonts w:ascii="Garamond" w:hAnsi="Garamond"/>
                <w:szCs w:val="22"/>
                <w:lang w:val="ru-RU"/>
              </w:rPr>
              <w:t xml:space="preserve">, определенная </w:t>
            </w:r>
            <w:r w:rsidRPr="00425FA0">
              <w:rPr>
                <w:rFonts w:ascii="Garamond" w:eastAsia="Garamond" w:hAnsi="Garamond" w:cs="Garamond"/>
                <w:szCs w:val="22"/>
                <w:lang w:val="ru-RU"/>
              </w:rPr>
              <w:t xml:space="preserve">решением Правительства Российской Федерации для проведения </w:t>
            </w:r>
            <w:r w:rsidRPr="00425FA0">
              <w:rPr>
                <w:rFonts w:ascii="Garamond" w:hAnsi="Garamond"/>
                <w:szCs w:val="22"/>
                <w:lang w:val="ru-RU"/>
              </w:rPr>
              <w:t xml:space="preserve">КОМ на год </w:t>
            </w:r>
            <w:r w:rsidRPr="00425FA0">
              <w:rPr>
                <w:rFonts w:ascii="Garamond" w:hAnsi="Garamond"/>
                <w:i/>
                <w:szCs w:val="22"/>
                <w:lang w:val="ru-RU"/>
              </w:rPr>
              <w:t>X</w:t>
            </w:r>
            <w:r w:rsidRPr="00425FA0">
              <w:rPr>
                <w:rFonts w:ascii="Garamond" w:hAnsi="Garamond"/>
                <w:szCs w:val="22"/>
                <w:lang w:val="ru-RU"/>
              </w:rPr>
              <w:t xml:space="preserve">, </w:t>
            </w:r>
            <w:r w:rsidRPr="00425FA0">
              <w:rPr>
                <w:rFonts w:ascii="Garamond" w:eastAsia="Garamond" w:hAnsi="Garamond" w:cs="Garamond"/>
                <w:szCs w:val="22"/>
                <w:lang w:val="ru-RU"/>
              </w:rPr>
              <w:t>для</w:t>
            </w:r>
            <w:r w:rsidRPr="00425FA0">
              <w:rPr>
                <w:rFonts w:ascii="Garamond" w:hAnsi="Garamond"/>
                <w:szCs w:val="22"/>
                <w:lang w:val="ru-RU"/>
              </w:rPr>
              <w:t xml:space="preserve"> ценовой зоны </w:t>
            </w:r>
            <w:r w:rsidRPr="00425FA0">
              <w:rPr>
                <w:rFonts w:ascii="Garamond" w:hAnsi="Garamond"/>
                <w:i/>
                <w:szCs w:val="22"/>
                <w:lang w:val="ru-RU"/>
              </w:rPr>
              <w:t>z</w:t>
            </w:r>
            <w:r w:rsidRPr="00425FA0">
              <w:rPr>
                <w:rFonts w:ascii="Garamond" w:eastAsia="Garamond" w:hAnsi="Garamond" w:cs="Garamond"/>
                <w:szCs w:val="22"/>
                <w:lang w:val="ru-RU"/>
              </w:rPr>
              <w:t xml:space="preserve">, к которой относится </w:t>
            </w:r>
            <w:r w:rsidRPr="00425FA0">
              <w:rPr>
                <w:rFonts w:ascii="Garamond" w:hAnsi="Garamond" w:cs="Garamond"/>
                <w:szCs w:val="22"/>
                <w:lang w:val="ru-RU"/>
              </w:rPr>
              <w:t xml:space="preserve">ГТП генерации </w:t>
            </w:r>
            <w:r w:rsidRPr="00425FA0">
              <w:rPr>
                <w:rFonts w:ascii="Garamond" w:hAnsi="Garamond" w:cs="Garamond"/>
                <w:i/>
                <w:szCs w:val="22"/>
                <w:lang w:val="en-US"/>
              </w:rPr>
              <w:t>p</w:t>
            </w:r>
            <w:r w:rsidRPr="00425FA0">
              <w:rPr>
                <w:rFonts w:ascii="Garamond" w:hAnsi="Garamond"/>
                <w:szCs w:val="22"/>
                <w:lang w:val="ru-RU"/>
              </w:rPr>
              <w:t>;</w:t>
            </w:r>
          </w:p>
          <w:p w:rsidR="00481491" w:rsidRPr="00425FA0" w:rsidRDefault="00481491" w:rsidP="00481491">
            <w:pPr>
              <w:pStyle w:val="a3"/>
              <w:ind w:left="442"/>
              <w:rPr>
                <w:rFonts w:ascii="Garamond" w:hAnsi="Garamond"/>
                <w:szCs w:val="22"/>
                <w:lang w:val="ru-RU"/>
              </w:rPr>
            </w:pPr>
            <w:r w:rsidRPr="00425FA0">
              <w:rPr>
                <w:rFonts w:ascii="Garamond" w:hAnsi="Garamond"/>
                <w:position w:val="-10"/>
                <w:szCs w:val="22"/>
                <w:lang w:val="ru-RU"/>
              </w:rPr>
              <w:object w:dxaOrig="520" w:dyaOrig="340" w14:anchorId="61AD9611">
                <v:shape id="_x0000_i2260" type="#_x0000_t75" style="width:25.65pt;height:16.3pt" o:ole="">
                  <v:imagedata r:id="rId82" o:title=""/>
                </v:shape>
                <o:OLEObject Type="Embed" ProgID="Equation.3" ShapeID="_x0000_i2260" DrawAspect="Content" ObjectID="_1601806964" r:id="rId83"/>
              </w:object>
            </w:r>
            <w:r w:rsidRPr="00425FA0">
              <w:rPr>
                <w:rFonts w:ascii="Garamond" w:hAnsi="Garamond"/>
                <w:szCs w:val="22"/>
                <w:lang w:val="ru-RU"/>
              </w:rPr>
              <w:t xml:space="preserve"> – коэффициент индексации, определяемый по формуле</w:t>
            </w:r>
            <w:proofErr w:type="gramStart"/>
            <w:r w:rsidRPr="00425FA0">
              <w:rPr>
                <w:rFonts w:ascii="Garamond" w:hAnsi="Garamond"/>
                <w:szCs w:val="22"/>
                <w:lang w:val="ru-RU"/>
              </w:rPr>
              <w:t xml:space="preserve">: </w:t>
            </w:r>
            <w:r w:rsidRPr="00425FA0">
              <w:rPr>
                <w:rFonts w:ascii="Garamond" w:hAnsi="Garamond"/>
                <w:position w:val="-28"/>
                <w:szCs w:val="22"/>
                <w:lang w:val="ru-RU"/>
              </w:rPr>
              <w:object w:dxaOrig="2780" w:dyaOrig="680" w14:anchorId="5B62E583">
                <v:shape id="_x0000_i2261" type="#_x0000_t75" style="width:139pt;height:33.8pt" o:ole="">
                  <v:imagedata r:id="rId84" o:title=""/>
                </v:shape>
                <o:OLEObject Type="Embed" ProgID="Equation.3" ShapeID="_x0000_i2261" DrawAspect="Content" ObjectID="_1601806965" r:id="rId85"/>
              </w:object>
            </w:r>
            <w:r w:rsidRPr="00425FA0">
              <w:rPr>
                <w:rFonts w:ascii="Garamond" w:hAnsi="Garamond"/>
                <w:szCs w:val="22"/>
                <w:lang w:val="ru-RU"/>
              </w:rPr>
              <w:t>,</w:t>
            </w:r>
            <w:proofErr w:type="gramEnd"/>
          </w:p>
          <w:p w:rsidR="00481491" w:rsidRPr="00425FA0" w:rsidRDefault="00481491" w:rsidP="00481491">
            <w:pPr>
              <w:pStyle w:val="a3"/>
              <w:ind w:left="540" w:hanging="366"/>
              <w:rPr>
                <w:rFonts w:ascii="Garamond" w:hAnsi="Garamond"/>
                <w:szCs w:val="22"/>
                <w:lang w:val="ru-RU"/>
              </w:rPr>
            </w:pPr>
            <w:proofErr w:type="gramStart"/>
            <w:r w:rsidRPr="00425FA0">
              <w:rPr>
                <w:rFonts w:ascii="Garamond" w:hAnsi="Garamond"/>
                <w:szCs w:val="22"/>
                <w:lang w:val="ru-RU"/>
              </w:rPr>
              <w:t xml:space="preserve">где </w:t>
            </w:r>
            <w:r w:rsidRPr="00425FA0">
              <w:rPr>
                <w:rFonts w:ascii="Garamond" w:hAnsi="Garamond"/>
                <w:szCs w:val="22"/>
                <w:lang w:val="ru-RU"/>
              </w:rPr>
              <w:object w:dxaOrig="960" w:dyaOrig="240" w14:anchorId="7C0BBC89">
                <v:shape id="_x0000_i2262" type="#_x0000_t75" style="width:48.2pt;height:12.5pt" o:ole="">
                  <v:imagedata r:id="rId86" o:title=""/>
                </v:shape>
                <o:OLEObject Type="Embed" ProgID="Equation.3" ShapeID="_x0000_i2262" DrawAspect="Content" ObjectID="_1601806966" r:id="rId87"/>
              </w:object>
            </w:r>
            <w:r w:rsidRPr="00425FA0">
              <w:rPr>
                <w:rFonts w:ascii="Garamond" w:hAnsi="Garamond"/>
                <w:szCs w:val="22"/>
                <w:lang w:val="ru-RU"/>
              </w:rPr>
              <w:t>;</w:t>
            </w:r>
            <w:proofErr w:type="gramEnd"/>
          </w:p>
          <w:p w:rsidR="00481491" w:rsidRPr="00425FA0" w:rsidRDefault="00481491" w:rsidP="00481491">
            <w:pPr>
              <w:pStyle w:val="a3"/>
              <w:ind w:left="540"/>
              <w:rPr>
                <w:rFonts w:ascii="Garamond" w:hAnsi="Garamond"/>
                <w:i/>
                <w:szCs w:val="22"/>
                <w:lang w:val="ru-RU"/>
              </w:rPr>
            </w:pPr>
            <w:r w:rsidRPr="00425FA0">
              <w:rPr>
                <w:rFonts w:ascii="Garamond" w:hAnsi="Garamond"/>
                <w:i/>
                <w:szCs w:val="22"/>
                <w:lang w:val="en-US"/>
              </w:rPr>
              <w:t>T</w:t>
            </w:r>
            <w:r w:rsidRPr="00425FA0">
              <w:rPr>
                <w:rFonts w:ascii="Garamond" w:hAnsi="Garamond"/>
                <w:szCs w:val="22"/>
                <w:lang w:val="ru-RU"/>
              </w:rPr>
              <w:t xml:space="preserve"> </w:t>
            </w:r>
            <w:r w:rsidRPr="00425FA0">
              <w:rPr>
                <w:rFonts w:ascii="Garamond" w:hAnsi="Garamond"/>
                <w:i/>
                <w:szCs w:val="22"/>
                <w:lang w:val="ru-RU"/>
              </w:rPr>
              <w:t>–</w:t>
            </w:r>
            <w:r w:rsidRPr="00425FA0">
              <w:rPr>
                <w:rFonts w:ascii="Garamond" w:hAnsi="Garamond"/>
                <w:szCs w:val="22"/>
                <w:lang w:val="ru-RU"/>
              </w:rPr>
              <w:t xml:space="preserve"> год, которому принадлежит месяц </w:t>
            </w:r>
            <w:r w:rsidRPr="00425FA0">
              <w:rPr>
                <w:rFonts w:ascii="Garamond" w:hAnsi="Garamond"/>
                <w:i/>
                <w:szCs w:val="22"/>
                <w:lang w:val="en-US"/>
              </w:rPr>
              <w:t>m</w:t>
            </w:r>
            <w:r w:rsidRPr="00425FA0">
              <w:rPr>
                <w:rFonts w:ascii="Garamond" w:hAnsi="Garamond"/>
                <w:szCs w:val="22"/>
                <w:lang w:val="ru-RU"/>
              </w:rPr>
              <w:t>;</w:t>
            </w:r>
          </w:p>
          <w:p w:rsidR="00481491" w:rsidRPr="00425FA0" w:rsidRDefault="00481491" w:rsidP="00481491">
            <w:pPr>
              <w:pStyle w:val="a3"/>
              <w:ind w:left="540"/>
              <w:rPr>
                <w:rFonts w:ascii="Garamond" w:hAnsi="Garamond"/>
                <w:szCs w:val="22"/>
                <w:lang w:val="ru-RU"/>
              </w:rPr>
            </w:pPr>
            <w:r w:rsidRPr="00425FA0">
              <w:rPr>
                <w:rFonts w:ascii="Garamond" w:hAnsi="Garamond"/>
                <w:i/>
                <w:szCs w:val="22"/>
                <w:lang w:val="en-US"/>
              </w:rPr>
              <w:t>Y</w:t>
            </w:r>
            <w:r w:rsidRPr="00425FA0">
              <w:rPr>
                <w:rFonts w:ascii="Garamond" w:hAnsi="Garamond"/>
                <w:i/>
                <w:szCs w:val="22"/>
                <w:lang w:val="ru-RU"/>
              </w:rPr>
              <w:t xml:space="preserve"> – </w:t>
            </w:r>
            <w:r w:rsidRPr="00425FA0">
              <w:rPr>
                <w:rFonts w:ascii="Garamond" w:hAnsi="Garamond"/>
                <w:szCs w:val="22"/>
                <w:lang w:val="ru-RU"/>
              </w:rPr>
              <w:t xml:space="preserve">год, в котором проводился конкурентный отбор мощности на год </w:t>
            </w:r>
            <w:r w:rsidRPr="00425FA0">
              <w:rPr>
                <w:rFonts w:ascii="Garamond" w:hAnsi="Garamond"/>
                <w:i/>
                <w:szCs w:val="22"/>
                <w:lang w:val="ru-RU"/>
              </w:rPr>
              <w:t>Х</w:t>
            </w:r>
            <w:r w:rsidRPr="00425FA0">
              <w:rPr>
                <w:rFonts w:ascii="Garamond" w:hAnsi="Garamond"/>
                <w:szCs w:val="22"/>
                <w:lang w:val="ru-RU"/>
              </w:rPr>
              <w:t xml:space="preserve">; </w:t>
            </w:r>
          </w:p>
          <w:p w:rsidR="00481491" w:rsidRPr="00425FA0" w:rsidRDefault="00481491" w:rsidP="00481491">
            <w:pPr>
              <w:pStyle w:val="a3"/>
              <w:ind w:left="540"/>
              <w:rPr>
                <w:rFonts w:ascii="Garamond" w:hAnsi="Garamond"/>
                <w:szCs w:val="22"/>
                <w:lang w:val="ru-RU"/>
              </w:rPr>
            </w:pPr>
            <w:r w:rsidRPr="00425FA0">
              <w:rPr>
                <w:rFonts w:ascii="Garamond" w:hAnsi="Garamond"/>
                <w:position w:val="-12"/>
                <w:szCs w:val="22"/>
                <w:lang w:val="ru-RU"/>
              </w:rPr>
              <w:object w:dxaOrig="859" w:dyaOrig="360" w14:anchorId="694CCDD3">
                <v:shape id="_x0000_i2263" type="#_x0000_t75" style="width:42.55pt;height:16.3pt" o:ole="">
                  <v:imagedata r:id="rId88" o:title=""/>
                </v:shape>
                <o:OLEObject Type="Embed" ProgID="Equation.3" ShapeID="_x0000_i2263" DrawAspect="Content" ObjectID="_1601806967" r:id="rId89"/>
              </w:object>
            </w:r>
            <w:r w:rsidRPr="00425FA0" w:rsidDel="001521BE">
              <w:rPr>
                <w:rFonts w:ascii="Garamond" w:hAnsi="Garamond"/>
                <w:szCs w:val="22"/>
                <w:lang w:val="ru-RU"/>
              </w:rPr>
              <w:t xml:space="preserve"> </w:t>
            </w:r>
            <w:r w:rsidRPr="00425FA0">
              <w:rPr>
                <w:rFonts w:ascii="Garamond" w:hAnsi="Garamond"/>
                <w:szCs w:val="22"/>
                <w:lang w:val="ru-RU"/>
              </w:rPr>
              <w:t xml:space="preserve">– индекс потребительских цен для декабря года </w:t>
            </w:r>
            <w:r w:rsidRPr="00425FA0">
              <w:rPr>
                <w:rFonts w:ascii="Garamond" w:hAnsi="Garamond"/>
                <w:i/>
                <w:szCs w:val="22"/>
                <w:lang w:val="en-US"/>
              </w:rPr>
              <w:t>T</w:t>
            </w:r>
            <w:r w:rsidRPr="00425FA0">
              <w:rPr>
                <w:rFonts w:ascii="Garamond" w:hAnsi="Garamond"/>
                <w:i/>
                <w:szCs w:val="22"/>
                <w:lang w:val="ru-RU"/>
              </w:rPr>
              <w:t>-</w:t>
            </w:r>
            <w:proofErr w:type="spellStart"/>
            <w:r w:rsidRPr="00425FA0">
              <w:rPr>
                <w:rFonts w:ascii="Garamond" w:hAnsi="Garamond"/>
                <w:i/>
                <w:szCs w:val="22"/>
              </w:rPr>
              <w:t>i</w:t>
            </w:r>
            <w:proofErr w:type="spellEnd"/>
            <w:r w:rsidRPr="00425FA0">
              <w:rPr>
                <w:rFonts w:ascii="Garamond" w:hAnsi="Garamond"/>
                <w:szCs w:val="22"/>
                <w:lang w:val="ru-RU"/>
              </w:rPr>
              <w:t xml:space="preserve"> в процентах к декабрю года </w:t>
            </w:r>
            <w:r w:rsidRPr="00425FA0">
              <w:rPr>
                <w:rFonts w:ascii="Garamond" w:hAnsi="Garamond"/>
                <w:i/>
                <w:szCs w:val="22"/>
                <w:lang w:val="en-US"/>
              </w:rPr>
              <w:t>T</w:t>
            </w:r>
            <w:r w:rsidRPr="00425FA0">
              <w:rPr>
                <w:rFonts w:ascii="Garamond" w:hAnsi="Garamond"/>
                <w:i/>
                <w:szCs w:val="22"/>
                <w:lang w:val="ru-RU"/>
              </w:rPr>
              <w:t>-</w:t>
            </w:r>
            <w:proofErr w:type="spellStart"/>
            <w:r w:rsidRPr="00425FA0">
              <w:rPr>
                <w:rFonts w:ascii="Garamond" w:hAnsi="Garamond"/>
                <w:i/>
                <w:szCs w:val="22"/>
              </w:rPr>
              <w:t>i</w:t>
            </w:r>
            <w:proofErr w:type="spellEnd"/>
            <w:r w:rsidRPr="00425FA0">
              <w:rPr>
                <w:rFonts w:ascii="Garamond" w:hAnsi="Garamond"/>
                <w:i/>
                <w:szCs w:val="22"/>
                <w:lang w:val="ru-RU"/>
              </w:rPr>
              <w:t>-</w:t>
            </w:r>
            <w:r w:rsidRPr="00425FA0">
              <w:rPr>
                <w:rFonts w:ascii="Garamond" w:hAnsi="Garamond"/>
                <w:szCs w:val="22"/>
                <w:lang w:val="ru-RU"/>
              </w:rPr>
              <w:t>1, определяемый и публикуемый федеральным органом исполнительной власти, осуществляющим функции по формированию официальной статистической информации.</w:t>
            </w:r>
          </w:p>
          <w:p w:rsidR="00481491" w:rsidRPr="00425FA0" w:rsidRDefault="00481491" w:rsidP="00481491">
            <w:pPr>
              <w:pStyle w:val="a3"/>
              <w:ind w:left="540"/>
              <w:rPr>
                <w:rFonts w:ascii="Garamond" w:hAnsi="Garamond"/>
                <w:szCs w:val="22"/>
                <w:lang w:val="ru-RU"/>
              </w:rPr>
            </w:pPr>
            <w:proofErr w:type="gramStart"/>
            <w:r w:rsidRPr="00425FA0">
              <w:rPr>
                <w:rFonts w:ascii="Garamond" w:hAnsi="Garamond"/>
                <w:szCs w:val="22"/>
                <w:lang w:val="ru-RU"/>
              </w:rPr>
              <w:t xml:space="preserve">Величина </w:t>
            </w:r>
            <w:r w:rsidRPr="00425FA0">
              <w:rPr>
                <w:rFonts w:ascii="Garamond" w:hAnsi="Garamond"/>
                <w:position w:val="-12"/>
                <w:szCs w:val="22"/>
                <w:lang w:val="ru-RU"/>
              </w:rPr>
              <w:object w:dxaOrig="859" w:dyaOrig="360" w14:anchorId="428113CF">
                <v:shape id="_x0000_i2264" type="#_x0000_t75" style="width:42.55pt;height:16.3pt" o:ole="">
                  <v:imagedata r:id="rId90" o:title=""/>
                </v:shape>
                <o:OLEObject Type="Embed" ProgID="Equation.3" ShapeID="_x0000_i2264" DrawAspect="Content" ObjectID="_1601806968" r:id="rId91"/>
              </w:object>
            </w:r>
            <w:r w:rsidRPr="00425FA0">
              <w:rPr>
                <w:rFonts w:ascii="Garamond" w:hAnsi="Garamond"/>
                <w:szCs w:val="22"/>
                <w:lang w:val="ru-RU"/>
              </w:rPr>
              <w:t xml:space="preserve"> определяется</w:t>
            </w:r>
            <w:proofErr w:type="gramEnd"/>
            <w:r w:rsidRPr="00425FA0">
              <w:rPr>
                <w:rFonts w:ascii="Garamond" w:hAnsi="Garamond"/>
                <w:szCs w:val="22"/>
                <w:lang w:val="ru-RU"/>
              </w:rPr>
              <w:t xml:space="preserve"> в году </w:t>
            </w:r>
            <w:r w:rsidRPr="00425FA0">
              <w:rPr>
                <w:rFonts w:ascii="Garamond" w:hAnsi="Garamond"/>
                <w:i/>
                <w:szCs w:val="22"/>
                <w:lang w:val="en-US"/>
              </w:rPr>
              <w:t>T</w:t>
            </w:r>
            <w:r w:rsidRPr="00425FA0">
              <w:rPr>
                <w:rFonts w:ascii="Garamond" w:hAnsi="Garamond"/>
                <w:i/>
                <w:szCs w:val="22"/>
                <w:lang w:val="ru-RU"/>
              </w:rPr>
              <w:t>-</w:t>
            </w:r>
            <w:proofErr w:type="spellStart"/>
            <w:r w:rsidRPr="00425FA0">
              <w:rPr>
                <w:rFonts w:ascii="Garamond" w:hAnsi="Garamond"/>
                <w:i/>
                <w:szCs w:val="22"/>
              </w:rPr>
              <w:t>i</w:t>
            </w:r>
            <w:proofErr w:type="spellEnd"/>
            <w:r w:rsidRPr="00425FA0">
              <w:rPr>
                <w:rFonts w:ascii="Garamond" w:hAnsi="Garamond"/>
                <w:i/>
                <w:szCs w:val="22"/>
                <w:lang w:val="ru-RU"/>
              </w:rPr>
              <w:t>+</w:t>
            </w:r>
            <w:r w:rsidRPr="00425FA0">
              <w:rPr>
                <w:rFonts w:ascii="Garamond" w:hAnsi="Garamond"/>
                <w:szCs w:val="22"/>
                <w:lang w:val="ru-RU"/>
              </w:rPr>
              <w:t xml:space="preserve">1 для декабря года </w:t>
            </w:r>
            <w:r w:rsidRPr="00425FA0">
              <w:rPr>
                <w:rFonts w:ascii="Garamond" w:hAnsi="Garamond"/>
                <w:i/>
                <w:szCs w:val="22"/>
                <w:lang w:val="en-US"/>
              </w:rPr>
              <w:t>T</w:t>
            </w:r>
            <w:r w:rsidRPr="00425FA0">
              <w:rPr>
                <w:rFonts w:ascii="Garamond" w:hAnsi="Garamond"/>
                <w:i/>
                <w:szCs w:val="22"/>
                <w:lang w:val="ru-RU"/>
              </w:rPr>
              <w:t>-</w:t>
            </w:r>
            <w:proofErr w:type="spellStart"/>
            <w:r w:rsidRPr="00425FA0">
              <w:rPr>
                <w:rFonts w:ascii="Garamond" w:hAnsi="Garamond"/>
                <w:i/>
                <w:szCs w:val="22"/>
              </w:rPr>
              <w:t>i</w:t>
            </w:r>
            <w:proofErr w:type="spellEnd"/>
            <w:r w:rsidRPr="00425FA0">
              <w:rPr>
                <w:rFonts w:ascii="Garamond" w:hAnsi="Garamond"/>
                <w:szCs w:val="22"/>
                <w:lang w:val="ru-RU"/>
              </w:rPr>
              <w:t xml:space="preserve"> к декабрю года </w:t>
            </w:r>
            <w:r w:rsidRPr="00425FA0">
              <w:rPr>
                <w:rFonts w:ascii="Garamond" w:hAnsi="Garamond"/>
                <w:i/>
                <w:szCs w:val="22"/>
                <w:lang w:val="ru-RU"/>
              </w:rPr>
              <w:t>Т-</w:t>
            </w:r>
            <w:proofErr w:type="spellStart"/>
            <w:r w:rsidRPr="00425FA0">
              <w:rPr>
                <w:rFonts w:ascii="Garamond" w:hAnsi="Garamond"/>
                <w:i/>
                <w:szCs w:val="22"/>
              </w:rPr>
              <w:t>i</w:t>
            </w:r>
            <w:proofErr w:type="spellEnd"/>
            <w:r w:rsidRPr="00425FA0">
              <w:rPr>
                <w:rFonts w:ascii="Garamond" w:hAnsi="Garamond"/>
                <w:i/>
                <w:szCs w:val="22"/>
                <w:lang w:val="ru-RU"/>
              </w:rPr>
              <w:t>-</w:t>
            </w:r>
            <w:r w:rsidRPr="00425FA0">
              <w:rPr>
                <w:rFonts w:ascii="Garamond" w:hAnsi="Garamond"/>
                <w:szCs w:val="22"/>
                <w:lang w:val="ru-RU"/>
              </w:rPr>
              <w:t xml:space="preserve">1 в соответствии с порядком определения фактического значения индекса потребительских цен, предусмотренным </w:t>
            </w:r>
            <w:r w:rsidRPr="00425FA0">
              <w:rPr>
                <w:rFonts w:ascii="Garamond" w:hAnsi="Garamond"/>
                <w:i/>
                <w:szCs w:val="22"/>
                <w:lang w:val="ru-RU"/>
              </w:rPr>
              <w:t xml:space="preserve">Регламентом </w:t>
            </w:r>
            <w:r w:rsidRPr="00425FA0">
              <w:rPr>
                <w:rFonts w:ascii="Garamond" w:hAnsi="Garamond"/>
                <w:bCs/>
                <w:i/>
                <w:szCs w:val="22"/>
                <w:lang w:val="ru-RU"/>
              </w:rPr>
              <w:t xml:space="preserve">определения параметров, необходимых для расчета цены по договорам о предоставлении мощности </w:t>
            </w:r>
            <w:r w:rsidRPr="00425FA0">
              <w:rPr>
                <w:rFonts w:ascii="Garamond" w:hAnsi="Garamond"/>
                <w:bCs/>
                <w:szCs w:val="22"/>
                <w:lang w:val="ru-RU"/>
              </w:rPr>
              <w:t>(Приложение № 19.6</w:t>
            </w:r>
            <w:r w:rsidRPr="00425FA0">
              <w:rPr>
                <w:rFonts w:ascii="Garamond" w:hAnsi="Garamond"/>
                <w:szCs w:val="22"/>
                <w:lang w:val="ru-RU"/>
              </w:rPr>
              <w:t xml:space="preserve"> к </w:t>
            </w:r>
            <w:r w:rsidRPr="00425FA0">
              <w:rPr>
                <w:rFonts w:ascii="Garamond" w:hAnsi="Garamond"/>
                <w:i/>
                <w:szCs w:val="22"/>
                <w:lang w:val="ru-RU"/>
              </w:rPr>
              <w:t>Договору о присоединении к торговой системе оптового рынка</w:t>
            </w:r>
            <w:r w:rsidRPr="00425FA0">
              <w:rPr>
                <w:rFonts w:ascii="Garamond" w:hAnsi="Garamond"/>
                <w:szCs w:val="22"/>
                <w:lang w:val="ru-RU"/>
              </w:rPr>
              <w:t>).</w:t>
            </w:r>
          </w:p>
          <w:p w:rsidR="00481491" w:rsidRPr="00425FA0" w:rsidRDefault="00481491" w:rsidP="00481491">
            <w:pPr>
              <w:pStyle w:val="a3"/>
              <w:ind w:left="540"/>
              <w:rPr>
                <w:rFonts w:ascii="Garamond" w:hAnsi="Garamond"/>
                <w:szCs w:val="22"/>
                <w:lang w:val="ru-RU"/>
              </w:rPr>
            </w:pPr>
            <w:r w:rsidRPr="00425FA0">
              <w:rPr>
                <w:rFonts w:ascii="Garamond" w:hAnsi="Garamond"/>
                <w:position w:val="-10"/>
                <w:szCs w:val="22"/>
                <w:lang w:val="ru-RU"/>
              </w:rPr>
              <w:object w:dxaOrig="520" w:dyaOrig="340" w14:anchorId="6CE1C536">
                <v:shape id="_x0000_i2265" type="#_x0000_t75" style="width:25.65pt;height:16.3pt" o:ole="">
                  <v:imagedata r:id="rId92" o:title=""/>
                </v:shape>
                <o:OLEObject Type="Embed" ProgID="Equation.3" ShapeID="_x0000_i2265" DrawAspect="Content" ObjectID="_1601806969" r:id="rId93"/>
              </w:object>
            </w:r>
            <w:r w:rsidRPr="00425FA0">
              <w:rPr>
                <w:rFonts w:ascii="Garamond" w:hAnsi="Garamond"/>
                <w:szCs w:val="22"/>
                <w:lang w:val="ru-RU"/>
              </w:rPr>
              <w:t xml:space="preserve"> определяется с точностью до 4 знаков после запятой.</w:t>
            </w:r>
          </w:p>
          <w:p w:rsidR="00481491" w:rsidRPr="00425FA0" w:rsidRDefault="00481491" w:rsidP="00481491">
            <w:pPr>
              <w:pStyle w:val="a3"/>
              <w:ind w:left="552"/>
              <w:rPr>
                <w:rFonts w:ascii="Garamond" w:hAnsi="Garamond"/>
                <w:szCs w:val="22"/>
                <w:lang w:val="ru-RU"/>
              </w:rPr>
            </w:pPr>
            <w:r w:rsidRPr="00425FA0">
              <w:rPr>
                <w:rFonts w:ascii="Garamond" w:hAnsi="Garamond"/>
                <w:szCs w:val="22"/>
                <w:lang w:val="ru-RU"/>
              </w:rPr>
              <w:t xml:space="preserve">В отношении </w:t>
            </w:r>
            <w:r w:rsidRPr="00425FA0">
              <w:rPr>
                <w:rFonts w:ascii="Garamond" w:hAnsi="Garamond"/>
                <w:i/>
                <w:szCs w:val="22"/>
                <w:lang w:val="en-US"/>
              </w:rPr>
              <w:t>T</w:t>
            </w:r>
            <w:r w:rsidRPr="00425FA0">
              <w:rPr>
                <w:rFonts w:ascii="Garamond" w:hAnsi="Garamond"/>
                <w:szCs w:val="22"/>
                <w:lang w:val="ru-RU"/>
              </w:rPr>
              <w:t xml:space="preserve">, для которого выполняются условия: </w:t>
            </w:r>
            <w:r w:rsidRPr="00425FA0">
              <w:rPr>
                <w:rFonts w:ascii="Garamond" w:hAnsi="Garamond"/>
                <w:i/>
                <w:szCs w:val="22"/>
                <w:lang w:val="en-US"/>
              </w:rPr>
              <w:t>Y</w:t>
            </w:r>
            <w:r w:rsidRPr="00425FA0">
              <w:rPr>
                <w:rFonts w:ascii="Garamond" w:hAnsi="Garamond"/>
                <w:i/>
                <w:szCs w:val="22"/>
                <w:lang w:val="ru-RU"/>
              </w:rPr>
              <w:t xml:space="preserve"> = </w:t>
            </w:r>
            <w:r w:rsidRPr="00425FA0">
              <w:rPr>
                <w:rFonts w:ascii="Garamond" w:hAnsi="Garamond"/>
                <w:i/>
                <w:szCs w:val="22"/>
                <w:lang w:val="en-US"/>
              </w:rPr>
              <w:t>T</w:t>
            </w:r>
            <w:r w:rsidRPr="00425FA0">
              <w:rPr>
                <w:rFonts w:ascii="Garamond" w:hAnsi="Garamond"/>
                <w:szCs w:val="22"/>
                <w:lang w:val="ru-RU"/>
              </w:rPr>
              <w:t>–1 или</w:t>
            </w:r>
            <w:r w:rsidRPr="00425FA0">
              <w:rPr>
                <w:rFonts w:ascii="Garamond" w:hAnsi="Garamond"/>
                <w:i/>
                <w:szCs w:val="22"/>
                <w:lang w:val="ru-RU"/>
              </w:rPr>
              <w:t xml:space="preserve"> </w:t>
            </w:r>
            <w:r w:rsidRPr="00425FA0">
              <w:rPr>
                <w:rFonts w:ascii="Garamond" w:hAnsi="Garamond"/>
                <w:i/>
                <w:szCs w:val="22"/>
                <w:lang w:val="en-US"/>
              </w:rPr>
              <w:t>Y</w:t>
            </w:r>
            <w:r w:rsidRPr="00425FA0">
              <w:rPr>
                <w:rFonts w:ascii="Garamond" w:hAnsi="Garamond"/>
                <w:i/>
                <w:szCs w:val="22"/>
                <w:lang w:val="ru-RU"/>
              </w:rPr>
              <w:t xml:space="preserve"> = </w:t>
            </w:r>
            <w:proofErr w:type="gramStart"/>
            <w:r w:rsidRPr="00425FA0">
              <w:rPr>
                <w:rFonts w:ascii="Garamond" w:hAnsi="Garamond"/>
                <w:i/>
                <w:szCs w:val="22"/>
                <w:lang w:val="en-US"/>
              </w:rPr>
              <w:t>T</w:t>
            </w:r>
            <w:r w:rsidRPr="00425FA0">
              <w:rPr>
                <w:rFonts w:ascii="Garamond" w:hAnsi="Garamond"/>
                <w:szCs w:val="22"/>
                <w:lang w:val="ru-RU"/>
              </w:rPr>
              <w:t xml:space="preserve">, </w:t>
            </w:r>
            <w:r w:rsidRPr="00425FA0">
              <w:rPr>
                <w:rFonts w:ascii="Garamond" w:hAnsi="Garamond"/>
                <w:position w:val="-10"/>
                <w:szCs w:val="22"/>
                <w:lang w:val="ru-RU"/>
              </w:rPr>
              <w:object w:dxaOrig="520" w:dyaOrig="340" w14:anchorId="2C57A0BB">
                <v:shape id="_x0000_i2266" type="#_x0000_t75" style="width:25.65pt;height:16.3pt" o:ole="">
                  <v:imagedata r:id="rId94" o:title=""/>
                </v:shape>
                <o:OLEObject Type="Embed" ProgID="Equation.3" ShapeID="_x0000_i2266" DrawAspect="Content" ObjectID="_1601806970" r:id="rId95"/>
              </w:object>
            </w:r>
            <w:r w:rsidRPr="00425FA0">
              <w:rPr>
                <w:rFonts w:ascii="Garamond" w:hAnsi="Garamond"/>
                <w:szCs w:val="22"/>
                <w:lang w:val="ru-RU"/>
              </w:rPr>
              <w:t xml:space="preserve"> =</w:t>
            </w:r>
            <w:proofErr w:type="gramEnd"/>
            <w:r w:rsidRPr="00425FA0">
              <w:rPr>
                <w:rFonts w:ascii="Garamond" w:hAnsi="Garamond"/>
                <w:szCs w:val="22"/>
                <w:lang w:val="ru-RU"/>
              </w:rPr>
              <w:t xml:space="preserve"> 1.</w:t>
            </w:r>
          </w:p>
          <w:p w:rsidR="00481491" w:rsidRPr="00425FA0" w:rsidRDefault="00481491" w:rsidP="00481491">
            <w:pPr>
              <w:tabs>
                <w:tab w:val="left" w:pos="720"/>
              </w:tabs>
              <w:ind w:left="104"/>
              <w:jc w:val="center"/>
              <w:rPr>
                <w:rFonts w:ascii="Garamond" w:hAnsi="Garamond"/>
                <w:sz w:val="22"/>
                <w:szCs w:val="22"/>
                <w:highlight w:val="yellow"/>
              </w:rPr>
            </w:pPr>
            <w:r w:rsidRPr="00425FA0">
              <w:rPr>
                <w:rFonts w:ascii="Garamond" w:hAnsi="Garamond"/>
                <w:position w:val="-50"/>
                <w:sz w:val="22"/>
                <w:szCs w:val="22"/>
                <w:highlight w:val="yellow"/>
              </w:rPr>
              <w:object w:dxaOrig="3300" w:dyaOrig="1125" w14:anchorId="38BDE001">
                <v:shape id="_x0000_i2267" type="#_x0000_t75" style="width:165.9pt;height:55.7pt" o:ole="">
                  <v:imagedata r:id="rId96" o:title=""/>
                </v:shape>
                <o:OLEObject Type="Embed" ProgID="Equation.3" ShapeID="_x0000_i2267" DrawAspect="Content" ObjectID="_1601806971" r:id="rId97"/>
              </w:object>
            </w:r>
            <w:r w:rsidRPr="00425FA0">
              <w:rPr>
                <w:rFonts w:ascii="Garamond" w:hAnsi="Garamond"/>
                <w:sz w:val="22"/>
                <w:szCs w:val="22"/>
                <w:highlight w:val="yellow"/>
              </w:rPr>
              <w:t>;</w:t>
            </w:r>
          </w:p>
          <w:p w:rsidR="00481491" w:rsidRPr="00425FA0" w:rsidRDefault="00481491" w:rsidP="00481491">
            <w:pPr>
              <w:tabs>
                <w:tab w:val="left" w:pos="720"/>
              </w:tabs>
              <w:ind w:left="104"/>
              <w:jc w:val="center"/>
              <w:rPr>
                <w:rFonts w:ascii="Garamond" w:hAnsi="Garamond"/>
                <w:sz w:val="22"/>
                <w:szCs w:val="22"/>
                <w:highlight w:val="yellow"/>
              </w:rPr>
            </w:pPr>
            <w:r w:rsidRPr="00425FA0">
              <w:rPr>
                <w:rFonts w:ascii="Garamond" w:hAnsi="Garamond"/>
                <w:position w:val="-50"/>
                <w:sz w:val="22"/>
                <w:szCs w:val="22"/>
                <w:highlight w:val="yellow"/>
              </w:rPr>
              <w:object w:dxaOrig="3300" w:dyaOrig="1125" w14:anchorId="6747576F">
                <v:shape id="_x0000_i2268" type="#_x0000_t75" style="width:165.9pt;height:55.7pt" o:ole="">
                  <v:imagedata r:id="rId98" o:title=""/>
                </v:shape>
                <o:OLEObject Type="Embed" ProgID="Equation.3" ShapeID="_x0000_i2268" DrawAspect="Content" ObjectID="_1601806972" r:id="rId99"/>
              </w:object>
            </w:r>
            <w:r w:rsidRPr="00425FA0">
              <w:rPr>
                <w:rFonts w:ascii="Garamond" w:hAnsi="Garamond"/>
                <w:sz w:val="22"/>
                <w:szCs w:val="22"/>
                <w:highlight w:val="yellow"/>
              </w:rPr>
              <w:t>;</w:t>
            </w:r>
          </w:p>
          <w:p w:rsidR="00481491" w:rsidRPr="00425FA0" w:rsidRDefault="00481491" w:rsidP="00481491">
            <w:pPr>
              <w:tabs>
                <w:tab w:val="left" w:pos="720"/>
              </w:tabs>
              <w:ind w:left="538"/>
              <w:jc w:val="both"/>
              <w:rPr>
                <w:rFonts w:ascii="Garamond" w:hAnsi="Garamond"/>
                <w:sz w:val="22"/>
                <w:szCs w:val="22"/>
                <w:highlight w:val="yellow"/>
              </w:rPr>
            </w:pPr>
            <w:r w:rsidRPr="00425FA0">
              <w:rPr>
                <w:rFonts w:ascii="Garamond" w:hAnsi="Garamond"/>
                <w:position w:val="-14"/>
                <w:sz w:val="22"/>
                <w:szCs w:val="22"/>
                <w:highlight w:val="yellow"/>
              </w:rPr>
              <w:object w:dxaOrig="840" w:dyaOrig="405" w14:anchorId="36F22BB2">
                <v:shape id="_x0000_i2269" type="#_x0000_t75" style="width:41.95pt;height:20.05pt" o:ole="">
                  <v:imagedata r:id="rId100" o:title=""/>
                </v:shape>
                <o:OLEObject Type="Embed" ProgID="Equation.3" ShapeID="_x0000_i2269" DrawAspect="Content" ObjectID="_1601806973" r:id="rId101"/>
              </w:object>
            </w:r>
            <w:r w:rsidRPr="00425FA0">
              <w:rPr>
                <w:rFonts w:ascii="Garamond" w:hAnsi="Garamond"/>
                <w:sz w:val="22"/>
                <w:szCs w:val="22"/>
                <w:highlight w:val="yellow"/>
              </w:rPr>
              <w:t xml:space="preserve"> – объем установленной мощности единицы генерирующего оборудования </w:t>
            </w:r>
            <w:r w:rsidRPr="00425FA0">
              <w:rPr>
                <w:rFonts w:ascii="Garamond" w:hAnsi="Garamond"/>
                <w:i/>
                <w:sz w:val="22"/>
                <w:szCs w:val="22"/>
                <w:highlight w:val="yellow"/>
                <w:lang w:val="en-US"/>
              </w:rPr>
              <w:t>g</w:t>
            </w:r>
            <w:r w:rsidRPr="00425FA0">
              <w:rPr>
                <w:rFonts w:ascii="Garamond" w:hAnsi="Garamond"/>
                <w:sz w:val="22"/>
                <w:szCs w:val="22"/>
                <w:highlight w:val="yellow"/>
              </w:rPr>
              <w:t xml:space="preserve">, в отношении которой выполнено условие п. 23.2 </w:t>
            </w:r>
            <w:r w:rsidRPr="00425FA0">
              <w:rPr>
                <w:rFonts w:ascii="Garamond" w:hAnsi="Garamond"/>
                <w:i/>
                <w:sz w:val="22"/>
                <w:szCs w:val="22"/>
                <w:highlight w:val="yellow"/>
              </w:rPr>
              <w:t>Регламента отнесения генерирующих объектов к генерирующим объектам, поставляющим мощность в вынужденном режиме</w:t>
            </w:r>
            <w:r w:rsidRPr="00425FA0">
              <w:rPr>
                <w:rFonts w:ascii="Garamond" w:hAnsi="Garamond"/>
                <w:sz w:val="22"/>
                <w:szCs w:val="22"/>
                <w:highlight w:val="yellow"/>
              </w:rPr>
              <w:t xml:space="preserve"> (Приложение № 19.7 к </w:t>
            </w:r>
            <w:r w:rsidRPr="00425FA0">
              <w:rPr>
                <w:rFonts w:ascii="Garamond" w:hAnsi="Garamond"/>
                <w:i/>
                <w:sz w:val="22"/>
                <w:szCs w:val="22"/>
                <w:highlight w:val="yellow"/>
              </w:rPr>
              <w:t>Договору о присоединении к торговой системе оптового рынка</w:t>
            </w:r>
            <w:r w:rsidRPr="00425FA0">
              <w:rPr>
                <w:rFonts w:ascii="Garamond" w:hAnsi="Garamond"/>
                <w:sz w:val="22"/>
                <w:szCs w:val="22"/>
                <w:highlight w:val="yellow"/>
              </w:rPr>
              <w:t xml:space="preserve">), в ГТП генерации </w:t>
            </w:r>
            <w:r w:rsidRPr="00425FA0">
              <w:rPr>
                <w:rFonts w:ascii="Garamond" w:hAnsi="Garamond"/>
                <w:i/>
                <w:sz w:val="22"/>
                <w:szCs w:val="22"/>
                <w:highlight w:val="yellow"/>
                <w:lang w:val="en-US"/>
              </w:rPr>
              <w:t>p</w:t>
            </w:r>
            <w:r w:rsidRPr="00425FA0">
              <w:rPr>
                <w:rFonts w:ascii="Garamond" w:hAnsi="Garamond"/>
                <w:sz w:val="22"/>
                <w:szCs w:val="22"/>
                <w:highlight w:val="yellow"/>
              </w:rPr>
              <w:t xml:space="preserve"> участника оптового рынка </w:t>
            </w:r>
            <w:proofErr w:type="spellStart"/>
            <w:r w:rsidRPr="00425FA0">
              <w:rPr>
                <w:rFonts w:ascii="Garamond" w:hAnsi="Garamond"/>
                <w:i/>
                <w:sz w:val="22"/>
                <w:szCs w:val="22"/>
                <w:highlight w:val="yellow"/>
                <w:lang w:val="en-US"/>
              </w:rPr>
              <w:t>i</w:t>
            </w:r>
            <w:proofErr w:type="spellEnd"/>
            <w:r w:rsidRPr="00425FA0">
              <w:rPr>
                <w:rFonts w:ascii="Garamond" w:hAnsi="Garamond"/>
                <w:sz w:val="22"/>
                <w:szCs w:val="22"/>
                <w:highlight w:val="yellow"/>
              </w:rPr>
              <w:t xml:space="preserve"> в расчетном месяце </w:t>
            </w:r>
            <w:r w:rsidRPr="00425FA0">
              <w:rPr>
                <w:rFonts w:ascii="Garamond" w:hAnsi="Garamond"/>
                <w:i/>
                <w:sz w:val="22"/>
                <w:szCs w:val="22"/>
                <w:highlight w:val="yellow"/>
                <w:lang w:val="en-US"/>
              </w:rPr>
              <w:t>m</w:t>
            </w:r>
            <w:r w:rsidRPr="00425FA0">
              <w:rPr>
                <w:rFonts w:ascii="Garamond" w:hAnsi="Garamond"/>
                <w:sz w:val="22"/>
                <w:szCs w:val="22"/>
                <w:highlight w:val="yellow"/>
              </w:rPr>
              <w:t>, соответствующий регистрационной информации, содержащейся в регистрационном деле субъекта оптового рынка;</w:t>
            </w:r>
          </w:p>
          <w:p w:rsidR="00481491" w:rsidRPr="00425FA0" w:rsidRDefault="00481491" w:rsidP="00481491">
            <w:pPr>
              <w:pStyle w:val="a3"/>
              <w:ind w:left="601" w:hanging="34"/>
              <w:rPr>
                <w:rFonts w:ascii="Garamond" w:hAnsi="Garamond"/>
                <w:szCs w:val="22"/>
                <w:highlight w:val="yellow"/>
                <w:lang w:val="ru-RU"/>
              </w:rPr>
            </w:pPr>
            <w:r w:rsidRPr="00425FA0">
              <w:rPr>
                <w:rFonts w:ascii="Garamond" w:hAnsi="Garamond"/>
                <w:position w:val="-14"/>
                <w:szCs w:val="22"/>
                <w:highlight w:val="yellow"/>
                <w:lang w:eastAsia="x-none"/>
              </w:rPr>
              <w:object w:dxaOrig="840" w:dyaOrig="405" w14:anchorId="03831480">
                <v:shape id="_x0000_i2270" type="#_x0000_t75" style="width:41.95pt;height:20.05pt" o:ole="">
                  <v:imagedata r:id="rId102" o:title=""/>
                </v:shape>
                <o:OLEObject Type="Embed" ProgID="Equation.3" ShapeID="_x0000_i2270" DrawAspect="Content" ObjectID="_1601806974" r:id="rId103"/>
              </w:object>
            </w:r>
            <w:r w:rsidRPr="00425FA0">
              <w:rPr>
                <w:rFonts w:ascii="Garamond" w:hAnsi="Garamond"/>
                <w:szCs w:val="22"/>
                <w:highlight w:val="yellow"/>
                <w:lang w:val="ru-RU"/>
              </w:rPr>
              <w:t xml:space="preserve"> – объем установленной мощности единицы генерирующего оборудования </w:t>
            </w:r>
            <w:r w:rsidRPr="00425FA0">
              <w:rPr>
                <w:rFonts w:ascii="Garamond" w:hAnsi="Garamond"/>
                <w:i/>
                <w:szCs w:val="22"/>
                <w:highlight w:val="yellow"/>
                <w:lang w:val="en-US"/>
              </w:rPr>
              <w:t>g</w:t>
            </w:r>
            <w:r w:rsidRPr="00425FA0">
              <w:rPr>
                <w:rFonts w:ascii="Garamond" w:hAnsi="Garamond"/>
                <w:szCs w:val="22"/>
                <w:highlight w:val="yellow"/>
                <w:lang w:val="ru-RU"/>
              </w:rPr>
              <w:t xml:space="preserve">, в отношении которой выполнено условие п. 23.1 </w:t>
            </w:r>
            <w:r w:rsidRPr="00425FA0">
              <w:rPr>
                <w:rFonts w:ascii="Garamond" w:hAnsi="Garamond"/>
                <w:i/>
                <w:szCs w:val="22"/>
                <w:highlight w:val="yellow"/>
                <w:lang w:val="ru-RU"/>
              </w:rPr>
              <w:t>Регламента отнесения генерирующих объектов к генерирующим объектам, поставляющим мощность в вынужденном режиме</w:t>
            </w:r>
            <w:r w:rsidRPr="00425FA0">
              <w:rPr>
                <w:rFonts w:ascii="Garamond" w:hAnsi="Garamond"/>
                <w:szCs w:val="22"/>
                <w:highlight w:val="yellow"/>
                <w:lang w:val="ru-RU"/>
              </w:rPr>
              <w:t xml:space="preserve"> (Приложение № 19.7 к </w:t>
            </w:r>
            <w:r w:rsidRPr="00425FA0">
              <w:rPr>
                <w:rFonts w:ascii="Garamond" w:hAnsi="Garamond"/>
                <w:i/>
                <w:szCs w:val="22"/>
                <w:highlight w:val="yellow"/>
                <w:lang w:val="ru-RU"/>
              </w:rPr>
              <w:t>Договору о присоединении к торговой системе оптового рынка</w:t>
            </w:r>
            <w:r w:rsidRPr="00425FA0">
              <w:rPr>
                <w:rFonts w:ascii="Garamond" w:hAnsi="Garamond"/>
                <w:szCs w:val="22"/>
                <w:highlight w:val="yellow"/>
                <w:lang w:val="ru-RU"/>
              </w:rPr>
              <w:t xml:space="preserve">), в ГТП генерации </w:t>
            </w:r>
            <w:r w:rsidRPr="00425FA0">
              <w:rPr>
                <w:rFonts w:ascii="Garamond" w:hAnsi="Garamond"/>
                <w:i/>
                <w:szCs w:val="22"/>
                <w:highlight w:val="yellow"/>
                <w:lang w:val="en-US"/>
              </w:rPr>
              <w:t>p</w:t>
            </w:r>
            <w:r w:rsidRPr="00425FA0">
              <w:rPr>
                <w:rFonts w:ascii="Garamond" w:hAnsi="Garamond"/>
                <w:szCs w:val="22"/>
                <w:highlight w:val="yellow"/>
                <w:lang w:val="ru-RU"/>
              </w:rPr>
              <w:t xml:space="preserve"> участника оптового рынка </w:t>
            </w:r>
            <w:proofErr w:type="spellStart"/>
            <w:r w:rsidRPr="00425FA0">
              <w:rPr>
                <w:rFonts w:ascii="Garamond" w:hAnsi="Garamond"/>
                <w:i/>
                <w:szCs w:val="22"/>
                <w:highlight w:val="yellow"/>
                <w:lang w:val="en-US"/>
              </w:rPr>
              <w:t>i</w:t>
            </w:r>
            <w:proofErr w:type="spellEnd"/>
            <w:r w:rsidRPr="00425FA0">
              <w:rPr>
                <w:rFonts w:ascii="Garamond" w:hAnsi="Garamond"/>
                <w:szCs w:val="22"/>
                <w:highlight w:val="yellow"/>
                <w:lang w:val="ru-RU"/>
              </w:rPr>
              <w:t xml:space="preserve"> в расчетном месяце </w:t>
            </w:r>
            <w:r w:rsidRPr="00425FA0">
              <w:rPr>
                <w:rFonts w:ascii="Garamond" w:hAnsi="Garamond"/>
                <w:i/>
                <w:szCs w:val="22"/>
                <w:highlight w:val="yellow"/>
                <w:lang w:val="en-US"/>
              </w:rPr>
              <w:t>m</w:t>
            </w:r>
            <w:r w:rsidRPr="00425FA0">
              <w:rPr>
                <w:rFonts w:ascii="Garamond" w:hAnsi="Garamond"/>
                <w:szCs w:val="22"/>
                <w:highlight w:val="yellow"/>
                <w:lang w:val="ru-RU"/>
              </w:rPr>
              <w:t>, соответствующий регистрационной информации, содержащейся в регистрационном деле субъекта оптового рынка.</w:t>
            </w:r>
          </w:p>
          <w:p w:rsidR="00481491" w:rsidRPr="00425FA0" w:rsidRDefault="00481491" w:rsidP="00481491">
            <w:pPr>
              <w:pStyle w:val="a5"/>
              <w:widowControl w:val="0"/>
              <w:spacing w:before="120" w:after="120"/>
              <w:ind w:firstLine="567"/>
              <w:jc w:val="both"/>
              <w:rPr>
                <w:rFonts w:ascii="Garamond" w:hAnsi="Garamond"/>
                <w:sz w:val="22"/>
                <w:szCs w:val="22"/>
              </w:rPr>
            </w:pPr>
            <w:r w:rsidRPr="00425FA0">
              <w:rPr>
                <w:rFonts w:ascii="Garamond" w:hAnsi="Garamond"/>
                <w:sz w:val="22"/>
                <w:szCs w:val="22"/>
                <w:highlight w:val="yellow"/>
              </w:rPr>
              <w:t xml:space="preserve">Округление </w:t>
            </w:r>
            <w:proofErr w:type="gramStart"/>
            <w:r w:rsidRPr="00425FA0">
              <w:rPr>
                <w:rFonts w:ascii="Garamond" w:hAnsi="Garamond"/>
                <w:sz w:val="22"/>
                <w:szCs w:val="22"/>
                <w:highlight w:val="yellow"/>
              </w:rPr>
              <w:t xml:space="preserve">величин </w:t>
            </w:r>
            <w:r w:rsidRPr="00425FA0">
              <w:rPr>
                <w:rFonts w:ascii="Garamond" w:hAnsi="Garamond"/>
                <w:position w:val="-14"/>
                <w:sz w:val="22"/>
                <w:szCs w:val="22"/>
                <w:highlight w:val="yellow"/>
                <w:lang w:eastAsia="ar-SA"/>
              </w:rPr>
              <w:object w:dxaOrig="660" w:dyaOrig="400" w14:anchorId="56B614E4">
                <v:shape id="_x0000_i2271" type="#_x0000_t75" style="width:33.8pt;height:20.05pt" o:ole="">
                  <v:imagedata r:id="rId104" o:title=""/>
                </v:shape>
                <o:OLEObject Type="Embed" ProgID="Equation.3" ShapeID="_x0000_i2271" DrawAspect="Content" ObjectID="_1601806975" r:id="rId105"/>
              </w:object>
            </w:r>
            <w:r w:rsidRPr="00425FA0">
              <w:rPr>
                <w:rFonts w:ascii="Garamond" w:hAnsi="Garamond"/>
                <w:sz w:val="22"/>
                <w:szCs w:val="22"/>
                <w:highlight w:val="yellow"/>
                <w:lang w:eastAsia="ar-SA"/>
              </w:rPr>
              <w:t xml:space="preserve"> </w:t>
            </w:r>
            <w:r w:rsidRPr="00425FA0">
              <w:rPr>
                <w:rFonts w:ascii="Garamond" w:hAnsi="Garamond"/>
                <w:sz w:val="22"/>
                <w:szCs w:val="22"/>
                <w:highlight w:val="yellow"/>
              </w:rPr>
              <w:t>и</w:t>
            </w:r>
            <w:proofErr w:type="gramEnd"/>
            <w:r w:rsidRPr="00425FA0">
              <w:rPr>
                <w:rFonts w:ascii="Garamond" w:hAnsi="Garamond"/>
                <w:sz w:val="22"/>
                <w:szCs w:val="22"/>
                <w:highlight w:val="yellow"/>
              </w:rPr>
              <w:t xml:space="preserve"> </w:t>
            </w:r>
            <w:r w:rsidRPr="00425FA0">
              <w:rPr>
                <w:rFonts w:ascii="Garamond" w:hAnsi="Garamond"/>
                <w:position w:val="-14"/>
                <w:sz w:val="22"/>
                <w:szCs w:val="22"/>
                <w:highlight w:val="yellow"/>
                <w:lang w:eastAsia="ar-SA"/>
              </w:rPr>
              <w:object w:dxaOrig="660" w:dyaOrig="400" w14:anchorId="224C56FB">
                <v:shape id="_x0000_i2272" type="#_x0000_t75" style="width:33.8pt;height:20.05pt" o:ole="">
                  <v:imagedata r:id="rId106" o:title=""/>
                </v:shape>
                <o:OLEObject Type="Embed" ProgID="Equation.3" ShapeID="_x0000_i2272" DrawAspect="Content" ObjectID="_1601806976" r:id="rId107"/>
              </w:object>
            </w:r>
            <w:r w:rsidRPr="00425FA0">
              <w:rPr>
                <w:rFonts w:ascii="Garamond" w:hAnsi="Garamond"/>
                <w:sz w:val="22"/>
                <w:szCs w:val="22"/>
                <w:highlight w:val="yellow"/>
                <w:lang w:eastAsia="ar-SA"/>
              </w:rPr>
              <w:t xml:space="preserve"> </w:t>
            </w:r>
            <w:r w:rsidRPr="00425FA0">
              <w:rPr>
                <w:rFonts w:ascii="Garamond" w:hAnsi="Garamond"/>
                <w:sz w:val="22"/>
                <w:szCs w:val="22"/>
                <w:highlight w:val="yellow"/>
              </w:rPr>
              <w:t>производится методом математического округления с точностью до 16 знаков после запятой.</w:t>
            </w:r>
          </w:p>
          <w:p w:rsidR="00481491" w:rsidRPr="00425FA0" w:rsidRDefault="00481491" w:rsidP="00481491">
            <w:pPr>
              <w:pStyle w:val="a5"/>
              <w:widowControl w:val="0"/>
              <w:spacing w:before="120" w:after="120"/>
              <w:ind w:firstLine="567"/>
              <w:jc w:val="both"/>
              <w:rPr>
                <w:rFonts w:ascii="Garamond" w:hAnsi="Garamond"/>
                <w:sz w:val="22"/>
                <w:szCs w:val="22"/>
                <w:lang w:val="x-none"/>
              </w:rPr>
            </w:pPr>
            <w:r w:rsidRPr="00425FA0">
              <w:rPr>
                <w:rFonts w:ascii="Garamond" w:hAnsi="Garamond"/>
                <w:sz w:val="22"/>
                <w:szCs w:val="22"/>
              </w:rPr>
              <w:t>Пропорциональное распределение величин, определяемых в настоящем пункте, осуществляется в соответствии с алгоритмом, указанным в приложении 90 к настоящему Регламенту.</w:t>
            </w:r>
          </w:p>
          <w:p w:rsidR="00481491" w:rsidRPr="00425FA0" w:rsidRDefault="00481491" w:rsidP="00481491">
            <w:pPr>
              <w:pStyle w:val="a3"/>
              <w:ind w:firstLine="567"/>
              <w:rPr>
                <w:rFonts w:ascii="Garamond" w:hAnsi="Garamond"/>
                <w:szCs w:val="22"/>
                <w:highlight w:val="yellow"/>
                <w:lang w:val="ru-RU"/>
              </w:rPr>
            </w:pPr>
            <w:r w:rsidRPr="00425FA0">
              <w:rPr>
                <w:rFonts w:ascii="Garamond" w:hAnsi="Garamond"/>
                <w:szCs w:val="22"/>
                <w:highlight w:val="yellow"/>
                <w:lang w:val="ru-RU"/>
              </w:rPr>
              <w:t xml:space="preserve">Размер денежной суммы, выплачиваемой участником оптового рынка </w:t>
            </w:r>
            <w:proofErr w:type="spellStart"/>
            <w:r w:rsidRPr="00425FA0">
              <w:rPr>
                <w:rFonts w:ascii="Garamond" w:hAnsi="Garamond"/>
                <w:i/>
                <w:szCs w:val="22"/>
                <w:highlight w:val="yellow"/>
                <w:lang w:val="en-US"/>
              </w:rPr>
              <w:t>i</w:t>
            </w:r>
            <w:proofErr w:type="spellEnd"/>
            <w:r w:rsidRPr="00425FA0">
              <w:rPr>
                <w:rFonts w:ascii="Garamond" w:hAnsi="Garamond"/>
                <w:szCs w:val="22"/>
                <w:highlight w:val="yellow"/>
                <w:lang w:val="ru-RU"/>
              </w:rPr>
              <w:t xml:space="preserve"> покупателю – участнику оптового рынка </w:t>
            </w:r>
            <w:r w:rsidRPr="00425FA0">
              <w:rPr>
                <w:rFonts w:ascii="Garamond" w:hAnsi="Garamond"/>
                <w:i/>
                <w:iCs/>
                <w:szCs w:val="22"/>
                <w:highlight w:val="yellow"/>
                <w:lang w:val="en-US"/>
              </w:rPr>
              <w:t>j</w:t>
            </w:r>
            <w:r w:rsidRPr="00425FA0">
              <w:rPr>
                <w:rFonts w:ascii="Garamond" w:hAnsi="Garamond"/>
                <w:szCs w:val="22"/>
                <w:highlight w:val="yellow"/>
                <w:lang w:val="ru-RU"/>
              </w:rPr>
              <w:t xml:space="preserve"> в случае отказа поставщика – участника оптового рынка </w:t>
            </w:r>
            <w:proofErr w:type="spellStart"/>
            <w:r w:rsidRPr="00425FA0">
              <w:rPr>
                <w:rFonts w:ascii="Garamond" w:hAnsi="Garamond"/>
                <w:i/>
                <w:szCs w:val="22"/>
                <w:highlight w:val="yellow"/>
                <w:lang w:val="en-US"/>
              </w:rPr>
              <w:t>i</w:t>
            </w:r>
            <w:proofErr w:type="spellEnd"/>
            <w:r w:rsidRPr="00425FA0">
              <w:rPr>
                <w:rFonts w:ascii="Garamond" w:hAnsi="Garamond"/>
                <w:szCs w:val="22"/>
                <w:highlight w:val="yellow"/>
                <w:lang w:val="ru-RU"/>
              </w:rPr>
              <w:t xml:space="preserve"> от исполнения обязательств по </w:t>
            </w:r>
            <w:r w:rsidRPr="00425FA0">
              <w:rPr>
                <w:rFonts w:ascii="Garamond" w:hAnsi="Garamond"/>
                <w:spacing w:val="4"/>
                <w:szCs w:val="22"/>
                <w:highlight w:val="yellow"/>
                <w:lang w:val="ru-RU"/>
              </w:rPr>
              <w:t xml:space="preserve">договору </w:t>
            </w:r>
            <w:r w:rsidRPr="00425FA0">
              <w:rPr>
                <w:rFonts w:ascii="Garamond" w:hAnsi="Garamond"/>
                <w:szCs w:val="22"/>
                <w:highlight w:val="yellow"/>
                <w:lang w:val="ru-RU"/>
              </w:rPr>
              <w:t xml:space="preserve">купли-продажи </w:t>
            </w:r>
            <w:r w:rsidRPr="00425FA0">
              <w:rPr>
                <w:rFonts w:ascii="Garamond" w:hAnsi="Garamond"/>
                <w:szCs w:val="22"/>
                <w:highlight w:val="yellow"/>
                <w:lang w:val="ru-RU" w:eastAsia="ru-RU"/>
              </w:rPr>
              <w:t>мощности, производимой с использованием генерирующих объектов, поставляющи</w:t>
            </w:r>
            <w:r w:rsidRPr="00425FA0">
              <w:rPr>
                <w:rFonts w:ascii="Garamond" w:hAnsi="Garamond"/>
                <w:szCs w:val="22"/>
                <w:highlight w:val="yellow"/>
                <w:lang w:val="ru-RU"/>
              </w:rPr>
              <w:t xml:space="preserve">х мощность в вынужденном режиме, заключенному в целях поставки мощности в году </w:t>
            </w:r>
            <w:r w:rsidRPr="00425FA0">
              <w:rPr>
                <w:rFonts w:ascii="Garamond" w:hAnsi="Garamond"/>
                <w:i/>
                <w:szCs w:val="22"/>
                <w:highlight w:val="yellow"/>
                <w:lang w:val="en-US"/>
              </w:rPr>
              <w:t>X</w:t>
            </w:r>
            <w:r w:rsidRPr="00425FA0">
              <w:rPr>
                <w:rFonts w:ascii="Garamond" w:hAnsi="Garamond"/>
                <w:szCs w:val="22"/>
                <w:highlight w:val="yellow"/>
                <w:lang w:val="ru-RU"/>
              </w:rPr>
              <w:t xml:space="preserve">, по поставке мощности в ГТП генерации </w:t>
            </w:r>
            <w:r w:rsidRPr="00425FA0">
              <w:rPr>
                <w:rFonts w:ascii="Garamond" w:hAnsi="Garamond"/>
                <w:i/>
                <w:szCs w:val="22"/>
                <w:highlight w:val="yellow"/>
              </w:rPr>
              <w:t>p</w:t>
            </w:r>
            <w:r w:rsidRPr="00425FA0">
              <w:rPr>
                <w:rFonts w:ascii="Garamond" w:hAnsi="Garamond"/>
                <w:szCs w:val="22"/>
                <w:highlight w:val="yellow"/>
                <w:lang w:val="ru-RU"/>
              </w:rPr>
              <w:t xml:space="preserve"> по такому договору в месяце </w:t>
            </w:r>
            <w:r w:rsidRPr="00425FA0">
              <w:rPr>
                <w:rFonts w:ascii="Garamond" w:hAnsi="Garamond"/>
                <w:i/>
                <w:szCs w:val="22"/>
                <w:highlight w:val="yellow"/>
                <w:lang w:val="en-US"/>
              </w:rPr>
              <w:t>m</w:t>
            </w:r>
            <w:r w:rsidRPr="00425FA0">
              <w:rPr>
                <w:rFonts w:ascii="Garamond" w:hAnsi="Garamond"/>
                <w:szCs w:val="22"/>
                <w:highlight w:val="yellow"/>
                <w:lang w:val="ru-RU"/>
              </w:rPr>
              <w:t xml:space="preserve">+1, приходящийся на ГТП потребления (экспорта) </w:t>
            </w:r>
            <w:r w:rsidRPr="00425FA0">
              <w:rPr>
                <w:rFonts w:ascii="Garamond" w:hAnsi="Garamond"/>
                <w:i/>
                <w:szCs w:val="22"/>
                <w:highlight w:val="yellow"/>
                <w:lang w:val="en-US"/>
              </w:rPr>
              <w:t>q</w:t>
            </w:r>
            <w:r w:rsidRPr="00425FA0">
              <w:rPr>
                <w:rFonts w:ascii="Garamond" w:hAnsi="Garamond"/>
                <w:szCs w:val="22"/>
                <w:highlight w:val="yellow"/>
                <w:lang w:val="ru-RU"/>
              </w:rPr>
              <w:t xml:space="preserve"> участника оптового рынка </w:t>
            </w:r>
            <w:r w:rsidRPr="00425FA0">
              <w:rPr>
                <w:rFonts w:ascii="Garamond" w:hAnsi="Garamond"/>
                <w:i/>
                <w:iCs/>
                <w:szCs w:val="22"/>
                <w:highlight w:val="yellow"/>
                <w:lang w:val="en-US"/>
              </w:rPr>
              <w:t>j</w:t>
            </w:r>
            <w:r w:rsidRPr="00425FA0">
              <w:rPr>
                <w:rFonts w:ascii="Garamond" w:hAnsi="Garamond"/>
                <w:i/>
                <w:iCs/>
                <w:szCs w:val="22"/>
                <w:highlight w:val="yellow"/>
                <w:lang w:val="ru-RU"/>
              </w:rPr>
              <w:t xml:space="preserve">, </w:t>
            </w:r>
            <w:r w:rsidRPr="00425FA0">
              <w:rPr>
                <w:rFonts w:ascii="Garamond" w:hAnsi="Garamond"/>
                <w:szCs w:val="22"/>
                <w:highlight w:val="yellow"/>
                <w:lang w:val="ru-RU"/>
              </w:rPr>
              <w:t xml:space="preserve">определяется для месяца </w:t>
            </w:r>
            <w:r w:rsidRPr="00425FA0">
              <w:rPr>
                <w:rFonts w:ascii="Garamond" w:hAnsi="Garamond"/>
                <w:i/>
                <w:szCs w:val="22"/>
                <w:highlight w:val="yellow"/>
                <w:lang w:val="en-US"/>
              </w:rPr>
              <w:t>m</w:t>
            </w:r>
            <w:r w:rsidRPr="00425FA0">
              <w:rPr>
                <w:rFonts w:ascii="Garamond" w:hAnsi="Garamond"/>
                <w:szCs w:val="22"/>
                <w:highlight w:val="yellow"/>
                <w:lang w:val="ru-RU"/>
              </w:rPr>
              <w:t xml:space="preserve"> в соответствии с формулой:</w:t>
            </w:r>
          </w:p>
          <w:p w:rsidR="00481491" w:rsidRPr="00425FA0" w:rsidRDefault="00481491" w:rsidP="00481491">
            <w:pPr>
              <w:pStyle w:val="a3"/>
              <w:ind w:firstLine="33"/>
              <w:jc w:val="center"/>
              <w:rPr>
                <w:rFonts w:ascii="Garamond" w:hAnsi="Garamond"/>
                <w:szCs w:val="22"/>
                <w:lang w:val="ru-RU"/>
              </w:rPr>
            </w:pPr>
            <w:r w:rsidRPr="00425FA0">
              <w:rPr>
                <w:rFonts w:ascii="Garamond" w:hAnsi="Garamond"/>
                <w:position w:val="-14"/>
                <w:szCs w:val="22"/>
                <w:lang w:eastAsia="x-none"/>
              </w:rPr>
              <w:object w:dxaOrig="5445" w:dyaOrig="390" w14:anchorId="65B1A117">
                <v:shape id="_x0000_i2273" type="#_x0000_t75" style="width:271.7pt;height:18.8pt" o:ole="">
                  <v:imagedata r:id="rId108" o:title=""/>
                </v:shape>
                <o:OLEObject Type="Embed" ProgID="Equation.3" ShapeID="_x0000_i2273" DrawAspect="Content" ObjectID="_1601806977" r:id="rId109"/>
              </w:object>
            </w:r>
            <w:r w:rsidRPr="00425FA0">
              <w:rPr>
                <w:rFonts w:ascii="Garamond" w:hAnsi="Garamond"/>
                <w:szCs w:val="22"/>
                <w:lang w:val="ru-RU"/>
              </w:rPr>
              <w:t>.</w:t>
            </w:r>
          </w:p>
          <w:p w:rsidR="00481491" w:rsidRPr="00425FA0" w:rsidRDefault="00481491" w:rsidP="00481491">
            <w:pPr>
              <w:pStyle w:val="a3"/>
              <w:ind w:firstLine="567"/>
              <w:rPr>
                <w:rFonts w:ascii="Garamond" w:hAnsi="Garamond"/>
                <w:szCs w:val="22"/>
                <w:lang w:val="ru-RU"/>
              </w:rPr>
            </w:pPr>
            <w:r w:rsidRPr="00425FA0">
              <w:rPr>
                <w:rFonts w:ascii="Garamond" w:hAnsi="Garamond"/>
                <w:szCs w:val="22"/>
                <w:lang w:val="ru-RU"/>
              </w:rPr>
              <w:t xml:space="preserve">При этом </w:t>
            </w:r>
            <w:proofErr w:type="gramStart"/>
            <w:r w:rsidRPr="00425FA0">
              <w:rPr>
                <w:rFonts w:ascii="Garamond" w:hAnsi="Garamond"/>
                <w:szCs w:val="22"/>
                <w:lang w:val="ru-RU"/>
              </w:rPr>
              <w:t xml:space="preserve">величина </w:t>
            </w:r>
            <w:r w:rsidRPr="00425FA0">
              <w:rPr>
                <w:rFonts w:ascii="Garamond" w:hAnsi="Garamond"/>
                <w:position w:val="-14"/>
                <w:szCs w:val="22"/>
              </w:rPr>
              <w:object w:dxaOrig="1080" w:dyaOrig="400" w14:anchorId="6A7DDB40">
                <v:shape id="_x0000_i2274" type="#_x0000_t75" style="width:55.7pt;height:20.05pt" o:ole="">
                  <v:imagedata r:id="rId110" o:title=""/>
                </v:shape>
                <o:OLEObject Type="Embed" ProgID="Equation.3" ShapeID="_x0000_i2274" DrawAspect="Content" ObjectID="_1601806978" r:id="rId111"/>
              </w:object>
            </w:r>
            <w:r w:rsidRPr="00425FA0">
              <w:rPr>
                <w:rFonts w:ascii="Garamond" w:hAnsi="Garamond"/>
                <w:szCs w:val="22"/>
                <w:lang w:val="ru-RU"/>
              </w:rPr>
              <w:t xml:space="preserve"> для</w:t>
            </w:r>
            <w:proofErr w:type="gramEnd"/>
            <w:r w:rsidRPr="00425FA0">
              <w:rPr>
                <w:rFonts w:ascii="Garamond" w:hAnsi="Garamond"/>
                <w:szCs w:val="22"/>
                <w:lang w:val="ru-RU"/>
              </w:rPr>
              <w:t xml:space="preserve"> </w:t>
            </w:r>
            <w:proofErr w:type="spellStart"/>
            <w:r w:rsidRPr="00425FA0">
              <w:rPr>
                <w:rFonts w:ascii="Garamond" w:hAnsi="Garamond"/>
                <w:i/>
                <w:szCs w:val="22"/>
              </w:rPr>
              <w:t>i</w:t>
            </w:r>
            <w:proofErr w:type="spellEnd"/>
            <w:r w:rsidRPr="00425FA0">
              <w:rPr>
                <w:rFonts w:ascii="Garamond" w:hAnsi="Garamond"/>
                <w:szCs w:val="22"/>
                <w:lang w:val="ru-RU"/>
              </w:rPr>
              <w:t xml:space="preserve"> = </w:t>
            </w:r>
            <w:r w:rsidRPr="00425FA0">
              <w:rPr>
                <w:rFonts w:ascii="Garamond" w:hAnsi="Garamond"/>
                <w:i/>
                <w:szCs w:val="22"/>
              </w:rPr>
              <w:t>j</w:t>
            </w:r>
            <w:r w:rsidRPr="00425FA0">
              <w:rPr>
                <w:rFonts w:ascii="Garamond" w:hAnsi="Garamond"/>
                <w:szCs w:val="22"/>
                <w:lang w:val="ru-RU"/>
              </w:rPr>
              <w:t xml:space="preserve"> не учитывается при формировании реестров денежных сумм, </w:t>
            </w:r>
            <w:r w:rsidRPr="00425FA0">
              <w:rPr>
                <w:rFonts w:ascii="Garamond" w:hAnsi="Garamond"/>
                <w:color w:val="000000"/>
                <w:szCs w:val="22"/>
                <w:lang w:val="ru-RU"/>
              </w:rPr>
              <w:t xml:space="preserve">обусловленных отказом поставщика от исполнения обязательств по договору </w:t>
            </w:r>
            <w:r w:rsidRPr="00425FA0">
              <w:rPr>
                <w:rFonts w:ascii="Garamond" w:hAnsi="Garamond"/>
                <w:szCs w:val="22"/>
                <w:lang w:val="ru-RU"/>
              </w:rPr>
              <w:t xml:space="preserve">купли-продажи мощности, производимой с использованием генерирующих объектов, поставляющих мощность в вынужденном режиме, направляемых КО в соответствии с </w:t>
            </w:r>
            <w:proofErr w:type="spellStart"/>
            <w:r w:rsidRPr="00425FA0">
              <w:rPr>
                <w:rFonts w:ascii="Garamond" w:hAnsi="Garamond"/>
                <w:szCs w:val="22"/>
                <w:lang w:val="ru-RU"/>
              </w:rPr>
              <w:t>пп</w:t>
            </w:r>
            <w:proofErr w:type="spellEnd"/>
            <w:r w:rsidRPr="00425FA0">
              <w:rPr>
                <w:rFonts w:ascii="Garamond" w:hAnsi="Garamond"/>
                <w:szCs w:val="22"/>
                <w:lang w:val="ru-RU"/>
              </w:rPr>
              <w:t>. 6.2.4</w:t>
            </w:r>
            <w:r w:rsidRPr="00425FA0">
              <w:rPr>
                <w:rFonts w:ascii="Garamond" w:hAnsi="Garamond"/>
                <w:b/>
                <w:szCs w:val="22"/>
                <w:lang w:val="ru-RU"/>
              </w:rPr>
              <w:t xml:space="preserve"> </w:t>
            </w:r>
            <w:r w:rsidRPr="00425FA0">
              <w:rPr>
                <w:rFonts w:ascii="Garamond" w:hAnsi="Garamond"/>
                <w:szCs w:val="22"/>
                <w:lang w:val="ru-RU"/>
              </w:rPr>
              <w:t>и 6.1.5 настоящего Регламента.</w:t>
            </w:r>
          </w:p>
          <w:p w:rsidR="00481491" w:rsidRPr="00425FA0" w:rsidRDefault="00481491" w:rsidP="00481491">
            <w:pPr>
              <w:pStyle w:val="a3"/>
              <w:ind w:firstLine="567"/>
              <w:rPr>
                <w:rFonts w:ascii="Garamond" w:hAnsi="Garamond"/>
                <w:szCs w:val="22"/>
                <w:highlight w:val="yellow"/>
                <w:lang w:val="ru-RU"/>
              </w:rPr>
            </w:pPr>
            <w:r w:rsidRPr="00425FA0">
              <w:rPr>
                <w:rFonts w:ascii="Garamond" w:hAnsi="Garamond"/>
                <w:szCs w:val="22"/>
                <w:highlight w:val="yellow"/>
                <w:lang w:val="ru-RU"/>
              </w:rPr>
              <w:t xml:space="preserve">Размер денежной суммы, выплачиваемой покупателю – участнику оптового рынка </w:t>
            </w:r>
            <w:r w:rsidRPr="00425FA0">
              <w:rPr>
                <w:rFonts w:ascii="Garamond" w:hAnsi="Garamond"/>
                <w:i/>
                <w:iCs/>
                <w:szCs w:val="22"/>
                <w:highlight w:val="yellow"/>
                <w:lang w:val="en-US"/>
              </w:rPr>
              <w:t>j</w:t>
            </w:r>
            <w:r w:rsidRPr="00425FA0">
              <w:rPr>
                <w:rFonts w:ascii="Garamond" w:hAnsi="Garamond"/>
                <w:szCs w:val="22"/>
                <w:highlight w:val="yellow"/>
                <w:lang w:val="ru-RU"/>
              </w:rPr>
              <w:t xml:space="preserve"> в случае отказа поставщика – участника оптового рынка </w:t>
            </w:r>
            <w:proofErr w:type="spellStart"/>
            <w:r w:rsidRPr="00425FA0">
              <w:rPr>
                <w:rFonts w:ascii="Garamond" w:hAnsi="Garamond"/>
                <w:i/>
                <w:szCs w:val="22"/>
                <w:highlight w:val="yellow"/>
              </w:rPr>
              <w:t>i</w:t>
            </w:r>
            <w:proofErr w:type="spellEnd"/>
            <w:r w:rsidRPr="00425FA0">
              <w:rPr>
                <w:rFonts w:ascii="Garamond" w:hAnsi="Garamond"/>
                <w:i/>
                <w:szCs w:val="22"/>
                <w:highlight w:val="yellow"/>
                <w:lang w:val="ru-RU"/>
              </w:rPr>
              <w:t xml:space="preserve"> </w:t>
            </w:r>
            <w:r w:rsidRPr="00425FA0">
              <w:rPr>
                <w:rFonts w:ascii="Garamond" w:hAnsi="Garamond"/>
                <w:szCs w:val="22"/>
                <w:highlight w:val="yellow"/>
                <w:lang w:val="ru-RU"/>
              </w:rPr>
              <w:t>(</w:t>
            </w:r>
            <w:r w:rsidRPr="00425FA0">
              <w:rPr>
                <w:rFonts w:ascii="Garamond" w:hAnsi="Garamond"/>
                <w:szCs w:val="22"/>
                <w:highlight w:val="yellow"/>
              </w:rPr>
              <w:object w:dxaOrig="499" w:dyaOrig="300" w14:anchorId="795115AA">
                <v:shape id="_x0000_i2275" type="#_x0000_t75" style="width:23.8pt;height:15.65pt" o:ole="">
                  <v:imagedata r:id="rId112" o:title=""/>
                </v:shape>
                <o:OLEObject Type="Embed" ProgID="Equation.3" ShapeID="_x0000_i2275" DrawAspect="Content" ObjectID="_1601806979" r:id="rId113"/>
              </w:object>
            </w:r>
            <w:r w:rsidRPr="00425FA0">
              <w:rPr>
                <w:rFonts w:ascii="Garamond" w:hAnsi="Garamond"/>
                <w:szCs w:val="22"/>
                <w:highlight w:val="yellow"/>
                <w:lang w:val="ru-RU"/>
              </w:rPr>
              <w:t xml:space="preserve">) от исполнения обязательств по </w:t>
            </w:r>
            <w:r w:rsidRPr="00425FA0">
              <w:rPr>
                <w:rFonts w:ascii="Garamond" w:hAnsi="Garamond"/>
                <w:spacing w:val="4"/>
                <w:szCs w:val="22"/>
                <w:highlight w:val="yellow"/>
                <w:lang w:val="ru-RU"/>
              </w:rPr>
              <w:t xml:space="preserve">договору </w:t>
            </w:r>
            <w:r w:rsidRPr="00425FA0">
              <w:rPr>
                <w:rFonts w:ascii="Garamond" w:hAnsi="Garamond"/>
                <w:szCs w:val="22"/>
                <w:highlight w:val="yellow"/>
                <w:lang w:val="ru-RU"/>
              </w:rPr>
              <w:t xml:space="preserve">купли-продажи </w:t>
            </w:r>
            <w:r w:rsidRPr="00425FA0">
              <w:rPr>
                <w:rFonts w:ascii="Garamond" w:hAnsi="Garamond"/>
                <w:szCs w:val="22"/>
                <w:highlight w:val="yellow"/>
                <w:lang w:val="ru-RU" w:eastAsia="ru-RU"/>
              </w:rPr>
              <w:t>мощности, производимой с использованием генерирующих объектов, поставляющи</w:t>
            </w:r>
            <w:r w:rsidRPr="00425FA0">
              <w:rPr>
                <w:rFonts w:ascii="Garamond" w:hAnsi="Garamond"/>
                <w:szCs w:val="22"/>
                <w:highlight w:val="yellow"/>
                <w:lang w:val="ru-RU"/>
              </w:rPr>
              <w:t xml:space="preserve">х мощность в вынужденном режиме, заключенному в целях поставки мощности в году </w:t>
            </w:r>
            <w:r w:rsidRPr="00425FA0">
              <w:rPr>
                <w:rFonts w:ascii="Garamond" w:hAnsi="Garamond"/>
                <w:i/>
                <w:szCs w:val="22"/>
                <w:highlight w:val="yellow"/>
                <w:lang w:val="en-US"/>
              </w:rPr>
              <w:t>X</w:t>
            </w:r>
            <w:r w:rsidRPr="00425FA0">
              <w:rPr>
                <w:rFonts w:ascii="Garamond" w:hAnsi="Garamond"/>
                <w:szCs w:val="22"/>
                <w:highlight w:val="yellow"/>
                <w:lang w:val="ru-RU"/>
              </w:rPr>
              <w:t xml:space="preserve">, по поставке мощности по такому договору в месяце </w:t>
            </w:r>
            <w:r w:rsidRPr="00425FA0">
              <w:rPr>
                <w:rFonts w:ascii="Garamond" w:hAnsi="Garamond"/>
                <w:i/>
                <w:szCs w:val="22"/>
                <w:highlight w:val="yellow"/>
                <w:lang w:val="en-US"/>
              </w:rPr>
              <w:t>m</w:t>
            </w:r>
            <w:r w:rsidRPr="00425FA0">
              <w:rPr>
                <w:rFonts w:ascii="Garamond" w:hAnsi="Garamond"/>
                <w:szCs w:val="22"/>
                <w:highlight w:val="yellow"/>
                <w:lang w:val="ru-RU"/>
              </w:rPr>
              <w:t>+1</w:t>
            </w:r>
            <w:r w:rsidRPr="00425FA0">
              <w:rPr>
                <w:rFonts w:ascii="Garamond" w:hAnsi="Garamond"/>
                <w:i/>
                <w:iCs/>
                <w:szCs w:val="22"/>
                <w:highlight w:val="yellow"/>
                <w:lang w:val="ru-RU"/>
              </w:rPr>
              <w:t xml:space="preserve">, </w:t>
            </w:r>
            <w:r w:rsidRPr="00425FA0">
              <w:rPr>
                <w:rFonts w:ascii="Garamond" w:hAnsi="Garamond"/>
                <w:szCs w:val="22"/>
                <w:highlight w:val="yellow"/>
                <w:lang w:val="ru-RU"/>
              </w:rPr>
              <w:t xml:space="preserve">определяется для месяца </w:t>
            </w:r>
            <w:r w:rsidRPr="00425FA0">
              <w:rPr>
                <w:rFonts w:ascii="Garamond" w:hAnsi="Garamond"/>
                <w:i/>
                <w:szCs w:val="22"/>
                <w:highlight w:val="yellow"/>
                <w:lang w:val="en-US"/>
              </w:rPr>
              <w:t>m</w:t>
            </w:r>
            <w:r w:rsidRPr="00425FA0">
              <w:rPr>
                <w:rFonts w:ascii="Garamond" w:hAnsi="Garamond"/>
                <w:szCs w:val="22"/>
                <w:highlight w:val="yellow"/>
                <w:lang w:val="ru-RU"/>
              </w:rPr>
              <w:t xml:space="preserve"> в соответствии с формулой:</w:t>
            </w:r>
          </w:p>
          <w:p w:rsidR="00481491" w:rsidRPr="00425FA0" w:rsidRDefault="00481491" w:rsidP="00425FA0">
            <w:pPr>
              <w:pStyle w:val="a3"/>
              <w:ind w:firstLine="567"/>
              <w:jc w:val="center"/>
              <w:rPr>
                <w:rFonts w:ascii="Garamond" w:hAnsi="Garamond"/>
                <w:szCs w:val="22"/>
                <w:lang w:val="ru-RU"/>
              </w:rPr>
            </w:pPr>
            <w:r w:rsidRPr="00425FA0">
              <w:rPr>
                <w:rFonts w:ascii="Garamond" w:hAnsi="Garamond"/>
                <w:position w:val="-30"/>
                <w:szCs w:val="22"/>
                <w:lang w:eastAsia="x-none"/>
              </w:rPr>
              <w:object w:dxaOrig="2940" w:dyaOrig="555" w14:anchorId="36B91EC8">
                <v:shape id="_x0000_i2276" type="#_x0000_t75" style="width:147.15pt;height:27.55pt" o:ole="">
                  <v:imagedata r:id="rId114" o:title=""/>
                </v:shape>
                <o:OLEObject Type="Embed" ProgID="Equation.3" ShapeID="_x0000_i2276" DrawAspect="Content" ObjectID="_1601806980" r:id="rId115"/>
              </w:object>
            </w:r>
            <w:r w:rsidR="00425FA0">
              <w:rPr>
                <w:rFonts w:ascii="Garamond" w:hAnsi="Garamond"/>
                <w:szCs w:val="22"/>
                <w:lang w:val="ru-RU"/>
              </w:rPr>
              <w:t>.</w:t>
            </w:r>
          </w:p>
        </w:tc>
        <w:tc>
          <w:tcPr>
            <w:tcW w:w="7007" w:type="dxa"/>
            <w:vAlign w:val="center"/>
          </w:tcPr>
          <w:p w:rsidR="002B5E94" w:rsidRPr="00425FA0" w:rsidRDefault="002B5E94" w:rsidP="002B5E94">
            <w:pPr>
              <w:autoSpaceDE w:val="0"/>
              <w:autoSpaceDN w:val="0"/>
              <w:adjustRightInd w:val="0"/>
              <w:spacing w:before="120" w:after="120"/>
              <w:jc w:val="both"/>
              <w:rPr>
                <w:rFonts w:ascii="Garamond" w:hAnsi="Garamond"/>
                <w:b/>
                <w:sz w:val="22"/>
                <w:szCs w:val="22"/>
              </w:rPr>
            </w:pPr>
            <w:r w:rsidRPr="00425FA0">
              <w:rPr>
                <w:rFonts w:ascii="Garamond" w:hAnsi="Garamond"/>
                <w:b/>
                <w:sz w:val="22"/>
                <w:szCs w:val="22"/>
              </w:rPr>
              <w:t xml:space="preserve">Расчет величины денежной суммы, обусловленной отказом поставщика </w:t>
            </w:r>
            <w:r w:rsidRPr="00425FA0">
              <w:rPr>
                <w:rFonts w:ascii="Garamond" w:hAnsi="Garamond"/>
                <w:b/>
                <w:color w:val="000000"/>
                <w:sz w:val="22"/>
                <w:szCs w:val="22"/>
              </w:rPr>
              <w:t>от исполнения обязательств по договор</w:t>
            </w:r>
            <w:r w:rsidRPr="00425FA0">
              <w:rPr>
                <w:rFonts w:ascii="Garamond" w:hAnsi="Garamond"/>
                <w:b/>
                <w:sz w:val="22"/>
                <w:szCs w:val="22"/>
              </w:rPr>
              <w:t>ам</w:t>
            </w:r>
            <w:r w:rsidRPr="00425FA0">
              <w:rPr>
                <w:rFonts w:ascii="Garamond" w:hAnsi="Garamond"/>
                <w:b/>
                <w:color w:val="000000"/>
                <w:sz w:val="22"/>
                <w:szCs w:val="22"/>
              </w:rPr>
              <w:t xml:space="preserve"> </w:t>
            </w:r>
            <w:r w:rsidRPr="00425FA0">
              <w:rPr>
                <w:rFonts w:ascii="Garamond" w:hAnsi="Garamond"/>
                <w:b/>
                <w:sz w:val="22"/>
                <w:szCs w:val="22"/>
              </w:rPr>
              <w:t>купли-продажи мощности, производимой с использованием генерирующих объектов, поставляющих мощность в вынужденном режиме, объем мощности которых был учтен при проведении КОМ на соответствующий год как подлежащий оплате вне зависимости от результатов КОМ</w:t>
            </w:r>
          </w:p>
          <w:p w:rsidR="002B5E94" w:rsidRPr="00425FA0" w:rsidRDefault="002B5E94" w:rsidP="002B5E94">
            <w:pPr>
              <w:pStyle w:val="a3"/>
              <w:ind w:firstLine="567"/>
              <w:rPr>
                <w:rFonts w:ascii="Garamond" w:hAnsi="Garamond"/>
                <w:szCs w:val="22"/>
                <w:lang w:val="ru-RU"/>
              </w:rPr>
            </w:pPr>
            <w:r w:rsidRPr="00425FA0">
              <w:rPr>
                <w:rFonts w:ascii="Garamond" w:hAnsi="Garamond"/>
                <w:szCs w:val="22"/>
                <w:lang w:val="ru-RU"/>
              </w:rPr>
              <w:t xml:space="preserve">Если участник оптового рынка </w:t>
            </w:r>
            <w:r w:rsidRPr="00425FA0">
              <w:rPr>
                <w:rFonts w:ascii="Garamond" w:hAnsi="Garamond"/>
                <w:i/>
                <w:szCs w:val="22"/>
                <w:lang w:val="ru-RU"/>
              </w:rPr>
              <w:t>i</w:t>
            </w:r>
            <w:r w:rsidRPr="00425FA0">
              <w:rPr>
                <w:rFonts w:ascii="Garamond" w:hAnsi="Garamond"/>
                <w:szCs w:val="22"/>
                <w:lang w:val="ru-RU"/>
              </w:rPr>
              <w:t xml:space="preserve"> совершил действия (или бездействие), повлекшие невозможность исполнения начиная с месяца </w:t>
            </w:r>
            <w:r w:rsidRPr="00425FA0">
              <w:rPr>
                <w:rFonts w:ascii="Garamond" w:hAnsi="Garamond"/>
                <w:i/>
                <w:szCs w:val="22"/>
                <w:lang w:val="ru-RU"/>
              </w:rPr>
              <w:t>m</w:t>
            </w:r>
            <w:r w:rsidRPr="00425FA0">
              <w:rPr>
                <w:rFonts w:ascii="Garamond" w:hAnsi="Garamond"/>
                <w:szCs w:val="22"/>
                <w:lang w:val="ru-RU"/>
              </w:rPr>
              <w:t xml:space="preserve">+1 договоров купли-продажи </w:t>
            </w:r>
            <w:r w:rsidRPr="00425FA0">
              <w:rPr>
                <w:rFonts w:ascii="Garamond" w:hAnsi="Garamond"/>
                <w:szCs w:val="22"/>
                <w:lang w:val="ru-RU" w:eastAsia="ru-RU"/>
              </w:rPr>
              <w:t>мощности, производимой с использованием генерирующих объектов, поставляющих</w:t>
            </w:r>
            <w:r w:rsidRPr="00425FA0">
              <w:rPr>
                <w:rFonts w:ascii="Garamond" w:hAnsi="Garamond"/>
                <w:szCs w:val="22"/>
                <w:lang w:val="ru-RU"/>
              </w:rPr>
              <w:t xml:space="preserve"> мощность в вынужденном режиме, в отношении ГТП генерации </w:t>
            </w:r>
            <w:r w:rsidRPr="00425FA0">
              <w:rPr>
                <w:rFonts w:ascii="Garamond" w:hAnsi="Garamond"/>
                <w:i/>
                <w:szCs w:val="22"/>
                <w:lang w:val="ru-RU"/>
              </w:rPr>
              <w:t>p</w:t>
            </w:r>
            <w:r w:rsidRPr="00425FA0">
              <w:rPr>
                <w:rFonts w:ascii="Garamond" w:hAnsi="Garamond"/>
                <w:szCs w:val="22"/>
                <w:lang w:val="ru-RU"/>
              </w:rPr>
              <w:t xml:space="preserve">, которые в соответствии с такими договорами квалифицируются как полный или частичный отказ от исполнения обязательств по поставке мощности по таким договорам и влекут за собой выплату денежной суммы, и </w:t>
            </w:r>
            <w:r w:rsidRPr="00425FA0">
              <w:rPr>
                <w:rFonts w:ascii="Garamond" w:hAnsi="Garamond"/>
                <w:szCs w:val="22"/>
                <w:lang w:val="ru-RU" w:eastAsia="ar-SA"/>
              </w:rPr>
              <w:t xml:space="preserve">ГТП </w:t>
            </w:r>
            <w:r w:rsidRPr="00425FA0">
              <w:rPr>
                <w:rFonts w:ascii="Garamond" w:hAnsi="Garamond"/>
                <w:szCs w:val="22"/>
                <w:lang w:val="ru-RU"/>
              </w:rPr>
              <w:t xml:space="preserve">генерации </w:t>
            </w:r>
            <w:r w:rsidRPr="00425FA0">
              <w:rPr>
                <w:rFonts w:ascii="Garamond" w:hAnsi="Garamond"/>
                <w:i/>
                <w:szCs w:val="22"/>
                <w:lang w:val="en-US"/>
              </w:rPr>
              <w:t>p</w:t>
            </w:r>
            <w:r w:rsidRPr="00425FA0">
              <w:rPr>
                <w:rFonts w:ascii="Garamond" w:hAnsi="Garamond"/>
                <w:szCs w:val="22"/>
                <w:lang w:val="ru-RU" w:eastAsia="ar-SA"/>
              </w:rPr>
              <w:t xml:space="preserve"> </w:t>
            </w:r>
            <w:r w:rsidRPr="00425FA0">
              <w:rPr>
                <w:rFonts w:ascii="Garamond" w:hAnsi="Garamond"/>
                <w:szCs w:val="22"/>
                <w:lang w:val="ru-RU"/>
              </w:rPr>
              <w:t xml:space="preserve">содержит генерирующие объекты, учтенные при проведении КОМ как генерирующие объекты, поставляющие мощность в вынужденном режиме, то в отношении ГТП генерации </w:t>
            </w:r>
            <w:r w:rsidRPr="00425FA0">
              <w:rPr>
                <w:rFonts w:ascii="Garamond" w:hAnsi="Garamond"/>
                <w:i/>
                <w:szCs w:val="22"/>
                <w:lang w:val="en-US"/>
              </w:rPr>
              <w:t>p</w:t>
            </w:r>
            <w:r w:rsidRPr="00425FA0">
              <w:rPr>
                <w:rFonts w:ascii="Garamond" w:hAnsi="Garamond"/>
                <w:szCs w:val="22"/>
                <w:lang w:val="ru-RU"/>
              </w:rPr>
              <w:t xml:space="preserve">, по которой участник оптового рынка </w:t>
            </w:r>
            <w:proofErr w:type="spellStart"/>
            <w:r w:rsidRPr="00425FA0">
              <w:rPr>
                <w:rFonts w:ascii="Garamond" w:hAnsi="Garamond"/>
                <w:i/>
                <w:szCs w:val="22"/>
                <w:lang w:val="en-US"/>
              </w:rPr>
              <w:t>i</w:t>
            </w:r>
            <w:proofErr w:type="spellEnd"/>
            <w:r w:rsidRPr="00425FA0">
              <w:rPr>
                <w:rFonts w:ascii="Garamond" w:hAnsi="Garamond"/>
                <w:szCs w:val="22"/>
                <w:lang w:val="ru-RU"/>
              </w:rPr>
              <w:t xml:space="preserve"> имеет право участия в торговле электрической энергией и (или) мощностью в месяце </w:t>
            </w:r>
            <w:r w:rsidRPr="00425FA0">
              <w:rPr>
                <w:rFonts w:ascii="Garamond" w:hAnsi="Garamond"/>
                <w:i/>
                <w:szCs w:val="22"/>
                <w:lang w:val="en-US"/>
              </w:rPr>
              <w:t>m</w:t>
            </w:r>
            <w:r w:rsidRPr="00425FA0">
              <w:rPr>
                <w:rFonts w:ascii="Garamond" w:hAnsi="Garamond"/>
                <w:szCs w:val="22"/>
                <w:lang w:val="ru-RU"/>
              </w:rPr>
              <w:t xml:space="preserve">, определяется размер денежной суммы, обусловленной отказом поставщика (участника оптового рынка </w:t>
            </w:r>
            <w:proofErr w:type="spellStart"/>
            <w:r w:rsidRPr="00425FA0">
              <w:rPr>
                <w:rFonts w:ascii="Garamond" w:hAnsi="Garamond"/>
                <w:i/>
                <w:szCs w:val="22"/>
              </w:rPr>
              <w:t>i</w:t>
            </w:r>
            <w:proofErr w:type="spellEnd"/>
            <w:r w:rsidRPr="00425FA0">
              <w:rPr>
                <w:rFonts w:ascii="Garamond" w:hAnsi="Garamond"/>
                <w:szCs w:val="22"/>
                <w:lang w:val="ru-RU"/>
              </w:rPr>
              <w:t>)</w:t>
            </w:r>
            <w:r w:rsidRPr="00425FA0">
              <w:rPr>
                <w:rFonts w:ascii="Garamond" w:hAnsi="Garamond"/>
                <w:i/>
                <w:szCs w:val="22"/>
                <w:lang w:val="ru-RU"/>
              </w:rPr>
              <w:t xml:space="preserve"> </w:t>
            </w:r>
            <w:r w:rsidRPr="00425FA0">
              <w:rPr>
                <w:rFonts w:ascii="Garamond" w:hAnsi="Garamond"/>
                <w:szCs w:val="22"/>
                <w:lang w:val="ru-RU"/>
              </w:rPr>
              <w:t xml:space="preserve">от исполнения обязательств по поставке мощности по договору купли-продажи </w:t>
            </w:r>
            <w:r w:rsidRPr="00425FA0">
              <w:rPr>
                <w:rFonts w:ascii="Garamond" w:hAnsi="Garamond"/>
                <w:szCs w:val="22"/>
                <w:lang w:val="ru-RU" w:eastAsia="ru-RU"/>
              </w:rPr>
              <w:t>мощности, производимой с использованием генерирующих объектов, поставляющи</w:t>
            </w:r>
            <w:r w:rsidRPr="00425FA0">
              <w:rPr>
                <w:rFonts w:ascii="Garamond" w:hAnsi="Garamond"/>
                <w:szCs w:val="22"/>
                <w:lang w:val="ru-RU"/>
              </w:rPr>
              <w:t xml:space="preserve">х мощность в вынужденном режиме, в отношении ГТП потребления (экспорта) </w:t>
            </w:r>
            <w:r w:rsidRPr="00425FA0">
              <w:rPr>
                <w:rFonts w:ascii="Garamond" w:hAnsi="Garamond"/>
                <w:i/>
                <w:szCs w:val="22"/>
              </w:rPr>
              <w:t>q</w:t>
            </w:r>
            <w:r w:rsidRPr="00425FA0">
              <w:rPr>
                <w:rFonts w:ascii="Garamond" w:hAnsi="Garamond"/>
                <w:szCs w:val="22"/>
                <w:lang w:val="ru-RU"/>
              </w:rPr>
              <w:t xml:space="preserve"> участника оптового рынка </w:t>
            </w:r>
            <w:r w:rsidRPr="00425FA0">
              <w:rPr>
                <w:rFonts w:ascii="Garamond" w:hAnsi="Garamond"/>
                <w:i/>
                <w:szCs w:val="22"/>
              </w:rPr>
              <w:t>j</w:t>
            </w:r>
            <w:r w:rsidRPr="00425FA0">
              <w:rPr>
                <w:rFonts w:ascii="Garamond" w:hAnsi="Garamond"/>
                <w:szCs w:val="22"/>
                <w:lang w:val="ru-RU"/>
              </w:rPr>
              <w:t>.</w:t>
            </w:r>
          </w:p>
          <w:p w:rsidR="002B5E94" w:rsidRPr="00425FA0" w:rsidRDefault="002B5E94" w:rsidP="002B5E94">
            <w:pPr>
              <w:pStyle w:val="a3"/>
              <w:ind w:firstLine="567"/>
              <w:rPr>
                <w:rFonts w:ascii="Garamond" w:hAnsi="Garamond"/>
                <w:szCs w:val="22"/>
                <w:lang w:val="ru-RU"/>
              </w:rPr>
            </w:pPr>
            <w:r w:rsidRPr="00425FA0">
              <w:rPr>
                <w:rFonts w:ascii="Garamond" w:hAnsi="Garamond"/>
                <w:szCs w:val="22"/>
                <w:lang w:val="ru-RU"/>
              </w:rPr>
              <w:t xml:space="preserve"> Указанный размер денежной суммы, обусловленной отказом поставщика </w:t>
            </w:r>
            <w:r w:rsidRPr="00425FA0">
              <w:rPr>
                <w:rFonts w:ascii="Garamond" w:hAnsi="Garamond"/>
                <w:color w:val="000000"/>
                <w:szCs w:val="22"/>
                <w:lang w:val="ru-RU"/>
              </w:rPr>
              <w:t>от исполнения обязательств</w:t>
            </w:r>
            <w:r w:rsidRPr="00425FA0">
              <w:rPr>
                <w:rFonts w:ascii="Garamond" w:hAnsi="Garamond"/>
                <w:szCs w:val="22"/>
                <w:lang w:val="ru-RU"/>
              </w:rPr>
              <w:t xml:space="preserve"> по </w:t>
            </w:r>
            <w:r w:rsidRPr="00425FA0">
              <w:rPr>
                <w:rFonts w:ascii="Garamond" w:hAnsi="Garamond"/>
                <w:spacing w:val="4"/>
                <w:szCs w:val="22"/>
                <w:lang w:val="ru-RU"/>
              </w:rPr>
              <w:t xml:space="preserve">договору </w:t>
            </w:r>
            <w:r w:rsidRPr="00425FA0">
              <w:rPr>
                <w:rFonts w:ascii="Garamond" w:hAnsi="Garamond"/>
                <w:szCs w:val="22"/>
                <w:lang w:val="ru-RU"/>
              </w:rPr>
              <w:t xml:space="preserve">купли-продажи </w:t>
            </w:r>
            <w:r w:rsidRPr="00425FA0">
              <w:rPr>
                <w:rFonts w:ascii="Garamond" w:hAnsi="Garamond"/>
                <w:szCs w:val="22"/>
                <w:lang w:val="ru-RU" w:eastAsia="ru-RU"/>
              </w:rPr>
              <w:t>мощности, производимой с использованием генерирующих объектов, поставляющи</w:t>
            </w:r>
            <w:r w:rsidRPr="00425FA0">
              <w:rPr>
                <w:rFonts w:ascii="Garamond" w:hAnsi="Garamond"/>
                <w:szCs w:val="22"/>
                <w:lang w:val="ru-RU"/>
              </w:rPr>
              <w:t xml:space="preserve">х мощность в вынужденном режиме, заключенному в целях поставки мощности в году </w:t>
            </w:r>
            <w:r w:rsidRPr="00425FA0">
              <w:rPr>
                <w:rFonts w:ascii="Garamond" w:hAnsi="Garamond"/>
                <w:i/>
                <w:szCs w:val="22"/>
                <w:lang w:val="en-US"/>
              </w:rPr>
              <w:t>X</w:t>
            </w:r>
            <w:r w:rsidRPr="00425FA0">
              <w:rPr>
                <w:rFonts w:ascii="Garamond" w:hAnsi="Garamond"/>
                <w:szCs w:val="22"/>
                <w:lang w:val="ru-RU"/>
              </w:rPr>
              <w:t xml:space="preserve">, определяется для месяца </w:t>
            </w:r>
            <w:r w:rsidRPr="00425FA0">
              <w:rPr>
                <w:rFonts w:ascii="Garamond" w:hAnsi="Garamond"/>
                <w:i/>
                <w:szCs w:val="22"/>
                <w:lang w:val="en-US"/>
              </w:rPr>
              <w:t>m</w:t>
            </w:r>
            <w:r w:rsidRPr="00425FA0">
              <w:rPr>
                <w:rFonts w:ascii="Garamond" w:hAnsi="Garamond"/>
                <w:szCs w:val="22"/>
                <w:lang w:val="ru-RU"/>
              </w:rPr>
              <w:t xml:space="preserve"> в соответствии с </w:t>
            </w:r>
            <w:r w:rsidR="00C14FB7" w:rsidRPr="00425FA0">
              <w:rPr>
                <w:rFonts w:ascii="Garamond" w:hAnsi="Garamond"/>
                <w:szCs w:val="22"/>
                <w:lang w:val="ru-RU"/>
              </w:rPr>
              <w:t>формулами:</w:t>
            </w:r>
          </w:p>
          <w:p w:rsidR="00C14FB7" w:rsidRPr="00425FA0" w:rsidRDefault="00C14FB7" w:rsidP="00C14FB7">
            <w:pPr>
              <w:pStyle w:val="a3"/>
              <w:ind w:firstLine="567"/>
              <w:rPr>
                <w:rFonts w:ascii="Garamond" w:hAnsi="Garamond"/>
                <w:szCs w:val="22"/>
                <w:highlight w:val="yellow"/>
                <w:lang w:val="ru-RU"/>
              </w:rPr>
            </w:pPr>
            <w:r w:rsidRPr="00425FA0">
              <w:rPr>
                <w:rFonts w:ascii="Garamond" w:hAnsi="Garamond"/>
                <w:szCs w:val="22"/>
                <w:highlight w:val="yellow"/>
                <w:lang w:val="ru-RU"/>
              </w:rPr>
              <w:t xml:space="preserve">– для </w:t>
            </w:r>
            <w:r w:rsidR="00D80675" w:rsidRPr="00425FA0">
              <w:rPr>
                <w:rFonts w:ascii="Garamond" w:hAnsi="Garamond"/>
                <w:szCs w:val="22"/>
                <w:highlight w:val="yellow"/>
                <w:lang w:val="ru-RU"/>
              </w:rPr>
              <w:t xml:space="preserve">ГТП генерации </w:t>
            </w:r>
            <w:r w:rsidR="00D80675" w:rsidRPr="00425FA0">
              <w:rPr>
                <w:rFonts w:ascii="Garamond" w:hAnsi="Garamond"/>
                <w:i/>
                <w:szCs w:val="22"/>
                <w:highlight w:val="yellow"/>
                <w:lang w:val="ru-RU"/>
              </w:rPr>
              <w:t>p</w:t>
            </w:r>
            <w:r w:rsidR="00D80675" w:rsidRPr="00425FA0">
              <w:rPr>
                <w:rFonts w:ascii="Garamond" w:hAnsi="Garamond"/>
                <w:szCs w:val="22"/>
                <w:highlight w:val="yellow"/>
                <w:lang w:val="ru-RU"/>
              </w:rPr>
              <w:t xml:space="preserve">, включающих </w:t>
            </w:r>
            <w:r w:rsidRPr="00425FA0">
              <w:rPr>
                <w:rFonts w:ascii="Garamond" w:hAnsi="Garamond"/>
                <w:szCs w:val="22"/>
                <w:highlight w:val="yellow"/>
                <w:lang w:val="ru-RU"/>
              </w:rPr>
              <w:t>мобильны</w:t>
            </w:r>
            <w:r w:rsidR="00D80675" w:rsidRPr="00425FA0">
              <w:rPr>
                <w:rFonts w:ascii="Garamond" w:hAnsi="Garamond"/>
                <w:szCs w:val="22"/>
                <w:highlight w:val="yellow"/>
                <w:lang w:val="ru-RU"/>
              </w:rPr>
              <w:t>е</w:t>
            </w:r>
            <w:r w:rsidRPr="00425FA0">
              <w:rPr>
                <w:rFonts w:ascii="Garamond" w:hAnsi="Garamond"/>
                <w:szCs w:val="22"/>
                <w:highlight w:val="yellow"/>
                <w:lang w:val="ru-RU"/>
              </w:rPr>
              <w:t xml:space="preserve"> (передвижны</w:t>
            </w:r>
            <w:r w:rsidR="00D80675" w:rsidRPr="00425FA0">
              <w:rPr>
                <w:rFonts w:ascii="Garamond" w:hAnsi="Garamond"/>
                <w:szCs w:val="22"/>
                <w:highlight w:val="yellow"/>
                <w:lang w:val="ru-RU"/>
              </w:rPr>
              <w:t>е</w:t>
            </w:r>
            <w:r w:rsidRPr="00425FA0">
              <w:rPr>
                <w:rFonts w:ascii="Garamond" w:hAnsi="Garamond"/>
                <w:szCs w:val="22"/>
                <w:highlight w:val="yellow"/>
                <w:lang w:val="ru-RU"/>
              </w:rPr>
              <w:t>) генерирующи</w:t>
            </w:r>
            <w:r w:rsidR="00D80675" w:rsidRPr="00425FA0">
              <w:rPr>
                <w:rFonts w:ascii="Garamond" w:hAnsi="Garamond"/>
                <w:szCs w:val="22"/>
                <w:highlight w:val="yellow"/>
                <w:lang w:val="ru-RU"/>
              </w:rPr>
              <w:t>е</w:t>
            </w:r>
            <w:r w:rsidRPr="00425FA0">
              <w:rPr>
                <w:rFonts w:ascii="Garamond" w:hAnsi="Garamond"/>
                <w:szCs w:val="22"/>
                <w:highlight w:val="yellow"/>
                <w:lang w:val="ru-RU"/>
              </w:rPr>
              <w:t xml:space="preserve"> объект</w:t>
            </w:r>
            <w:r w:rsidR="00D80675" w:rsidRPr="00425FA0">
              <w:rPr>
                <w:rFonts w:ascii="Garamond" w:hAnsi="Garamond"/>
                <w:szCs w:val="22"/>
                <w:highlight w:val="yellow"/>
                <w:lang w:val="ru-RU"/>
              </w:rPr>
              <w:t>ы</w:t>
            </w:r>
            <w:r w:rsidRPr="00425FA0">
              <w:rPr>
                <w:rFonts w:ascii="Garamond" w:hAnsi="Garamond"/>
                <w:szCs w:val="22"/>
                <w:highlight w:val="yellow"/>
                <w:lang w:val="ru-RU"/>
              </w:rPr>
              <w:t>, поставляющи</w:t>
            </w:r>
            <w:r w:rsidR="00D80675" w:rsidRPr="00425FA0">
              <w:rPr>
                <w:rFonts w:ascii="Garamond" w:hAnsi="Garamond"/>
                <w:szCs w:val="22"/>
                <w:highlight w:val="yellow"/>
                <w:lang w:val="ru-RU"/>
              </w:rPr>
              <w:t>е</w:t>
            </w:r>
            <w:r w:rsidRPr="00425FA0">
              <w:rPr>
                <w:rFonts w:ascii="Garamond" w:hAnsi="Garamond"/>
                <w:szCs w:val="22"/>
                <w:highlight w:val="yellow"/>
                <w:lang w:val="ru-RU"/>
              </w:rPr>
              <w:t xml:space="preserve"> мощность в вынужденном режиме </w:t>
            </w:r>
            <w:r w:rsidR="00B13BCB" w:rsidRPr="00425FA0">
              <w:rPr>
                <w:rFonts w:ascii="Garamond" w:hAnsi="Garamond"/>
                <w:szCs w:val="22"/>
                <w:highlight w:val="yellow"/>
                <w:lang w:val="ru-RU"/>
              </w:rPr>
              <w:t xml:space="preserve">в отношении месяца </w:t>
            </w:r>
            <w:r w:rsidR="00B13BCB" w:rsidRPr="00425FA0">
              <w:rPr>
                <w:rFonts w:ascii="Garamond" w:hAnsi="Garamond"/>
                <w:i/>
                <w:szCs w:val="22"/>
                <w:highlight w:val="yellow"/>
                <w:lang w:val="ru-RU"/>
              </w:rPr>
              <w:t>m</w:t>
            </w:r>
            <w:r w:rsidR="00B13BCB" w:rsidRPr="00425FA0">
              <w:rPr>
                <w:rFonts w:ascii="Garamond" w:hAnsi="Garamond"/>
                <w:szCs w:val="22"/>
                <w:highlight w:val="yellow"/>
                <w:lang w:val="ru-RU"/>
              </w:rPr>
              <w:t xml:space="preserve"> </w:t>
            </w:r>
            <w:r w:rsidRPr="00425FA0">
              <w:rPr>
                <w:rFonts w:ascii="Garamond" w:hAnsi="Garamond"/>
                <w:szCs w:val="22"/>
                <w:highlight w:val="yellow"/>
                <w:lang w:val="ru-RU"/>
              </w:rPr>
              <w:t>(</w:t>
            </w:r>
            <w:r w:rsidRPr="00425FA0">
              <w:rPr>
                <w:rFonts w:ascii="Garamond" w:hAnsi="Garamond"/>
                <w:szCs w:val="22"/>
                <w:highlight w:val="yellow"/>
                <w:lang w:val="ru-RU" w:eastAsia="x-none"/>
              </w:rPr>
              <w:object w:dxaOrig="1125" w:dyaOrig="300" w14:anchorId="31AFC9B7">
                <v:shape id="_x0000_i2277" type="#_x0000_t75" style="width:55.7pt;height:16.3pt" o:ole="">
                  <v:imagedata r:id="rId33" o:title=""/>
                </v:shape>
                <o:OLEObject Type="Embed" ProgID="Equation.3" ShapeID="_x0000_i2277" DrawAspect="Content" ObjectID="_1601806981" r:id="rId116"/>
              </w:object>
            </w:r>
            <w:r w:rsidRPr="00425FA0">
              <w:rPr>
                <w:rFonts w:ascii="Garamond" w:hAnsi="Garamond"/>
                <w:szCs w:val="22"/>
                <w:highlight w:val="yellow"/>
                <w:lang w:val="ru-RU"/>
              </w:rPr>
              <w:t>):</w:t>
            </w:r>
          </w:p>
          <w:p w:rsidR="00C14FB7" w:rsidRPr="00425FA0" w:rsidRDefault="00C14FB7" w:rsidP="00C14FB7">
            <w:pPr>
              <w:pStyle w:val="a3"/>
              <w:ind w:firstLine="567"/>
              <w:jc w:val="center"/>
              <w:rPr>
                <w:rFonts w:ascii="Garamond" w:hAnsi="Garamond"/>
                <w:szCs w:val="22"/>
                <w:highlight w:val="yellow"/>
                <w:lang w:val="ru-RU"/>
              </w:rPr>
            </w:pPr>
            <w:r w:rsidRPr="00425FA0">
              <w:rPr>
                <w:rFonts w:ascii="Garamond" w:hAnsi="Garamond"/>
                <w:position w:val="-14"/>
                <w:szCs w:val="22"/>
                <w:highlight w:val="yellow"/>
              </w:rPr>
              <w:object w:dxaOrig="3920" w:dyaOrig="400" w14:anchorId="3FDA3D88">
                <v:shape id="_x0000_i2278" type="#_x0000_t75" style="width:196.6pt;height:20.05pt" o:ole="">
                  <v:imagedata r:id="rId35" o:title=""/>
                </v:shape>
                <o:OLEObject Type="Embed" ProgID="Equation.3" ShapeID="_x0000_i2278" DrawAspect="Content" ObjectID="_1601806982" r:id="rId117"/>
              </w:object>
            </w:r>
            <w:r w:rsidRPr="00425FA0">
              <w:rPr>
                <w:rFonts w:ascii="Garamond" w:hAnsi="Garamond"/>
                <w:szCs w:val="22"/>
                <w:highlight w:val="yellow"/>
                <w:lang w:val="ru-RU"/>
              </w:rPr>
              <w:t>,</w:t>
            </w:r>
          </w:p>
          <w:p w:rsidR="00D80675" w:rsidRPr="00425FA0" w:rsidRDefault="00D80675" w:rsidP="00D80675">
            <w:pPr>
              <w:pStyle w:val="a3"/>
              <w:ind w:firstLine="567"/>
              <w:rPr>
                <w:rFonts w:ascii="Garamond" w:hAnsi="Garamond"/>
                <w:szCs w:val="22"/>
                <w:highlight w:val="yellow"/>
                <w:lang w:val="ru-RU"/>
              </w:rPr>
            </w:pPr>
            <w:r w:rsidRPr="00425FA0">
              <w:rPr>
                <w:rFonts w:ascii="Garamond" w:hAnsi="Garamond"/>
                <w:szCs w:val="22"/>
                <w:highlight w:val="yellow"/>
                <w:lang w:val="ru-RU"/>
              </w:rPr>
              <w:t xml:space="preserve">– для ГТП генерации </w:t>
            </w:r>
            <w:r w:rsidRPr="00425FA0">
              <w:rPr>
                <w:rFonts w:ascii="Garamond" w:hAnsi="Garamond"/>
                <w:i/>
                <w:szCs w:val="22"/>
                <w:highlight w:val="yellow"/>
                <w:lang w:val="ru-RU"/>
              </w:rPr>
              <w:t>p</w:t>
            </w:r>
            <w:r w:rsidRPr="00425FA0">
              <w:rPr>
                <w:rFonts w:ascii="Garamond" w:hAnsi="Garamond"/>
                <w:szCs w:val="22"/>
                <w:highlight w:val="yellow"/>
                <w:lang w:val="ru-RU"/>
              </w:rPr>
              <w:t xml:space="preserve">, </w:t>
            </w:r>
            <w:r w:rsidR="008A3459" w:rsidRPr="00425FA0">
              <w:rPr>
                <w:rFonts w:ascii="Garamond" w:hAnsi="Garamond"/>
                <w:szCs w:val="22"/>
                <w:highlight w:val="yellow"/>
                <w:lang w:val="ru-RU"/>
              </w:rPr>
              <w:t xml:space="preserve">в отношении </w:t>
            </w:r>
            <w:r w:rsidR="008A3459" w:rsidRPr="00425FA0">
              <w:rPr>
                <w:rFonts w:ascii="Garamond" w:hAnsi="Garamond"/>
                <w:szCs w:val="22"/>
                <w:highlight w:val="yellow"/>
                <w:lang w:val="ru-RU" w:eastAsia="ar-SA"/>
              </w:rPr>
              <w:t>которых</w:t>
            </w:r>
            <w:r w:rsidR="008A3459" w:rsidRPr="00425FA0">
              <w:rPr>
                <w:rFonts w:ascii="Garamond" w:hAnsi="Garamond"/>
                <w:szCs w:val="22"/>
                <w:highlight w:val="yellow"/>
                <w:lang w:val="ru-RU"/>
              </w:rPr>
              <w:t xml:space="preserve"> участником оптового рынка </w:t>
            </w:r>
            <w:proofErr w:type="spellStart"/>
            <w:r w:rsidR="008A3459" w:rsidRPr="00425FA0">
              <w:rPr>
                <w:rFonts w:ascii="Garamond" w:hAnsi="Garamond"/>
                <w:i/>
                <w:szCs w:val="22"/>
                <w:highlight w:val="yellow"/>
                <w:lang w:val="en-US"/>
              </w:rPr>
              <w:t>i</w:t>
            </w:r>
            <w:proofErr w:type="spellEnd"/>
            <w:r w:rsidR="00C12851">
              <w:rPr>
                <w:rFonts w:ascii="Garamond" w:hAnsi="Garamond"/>
                <w:i/>
                <w:szCs w:val="22"/>
                <w:highlight w:val="yellow"/>
                <w:lang w:val="ru-RU"/>
              </w:rPr>
              <w:t xml:space="preserve"> </w:t>
            </w:r>
            <w:r w:rsidR="008A3459" w:rsidRPr="00425FA0">
              <w:rPr>
                <w:rFonts w:ascii="Garamond" w:hAnsi="Garamond"/>
                <w:szCs w:val="22"/>
                <w:highlight w:val="yellow"/>
                <w:lang w:val="ru-RU"/>
              </w:rPr>
              <w:t xml:space="preserve">в отношении месяца </w:t>
            </w:r>
            <w:r w:rsidR="008A3459" w:rsidRPr="00425FA0">
              <w:rPr>
                <w:rFonts w:ascii="Garamond" w:hAnsi="Garamond"/>
                <w:i/>
                <w:szCs w:val="22"/>
                <w:highlight w:val="yellow"/>
                <w:lang w:val="en-US"/>
              </w:rPr>
              <w:t>m</w:t>
            </w:r>
            <w:r w:rsidR="008A3459" w:rsidRPr="00425FA0">
              <w:rPr>
                <w:rFonts w:ascii="Garamond" w:hAnsi="Garamond"/>
                <w:szCs w:val="22"/>
                <w:highlight w:val="yellow"/>
                <w:lang w:val="ru-RU"/>
              </w:rPr>
              <w:t xml:space="preserve"> выполнены требования п. 22 </w:t>
            </w:r>
            <w:r w:rsidR="008A3459" w:rsidRPr="00425FA0">
              <w:rPr>
                <w:rFonts w:ascii="Garamond" w:hAnsi="Garamond"/>
                <w:i/>
                <w:szCs w:val="22"/>
                <w:highlight w:val="yellow"/>
                <w:lang w:val="ru-RU"/>
              </w:rPr>
              <w:t>Регламента отнесения генерирующих объектов к генерирующим объектам, поставляющим мощность в вынужденном режиме</w:t>
            </w:r>
            <w:r w:rsidR="008A3459" w:rsidRPr="00425FA0">
              <w:rPr>
                <w:rFonts w:ascii="Garamond" w:hAnsi="Garamond"/>
                <w:i/>
                <w:color w:val="000000"/>
                <w:szCs w:val="22"/>
                <w:highlight w:val="yellow"/>
                <w:lang w:val="ru-RU"/>
              </w:rPr>
              <w:t xml:space="preserve"> </w:t>
            </w:r>
            <w:r w:rsidR="008A3459" w:rsidRPr="00425FA0">
              <w:rPr>
                <w:rFonts w:ascii="Garamond" w:hAnsi="Garamond"/>
                <w:szCs w:val="22"/>
                <w:highlight w:val="yellow"/>
                <w:lang w:val="ru-RU"/>
              </w:rPr>
              <w:t xml:space="preserve">(Приложение № 19.7 к </w:t>
            </w:r>
            <w:r w:rsidR="008A3459" w:rsidRPr="00425FA0">
              <w:rPr>
                <w:rFonts w:ascii="Garamond" w:hAnsi="Garamond"/>
                <w:i/>
                <w:szCs w:val="22"/>
                <w:highlight w:val="yellow"/>
                <w:lang w:val="ru-RU"/>
              </w:rPr>
              <w:t>Договору о присоединении к торговой системе оптового рынка</w:t>
            </w:r>
            <w:r w:rsidR="004C6889" w:rsidRPr="00425FA0">
              <w:rPr>
                <w:rFonts w:ascii="Garamond" w:hAnsi="Garamond"/>
                <w:i/>
                <w:szCs w:val="22"/>
                <w:highlight w:val="yellow"/>
                <w:lang w:val="ru-RU"/>
              </w:rPr>
              <w:t>)</w:t>
            </w:r>
            <w:r w:rsidR="008A3459" w:rsidRPr="00425FA0">
              <w:rPr>
                <w:rFonts w:ascii="Garamond" w:hAnsi="Garamond"/>
                <w:szCs w:val="22"/>
                <w:highlight w:val="yellow"/>
                <w:lang w:val="ru-RU"/>
              </w:rPr>
              <w:t xml:space="preserve">, </w:t>
            </w:r>
            <w:r w:rsidR="007C269B" w:rsidRPr="00425FA0">
              <w:rPr>
                <w:rFonts w:ascii="Garamond" w:hAnsi="Garamond"/>
                <w:szCs w:val="22"/>
                <w:highlight w:val="yellow"/>
                <w:lang w:val="ru-RU"/>
              </w:rPr>
              <w:t>включающих</w:t>
            </w:r>
            <w:r w:rsidR="00A041EA" w:rsidRPr="00425FA0">
              <w:rPr>
                <w:rFonts w:ascii="Garamond" w:hAnsi="Garamond"/>
                <w:szCs w:val="22"/>
                <w:highlight w:val="yellow"/>
                <w:lang w:val="ru-RU"/>
              </w:rPr>
              <w:t xml:space="preserve"> генерирующие объекты</w:t>
            </w:r>
            <w:r w:rsidR="00B1164D" w:rsidRPr="00425FA0">
              <w:rPr>
                <w:rFonts w:ascii="Garamond" w:hAnsi="Garamond"/>
                <w:szCs w:val="22"/>
                <w:highlight w:val="yellow"/>
                <w:lang w:val="ru-RU"/>
              </w:rPr>
              <w:t>,</w:t>
            </w:r>
            <w:r w:rsidR="007C269B" w:rsidRPr="00425FA0">
              <w:rPr>
                <w:rFonts w:ascii="Garamond" w:hAnsi="Garamond"/>
                <w:szCs w:val="22"/>
                <w:highlight w:val="yellow"/>
                <w:lang w:val="ru-RU"/>
              </w:rPr>
              <w:t xml:space="preserve"> поставляющи</w:t>
            </w:r>
            <w:r w:rsidR="00B1164D" w:rsidRPr="00425FA0">
              <w:rPr>
                <w:rFonts w:ascii="Garamond" w:hAnsi="Garamond"/>
                <w:szCs w:val="22"/>
                <w:highlight w:val="yellow"/>
                <w:lang w:val="ru-RU"/>
              </w:rPr>
              <w:t>е мощность в вынужденном режиме</w:t>
            </w:r>
            <w:r w:rsidR="004C6889" w:rsidRPr="00425FA0">
              <w:rPr>
                <w:rFonts w:ascii="Garamond" w:hAnsi="Garamond"/>
                <w:szCs w:val="22"/>
                <w:highlight w:val="yellow"/>
                <w:lang w:val="ru-RU"/>
              </w:rPr>
              <w:t xml:space="preserve">, которые </w:t>
            </w:r>
            <w:r w:rsidR="007C269B" w:rsidRPr="00425FA0">
              <w:rPr>
                <w:rFonts w:ascii="Garamond" w:hAnsi="Garamond"/>
                <w:szCs w:val="22"/>
                <w:highlight w:val="yellow"/>
                <w:lang w:val="ru-RU"/>
              </w:rPr>
              <w:t>отнесены к такой категории в целях обеспечения надежного электроснабжения потребителей</w:t>
            </w:r>
            <w:r w:rsidR="009A0626" w:rsidRPr="00425FA0">
              <w:rPr>
                <w:rFonts w:ascii="Garamond" w:hAnsi="Garamond"/>
                <w:szCs w:val="22"/>
                <w:highlight w:val="yellow"/>
                <w:lang w:val="ru-RU"/>
              </w:rPr>
              <w:t xml:space="preserve"> </w:t>
            </w:r>
            <w:r w:rsidRPr="00425FA0">
              <w:rPr>
                <w:rFonts w:ascii="Garamond" w:hAnsi="Garamond"/>
                <w:szCs w:val="22"/>
                <w:highlight w:val="yellow"/>
                <w:lang w:val="ru-RU"/>
              </w:rPr>
              <w:t>(</w:t>
            </w:r>
            <w:r w:rsidRPr="00425FA0">
              <w:rPr>
                <w:rFonts w:ascii="Garamond" w:hAnsi="Garamond"/>
                <w:position w:val="-8"/>
                <w:szCs w:val="22"/>
                <w:highlight w:val="yellow"/>
                <w:lang w:eastAsia="x-none"/>
              </w:rPr>
              <w:object w:dxaOrig="1110" w:dyaOrig="315" w14:anchorId="65953501">
                <v:shape id="_x0000_i2279" type="#_x0000_t75" style="width:55.7pt;height:16.3pt" o:ole="">
                  <v:imagedata r:id="rId6" o:title=""/>
                </v:shape>
                <o:OLEObject Type="Embed" ProgID="Equation.3" ShapeID="_x0000_i2279" DrawAspect="Content" ObjectID="_1601806983" r:id="rId118"/>
              </w:object>
            </w:r>
            <w:r w:rsidRPr="00425FA0">
              <w:rPr>
                <w:rFonts w:ascii="Garamond" w:hAnsi="Garamond"/>
                <w:szCs w:val="22"/>
                <w:highlight w:val="yellow"/>
                <w:lang w:val="ru-RU"/>
              </w:rPr>
              <w:t>):</w:t>
            </w:r>
          </w:p>
          <w:p w:rsidR="00D80675" w:rsidRPr="00425FA0" w:rsidRDefault="00D80675" w:rsidP="00D80675">
            <w:pPr>
              <w:pStyle w:val="a3"/>
              <w:ind w:firstLine="567"/>
              <w:rPr>
                <w:rFonts w:ascii="Garamond" w:hAnsi="Garamond"/>
                <w:szCs w:val="22"/>
                <w:highlight w:val="yellow"/>
                <w:lang w:val="ru-RU"/>
              </w:rPr>
            </w:pPr>
            <w:r w:rsidRPr="00425FA0">
              <w:rPr>
                <w:rFonts w:ascii="Garamond" w:hAnsi="Garamond"/>
                <w:position w:val="-14"/>
                <w:szCs w:val="22"/>
                <w:highlight w:val="yellow"/>
              </w:rPr>
              <w:object w:dxaOrig="4080" w:dyaOrig="400" w14:anchorId="4838423F">
                <v:shape id="_x0000_i2280" type="#_x0000_t75" style="width:205.35pt;height:20.05pt" o:ole="">
                  <v:imagedata r:id="rId119" o:title=""/>
                </v:shape>
                <o:OLEObject Type="Embed" ProgID="Equation.3" ShapeID="_x0000_i2280" DrawAspect="Content" ObjectID="_1601806984" r:id="rId120"/>
              </w:object>
            </w:r>
            <w:r w:rsidR="00534E87" w:rsidRPr="00425FA0">
              <w:rPr>
                <w:rFonts w:ascii="Garamond" w:hAnsi="Garamond"/>
                <w:szCs w:val="22"/>
                <w:highlight w:val="yellow"/>
                <w:lang w:val="ru-RU"/>
              </w:rPr>
              <w:t>,</w:t>
            </w:r>
          </w:p>
          <w:p w:rsidR="00C14FB7" w:rsidRPr="00425FA0" w:rsidRDefault="00C14FB7" w:rsidP="00C14FB7">
            <w:pPr>
              <w:pStyle w:val="a3"/>
              <w:ind w:firstLine="567"/>
              <w:rPr>
                <w:rFonts w:ascii="Garamond" w:hAnsi="Garamond"/>
                <w:szCs w:val="22"/>
                <w:highlight w:val="yellow"/>
                <w:lang w:val="ru-RU"/>
              </w:rPr>
            </w:pPr>
            <w:r w:rsidRPr="00425FA0">
              <w:rPr>
                <w:rFonts w:ascii="Garamond" w:hAnsi="Garamond"/>
                <w:szCs w:val="22"/>
                <w:highlight w:val="yellow"/>
                <w:lang w:val="ru-RU"/>
              </w:rPr>
              <w:t>– для остальных ГТП генерации</w:t>
            </w:r>
            <w:r w:rsidR="00D80675" w:rsidRPr="00425FA0">
              <w:rPr>
                <w:rFonts w:ascii="Garamond" w:hAnsi="Garamond"/>
                <w:szCs w:val="22"/>
                <w:highlight w:val="yellow"/>
                <w:lang w:val="ru-RU"/>
              </w:rPr>
              <w:t xml:space="preserve"> </w:t>
            </w:r>
            <w:r w:rsidR="00D80675" w:rsidRPr="00425FA0">
              <w:rPr>
                <w:rFonts w:ascii="Garamond" w:hAnsi="Garamond"/>
                <w:i/>
                <w:szCs w:val="22"/>
                <w:highlight w:val="yellow"/>
                <w:lang w:val="en-US"/>
              </w:rPr>
              <w:t>p</w:t>
            </w:r>
            <w:r w:rsidRPr="00425FA0">
              <w:rPr>
                <w:rFonts w:ascii="Garamond" w:hAnsi="Garamond"/>
                <w:szCs w:val="22"/>
                <w:highlight w:val="yellow"/>
                <w:lang w:val="ru-RU"/>
              </w:rPr>
              <w:t>:</w:t>
            </w:r>
          </w:p>
          <w:p w:rsidR="00C14FB7" w:rsidRPr="00425FA0" w:rsidRDefault="008B6A95" w:rsidP="002B5E94">
            <w:pPr>
              <w:pStyle w:val="a3"/>
              <w:ind w:firstLine="567"/>
              <w:jc w:val="center"/>
              <w:rPr>
                <w:rFonts w:ascii="Garamond" w:hAnsi="Garamond"/>
                <w:szCs w:val="22"/>
                <w:lang w:val="ru-RU"/>
              </w:rPr>
            </w:pPr>
            <w:r w:rsidRPr="00425FA0">
              <w:rPr>
                <w:rFonts w:ascii="Garamond" w:hAnsi="Garamond"/>
                <w:position w:val="-14"/>
                <w:szCs w:val="22"/>
                <w:highlight w:val="yellow"/>
              </w:rPr>
              <w:object w:dxaOrig="3920" w:dyaOrig="400" w14:anchorId="76DEBA97">
                <v:shape id="_x0000_i2281" type="#_x0000_t75" style="width:197.2pt;height:20.05pt" o:ole="">
                  <v:imagedata r:id="rId121" o:title=""/>
                </v:shape>
                <o:OLEObject Type="Embed" ProgID="Equation.3" ShapeID="_x0000_i2281" DrawAspect="Content" ObjectID="_1601806985" r:id="rId122"/>
              </w:object>
            </w:r>
            <w:r w:rsidR="00822E03">
              <w:rPr>
                <w:rFonts w:ascii="Garamond" w:hAnsi="Garamond"/>
                <w:szCs w:val="22"/>
                <w:lang w:val="ru-RU"/>
              </w:rPr>
              <w:t>,</w:t>
            </w:r>
          </w:p>
          <w:p w:rsidR="00C14FB7" w:rsidRPr="00425FA0" w:rsidRDefault="00822E03" w:rsidP="00822E03">
            <w:pPr>
              <w:pStyle w:val="a3"/>
              <w:ind w:left="459" w:hanging="426"/>
              <w:rPr>
                <w:rFonts w:ascii="Garamond" w:hAnsi="Garamond"/>
                <w:szCs w:val="22"/>
                <w:lang w:val="ru-RU"/>
              </w:rPr>
            </w:pPr>
            <w:proofErr w:type="gramStart"/>
            <w:r>
              <w:rPr>
                <w:rFonts w:ascii="Garamond" w:hAnsi="Garamond"/>
                <w:szCs w:val="22"/>
                <w:highlight w:val="yellow"/>
                <w:lang w:val="ru-RU"/>
              </w:rPr>
              <w:t>г</w:t>
            </w:r>
            <w:r w:rsidR="00C14FB7" w:rsidRPr="00425FA0">
              <w:rPr>
                <w:rFonts w:ascii="Garamond" w:hAnsi="Garamond"/>
                <w:szCs w:val="22"/>
                <w:highlight w:val="yellow"/>
                <w:lang w:val="ru-RU"/>
              </w:rPr>
              <w:t xml:space="preserve">де </w:t>
            </w:r>
            <w:r w:rsidR="00C14FB7" w:rsidRPr="00425FA0">
              <w:rPr>
                <w:rFonts w:ascii="Garamond" w:hAnsi="Garamond"/>
                <w:szCs w:val="22"/>
                <w:highlight w:val="yellow"/>
                <w:lang w:val="ru-RU"/>
              </w:rPr>
              <w:object w:dxaOrig="630" w:dyaOrig="255" w14:anchorId="710AA4FD">
                <v:shape id="_x0000_i2282" type="#_x0000_t75" style="width:35.05pt;height:13.75pt" o:ole="">
                  <v:imagedata r:id="rId51" o:title=""/>
                </v:shape>
                <o:OLEObject Type="Embed" ProgID="Equation.3" ShapeID="_x0000_i2282" DrawAspect="Content" ObjectID="_1601806986" r:id="rId123"/>
              </w:object>
            </w:r>
            <w:r w:rsidR="00C14FB7" w:rsidRPr="00425FA0">
              <w:rPr>
                <w:rFonts w:ascii="Garamond" w:hAnsi="Garamond"/>
                <w:szCs w:val="22"/>
                <w:highlight w:val="yellow"/>
                <w:lang w:val="ru-RU"/>
              </w:rPr>
              <w:t xml:space="preserve"> –</w:t>
            </w:r>
            <w:proofErr w:type="gramEnd"/>
            <w:r w:rsidR="00C14FB7" w:rsidRPr="00425FA0">
              <w:rPr>
                <w:rFonts w:ascii="Garamond" w:hAnsi="Garamond"/>
                <w:szCs w:val="22"/>
                <w:highlight w:val="yellow"/>
                <w:lang w:val="ru-RU"/>
              </w:rPr>
              <w:t xml:space="preserve"> множество </w:t>
            </w:r>
            <w:r w:rsidR="00C14FB7" w:rsidRPr="00425FA0">
              <w:rPr>
                <w:rFonts w:ascii="Garamond" w:hAnsi="Garamond"/>
                <w:bCs/>
                <w:szCs w:val="22"/>
                <w:highlight w:val="yellow"/>
                <w:lang w:val="ru-RU"/>
              </w:rPr>
              <w:t xml:space="preserve">ГТП генерации </w:t>
            </w:r>
            <w:r w:rsidR="00C14FB7" w:rsidRPr="00425FA0">
              <w:rPr>
                <w:rFonts w:ascii="Garamond" w:hAnsi="Garamond"/>
                <w:bCs/>
                <w:i/>
                <w:szCs w:val="22"/>
                <w:highlight w:val="yellow"/>
                <w:lang w:val="en-US"/>
              </w:rPr>
              <w:t>p</w:t>
            </w:r>
            <w:r w:rsidR="00C14FB7" w:rsidRPr="00425FA0">
              <w:rPr>
                <w:rFonts w:ascii="Garamond" w:hAnsi="Garamond"/>
                <w:bCs/>
                <w:szCs w:val="22"/>
                <w:highlight w:val="yellow"/>
                <w:lang w:val="ru-RU"/>
              </w:rPr>
              <w:t xml:space="preserve"> участников оптового рынка, определенное в соответствии с п. 4.2 </w:t>
            </w:r>
            <w:r w:rsidR="00C14FB7" w:rsidRPr="00425FA0">
              <w:rPr>
                <w:rFonts w:ascii="Garamond" w:hAnsi="Garamond"/>
                <w:i/>
                <w:szCs w:val="22"/>
                <w:highlight w:val="yellow"/>
                <w:lang w:val="ru-RU"/>
              </w:rPr>
              <w:t>Регламента определения объемов покупки и продажи мощности на оптовом рынке</w:t>
            </w:r>
            <w:r w:rsidR="00C14FB7" w:rsidRPr="00425FA0">
              <w:rPr>
                <w:rFonts w:ascii="Garamond" w:hAnsi="Garamond"/>
                <w:szCs w:val="22"/>
                <w:highlight w:val="yellow"/>
                <w:lang w:val="ru-RU"/>
              </w:rPr>
              <w:t xml:space="preserve"> (Приложение № 13.2 к </w:t>
            </w:r>
            <w:r w:rsidR="00C14FB7" w:rsidRPr="00425FA0">
              <w:rPr>
                <w:rFonts w:ascii="Garamond" w:hAnsi="Garamond"/>
                <w:i/>
                <w:szCs w:val="22"/>
                <w:highlight w:val="yellow"/>
                <w:lang w:val="ru-RU"/>
              </w:rPr>
              <w:t>Договору о присоединении к торговой системе оптового рынка</w:t>
            </w:r>
            <w:r w:rsidR="00C14FB7" w:rsidRPr="00425FA0">
              <w:rPr>
                <w:rFonts w:ascii="Garamond" w:hAnsi="Garamond"/>
                <w:szCs w:val="22"/>
                <w:highlight w:val="yellow"/>
                <w:lang w:val="ru-RU"/>
              </w:rPr>
              <w:t>);</w:t>
            </w:r>
          </w:p>
          <w:p w:rsidR="00C14FB7" w:rsidRPr="00425FA0" w:rsidRDefault="00C14FB7" w:rsidP="00822E03">
            <w:pPr>
              <w:pStyle w:val="a3"/>
              <w:ind w:left="459"/>
              <w:rPr>
                <w:rFonts w:ascii="Garamond" w:hAnsi="Garamond"/>
                <w:position w:val="-14"/>
                <w:szCs w:val="22"/>
                <w:highlight w:val="yellow"/>
                <w:lang w:val="ru-RU"/>
              </w:rPr>
            </w:pPr>
            <w:r w:rsidRPr="00425FA0">
              <w:rPr>
                <w:rFonts w:ascii="Garamond" w:hAnsi="Garamond"/>
                <w:position w:val="-14"/>
                <w:szCs w:val="22"/>
                <w:highlight w:val="yellow"/>
                <w:lang w:val="ru-RU"/>
              </w:rPr>
              <w:object w:dxaOrig="940" w:dyaOrig="400" w14:anchorId="1934493D">
                <v:shape id="_x0000_i2283" type="#_x0000_t75" style="width:46.35pt;height:20.05pt" o:ole="">
                  <v:imagedata r:id="rId37" o:title=""/>
                </v:shape>
                <o:OLEObject Type="Embed" ProgID="Equation.3" ShapeID="_x0000_i2283" DrawAspect="Content" ObjectID="_1601806987" r:id="rId124"/>
              </w:object>
            </w:r>
            <w:r w:rsidRPr="00425FA0">
              <w:rPr>
                <w:rFonts w:ascii="Garamond" w:hAnsi="Garamond"/>
                <w:position w:val="-14"/>
                <w:szCs w:val="22"/>
                <w:highlight w:val="yellow"/>
                <w:lang w:val="ru-RU"/>
              </w:rPr>
              <w:t xml:space="preserve"> – объем мощности, используемый для расчета денежной суммы, </w:t>
            </w:r>
            <w:r w:rsidR="002B6EE8" w:rsidRPr="00425FA0">
              <w:rPr>
                <w:rFonts w:ascii="Garamond" w:hAnsi="Garamond"/>
                <w:position w:val="-14"/>
                <w:szCs w:val="22"/>
                <w:highlight w:val="yellow"/>
                <w:lang w:val="ru-RU"/>
              </w:rPr>
              <w:t xml:space="preserve">обусловленной отказом </w:t>
            </w:r>
            <w:r w:rsidRPr="00425FA0">
              <w:rPr>
                <w:rFonts w:ascii="Garamond" w:hAnsi="Garamond"/>
                <w:position w:val="-14"/>
                <w:szCs w:val="22"/>
                <w:highlight w:val="yellow"/>
                <w:lang w:val="ru-RU"/>
              </w:rPr>
              <w:t xml:space="preserve">поставщика – участника оптового рынка </w:t>
            </w:r>
            <w:proofErr w:type="spellStart"/>
            <w:r w:rsidRPr="00425FA0">
              <w:rPr>
                <w:rFonts w:ascii="Garamond" w:hAnsi="Garamond"/>
                <w:i/>
                <w:position w:val="-14"/>
                <w:szCs w:val="22"/>
                <w:highlight w:val="yellow"/>
              </w:rPr>
              <w:t>i</w:t>
            </w:r>
            <w:proofErr w:type="spellEnd"/>
            <w:r w:rsidRPr="00425FA0">
              <w:rPr>
                <w:rFonts w:ascii="Garamond" w:hAnsi="Garamond"/>
                <w:position w:val="-14"/>
                <w:szCs w:val="22"/>
                <w:highlight w:val="yellow"/>
                <w:lang w:val="ru-RU"/>
              </w:rPr>
              <w:t xml:space="preserve"> от исполнения обязательств </w:t>
            </w:r>
            <w:r w:rsidR="00F9303A" w:rsidRPr="00425FA0">
              <w:rPr>
                <w:rFonts w:ascii="Garamond" w:hAnsi="Garamond"/>
                <w:position w:val="-14"/>
                <w:szCs w:val="22"/>
                <w:highlight w:val="yellow"/>
                <w:lang w:val="ru-RU"/>
              </w:rPr>
              <w:t xml:space="preserve">по поставке мощности </w:t>
            </w:r>
            <w:r w:rsidRPr="00425FA0">
              <w:rPr>
                <w:rFonts w:ascii="Garamond" w:hAnsi="Garamond"/>
                <w:position w:val="-14"/>
                <w:szCs w:val="22"/>
                <w:highlight w:val="yellow"/>
                <w:lang w:val="ru-RU"/>
              </w:rPr>
              <w:t xml:space="preserve">по договору купли-продажи мощности, производимой с использованием генерирующих объектов, поставляющих мощность в вынужденном режиме, заключенному в целях поставки мощности в году </w:t>
            </w:r>
            <w:r w:rsidRPr="00425FA0">
              <w:rPr>
                <w:rFonts w:ascii="Garamond" w:hAnsi="Garamond"/>
                <w:i/>
                <w:position w:val="-14"/>
                <w:szCs w:val="22"/>
                <w:highlight w:val="yellow"/>
              </w:rPr>
              <w:t>X</w:t>
            </w:r>
            <w:r w:rsidRPr="00425FA0">
              <w:rPr>
                <w:rFonts w:ascii="Garamond" w:hAnsi="Garamond"/>
                <w:position w:val="-14"/>
                <w:szCs w:val="22"/>
                <w:highlight w:val="yellow"/>
                <w:lang w:val="ru-RU"/>
              </w:rPr>
              <w:t xml:space="preserve"> в отношении ГТП генерации </w:t>
            </w:r>
            <w:r w:rsidRPr="00425FA0">
              <w:rPr>
                <w:rFonts w:ascii="Garamond" w:hAnsi="Garamond"/>
                <w:i/>
                <w:position w:val="-14"/>
                <w:szCs w:val="22"/>
                <w:highlight w:val="yellow"/>
              </w:rPr>
              <w:t>p</w:t>
            </w:r>
            <w:r w:rsidRPr="00425FA0">
              <w:rPr>
                <w:rFonts w:ascii="Garamond" w:hAnsi="Garamond"/>
                <w:position w:val="-14"/>
                <w:szCs w:val="22"/>
                <w:highlight w:val="yellow"/>
                <w:lang w:val="ru-RU"/>
              </w:rPr>
              <w:t xml:space="preserve">, приходящийся на ГТП потребления (экспорта) </w:t>
            </w:r>
            <w:r w:rsidRPr="00425FA0">
              <w:rPr>
                <w:rFonts w:ascii="Garamond" w:hAnsi="Garamond"/>
                <w:i/>
                <w:position w:val="-14"/>
                <w:szCs w:val="22"/>
                <w:highlight w:val="yellow"/>
              </w:rPr>
              <w:t>q</w:t>
            </w:r>
            <w:r w:rsidRPr="00425FA0">
              <w:rPr>
                <w:rFonts w:ascii="Garamond" w:hAnsi="Garamond"/>
                <w:position w:val="-14"/>
                <w:szCs w:val="22"/>
                <w:highlight w:val="yellow"/>
                <w:lang w:val="ru-RU"/>
              </w:rPr>
              <w:t xml:space="preserve"> участника оптового рынка </w:t>
            </w:r>
            <w:r w:rsidRPr="00425FA0">
              <w:rPr>
                <w:rFonts w:ascii="Garamond" w:hAnsi="Garamond"/>
                <w:i/>
                <w:position w:val="-14"/>
                <w:szCs w:val="22"/>
                <w:highlight w:val="yellow"/>
              </w:rPr>
              <w:t>j</w:t>
            </w:r>
            <w:r w:rsidRPr="00425FA0">
              <w:rPr>
                <w:rFonts w:ascii="Garamond" w:hAnsi="Garamond"/>
                <w:position w:val="-14"/>
                <w:szCs w:val="22"/>
                <w:highlight w:val="yellow"/>
                <w:lang w:val="ru-RU"/>
              </w:rPr>
              <w:t>, определяемый в соответствии с формулой:</w:t>
            </w:r>
          </w:p>
          <w:p w:rsidR="00C14FB7" w:rsidRPr="00425FA0" w:rsidRDefault="00C14FB7" w:rsidP="00C14FB7">
            <w:pPr>
              <w:pStyle w:val="a5"/>
              <w:widowControl w:val="0"/>
              <w:spacing w:before="120" w:after="120"/>
              <w:ind w:firstLine="0"/>
              <w:jc w:val="both"/>
              <w:rPr>
                <w:rFonts w:ascii="Garamond" w:hAnsi="Garamond"/>
                <w:sz w:val="22"/>
                <w:szCs w:val="22"/>
                <w:highlight w:val="yellow"/>
              </w:rPr>
            </w:pPr>
            <w:r w:rsidRPr="00425FA0">
              <w:rPr>
                <w:rFonts w:ascii="Garamond" w:hAnsi="Garamond"/>
                <w:position w:val="-50"/>
                <w:sz w:val="22"/>
                <w:szCs w:val="22"/>
                <w:highlight w:val="yellow"/>
              </w:rPr>
              <w:object w:dxaOrig="3660" w:dyaOrig="940" w14:anchorId="05EA68A1">
                <v:shape id="_x0000_i2284" type="#_x0000_t75" style="width:184.7pt;height:46.35pt" o:ole="">
                  <v:imagedata r:id="rId39" o:title=""/>
                </v:shape>
                <o:OLEObject Type="Embed" ProgID="Equation.3" ShapeID="_x0000_i2284" DrawAspect="Content" ObjectID="_1601806988" r:id="rId125"/>
              </w:object>
            </w:r>
            <w:r w:rsidRPr="00425FA0">
              <w:rPr>
                <w:rFonts w:ascii="Garamond" w:hAnsi="Garamond"/>
                <w:sz w:val="22"/>
                <w:szCs w:val="22"/>
                <w:highlight w:val="yellow"/>
              </w:rPr>
              <w:t xml:space="preserve">, если месяц </w:t>
            </w:r>
            <w:r w:rsidRPr="00425FA0">
              <w:rPr>
                <w:rFonts w:ascii="Garamond" w:hAnsi="Garamond"/>
                <w:i/>
                <w:sz w:val="22"/>
                <w:szCs w:val="22"/>
                <w:highlight w:val="yellow"/>
                <w:lang w:val="en-US"/>
              </w:rPr>
              <w:t>m</w:t>
            </w:r>
            <w:r w:rsidRPr="00425FA0">
              <w:rPr>
                <w:rFonts w:ascii="Garamond" w:hAnsi="Garamond"/>
                <w:sz w:val="22"/>
                <w:szCs w:val="22"/>
                <w:highlight w:val="yellow"/>
              </w:rPr>
              <w:t xml:space="preserve"> принадлежит году поставки </w:t>
            </w:r>
            <w:r w:rsidRPr="00425FA0">
              <w:rPr>
                <w:rFonts w:ascii="Garamond" w:hAnsi="Garamond"/>
                <w:i/>
                <w:sz w:val="22"/>
                <w:szCs w:val="22"/>
                <w:highlight w:val="yellow"/>
                <w:lang w:val="en-US"/>
              </w:rPr>
              <w:t>X</w:t>
            </w:r>
            <w:r w:rsidRPr="00425FA0">
              <w:rPr>
                <w:rFonts w:ascii="Garamond" w:hAnsi="Garamond"/>
                <w:sz w:val="22"/>
                <w:szCs w:val="22"/>
                <w:highlight w:val="yellow"/>
              </w:rPr>
              <w:t xml:space="preserve"> и </w:t>
            </w:r>
            <w:r w:rsidRPr="00425FA0">
              <w:rPr>
                <w:rFonts w:ascii="Garamond" w:hAnsi="Garamond"/>
                <w:i/>
                <w:sz w:val="22"/>
                <w:szCs w:val="22"/>
                <w:highlight w:val="yellow"/>
                <w:lang w:val="en-US"/>
              </w:rPr>
              <w:t>m</w:t>
            </w:r>
            <w:r w:rsidRPr="00425FA0">
              <w:rPr>
                <w:rFonts w:ascii="Garamond" w:hAnsi="Garamond"/>
                <w:sz w:val="22"/>
                <w:szCs w:val="22"/>
                <w:highlight w:val="yellow"/>
              </w:rPr>
              <w:t xml:space="preserve"> </w:t>
            </w:r>
            <w:proofErr w:type="gramStart"/>
            <w:r w:rsidRPr="00425FA0">
              <w:rPr>
                <w:rFonts w:ascii="Garamond" w:hAnsi="Garamond"/>
                <w:sz w:val="22"/>
                <w:szCs w:val="22"/>
                <w:highlight w:val="yellow"/>
              </w:rPr>
              <w:t>&lt; 12</w:t>
            </w:r>
            <w:proofErr w:type="gramEnd"/>
            <w:r w:rsidRPr="00425FA0">
              <w:rPr>
                <w:rFonts w:ascii="Garamond" w:hAnsi="Garamond"/>
                <w:sz w:val="22"/>
                <w:szCs w:val="22"/>
                <w:highlight w:val="yellow"/>
              </w:rPr>
              <w:t xml:space="preserve"> (для </w:t>
            </w:r>
            <w:r w:rsidRPr="00425FA0">
              <w:rPr>
                <w:rFonts w:ascii="Garamond" w:hAnsi="Garamond"/>
                <w:i/>
                <w:sz w:val="22"/>
                <w:szCs w:val="22"/>
                <w:highlight w:val="yellow"/>
                <w:lang w:val="en-US"/>
              </w:rPr>
              <w:t>m</w:t>
            </w:r>
            <w:r w:rsidRPr="00425FA0">
              <w:rPr>
                <w:rFonts w:ascii="Garamond" w:hAnsi="Garamond"/>
                <w:sz w:val="22"/>
                <w:szCs w:val="22"/>
                <w:highlight w:val="yellow"/>
              </w:rPr>
              <w:t xml:space="preserve"> = 12 </w:t>
            </w:r>
            <w:r w:rsidRPr="00425FA0">
              <w:rPr>
                <w:rFonts w:ascii="Garamond" w:hAnsi="Garamond"/>
                <w:position w:val="-14"/>
                <w:sz w:val="22"/>
                <w:szCs w:val="22"/>
                <w:highlight w:val="yellow"/>
              </w:rPr>
              <w:object w:dxaOrig="1340" w:dyaOrig="400" w14:anchorId="0CBC9633">
                <v:shape id="_x0000_i2285" type="#_x0000_t75" style="width:67pt;height:20.05pt" o:ole="">
                  <v:imagedata r:id="rId41" o:title=""/>
                </v:shape>
                <o:OLEObject Type="Embed" ProgID="Equation.3" ShapeID="_x0000_i2285" DrawAspect="Content" ObjectID="_1601806989" r:id="rId126"/>
              </w:object>
            </w:r>
            <w:r w:rsidRPr="00425FA0">
              <w:rPr>
                <w:rFonts w:ascii="Garamond" w:hAnsi="Garamond"/>
                <w:sz w:val="22"/>
                <w:szCs w:val="22"/>
                <w:highlight w:val="yellow"/>
              </w:rPr>
              <w:t>);</w:t>
            </w:r>
          </w:p>
          <w:p w:rsidR="00C14FB7" w:rsidRPr="00425FA0" w:rsidRDefault="00C14FB7" w:rsidP="00C14FB7">
            <w:pPr>
              <w:pStyle w:val="a5"/>
              <w:widowControl w:val="0"/>
              <w:spacing w:before="120" w:after="120"/>
              <w:ind w:firstLine="0"/>
              <w:jc w:val="both"/>
              <w:rPr>
                <w:rFonts w:ascii="Garamond" w:hAnsi="Garamond"/>
                <w:sz w:val="22"/>
                <w:szCs w:val="22"/>
                <w:highlight w:val="yellow"/>
              </w:rPr>
            </w:pPr>
            <w:r w:rsidRPr="00425FA0">
              <w:rPr>
                <w:rFonts w:ascii="Garamond" w:hAnsi="Garamond"/>
                <w:position w:val="-50"/>
                <w:sz w:val="22"/>
                <w:szCs w:val="22"/>
                <w:highlight w:val="yellow"/>
              </w:rPr>
              <w:object w:dxaOrig="3600" w:dyaOrig="940" w14:anchorId="39DACE5C">
                <v:shape id="_x0000_i2286" type="#_x0000_t75" style="width:180.95pt;height:46.35pt" o:ole="">
                  <v:imagedata r:id="rId43" o:title=""/>
                </v:shape>
                <o:OLEObject Type="Embed" ProgID="Equation.3" ShapeID="_x0000_i2286" DrawAspect="Content" ObjectID="_1601806990" r:id="rId127"/>
              </w:object>
            </w:r>
            <w:r w:rsidRPr="00425FA0">
              <w:rPr>
                <w:rFonts w:ascii="Garamond" w:hAnsi="Garamond"/>
                <w:sz w:val="22"/>
                <w:szCs w:val="22"/>
                <w:highlight w:val="yellow"/>
              </w:rPr>
              <w:t xml:space="preserve">, если месяц </w:t>
            </w:r>
            <w:r w:rsidRPr="00425FA0">
              <w:rPr>
                <w:rFonts w:ascii="Garamond" w:hAnsi="Garamond"/>
                <w:i/>
                <w:sz w:val="22"/>
                <w:szCs w:val="22"/>
                <w:highlight w:val="yellow"/>
                <w:lang w:val="en-US"/>
              </w:rPr>
              <w:t>m</w:t>
            </w:r>
            <w:r w:rsidRPr="00425FA0">
              <w:rPr>
                <w:rFonts w:ascii="Garamond" w:hAnsi="Garamond"/>
                <w:sz w:val="22"/>
                <w:szCs w:val="22"/>
                <w:highlight w:val="yellow"/>
              </w:rPr>
              <w:t xml:space="preserve"> не принадлежит году поставки </w:t>
            </w:r>
            <w:r w:rsidRPr="00425FA0">
              <w:rPr>
                <w:rFonts w:ascii="Garamond" w:hAnsi="Garamond"/>
                <w:i/>
                <w:sz w:val="22"/>
                <w:szCs w:val="22"/>
                <w:highlight w:val="yellow"/>
                <w:lang w:val="en-US"/>
              </w:rPr>
              <w:t>X</w:t>
            </w:r>
            <w:r w:rsidRPr="00425FA0">
              <w:rPr>
                <w:rFonts w:ascii="Garamond" w:hAnsi="Garamond"/>
                <w:sz w:val="22"/>
                <w:szCs w:val="22"/>
                <w:highlight w:val="yellow"/>
              </w:rPr>
              <w:t>;</w:t>
            </w:r>
          </w:p>
          <w:p w:rsidR="00C14FB7" w:rsidRPr="00425FA0" w:rsidRDefault="00C14FB7" w:rsidP="00C14FB7">
            <w:pPr>
              <w:pStyle w:val="a3"/>
              <w:rPr>
                <w:rFonts w:ascii="Garamond" w:hAnsi="Garamond"/>
                <w:szCs w:val="22"/>
                <w:lang w:val="ru-RU"/>
              </w:rPr>
            </w:pPr>
            <w:r w:rsidRPr="00425FA0">
              <w:rPr>
                <w:rFonts w:ascii="Garamond" w:hAnsi="Garamond"/>
                <w:position w:val="-14"/>
                <w:szCs w:val="22"/>
                <w:highlight w:val="yellow"/>
              </w:rPr>
              <w:object w:dxaOrig="680" w:dyaOrig="400" w14:anchorId="1A2B833B">
                <v:shape id="_x0000_i2287" type="#_x0000_t75" style="width:33.8pt;height:20.05pt" o:ole="">
                  <v:imagedata r:id="rId45" o:title=""/>
                </v:shape>
                <o:OLEObject Type="Embed" ProgID="Equation.3" ShapeID="_x0000_i2287" DrawAspect="Content" ObjectID="_1601806991" r:id="rId128"/>
              </w:object>
            </w:r>
            <w:r w:rsidRPr="00425FA0">
              <w:rPr>
                <w:rFonts w:ascii="Garamond" w:hAnsi="Garamond"/>
                <w:bCs/>
                <w:szCs w:val="22"/>
                <w:highlight w:val="yellow"/>
                <w:lang w:val="ru-RU"/>
              </w:rPr>
              <w:t xml:space="preserve"> ― </w:t>
            </w:r>
            <w:r w:rsidRPr="00425FA0">
              <w:rPr>
                <w:rFonts w:ascii="Garamond" w:hAnsi="Garamond"/>
                <w:szCs w:val="22"/>
                <w:highlight w:val="yellow"/>
                <w:lang w:val="ru-RU"/>
              </w:rPr>
              <w:t>нерегулируем</w:t>
            </w:r>
            <w:r w:rsidRPr="00425FA0">
              <w:rPr>
                <w:rFonts w:ascii="Garamond" w:hAnsi="Garamond"/>
                <w:bCs/>
                <w:szCs w:val="22"/>
                <w:highlight w:val="yellow"/>
                <w:lang w:val="ru-RU"/>
              </w:rPr>
              <w:t>ая</w:t>
            </w:r>
            <w:r w:rsidRPr="00425FA0">
              <w:rPr>
                <w:rFonts w:ascii="Garamond" w:hAnsi="Garamond"/>
                <w:szCs w:val="22"/>
                <w:highlight w:val="yellow"/>
                <w:lang w:val="ru-RU"/>
              </w:rPr>
              <w:t xml:space="preserve"> часть объема фактического пикового потребления электрической энергии ГТП потребления (экспорта) </w:t>
            </w:r>
            <w:r w:rsidRPr="00425FA0">
              <w:rPr>
                <w:rFonts w:ascii="Garamond" w:hAnsi="Garamond"/>
                <w:bCs/>
                <w:i/>
                <w:szCs w:val="22"/>
                <w:highlight w:val="yellow"/>
                <w:lang w:val="en-US"/>
              </w:rPr>
              <w:t>q</w:t>
            </w:r>
            <w:r w:rsidRPr="00425FA0">
              <w:rPr>
                <w:rFonts w:ascii="Garamond" w:hAnsi="Garamond"/>
                <w:bCs/>
                <w:szCs w:val="22"/>
                <w:highlight w:val="yellow"/>
                <w:lang w:val="ru-RU"/>
              </w:rPr>
              <w:t xml:space="preserve"> участника оптового рынка </w:t>
            </w:r>
            <w:r w:rsidRPr="00425FA0">
              <w:rPr>
                <w:rFonts w:ascii="Garamond" w:hAnsi="Garamond"/>
                <w:bCs/>
                <w:i/>
                <w:szCs w:val="22"/>
                <w:highlight w:val="yellow"/>
                <w:lang w:val="en-US"/>
              </w:rPr>
              <w:t>j</w:t>
            </w:r>
            <w:r w:rsidRPr="00425FA0">
              <w:rPr>
                <w:rFonts w:ascii="Garamond" w:hAnsi="Garamond"/>
                <w:bCs/>
                <w:szCs w:val="22"/>
                <w:highlight w:val="yellow"/>
                <w:lang w:val="ru-RU"/>
              </w:rPr>
              <w:t xml:space="preserve">, </w:t>
            </w:r>
            <w:r w:rsidRPr="00425FA0">
              <w:rPr>
                <w:rFonts w:ascii="Garamond" w:hAnsi="Garamond"/>
                <w:szCs w:val="22"/>
                <w:highlight w:val="yellow"/>
                <w:lang w:val="ru-RU"/>
              </w:rPr>
              <w:t xml:space="preserve">определенная </w:t>
            </w:r>
            <w:r w:rsidRPr="00425FA0">
              <w:rPr>
                <w:rFonts w:ascii="Garamond" w:hAnsi="Garamond"/>
                <w:bCs/>
                <w:szCs w:val="22"/>
                <w:highlight w:val="yellow"/>
                <w:lang w:val="ru-RU"/>
              </w:rPr>
              <w:t xml:space="preserve">в отношении расчетного месяца </w:t>
            </w:r>
            <w:r w:rsidRPr="00425FA0">
              <w:rPr>
                <w:rFonts w:ascii="Garamond" w:hAnsi="Garamond"/>
                <w:bCs/>
                <w:i/>
                <w:szCs w:val="22"/>
                <w:highlight w:val="yellow"/>
                <w:lang w:val="ru-RU"/>
              </w:rPr>
              <w:t>m</w:t>
            </w:r>
            <w:r w:rsidRPr="00425FA0">
              <w:rPr>
                <w:rFonts w:ascii="Garamond" w:hAnsi="Garamond"/>
                <w:szCs w:val="22"/>
                <w:highlight w:val="yellow"/>
                <w:lang w:val="ru-RU"/>
              </w:rPr>
              <w:t xml:space="preserve"> в соответствии с </w:t>
            </w:r>
            <w:r w:rsidRPr="00425FA0">
              <w:rPr>
                <w:rFonts w:ascii="Garamond" w:hAnsi="Garamond"/>
                <w:i/>
                <w:szCs w:val="22"/>
                <w:highlight w:val="yellow"/>
                <w:lang w:val="ru-RU"/>
              </w:rPr>
              <w:t>Регламентом определения объемов покупки и продажи мощности на оптовом рынке</w:t>
            </w:r>
            <w:r w:rsidRPr="00425FA0">
              <w:rPr>
                <w:rFonts w:ascii="Garamond" w:hAnsi="Garamond"/>
                <w:szCs w:val="22"/>
                <w:highlight w:val="yellow"/>
                <w:lang w:val="ru-RU"/>
              </w:rPr>
              <w:t xml:space="preserve"> (Приложение № 13.2 к </w:t>
            </w:r>
            <w:r w:rsidRPr="00425FA0">
              <w:rPr>
                <w:rFonts w:ascii="Garamond" w:hAnsi="Garamond"/>
                <w:i/>
                <w:szCs w:val="22"/>
                <w:highlight w:val="yellow"/>
                <w:lang w:val="ru-RU"/>
              </w:rPr>
              <w:t>Договору о присоединении к торговой системе оптового рынка</w:t>
            </w:r>
            <w:r w:rsidRPr="00425FA0">
              <w:rPr>
                <w:rFonts w:ascii="Garamond" w:hAnsi="Garamond"/>
                <w:szCs w:val="22"/>
                <w:highlight w:val="yellow"/>
                <w:lang w:val="ru-RU"/>
              </w:rPr>
              <w:t>);</w:t>
            </w:r>
          </w:p>
          <w:p w:rsidR="004217C2" w:rsidRPr="00425FA0" w:rsidRDefault="002B6EE8" w:rsidP="004217C2">
            <w:pPr>
              <w:pStyle w:val="a5"/>
              <w:widowControl w:val="0"/>
              <w:spacing w:before="120" w:after="120"/>
              <w:ind w:firstLine="0"/>
              <w:jc w:val="both"/>
              <w:rPr>
                <w:rFonts w:ascii="Garamond" w:hAnsi="Garamond"/>
                <w:sz w:val="22"/>
                <w:szCs w:val="22"/>
              </w:rPr>
            </w:pPr>
            <w:r w:rsidRPr="00425FA0">
              <w:rPr>
                <w:rFonts w:ascii="Garamond" w:hAnsi="Garamond"/>
                <w:sz w:val="22"/>
                <w:szCs w:val="22"/>
              </w:rPr>
              <w:object w:dxaOrig="1040" w:dyaOrig="400" w14:anchorId="1E2514A8">
                <v:shape id="_x0000_i2288" type="#_x0000_t75" style="width:52.6pt;height:20.05pt" o:ole="">
                  <v:imagedata r:id="rId10" o:title=""/>
                </v:shape>
                <o:OLEObject Type="Embed" ProgID="Equation.3" ShapeID="_x0000_i2288" DrawAspect="Content" ObjectID="_1601806992" r:id="rId129"/>
              </w:object>
            </w:r>
            <w:r w:rsidR="004217C2" w:rsidRPr="00425FA0">
              <w:rPr>
                <w:rFonts w:ascii="Garamond" w:hAnsi="Garamond"/>
                <w:sz w:val="22"/>
                <w:szCs w:val="22"/>
              </w:rPr>
              <w:t xml:space="preserve"> – объем мощности, используемый для расчета денежной суммы, </w:t>
            </w:r>
            <w:r w:rsidRPr="00425FA0">
              <w:rPr>
                <w:rFonts w:ascii="Garamond" w:hAnsi="Garamond"/>
                <w:sz w:val="22"/>
                <w:szCs w:val="22"/>
                <w:highlight w:val="yellow"/>
              </w:rPr>
              <w:t>обусловленной отказом</w:t>
            </w:r>
            <w:r w:rsidRPr="00425FA0">
              <w:rPr>
                <w:rFonts w:ascii="Garamond" w:hAnsi="Garamond"/>
                <w:sz w:val="22"/>
                <w:szCs w:val="22"/>
              </w:rPr>
              <w:t xml:space="preserve"> поставщика </w:t>
            </w:r>
            <w:r w:rsidR="004217C2" w:rsidRPr="00425FA0">
              <w:rPr>
                <w:rFonts w:ascii="Garamond" w:hAnsi="Garamond"/>
                <w:sz w:val="22"/>
                <w:szCs w:val="22"/>
              </w:rPr>
              <w:t>– участника оптового рынка</w:t>
            </w:r>
            <w:r w:rsidR="004217C2" w:rsidRPr="00425FA0">
              <w:rPr>
                <w:rFonts w:ascii="Garamond" w:hAnsi="Garamond"/>
                <w:i/>
                <w:sz w:val="22"/>
                <w:szCs w:val="22"/>
              </w:rPr>
              <w:t xml:space="preserve"> i</w:t>
            </w:r>
            <w:r w:rsidR="004217C2" w:rsidRPr="00425FA0">
              <w:rPr>
                <w:rFonts w:ascii="Garamond" w:hAnsi="Garamond"/>
                <w:sz w:val="22"/>
                <w:szCs w:val="22"/>
              </w:rPr>
              <w:t xml:space="preserve"> от исполнения обязательств по договору купли-продажи мощности, производимой с использованием генерирующих объектов, поставляющих мощность в вынужденном режиме, заключенному в целях поставки мощности в году </w:t>
            </w:r>
            <w:r w:rsidR="004217C2" w:rsidRPr="00425FA0">
              <w:rPr>
                <w:rFonts w:ascii="Garamond" w:hAnsi="Garamond"/>
                <w:i/>
                <w:sz w:val="22"/>
                <w:szCs w:val="22"/>
                <w:lang w:val="en-US"/>
              </w:rPr>
              <w:t>X</w:t>
            </w:r>
            <w:r w:rsidR="004217C2" w:rsidRPr="00425FA0">
              <w:rPr>
                <w:rFonts w:ascii="Garamond" w:hAnsi="Garamond"/>
                <w:sz w:val="22"/>
                <w:szCs w:val="22"/>
              </w:rPr>
              <w:t xml:space="preserve"> в отношении ГТП генерации </w:t>
            </w:r>
            <w:r w:rsidR="004217C2" w:rsidRPr="00425FA0">
              <w:rPr>
                <w:rFonts w:ascii="Garamond" w:hAnsi="Garamond"/>
                <w:i/>
                <w:sz w:val="22"/>
                <w:szCs w:val="22"/>
                <w:lang w:val="en-US"/>
              </w:rPr>
              <w:t>p</w:t>
            </w:r>
            <w:r w:rsidR="004217C2" w:rsidRPr="00425FA0">
              <w:rPr>
                <w:rFonts w:ascii="Garamond" w:hAnsi="Garamond"/>
                <w:sz w:val="22"/>
                <w:szCs w:val="22"/>
              </w:rPr>
              <w:t xml:space="preserve">, приходящийся на ГТП потребления (экспорта) </w:t>
            </w:r>
            <w:r w:rsidR="004217C2" w:rsidRPr="00425FA0">
              <w:rPr>
                <w:rFonts w:ascii="Garamond" w:hAnsi="Garamond"/>
                <w:i/>
                <w:sz w:val="22"/>
                <w:szCs w:val="22"/>
              </w:rPr>
              <w:t>q</w:t>
            </w:r>
            <w:r w:rsidR="004217C2" w:rsidRPr="00425FA0">
              <w:rPr>
                <w:rFonts w:ascii="Garamond" w:hAnsi="Garamond"/>
                <w:sz w:val="22"/>
                <w:szCs w:val="22"/>
              </w:rPr>
              <w:t xml:space="preserve"> участника оптового рынка </w:t>
            </w:r>
            <w:r w:rsidR="004217C2" w:rsidRPr="00425FA0">
              <w:rPr>
                <w:rFonts w:ascii="Garamond" w:hAnsi="Garamond"/>
                <w:i/>
                <w:sz w:val="22"/>
                <w:szCs w:val="22"/>
              </w:rPr>
              <w:t>j</w:t>
            </w:r>
            <w:r w:rsidR="004217C2" w:rsidRPr="00425FA0">
              <w:rPr>
                <w:rFonts w:ascii="Garamond" w:hAnsi="Garamond"/>
                <w:sz w:val="22"/>
                <w:szCs w:val="22"/>
              </w:rPr>
              <w:t>, определяемый в соответствии с формулой:</w:t>
            </w:r>
          </w:p>
          <w:p w:rsidR="002B5E94" w:rsidRPr="00425FA0" w:rsidRDefault="002B6EE8" w:rsidP="002B5E94">
            <w:pPr>
              <w:pStyle w:val="a5"/>
              <w:widowControl w:val="0"/>
              <w:spacing w:before="120" w:after="120"/>
              <w:ind w:firstLine="0"/>
              <w:jc w:val="both"/>
              <w:rPr>
                <w:rFonts w:ascii="Garamond" w:hAnsi="Garamond"/>
                <w:sz w:val="22"/>
                <w:szCs w:val="22"/>
              </w:rPr>
            </w:pPr>
            <w:r w:rsidRPr="00425FA0">
              <w:rPr>
                <w:rFonts w:ascii="Garamond" w:hAnsi="Garamond"/>
                <w:position w:val="-50"/>
                <w:sz w:val="22"/>
                <w:szCs w:val="22"/>
                <w:highlight w:val="yellow"/>
              </w:rPr>
              <w:object w:dxaOrig="4580" w:dyaOrig="1120" w14:anchorId="55DD0BB1">
                <v:shape id="_x0000_i2289" type="#_x0000_t75" style="width:228.5pt;height:56.35pt" o:ole="">
                  <v:imagedata r:id="rId130" o:title=""/>
                </v:shape>
                <o:OLEObject Type="Embed" ProgID="Equation.3" ShapeID="_x0000_i2289" DrawAspect="Content" ObjectID="_1601806993" r:id="rId131"/>
              </w:object>
            </w:r>
            <w:r w:rsidR="002B5E94" w:rsidRPr="00425FA0">
              <w:rPr>
                <w:rFonts w:ascii="Garamond" w:hAnsi="Garamond"/>
                <w:sz w:val="22"/>
                <w:szCs w:val="22"/>
              </w:rPr>
              <w:t xml:space="preserve">, если месяц </w:t>
            </w:r>
            <w:r w:rsidR="002B5E94" w:rsidRPr="00425FA0">
              <w:rPr>
                <w:rFonts w:ascii="Garamond" w:hAnsi="Garamond"/>
                <w:i/>
                <w:sz w:val="22"/>
                <w:szCs w:val="22"/>
                <w:lang w:val="en-US"/>
              </w:rPr>
              <w:t>m</w:t>
            </w:r>
            <w:r w:rsidR="002B5E94" w:rsidRPr="00425FA0">
              <w:rPr>
                <w:rFonts w:ascii="Garamond" w:hAnsi="Garamond"/>
                <w:sz w:val="22"/>
                <w:szCs w:val="22"/>
              </w:rPr>
              <w:t xml:space="preserve"> принадлежит году поставки </w:t>
            </w:r>
            <w:r w:rsidR="002B5E94" w:rsidRPr="00425FA0">
              <w:rPr>
                <w:rFonts w:ascii="Garamond" w:hAnsi="Garamond"/>
                <w:i/>
                <w:sz w:val="22"/>
                <w:szCs w:val="22"/>
                <w:lang w:val="en-US"/>
              </w:rPr>
              <w:t>X</w:t>
            </w:r>
            <w:r w:rsidR="002B5E94" w:rsidRPr="00425FA0">
              <w:rPr>
                <w:rFonts w:ascii="Garamond" w:hAnsi="Garamond"/>
                <w:sz w:val="22"/>
                <w:szCs w:val="22"/>
              </w:rPr>
              <w:t xml:space="preserve"> и </w:t>
            </w:r>
            <w:r w:rsidR="002B5E94" w:rsidRPr="00425FA0">
              <w:rPr>
                <w:rFonts w:ascii="Garamond" w:hAnsi="Garamond"/>
                <w:i/>
                <w:sz w:val="22"/>
                <w:szCs w:val="22"/>
                <w:lang w:val="en-US"/>
              </w:rPr>
              <w:t>m</w:t>
            </w:r>
            <w:r w:rsidR="002B5E94" w:rsidRPr="00425FA0">
              <w:rPr>
                <w:rFonts w:ascii="Garamond" w:hAnsi="Garamond"/>
                <w:sz w:val="22"/>
                <w:szCs w:val="22"/>
              </w:rPr>
              <w:t xml:space="preserve"> </w:t>
            </w:r>
            <w:proofErr w:type="gramStart"/>
            <w:r w:rsidR="002B5E94" w:rsidRPr="00425FA0">
              <w:rPr>
                <w:rFonts w:ascii="Garamond" w:hAnsi="Garamond"/>
                <w:sz w:val="22"/>
                <w:szCs w:val="22"/>
              </w:rPr>
              <w:t>&lt; 12</w:t>
            </w:r>
            <w:proofErr w:type="gramEnd"/>
            <w:r w:rsidR="002B5E94" w:rsidRPr="00425FA0">
              <w:rPr>
                <w:rFonts w:ascii="Garamond" w:hAnsi="Garamond"/>
                <w:sz w:val="22"/>
                <w:szCs w:val="22"/>
              </w:rPr>
              <w:t xml:space="preserve"> (для </w:t>
            </w:r>
            <w:r w:rsidR="002B5E94" w:rsidRPr="00425FA0">
              <w:rPr>
                <w:rFonts w:ascii="Garamond" w:hAnsi="Garamond"/>
                <w:i/>
                <w:sz w:val="22"/>
                <w:szCs w:val="22"/>
                <w:lang w:val="en-US"/>
              </w:rPr>
              <w:t>m</w:t>
            </w:r>
            <w:r w:rsidR="002B5E94" w:rsidRPr="00425FA0">
              <w:rPr>
                <w:rFonts w:ascii="Garamond" w:hAnsi="Garamond"/>
                <w:sz w:val="22"/>
                <w:szCs w:val="22"/>
              </w:rPr>
              <w:t xml:space="preserve"> = 12 </w:t>
            </w:r>
            <w:r w:rsidRPr="00425FA0">
              <w:rPr>
                <w:rFonts w:ascii="Garamond" w:hAnsi="Garamond"/>
                <w:position w:val="-14"/>
                <w:sz w:val="22"/>
                <w:szCs w:val="22"/>
              </w:rPr>
              <w:object w:dxaOrig="1420" w:dyaOrig="400" w14:anchorId="1C16788B">
                <v:shape id="_x0000_i2290" type="#_x0000_t75" style="width:71.35pt;height:20.05pt" o:ole="">
                  <v:imagedata r:id="rId132" o:title=""/>
                </v:shape>
                <o:OLEObject Type="Embed" ProgID="Equation.3" ShapeID="_x0000_i2290" DrawAspect="Content" ObjectID="_1601806994" r:id="rId133"/>
              </w:object>
            </w:r>
            <w:r w:rsidR="002B5E94" w:rsidRPr="00425FA0">
              <w:rPr>
                <w:rFonts w:ascii="Garamond" w:hAnsi="Garamond"/>
                <w:sz w:val="22"/>
                <w:szCs w:val="22"/>
              </w:rPr>
              <w:t>);</w:t>
            </w:r>
          </w:p>
          <w:p w:rsidR="002B5E94" w:rsidRPr="00425FA0" w:rsidRDefault="002B6EE8" w:rsidP="002B5E94">
            <w:pPr>
              <w:pStyle w:val="a5"/>
              <w:widowControl w:val="0"/>
              <w:spacing w:before="120" w:after="120"/>
              <w:ind w:firstLine="0"/>
              <w:jc w:val="both"/>
              <w:rPr>
                <w:rFonts w:ascii="Garamond" w:hAnsi="Garamond"/>
                <w:sz w:val="22"/>
                <w:szCs w:val="22"/>
              </w:rPr>
            </w:pPr>
            <w:r w:rsidRPr="00425FA0">
              <w:rPr>
                <w:rFonts w:ascii="Garamond" w:hAnsi="Garamond"/>
                <w:position w:val="-50"/>
                <w:sz w:val="22"/>
                <w:szCs w:val="22"/>
                <w:highlight w:val="yellow"/>
              </w:rPr>
              <w:object w:dxaOrig="4500" w:dyaOrig="1120" w14:anchorId="79D3129D">
                <v:shape id="_x0000_i2291" type="#_x0000_t75" style="width:224.15pt;height:56.35pt" o:ole="">
                  <v:imagedata r:id="rId134" o:title=""/>
                </v:shape>
                <o:OLEObject Type="Embed" ProgID="Equation.3" ShapeID="_x0000_i2291" DrawAspect="Content" ObjectID="_1601806995" r:id="rId135"/>
              </w:object>
            </w:r>
            <w:r w:rsidR="002B5E94" w:rsidRPr="00425FA0">
              <w:rPr>
                <w:rFonts w:ascii="Garamond" w:hAnsi="Garamond"/>
                <w:sz w:val="22"/>
                <w:szCs w:val="22"/>
              </w:rPr>
              <w:t xml:space="preserve">, если месяц </w:t>
            </w:r>
            <w:r w:rsidR="002B5E94" w:rsidRPr="00425FA0">
              <w:rPr>
                <w:rFonts w:ascii="Garamond" w:hAnsi="Garamond"/>
                <w:i/>
                <w:sz w:val="22"/>
                <w:szCs w:val="22"/>
                <w:lang w:val="en-US"/>
              </w:rPr>
              <w:t>m</w:t>
            </w:r>
            <w:r w:rsidR="002B5E94" w:rsidRPr="00425FA0">
              <w:rPr>
                <w:rFonts w:ascii="Garamond" w:hAnsi="Garamond"/>
                <w:sz w:val="22"/>
                <w:szCs w:val="22"/>
              </w:rPr>
              <w:t xml:space="preserve"> не принадлежит году поставки </w:t>
            </w:r>
            <w:r w:rsidR="002B5E94" w:rsidRPr="00425FA0">
              <w:rPr>
                <w:rFonts w:ascii="Garamond" w:hAnsi="Garamond"/>
                <w:i/>
                <w:sz w:val="22"/>
                <w:szCs w:val="22"/>
                <w:lang w:val="en-US"/>
              </w:rPr>
              <w:t>X</w:t>
            </w:r>
            <w:r w:rsidR="002B5E94" w:rsidRPr="00425FA0">
              <w:rPr>
                <w:rFonts w:ascii="Garamond" w:hAnsi="Garamond"/>
                <w:sz w:val="22"/>
                <w:szCs w:val="22"/>
              </w:rPr>
              <w:t>;</w:t>
            </w:r>
          </w:p>
          <w:p w:rsidR="00A06D44" w:rsidRPr="00425FA0" w:rsidRDefault="00A06D44" w:rsidP="00A06D44">
            <w:pPr>
              <w:pStyle w:val="a5"/>
              <w:widowControl w:val="0"/>
              <w:spacing w:before="120" w:after="120"/>
              <w:ind w:firstLine="0"/>
              <w:jc w:val="both"/>
              <w:rPr>
                <w:rFonts w:ascii="Garamond" w:hAnsi="Garamond"/>
                <w:sz w:val="22"/>
                <w:szCs w:val="22"/>
              </w:rPr>
            </w:pPr>
            <w:proofErr w:type="gramStart"/>
            <w:r w:rsidRPr="00425FA0">
              <w:rPr>
                <w:rFonts w:ascii="Garamond" w:hAnsi="Garamond"/>
                <w:sz w:val="22"/>
                <w:szCs w:val="22"/>
              </w:rPr>
              <w:t xml:space="preserve">где </w:t>
            </w:r>
            <w:r w:rsidRPr="00425FA0">
              <w:rPr>
                <w:rFonts w:ascii="Garamond" w:hAnsi="Garamond"/>
                <w:position w:val="-14"/>
                <w:sz w:val="22"/>
                <w:szCs w:val="22"/>
                <w:lang w:val="x-none" w:eastAsia="x-none"/>
              </w:rPr>
              <w:object w:dxaOrig="1245" w:dyaOrig="405" w14:anchorId="66A6F90A">
                <v:shape id="_x0000_i2292" type="#_x0000_t75" style="width:62pt;height:20.05pt" o:ole="">
                  <v:imagedata r:id="rId18" o:title=""/>
                </v:shape>
                <o:OLEObject Type="Embed" ProgID="Equation.3" ShapeID="_x0000_i2292" DrawAspect="Content" ObjectID="_1601806996" r:id="rId136"/>
              </w:object>
            </w:r>
            <w:r w:rsidRPr="00425FA0">
              <w:rPr>
                <w:rFonts w:ascii="Garamond" w:hAnsi="Garamond"/>
                <w:sz w:val="22"/>
                <w:szCs w:val="22"/>
              </w:rPr>
              <w:t xml:space="preserve"> </w:t>
            </w:r>
            <w:r w:rsidRPr="00425FA0">
              <w:rPr>
                <w:rFonts w:ascii="Garamond" w:hAnsi="Garamond"/>
                <w:bCs/>
                <w:sz w:val="22"/>
                <w:szCs w:val="22"/>
              </w:rPr>
              <w:t>―</w:t>
            </w:r>
            <w:proofErr w:type="gramEnd"/>
            <w:r w:rsidRPr="00425FA0">
              <w:rPr>
                <w:rFonts w:ascii="Garamond" w:hAnsi="Garamond"/>
                <w:bCs/>
                <w:sz w:val="22"/>
                <w:szCs w:val="22"/>
              </w:rPr>
              <w:t xml:space="preserve"> величина, </w:t>
            </w:r>
            <w:r w:rsidRPr="00425FA0">
              <w:rPr>
                <w:rFonts w:ascii="Garamond" w:hAnsi="Garamond"/>
                <w:sz w:val="22"/>
                <w:szCs w:val="22"/>
              </w:rPr>
              <w:t xml:space="preserve">определенная в соответствии с </w:t>
            </w:r>
            <w:r w:rsidRPr="00425FA0">
              <w:rPr>
                <w:rFonts w:ascii="Garamond" w:hAnsi="Garamond"/>
                <w:i/>
                <w:sz w:val="22"/>
                <w:szCs w:val="22"/>
              </w:rPr>
              <w:t>Регламентом определения объемов покупки и продажи мощности на оптовом рынке</w:t>
            </w:r>
            <w:r w:rsidRPr="00425FA0">
              <w:rPr>
                <w:rFonts w:ascii="Garamond" w:hAnsi="Garamond"/>
                <w:sz w:val="22"/>
                <w:szCs w:val="22"/>
              </w:rPr>
              <w:t xml:space="preserve"> (Приложение № 13.2 к </w:t>
            </w:r>
            <w:r w:rsidRPr="00425FA0">
              <w:rPr>
                <w:rFonts w:ascii="Garamond" w:hAnsi="Garamond"/>
                <w:i/>
                <w:sz w:val="22"/>
                <w:szCs w:val="22"/>
              </w:rPr>
              <w:t>Договору о присоединении к торговой системе оптового рынка</w:t>
            </w:r>
            <w:r w:rsidRPr="00425FA0">
              <w:rPr>
                <w:rFonts w:ascii="Garamond" w:hAnsi="Garamond"/>
                <w:sz w:val="22"/>
                <w:szCs w:val="22"/>
              </w:rPr>
              <w:t>);</w:t>
            </w:r>
          </w:p>
          <w:p w:rsidR="00A06D44" w:rsidRPr="00425FA0" w:rsidRDefault="00A06D44" w:rsidP="00A06D44">
            <w:pPr>
              <w:pStyle w:val="a5"/>
              <w:widowControl w:val="0"/>
              <w:spacing w:before="120" w:after="120"/>
              <w:ind w:firstLine="0"/>
              <w:jc w:val="both"/>
              <w:rPr>
                <w:rFonts w:ascii="Garamond" w:hAnsi="Garamond"/>
                <w:position w:val="-14"/>
                <w:sz w:val="22"/>
                <w:szCs w:val="22"/>
              </w:rPr>
            </w:pPr>
            <w:proofErr w:type="spellStart"/>
            <w:r w:rsidRPr="00425FA0">
              <w:rPr>
                <w:rFonts w:ascii="Garamond" w:hAnsi="Garamond"/>
                <w:i/>
                <w:position w:val="-14"/>
                <w:sz w:val="22"/>
                <w:szCs w:val="22"/>
                <w:lang w:val="en-GB"/>
              </w:rPr>
              <w:t>zp</w:t>
            </w:r>
            <w:proofErr w:type="spellEnd"/>
            <w:r w:rsidRPr="00425FA0">
              <w:rPr>
                <w:rFonts w:ascii="Garamond" w:hAnsi="Garamond"/>
                <w:position w:val="-14"/>
                <w:sz w:val="22"/>
                <w:szCs w:val="22"/>
              </w:rPr>
              <w:t xml:space="preserve"> – ЗСП, к которой относится ГТП генерации </w:t>
            </w:r>
            <w:r w:rsidRPr="00425FA0">
              <w:rPr>
                <w:rFonts w:ascii="Garamond" w:hAnsi="Garamond"/>
                <w:i/>
                <w:position w:val="-14"/>
                <w:sz w:val="22"/>
                <w:szCs w:val="22"/>
                <w:lang w:val="en-GB"/>
              </w:rPr>
              <w:t>p</w:t>
            </w:r>
            <w:r w:rsidRPr="00425FA0">
              <w:rPr>
                <w:rFonts w:ascii="Garamond" w:hAnsi="Garamond"/>
                <w:position w:val="-14"/>
                <w:sz w:val="22"/>
                <w:szCs w:val="22"/>
              </w:rPr>
              <w:t>;</w:t>
            </w:r>
          </w:p>
          <w:p w:rsidR="00D80675" w:rsidRPr="00425FA0" w:rsidRDefault="00D80675" w:rsidP="00D80675">
            <w:pPr>
              <w:pStyle w:val="a5"/>
              <w:widowControl w:val="0"/>
              <w:spacing w:before="120" w:after="120"/>
              <w:ind w:firstLine="0"/>
              <w:jc w:val="both"/>
              <w:rPr>
                <w:rFonts w:ascii="Garamond" w:hAnsi="Garamond"/>
                <w:sz w:val="22"/>
                <w:szCs w:val="22"/>
              </w:rPr>
            </w:pPr>
            <w:r w:rsidRPr="00425FA0">
              <w:rPr>
                <w:rFonts w:ascii="Garamond" w:hAnsi="Garamond"/>
                <w:position w:val="-14"/>
                <w:sz w:val="22"/>
                <w:szCs w:val="22"/>
              </w:rPr>
              <w:object w:dxaOrig="960" w:dyaOrig="400" w14:anchorId="1B68BFEC">
                <v:shape id="_x0000_i2293" type="#_x0000_t75" style="width:48.2pt;height:20.05pt" o:ole="">
                  <v:imagedata r:id="rId23" o:title=""/>
                </v:shape>
                <o:OLEObject Type="Embed" ProgID="Equation.3" ShapeID="_x0000_i2293" DrawAspect="Content" ObjectID="_1601806997" r:id="rId137"/>
              </w:object>
            </w:r>
            <w:r w:rsidRPr="00425FA0">
              <w:rPr>
                <w:rFonts w:ascii="Garamond" w:hAnsi="Garamond"/>
                <w:sz w:val="22"/>
                <w:szCs w:val="22"/>
              </w:rPr>
              <w:t xml:space="preserve"> – объем мощности, используемый для расчета денежной суммы, </w:t>
            </w:r>
            <w:r w:rsidRPr="00425FA0">
              <w:rPr>
                <w:rFonts w:ascii="Garamond" w:hAnsi="Garamond"/>
                <w:sz w:val="22"/>
                <w:szCs w:val="22"/>
                <w:highlight w:val="yellow"/>
              </w:rPr>
              <w:t>обусловленной отказом</w:t>
            </w:r>
            <w:r w:rsidRPr="00425FA0">
              <w:rPr>
                <w:rFonts w:ascii="Garamond" w:hAnsi="Garamond"/>
                <w:sz w:val="22"/>
                <w:szCs w:val="22"/>
              </w:rPr>
              <w:t xml:space="preserve"> поставщика – участника оптового рынка </w:t>
            </w:r>
            <w:r w:rsidRPr="00425FA0">
              <w:rPr>
                <w:rFonts w:ascii="Garamond" w:hAnsi="Garamond"/>
                <w:i/>
                <w:sz w:val="22"/>
                <w:szCs w:val="22"/>
              </w:rPr>
              <w:t xml:space="preserve">i </w:t>
            </w:r>
            <w:r w:rsidRPr="00425FA0">
              <w:rPr>
                <w:rFonts w:ascii="Garamond" w:hAnsi="Garamond"/>
                <w:sz w:val="22"/>
                <w:szCs w:val="22"/>
              </w:rPr>
              <w:t xml:space="preserve">от исполнения обязательств по </w:t>
            </w:r>
            <w:r w:rsidRPr="00425FA0">
              <w:rPr>
                <w:rFonts w:ascii="Garamond" w:hAnsi="Garamond"/>
                <w:spacing w:val="4"/>
                <w:sz w:val="22"/>
                <w:szCs w:val="22"/>
              </w:rPr>
              <w:t xml:space="preserve">договору </w:t>
            </w:r>
            <w:r w:rsidRPr="00425FA0">
              <w:rPr>
                <w:rFonts w:ascii="Garamond" w:hAnsi="Garamond"/>
                <w:sz w:val="22"/>
                <w:szCs w:val="22"/>
              </w:rPr>
              <w:t xml:space="preserve">купли-продажи мощности, производимой с использованием генерирующих объектов, поставляющих мощность в вынужденном режиме, заключенному в целях поставки мощности в году </w:t>
            </w:r>
            <w:r w:rsidRPr="00425FA0">
              <w:rPr>
                <w:rFonts w:ascii="Garamond" w:hAnsi="Garamond"/>
                <w:i/>
                <w:sz w:val="22"/>
                <w:szCs w:val="22"/>
                <w:lang w:val="en-US"/>
              </w:rPr>
              <w:t>X</w:t>
            </w:r>
            <w:r w:rsidRPr="00425FA0">
              <w:rPr>
                <w:rFonts w:ascii="Garamond" w:hAnsi="Garamond"/>
                <w:sz w:val="22"/>
                <w:szCs w:val="22"/>
              </w:rPr>
              <w:t xml:space="preserve"> в отношении ГТП генерации </w:t>
            </w:r>
            <w:r w:rsidRPr="00425FA0">
              <w:rPr>
                <w:rFonts w:ascii="Garamond" w:hAnsi="Garamond"/>
                <w:i/>
                <w:sz w:val="22"/>
                <w:szCs w:val="22"/>
                <w:lang w:val="en-US"/>
              </w:rPr>
              <w:t>p</w:t>
            </w:r>
            <w:r w:rsidRPr="00425FA0">
              <w:rPr>
                <w:rFonts w:ascii="Garamond" w:hAnsi="Garamond"/>
                <w:sz w:val="22"/>
                <w:szCs w:val="22"/>
              </w:rPr>
              <w:t xml:space="preserve">, приходящийся на ГТП потребления (экспорта) </w:t>
            </w:r>
            <w:r w:rsidRPr="00425FA0">
              <w:rPr>
                <w:rFonts w:ascii="Garamond" w:hAnsi="Garamond"/>
                <w:i/>
                <w:sz w:val="22"/>
                <w:szCs w:val="22"/>
              </w:rPr>
              <w:t>q</w:t>
            </w:r>
            <w:r w:rsidRPr="00425FA0">
              <w:rPr>
                <w:rFonts w:ascii="Garamond" w:hAnsi="Garamond"/>
                <w:sz w:val="22"/>
                <w:szCs w:val="22"/>
              </w:rPr>
              <w:t xml:space="preserve"> участника оптового рынка </w:t>
            </w:r>
            <w:r w:rsidRPr="00425FA0">
              <w:rPr>
                <w:rFonts w:ascii="Garamond" w:hAnsi="Garamond"/>
                <w:i/>
                <w:sz w:val="22"/>
                <w:szCs w:val="22"/>
              </w:rPr>
              <w:t>j</w:t>
            </w:r>
            <w:r w:rsidRPr="00425FA0">
              <w:rPr>
                <w:rFonts w:ascii="Garamond" w:hAnsi="Garamond"/>
                <w:sz w:val="22"/>
                <w:szCs w:val="22"/>
              </w:rPr>
              <w:t>, определяемый в соответствии с формулой:</w:t>
            </w:r>
          </w:p>
          <w:p w:rsidR="00D80675" w:rsidRPr="00425FA0" w:rsidRDefault="00D80675" w:rsidP="00D80675">
            <w:pPr>
              <w:pStyle w:val="a5"/>
              <w:widowControl w:val="0"/>
              <w:spacing w:before="120" w:after="120"/>
              <w:ind w:firstLine="0"/>
              <w:jc w:val="both"/>
              <w:rPr>
                <w:rFonts w:ascii="Garamond" w:hAnsi="Garamond"/>
                <w:sz w:val="22"/>
                <w:szCs w:val="22"/>
              </w:rPr>
            </w:pPr>
            <w:r w:rsidRPr="00425FA0">
              <w:rPr>
                <w:rFonts w:ascii="Garamond" w:hAnsi="Garamond"/>
                <w:position w:val="-50"/>
                <w:sz w:val="22"/>
                <w:szCs w:val="22"/>
                <w:highlight w:val="yellow"/>
              </w:rPr>
              <w:object w:dxaOrig="4580" w:dyaOrig="1120" w14:anchorId="1C9781B3">
                <v:shape id="_x0000_i2294" type="#_x0000_t75" style="width:235.4pt;height:55.7pt" o:ole="">
                  <v:imagedata r:id="rId138" o:title=""/>
                </v:shape>
                <o:OLEObject Type="Embed" ProgID="Equation.3" ShapeID="_x0000_i2294" DrawAspect="Content" ObjectID="_1601806998" r:id="rId139"/>
              </w:object>
            </w:r>
            <w:r w:rsidRPr="00425FA0">
              <w:rPr>
                <w:rFonts w:ascii="Garamond" w:hAnsi="Garamond"/>
                <w:sz w:val="22"/>
                <w:szCs w:val="22"/>
                <w:highlight w:val="yellow"/>
              </w:rPr>
              <w:t xml:space="preserve">, </w:t>
            </w:r>
            <w:r w:rsidRPr="00425FA0">
              <w:rPr>
                <w:rFonts w:ascii="Garamond" w:hAnsi="Garamond"/>
                <w:sz w:val="22"/>
                <w:szCs w:val="22"/>
              </w:rPr>
              <w:t xml:space="preserve">если месяц </w:t>
            </w:r>
            <w:r w:rsidRPr="00425FA0">
              <w:rPr>
                <w:rFonts w:ascii="Garamond" w:hAnsi="Garamond"/>
                <w:i/>
                <w:sz w:val="22"/>
                <w:szCs w:val="22"/>
                <w:lang w:val="en-US"/>
              </w:rPr>
              <w:t>m</w:t>
            </w:r>
            <w:r w:rsidRPr="00425FA0">
              <w:rPr>
                <w:rFonts w:ascii="Garamond" w:hAnsi="Garamond"/>
                <w:sz w:val="22"/>
                <w:szCs w:val="22"/>
              </w:rPr>
              <w:t xml:space="preserve"> принадлежит году поставки </w:t>
            </w:r>
            <w:r w:rsidRPr="00425FA0">
              <w:rPr>
                <w:rFonts w:ascii="Garamond" w:hAnsi="Garamond"/>
                <w:i/>
                <w:sz w:val="22"/>
                <w:szCs w:val="22"/>
                <w:lang w:val="en-US"/>
              </w:rPr>
              <w:t>X</w:t>
            </w:r>
            <w:r w:rsidRPr="00425FA0">
              <w:rPr>
                <w:rFonts w:ascii="Garamond" w:hAnsi="Garamond"/>
                <w:sz w:val="22"/>
                <w:szCs w:val="22"/>
              </w:rPr>
              <w:t xml:space="preserve"> и </w:t>
            </w:r>
            <w:r w:rsidRPr="00425FA0">
              <w:rPr>
                <w:rFonts w:ascii="Garamond" w:hAnsi="Garamond"/>
                <w:i/>
                <w:sz w:val="22"/>
                <w:szCs w:val="22"/>
                <w:lang w:val="en-US"/>
              </w:rPr>
              <w:t>m</w:t>
            </w:r>
            <w:r w:rsidRPr="00425FA0">
              <w:rPr>
                <w:rFonts w:ascii="Garamond" w:hAnsi="Garamond"/>
                <w:sz w:val="22"/>
                <w:szCs w:val="22"/>
              </w:rPr>
              <w:t xml:space="preserve"> </w:t>
            </w:r>
            <w:proofErr w:type="gramStart"/>
            <w:r w:rsidRPr="00425FA0">
              <w:rPr>
                <w:rFonts w:ascii="Garamond" w:hAnsi="Garamond"/>
                <w:sz w:val="22"/>
                <w:szCs w:val="22"/>
              </w:rPr>
              <w:t>&lt; 12</w:t>
            </w:r>
            <w:proofErr w:type="gramEnd"/>
            <w:r w:rsidRPr="00425FA0">
              <w:rPr>
                <w:rFonts w:ascii="Garamond" w:hAnsi="Garamond"/>
                <w:sz w:val="22"/>
                <w:szCs w:val="22"/>
              </w:rPr>
              <w:t xml:space="preserve"> (для </w:t>
            </w:r>
            <w:r w:rsidRPr="00425FA0">
              <w:rPr>
                <w:rFonts w:ascii="Garamond" w:hAnsi="Garamond"/>
                <w:i/>
                <w:sz w:val="22"/>
                <w:szCs w:val="22"/>
                <w:lang w:val="en-US"/>
              </w:rPr>
              <w:t>m</w:t>
            </w:r>
            <w:r w:rsidRPr="00425FA0">
              <w:rPr>
                <w:rFonts w:ascii="Garamond" w:hAnsi="Garamond"/>
                <w:sz w:val="22"/>
                <w:szCs w:val="22"/>
              </w:rPr>
              <w:t xml:space="preserve"> = 12 </w:t>
            </w:r>
            <w:r w:rsidRPr="00425FA0">
              <w:rPr>
                <w:rFonts w:ascii="Garamond" w:hAnsi="Garamond"/>
                <w:position w:val="-14"/>
                <w:sz w:val="22"/>
                <w:szCs w:val="22"/>
              </w:rPr>
              <w:object w:dxaOrig="1359" w:dyaOrig="400" w14:anchorId="7B577602">
                <v:shape id="_x0000_i2295" type="#_x0000_t75" style="width:67pt;height:20.05pt" o:ole="">
                  <v:imagedata r:id="rId27" o:title=""/>
                </v:shape>
                <o:OLEObject Type="Embed" ProgID="Equation.3" ShapeID="_x0000_i2295" DrawAspect="Content" ObjectID="_1601806999" r:id="rId140"/>
              </w:object>
            </w:r>
            <w:r w:rsidRPr="00425FA0">
              <w:rPr>
                <w:rFonts w:ascii="Garamond" w:hAnsi="Garamond"/>
                <w:sz w:val="22"/>
                <w:szCs w:val="22"/>
              </w:rPr>
              <w:t>);</w:t>
            </w:r>
          </w:p>
          <w:p w:rsidR="00D80675" w:rsidRPr="00425FA0" w:rsidRDefault="00D80675" w:rsidP="00D80675">
            <w:pPr>
              <w:pStyle w:val="a5"/>
              <w:widowControl w:val="0"/>
              <w:spacing w:before="120" w:after="120"/>
              <w:ind w:firstLine="0"/>
              <w:jc w:val="both"/>
              <w:rPr>
                <w:rFonts w:ascii="Garamond" w:hAnsi="Garamond"/>
                <w:sz w:val="22"/>
                <w:szCs w:val="22"/>
              </w:rPr>
            </w:pPr>
            <w:r w:rsidRPr="00425FA0">
              <w:rPr>
                <w:rFonts w:ascii="Garamond" w:eastAsia="Times New Roman" w:hAnsi="Garamond"/>
                <w:position w:val="-50"/>
                <w:sz w:val="22"/>
                <w:szCs w:val="22"/>
                <w:highlight w:val="yellow"/>
              </w:rPr>
              <w:object w:dxaOrig="4500" w:dyaOrig="1120" w14:anchorId="65571D97">
                <v:shape id="_x0000_i2296" type="#_x0000_t75" style="width:235.4pt;height:61.35pt" o:ole="">
                  <v:imagedata r:id="rId141" o:title=""/>
                </v:shape>
                <o:OLEObject Type="Embed" ProgID="Equation.3" ShapeID="_x0000_i2296" DrawAspect="Content" ObjectID="_1601807000" r:id="rId142"/>
              </w:object>
            </w:r>
            <w:r w:rsidRPr="00425FA0">
              <w:rPr>
                <w:rFonts w:ascii="Garamond" w:hAnsi="Garamond"/>
                <w:sz w:val="22"/>
                <w:szCs w:val="22"/>
                <w:highlight w:val="yellow"/>
              </w:rPr>
              <w:t xml:space="preserve">, </w:t>
            </w:r>
            <w:r w:rsidRPr="00425FA0">
              <w:rPr>
                <w:rFonts w:ascii="Garamond" w:hAnsi="Garamond"/>
                <w:sz w:val="22"/>
                <w:szCs w:val="22"/>
              </w:rPr>
              <w:t xml:space="preserve">если месяц </w:t>
            </w:r>
            <w:r w:rsidRPr="00425FA0">
              <w:rPr>
                <w:rFonts w:ascii="Garamond" w:hAnsi="Garamond"/>
                <w:i/>
                <w:sz w:val="22"/>
                <w:szCs w:val="22"/>
                <w:lang w:val="en-US"/>
              </w:rPr>
              <w:t>m</w:t>
            </w:r>
            <w:r w:rsidRPr="00425FA0">
              <w:rPr>
                <w:rFonts w:ascii="Garamond" w:hAnsi="Garamond"/>
                <w:sz w:val="22"/>
                <w:szCs w:val="22"/>
              </w:rPr>
              <w:t xml:space="preserve"> не принадлежит году поставки </w:t>
            </w:r>
            <w:r w:rsidRPr="00425FA0">
              <w:rPr>
                <w:rFonts w:ascii="Garamond" w:hAnsi="Garamond"/>
                <w:i/>
                <w:sz w:val="22"/>
                <w:szCs w:val="22"/>
                <w:lang w:val="en-US"/>
              </w:rPr>
              <w:t>X</w:t>
            </w:r>
            <w:r w:rsidRPr="00425FA0">
              <w:rPr>
                <w:rFonts w:ascii="Garamond" w:hAnsi="Garamond"/>
                <w:sz w:val="22"/>
                <w:szCs w:val="22"/>
              </w:rPr>
              <w:t>;</w:t>
            </w:r>
          </w:p>
          <w:p w:rsidR="00D80675" w:rsidRPr="00425FA0" w:rsidRDefault="00D80675" w:rsidP="00D80675">
            <w:pPr>
              <w:pStyle w:val="a3"/>
              <w:rPr>
                <w:rFonts w:ascii="Garamond" w:hAnsi="Garamond"/>
                <w:szCs w:val="22"/>
                <w:lang w:val="ru-RU"/>
              </w:rPr>
            </w:pPr>
            <w:proofErr w:type="gramStart"/>
            <w:r w:rsidRPr="00425FA0">
              <w:rPr>
                <w:rFonts w:ascii="Garamond" w:hAnsi="Garamond"/>
                <w:szCs w:val="22"/>
                <w:lang w:val="ru-RU"/>
              </w:rPr>
              <w:t xml:space="preserve">где </w:t>
            </w:r>
            <w:r w:rsidRPr="00425FA0">
              <w:rPr>
                <w:rFonts w:ascii="Garamond" w:hAnsi="Garamond"/>
                <w:position w:val="-14"/>
                <w:szCs w:val="22"/>
              </w:rPr>
              <w:object w:dxaOrig="1320" w:dyaOrig="400" w14:anchorId="5A17153A">
                <v:shape id="_x0000_i2297" type="#_x0000_t75" style="width:67pt;height:20.05pt" o:ole="">
                  <v:imagedata r:id="rId31" o:title=""/>
                </v:shape>
                <o:OLEObject Type="Embed" ProgID="Equation.3" ShapeID="_x0000_i2297" DrawAspect="Content" ObjectID="_1601807001" r:id="rId143"/>
              </w:object>
            </w:r>
            <w:r w:rsidRPr="00425FA0">
              <w:rPr>
                <w:rFonts w:ascii="Garamond" w:hAnsi="Garamond"/>
                <w:szCs w:val="22"/>
                <w:lang w:val="ru-RU"/>
              </w:rPr>
              <w:t xml:space="preserve"> </w:t>
            </w:r>
            <w:r w:rsidRPr="00425FA0">
              <w:rPr>
                <w:rFonts w:ascii="Garamond" w:hAnsi="Garamond"/>
                <w:bCs/>
                <w:szCs w:val="22"/>
                <w:lang w:val="ru-RU"/>
              </w:rPr>
              <w:t>―</w:t>
            </w:r>
            <w:proofErr w:type="gramEnd"/>
            <w:r w:rsidRPr="00425FA0">
              <w:rPr>
                <w:rFonts w:ascii="Garamond" w:hAnsi="Garamond"/>
                <w:bCs/>
                <w:szCs w:val="22"/>
                <w:lang w:val="ru-RU"/>
              </w:rPr>
              <w:t xml:space="preserve"> величина, </w:t>
            </w:r>
            <w:r w:rsidRPr="00425FA0">
              <w:rPr>
                <w:rFonts w:ascii="Garamond" w:hAnsi="Garamond"/>
                <w:szCs w:val="22"/>
                <w:lang w:val="ru-RU"/>
              </w:rPr>
              <w:t xml:space="preserve">определенная в соответствии с </w:t>
            </w:r>
            <w:r w:rsidRPr="00425FA0">
              <w:rPr>
                <w:rFonts w:ascii="Garamond" w:hAnsi="Garamond"/>
                <w:i/>
                <w:szCs w:val="22"/>
                <w:lang w:val="ru-RU"/>
              </w:rPr>
              <w:t>Регламентом определения объемов покупки и продажи мощности на оптовом рынке</w:t>
            </w:r>
            <w:r w:rsidRPr="00425FA0">
              <w:rPr>
                <w:rFonts w:ascii="Garamond" w:hAnsi="Garamond"/>
                <w:szCs w:val="22"/>
                <w:lang w:val="ru-RU"/>
              </w:rPr>
              <w:t xml:space="preserve"> (Приложение № 13.2 к </w:t>
            </w:r>
            <w:r w:rsidRPr="00425FA0">
              <w:rPr>
                <w:rFonts w:ascii="Garamond" w:hAnsi="Garamond"/>
                <w:i/>
                <w:szCs w:val="22"/>
                <w:lang w:val="ru-RU"/>
              </w:rPr>
              <w:t>Договору о присоединении к торговой системе оптового рынка</w:t>
            </w:r>
            <w:r w:rsidRPr="00425FA0">
              <w:rPr>
                <w:rFonts w:ascii="Garamond" w:hAnsi="Garamond"/>
                <w:szCs w:val="22"/>
                <w:lang w:val="ru-RU"/>
              </w:rPr>
              <w:t>);</w:t>
            </w:r>
          </w:p>
          <w:p w:rsidR="00D80675" w:rsidRPr="00425FA0" w:rsidRDefault="00D80675" w:rsidP="00667AE6">
            <w:pPr>
              <w:pStyle w:val="a3"/>
              <w:rPr>
                <w:rFonts w:ascii="Garamond" w:hAnsi="Garamond"/>
                <w:szCs w:val="22"/>
                <w:lang w:val="ru-RU"/>
              </w:rPr>
            </w:pPr>
            <w:r w:rsidRPr="00425FA0">
              <w:rPr>
                <w:rFonts w:ascii="Garamond" w:hAnsi="Garamond"/>
                <w:i/>
                <w:position w:val="-14"/>
                <w:szCs w:val="22"/>
              </w:rPr>
              <w:t>f</w:t>
            </w:r>
            <w:r w:rsidRPr="00425FA0">
              <w:rPr>
                <w:rFonts w:ascii="Garamond" w:hAnsi="Garamond"/>
                <w:i/>
                <w:position w:val="-14"/>
                <w:szCs w:val="22"/>
                <w:lang w:val="ru-RU"/>
              </w:rPr>
              <w:t xml:space="preserve"> </w:t>
            </w:r>
            <w:r w:rsidRPr="00425FA0">
              <w:rPr>
                <w:rFonts w:ascii="Garamond" w:hAnsi="Garamond"/>
                <w:position w:val="-14"/>
                <w:szCs w:val="22"/>
                <w:lang w:val="ru-RU"/>
              </w:rPr>
              <w:t xml:space="preserve">– субъект Российской Федерации, к которому относится ГТП генерации </w:t>
            </w:r>
            <w:r w:rsidRPr="00425FA0">
              <w:rPr>
                <w:rFonts w:ascii="Garamond" w:hAnsi="Garamond"/>
                <w:i/>
                <w:position w:val="-14"/>
                <w:szCs w:val="22"/>
              </w:rPr>
              <w:t>p</w:t>
            </w:r>
            <w:r w:rsidRPr="00425FA0">
              <w:rPr>
                <w:rFonts w:ascii="Garamond" w:hAnsi="Garamond"/>
                <w:i/>
                <w:position w:val="-14"/>
                <w:szCs w:val="22"/>
                <w:lang w:val="ru-RU"/>
              </w:rPr>
              <w:t xml:space="preserve"> </w:t>
            </w:r>
            <w:r w:rsidRPr="00425FA0">
              <w:rPr>
                <w:rFonts w:ascii="Garamond" w:hAnsi="Garamond"/>
                <w:position w:val="-14"/>
                <w:szCs w:val="22"/>
                <w:lang w:val="ru-RU"/>
              </w:rPr>
              <w:t xml:space="preserve">в соответствии с п. 5 </w:t>
            </w:r>
            <w:r w:rsidRPr="00425FA0">
              <w:rPr>
                <w:rFonts w:ascii="Garamond" w:hAnsi="Garamond"/>
                <w:i/>
                <w:position w:val="-14"/>
                <w:szCs w:val="22"/>
                <w:lang w:val="ru-RU"/>
              </w:rPr>
              <w:t xml:space="preserve">Регламента определения и актуализации параметров зон свободного </w:t>
            </w:r>
            <w:proofErr w:type="spellStart"/>
            <w:r w:rsidRPr="00425FA0">
              <w:rPr>
                <w:rFonts w:ascii="Garamond" w:hAnsi="Garamond"/>
                <w:i/>
                <w:position w:val="-14"/>
                <w:szCs w:val="22"/>
                <w:lang w:val="ru-RU"/>
              </w:rPr>
              <w:t>перетока</w:t>
            </w:r>
            <w:proofErr w:type="spellEnd"/>
            <w:r w:rsidRPr="00425FA0">
              <w:rPr>
                <w:rFonts w:ascii="Garamond" w:hAnsi="Garamond"/>
                <w:i/>
                <w:position w:val="-14"/>
                <w:szCs w:val="22"/>
                <w:lang w:val="ru-RU"/>
              </w:rPr>
              <w:t xml:space="preserve"> ЕЭС</w:t>
            </w:r>
            <w:r w:rsidRPr="00425FA0">
              <w:rPr>
                <w:rFonts w:ascii="Garamond" w:hAnsi="Garamond"/>
                <w:position w:val="-14"/>
                <w:szCs w:val="22"/>
                <w:lang w:val="ru-RU"/>
              </w:rPr>
              <w:t xml:space="preserve"> (Приложение № 19.1 к </w:t>
            </w:r>
            <w:r w:rsidRPr="00425FA0">
              <w:rPr>
                <w:rFonts w:ascii="Garamond" w:hAnsi="Garamond"/>
                <w:i/>
                <w:position w:val="-14"/>
                <w:szCs w:val="22"/>
                <w:lang w:val="ru-RU"/>
              </w:rPr>
              <w:t>Договору о присоединении к торговой системе оптового рынка</w:t>
            </w:r>
            <w:r w:rsidRPr="00425FA0">
              <w:rPr>
                <w:rFonts w:ascii="Garamond" w:hAnsi="Garamond"/>
                <w:position w:val="-14"/>
                <w:szCs w:val="22"/>
                <w:lang w:val="ru-RU"/>
              </w:rPr>
              <w:t>);</w:t>
            </w:r>
          </w:p>
          <w:p w:rsidR="002B5E94" w:rsidRPr="00425FA0" w:rsidRDefault="002B5E94" w:rsidP="002B5E94">
            <w:pPr>
              <w:pStyle w:val="a3"/>
              <w:rPr>
                <w:rFonts w:ascii="Garamond" w:hAnsi="Garamond"/>
                <w:szCs w:val="22"/>
                <w:lang w:val="ru-RU"/>
              </w:rPr>
            </w:pPr>
            <w:r w:rsidRPr="00425FA0">
              <w:rPr>
                <w:rFonts w:ascii="Garamond" w:hAnsi="Garamond"/>
                <w:position w:val="-14"/>
                <w:szCs w:val="22"/>
              </w:rPr>
              <w:object w:dxaOrig="880" w:dyaOrig="400" w14:anchorId="4AE4144A">
                <v:shape id="_x0000_i2298" type="#_x0000_t75" style="width:44.45pt;height:20.05pt" o:ole="">
                  <v:imagedata r:id="rId47" o:title=""/>
                </v:shape>
                <o:OLEObject Type="Embed" ProgID="Equation.3" ShapeID="_x0000_i2298" DrawAspect="Content" ObjectID="_1601807002" r:id="rId144"/>
              </w:object>
            </w:r>
            <w:r w:rsidRPr="00425FA0">
              <w:rPr>
                <w:rFonts w:ascii="Garamond" w:hAnsi="Garamond"/>
                <w:szCs w:val="22"/>
                <w:lang w:val="ru-RU"/>
              </w:rPr>
              <w:t xml:space="preserve"> – объем мощности генерирующих объектов, учтенных при проведении КОМ на год </w:t>
            </w:r>
            <w:r w:rsidRPr="00425FA0">
              <w:rPr>
                <w:rFonts w:ascii="Garamond" w:hAnsi="Garamond"/>
                <w:i/>
                <w:szCs w:val="22"/>
                <w:lang w:val="en-US"/>
              </w:rPr>
              <w:t>X</w:t>
            </w:r>
            <w:r w:rsidRPr="00425FA0">
              <w:rPr>
                <w:rFonts w:ascii="Garamond" w:hAnsi="Garamond"/>
                <w:szCs w:val="22"/>
                <w:lang w:val="ru-RU"/>
              </w:rPr>
              <w:t xml:space="preserve"> как генерирующие объекты, поставляющие мощность в вынужденном режиме, указанный в отношении ГТП генерации </w:t>
            </w:r>
            <w:r w:rsidRPr="00425FA0">
              <w:rPr>
                <w:rFonts w:ascii="Garamond" w:hAnsi="Garamond"/>
                <w:i/>
                <w:szCs w:val="22"/>
                <w:lang w:val="en-US"/>
              </w:rPr>
              <w:t>p</w:t>
            </w:r>
            <w:r w:rsidRPr="00425FA0">
              <w:rPr>
                <w:rFonts w:ascii="Garamond" w:hAnsi="Garamond"/>
                <w:szCs w:val="22"/>
                <w:lang w:val="ru-RU"/>
              </w:rPr>
              <w:t xml:space="preserve"> участника оптового рынка </w:t>
            </w:r>
            <w:proofErr w:type="spellStart"/>
            <w:r w:rsidRPr="00425FA0">
              <w:rPr>
                <w:rFonts w:ascii="Garamond" w:hAnsi="Garamond"/>
                <w:i/>
                <w:szCs w:val="22"/>
                <w:lang w:val="en-US"/>
              </w:rPr>
              <w:t>i</w:t>
            </w:r>
            <w:proofErr w:type="spellEnd"/>
            <w:r w:rsidRPr="00425FA0">
              <w:rPr>
                <w:rFonts w:ascii="Garamond" w:hAnsi="Garamond"/>
                <w:szCs w:val="22"/>
                <w:lang w:val="ru-RU"/>
              </w:rPr>
              <w:t xml:space="preserve"> в отношении месяца </w:t>
            </w:r>
            <w:r w:rsidRPr="00425FA0">
              <w:rPr>
                <w:rFonts w:ascii="Garamond" w:hAnsi="Garamond"/>
                <w:position w:val="-6"/>
                <w:szCs w:val="22"/>
              </w:rPr>
              <w:object w:dxaOrig="180" w:dyaOrig="200" w14:anchorId="2AEB4788">
                <v:shape id="_x0000_i2299" type="#_x0000_t75" style="width:11.25pt;height:12.5pt" o:ole="">
                  <v:imagedata r:id="rId49" o:title=""/>
                </v:shape>
                <o:OLEObject Type="Embed" ProgID="Equation.3" ShapeID="_x0000_i2299" DrawAspect="Content" ObjectID="_1601807003" r:id="rId145"/>
              </w:object>
            </w:r>
            <w:r w:rsidRPr="00425FA0">
              <w:rPr>
                <w:rFonts w:ascii="Garamond" w:hAnsi="Garamond"/>
                <w:szCs w:val="22"/>
                <w:lang w:val="ru-RU"/>
              </w:rPr>
              <w:t xml:space="preserve"> года </w:t>
            </w:r>
            <w:r w:rsidRPr="00425FA0">
              <w:rPr>
                <w:rFonts w:ascii="Garamond" w:hAnsi="Garamond"/>
                <w:i/>
                <w:szCs w:val="22"/>
                <w:lang w:val="en-US"/>
              </w:rPr>
              <w:t>X</w:t>
            </w:r>
            <w:r w:rsidRPr="00425FA0">
              <w:rPr>
                <w:rFonts w:ascii="Garamond" w:hAnsi="Garamond"/>
                <w:szCs w:val="22"/>
                <w:lang w:val="ru-RU"/>
              </w:rPr>
              <w:t xml:space="preserve"> в Реестре обязательств по поставке мощности по результатам КОМ, полученном КО в соответствии с п. 16.2 </w:t>
            </w:r>
            <w:r w:rsidRPr="00425FA0">
              <w:rPr>
                <w:rFonts w:ascii="Garamond" w:hAnsi="Garamond"/>
                <w:i/>
                <w:szCs w:val="22"/>
                <w:lang w:val="ru-RU"/>
              </w:rPr>
              <w:t>Регламента определения объемов покупки и продажи мощности на оптовом рынке</w:t>
            </w:r>
            <w:r w:rsidRPr="00425FA0">
              <w:rPr>
                <w:rFonts w:ascii="Garamond" w:hAnsi="Garamond"/>
                <w:szCs w:val="22"/>
                <w:lang w:val="ru-RU"/>
              </w:rPr>
              <w:t xml:space="preserve"> (Приложение № 13.2 к </w:t>
            </w:r>
            <w:r w:rsidRPr="00425FA0">
              <w:rPr>
                <w:rFonts w:ascii="Garamond" w:hAnsi="Garamond"/>
                <w:i/>
                <w:szCs w:val="22"/>
                <w:lang w:val="ru-RU"/>
              </w:rPr>
              <w:t>Договору о присоединении к торговой системе оптового рынка</w:t>
            </w:r>
            <w:r w:rsidRPr="00425FA0">
              <w:rPr>
                <w:rFonts w:ascii="Garamond" w:hAnsi="Garamond"/>
                <w:szCs w:val="22"/>
                <w:lang w:val="ru-RU"/>
              </w:rPr>
              <w:t>);</w:t>
            </w:r>
          </w:p>
          <w:p w:rsidR="002B5E94" w:rsidRPr="00425FA0" w:rsidRDefault="002B5E94" w:rsidP="002B5E94">
            <w:pPr>
              <w:pStyle w:val="a3"/>
              <w:rPr>
                <w:rFonts w:ascii="Garamond" w:hAnsi="Garamond"/>
                <w:szCs w:val="22"/>
                <w:lang w:val="ru-RU"/>
              </w:rPr>
            </w:pPr>
            <w:r w:rsidRPr="00425FA0">
              <w:rPr>
                <w:rFonts w:ascii="Garamond" w:hAnsi="Garamond"/>
                <w:position w:val="-14"/>
                <w:szCs w:val="22"/>
              </w:rPr>
              <w:object w:dxaOrig="780" w:dyaOrig="400" w14:anchorId="1F23EE6C">
                <v:shape id="_x0000_i2300" type="#_x0000_t75" style="width:40.7pt;height:20.05pt" o:ole="">
                  <v:imagedata r:id="rId53" o:title=""/>
                </v:shape>
                <o:OLEObject Type="Embed" ProgID="Equation.3" ShapeID="_x0000_i2300" DrawAspect="Content" ObjectID="_1601807004" r:id="rId146"/>
              </w:object>
            </w:r>
            <w:r w:rsidRPr="00425FA0">
              <w:rPr>
                <w:rFonts w:ascii="Garamond" w:hAnsi="Garamond"/>
                <w:szCs w:val="22"/>
                <w:lang w:val="ru-RU"/>
              </w:rPr>
              <w:t xml:space="preserve"> – цена на мощность, производимую с использованием генерирующего объекта </w:t>
            </w:r>
            <w:r w:rsidRPr="00425FA0">
              <w:rPr>
                <w:rFonts w:ascii="Garamond" w:hAnsi="Garamond"/>
                <w:i/>
                <w:szCs w:val="22"/>
                <w:lang w:val="en-US"/>
              </w:rPr>
              <w:t>g</w:t>
            </w:r>
            <w:r w:rsidRPr="00425FA0">
              <w:rPr>
                <w:rFonts w:ascii="Garamond" w:hAnsi="Garamond"/>
                <w:szCs w:val="22"/>
                <w:lang w:val="ru-RU"/>
              </w:rPr>
              <w:t xml:space="preserve">, поставляющего мощность в вынужденном режиме в ГТП генерации </w:t>
            </w:r>
            <w:r w:rsidRPr="00425FA0">
              <w:rPr>
                <w:rFonts w:ascii="Garamond" w:hAnsi="Garamond"/>
                <w:i/>
                <w:szCs w:val="22"/>
                <w:lang w:val="en-US"/>
              </w:rPr>
              <w:t>p</w:t>
            </w:r>
            <w:r w:rsidRPr="00425FA0">
              <w:rPr>
                <w:rFonts w:ascii="Garamond" w:hAnsi="Garamond"/>
                <w:szCs w:val="22"/>
                <w:lang w:val="ru-RU"/>
              </w:rPr>
              <w:t xml:space="preserve">, используемая для расчета денежной суммы, обусловленной отказом поставщика </w:t>
            </w:r>
            <w:r w:rsidRPr="00425FA0">
              <w:rPr>
                <w:rFonts w:ascii="Garamond" w:hAnsi="Garamond"/>
                <w:color w:val="000000"/>
                <w:szCs w:val="22"/>
                <w:lang w:val="ru-RU"/>
              </w:rPr>
              <w:t>от исполнения обязательств</w:t>
            </w:r>
            <w:r w:rsidRPr="00425FA0">
              <w:rPr>
                <w:rFonts w:ascii="Garamond" w:hAnsi="Garamond"/>
                <w:szCs w:val="22"/>
                <w:lang w:val="ru-RU"/>
              </w:rPr>
              <w:t xml:space="preserve"> по </w:t>
            </w:r>
            <w:r w:rsidRPr="00425FA0">
              <w:rPr>
                <w:rFonts w:ascii="Garamond" w:hAnsi="Garamond"/>
                <w:spacing w:val="4"/>
                <w:szCs w:val="22"/>
                <w:lang w:val="ru-RU"/>
              </w:rPr>
              <w:t xml:space="preserve">договору </w:t>
            </w:r>
            <w:r w:rsidRPr="00425FA0">
              <w:rPr>
                <w:rFonts w:ascii="Garamond" w:hAnsi="Garamond"/>
                <w:szCs w:val="22"/>
                <w:lang w:val="ru-RU"/>
              </w:rPr>
              <w:t xml:space="preserve">купли-продажи </w:t>
            </w:r>
            <w:r w:rsidRPr="00425FA0">
              <w:rPr>
                <w:rFonts w:ascii="Garamond" w:hAnsi="Garamond"/>
                <w:szCs w:val="22"/>
                <w:lang w:val="ru-RU" w:eastAsia="ru-RU"/>
              </w:rPr>
              <w:t>мощности, производимой с использованием генерирующих объектов, поставляющи</w:t>
            </w:r>
            <w:r w:rsidRPr="00425FA0">
              <w:rPr>
                <w:rFonts w:ascii="Garamond" w:hAnsi="Garamond"/>
                <w:szCs w:val="22"/>
                <w:lang w:val="ru-RU"/>
              </w:rPr>
              <w:t>х мощность в вынужденном режиме, определенная в соответствии с алгоритмом, приведенным в подпункте 1 настоящего пункта, или согласно алгоритму, приведенному в подпункте 2 настоящего пункта, в случае, если условия, указанные в пункте 1 настоящего пункта, не выполняются.</w:t>
            </w:r>
          </w:p>
          <w:p w:rsidR="002B5E94" w:rsidRPr="00425FA0" w:rsidRDefault="002B5E94" w:rsidP="002B5E94">
            <w:pPr>
              <w:pStyle w:val="a3"/>
              <w:ind w:firstLine="612"/>
              <w:rPr>
                <w:rFonts w:ascii="Garamond" w:hAnsi="Garamond"/>
                <w:szCs w:val="22"/>
                <w:lang w:val="ru-RU"/>
              </w:rPr>
            </w:pPr>
            <w:r w:rsidRPr="00425FA0">
              <w:rPr>
                <w:rFonts w:ascii="Garamond" w:hAnsi="Garamond"/>
                <w:szCs w:val="22"/>
                <w:lang w:val="ru-RU"/>
              </w:rPr>
              <w:t xml:space="preserve">1. В случае если на расчетный период </w:t>
            </w:r>
            <w:r w:rsidRPr="00425FA0">
              <w:rPr>
                <w:rFonts w:ascii="Garamond" w:hAnsi="Garamond"/>
                <w:i/>
                <w:szCs w:val="22"/>
                <w:lang w:val="en-US"/>
              </w:rPr>
              <w:t>m</w:t>
            </w:r>
            <w:r w:rsidRPr="00425FA0">
              <w:rPr>
                <w:rFonts w:ascii="Garamond" w:hAnsi="Garamond"/>
                <w:szCs w:val="22"/>
                <w:lang w:val="ru-RU"/>
              </w:rPr>
              <w:t xml:space="preserve"> хотя бы в отношении одного генерирующего объекта </w:t>
            </w:r>
            <w:r w:rsidRPr="00425FA0">
              <w:rPr>
                <w:rFonts w:ascii="Garamond" w:hAnsi="Garamond"/>
                <w:i/>
                <w:szCs w:val="22"/>
                <w:lang w:val="en-US"/>
              </w:rPr>
              <w:t>g</w:t>
            </w:r>
            <w:r w:rsidRPr="00425FA0">
              <w:rPr>
                <w:rFonts w:ascii="Garamond" w:hAnsi="Garamond"/>
                <w:szCs w:val="22"/>
                <w:lang w:val="ru-RU"/>
              </w:rPr>
              <w:t xml:space="preserve">, включенного в ГТП генерации </w:t>
            </w:r>
            <w:r w:rsidRPr="00425FA0">
              <w:rPr>
                <w:rFonts w:ascii="Garamond" w:hAnsi="Garamond"/>
                <w:i/>
                <w:szCs w:val="22"/>
                <w:lang w:val="en-US"/>
              </w:rPr>
              <w:t>p</w:t>
            </w:r>
            <w:r w:rsidRPr="00425FA0">
              <w:rPr>
                <w:rFonts w:ascii="Garamond" w:hAnsi="Garamond"/>
                <w:szCs w:val="22"/>
                <w:lang w:val="ru-RU"/>
              </w:rPr>
              <w:t xml:space="preserve">, или в отношении генерирующего объекта (электростанции), включающего ГТП генерации </w:t>
            </w:r>
            <w:r w:rsidRPr="00425FA0">
              <w:rPr>
                <w:rFonts w:ascii="Garamond" w:hAnsi="Garamond"/>
                <w:i/>
                <w:szCs w:val="22"/>
              </w:rPr>
              <w:t>p</w:t>
            </w:r>
            <w:r w:rsidRPr="00425FA0">
              <w:rPr>
                <w:rFonts w:ascii="Garamond" w:hAnsi="Garamond"/>
                <w:szCs w:val="22"/>
                <w:lang w:val="ru-RU"/>
              </w:rPr>
              <w:t xml:space="preserve">, или в отношении ГТП генерации </w:t>
            </w:r>
            <w:r w:rsidRPr="00425FA0">
              <w:rPr>
                <w:rFonts w:ascii="Garamond" w:hAnsi="Garamond"/>
                <w:i/>
                <w:szCs w:val="22"/>
                <w:lang w:val="en-US"/>
              </w:rPr>
              <w:t>p</w:t>
            </w:r>
            <w:r w:rsidRPr="00425FA0">
              <w:rPr>
                <w:rFonts w:ascii="Garamond" w:hAnsi="Garamond"/>
                <w:szCs w:val="22"/>
                <w:lang w:val="ru-RU"/>
              </w:rPr>
              <w:t xml:space="preserve"> </w:t>
            </w:r>
            <w:r w:rsidRPr="00425FA0">
              <w:rPr>
                <w:rFonts w:ascii="Garamond" w:hAnsi="Garamond"/>
                <w:bCs/>
                <w:szCs w:val="22"/>
                <w:lang w:val="ru-RU"/>
              </w:rPr>
              <w:t>федеральным органом исполнительной власти в области государственного регулирования тарифов</w:t>
            </w:r>
            <w:r w:rsidRPr="00425FA0">
              <w:rPr>
                <w:rFonts w:ascii="Garamond" w:hAnsi="Garamond"/>
                <w:szCs w:val="22"/>
                <w:lang w:val="ru-RU"/>
              </w:rPr>
              <w:t xml:space="preserve"> или Правительством Российской Федерации установлено значение цены на мощность, производимую с использованием генерирующего объекта, поставляющего мощность в вынужденном режиме, то КО определяет величину </w:t>
            </w:r>
            <w:r w:rsidRPr="00425FA0">
              <w:rPr>
                <w:rFonts w:ascii="Garamond" w:hAnsi="Garamond"/>
                <w:position w:val="-14"/>
                <w:szCs w:val="22"/>
              </w:rPr>
              <w:object w:dxaOrig="780" w:dyaOrig="400" w14:anchorId="407E59AF">
                <v:shape id="_x0000_i2301" type="#_x0000_t75" style="width:40.7pt;height:20.05pt" o:ole="">
                  <v:imagedata r:id="rId53" o:title=""/>
                </v:shape>
                <o:OLEObject Type="Embed" ProgID="Equation.3" ShapeID="_x0000_i2301" DrawAspect="Content" ObjectID="_1601807005" r:id="rId147"/>
              </w:object>
            </w:r>
            <w:r w:rsidRPr="00425FA0">
              <w:rPr>
                <w:rFonts w:ascii="Garamond" w:hAnsi="Garamond"/>
                <w:szCs w:val="22"/>
                <w:lang w:val="ru-RU"/>
              </w:rPr>
              <w:t xml:space="preserve"> согласно приведенному ниже алгоритму.</w:t>
            </w:r>
          </w:p>
          <w:p w:rsidR="002B5E94" w:rsidRPr="00425FA0" w:rsidRDefault="002B5E94" w:rsidP="002B5E94">
            <w:pPr>
              <w:pStyle w:val="a3"/>
              <w:ind w:firstLine="612"/>
              <w:rPr>
                <w:rFonts w:ascii="Garamond" w:hAnsi="Garamond"/>
                <w:szCs w:val="22"/>
                <w:lang w:val="ru-RU"/>
              </w:rPr>
            </w:pPr>
            <w:r w:rsidRPr="00425FA0">
              <w:rPr>
                <w:rFonts w:ascii="Garamond" w:hAnsi="Garamond"/>
                <w:szCs w:val="22"/>
                <w:lang w:val="ru-RU"/>
              </w:rPr>
              <w:t xml:space="preserve">В случае если на расчетный период </w:t>
            </w:r>
            <w:r w:rsidRPr="00425FA0">
              <w:rPr>
                <w:rFonts w:ascii="Garamond" w:hAnsi="Garamond"/>
                <w:i/>
                <w:szCs w:val="22"/>
                <w:lang w:val="en-US"/>
              </w:rPr>
              <w:t>m</w:t>
            </w:r>
            <w:r w:rsidRPr="00425FA0">
              <w:rPr>
                <w:rFonts w:ascii="Garamond" w:hAnsi="Garamond"/>
                <w:szCs w:val="22"/>
                <w:lang w:val="ru-RU"/>
              </w:rPr>
              <w:t xml:space="preserve"> в отношении генерирующих объектов, включенных в ГТП генерации </w:t>
            </w:r>
            <w:r w:rsidRPr="00425FA0">
              <w:rPr>
                <w:rFonts w:ascii="Garamond" w:hAnsi="Garamond"/>
                <w:i/>
                <w:szCs w:val="22"/>
                <w:lang w:val="en-US"/>
              </w:rPr>
              <w:t>p</w:t>
            </w:r>
            <w:r w:rsidRPr="00425FA0">
              <w:rPr>
                <w:rFonts w:ascii="Garamond" w:hAnsi="Garamond"/>
                <w:szCs w:val="22"/>
                <w:lang w:val="ru-RU"/>
              </w:rPr>
              <w:t xml:space="preserve">, в соответствии с настоящим подпунктом </w:t>
            </w:r>
            <w:r w:rsidRPr="00425FA0">
              <w:rPr>
                <w:rFonts w:ascii="Garamond" w:hAnsi="Garamond"/>
                <w:bCs/>
                <w:szCs w:val="22"/>
                <w:lang w:val="ru-RU"/>
              </w:rPr>
              <w:t>федеральным органом исполнительной власти в области государственного регулирования тарифов</w:t>
            </w:r>
            <w:r w:rsidRPr="00425FA0">
              <w:rPr>
                <w:rFonts w:ascii="Garamond" w:hAnsi="Garamond"/>
                <w:szCs w:val="22"/>
                <w:lang w:val="ru-RU"/>
              </w:rPr>
              <w:t xml:space="preserve"> или Правительством Российской Федерации установлены различные значения цены на </w:t>
            </w:r>
            <w:proofErr w:type="gramStart"/>
            <w:r w:rsidRPr="00425FA0">
              <w:rPr>
                <w:rFonts w:ascii="Garamond" w:hAnsi="Garamond"/>
                <w:szCs w:val="22"/>
                <w:lang w:val="ru-RU"/>
              </w:rPr>
              <w:t xml:space="preserve">мощность </w:t>
            </w:r>
            <w:r w:rsidRPr="00425FA0">
              <w:rPr>
                <w:rFonts w:ascii="Garamond" w:hAnsi="Garamond"/>
                <w:position w:val="-14"/>
                <w:szCs w:val="22"/>
              </w:rPr>
              <w:object w:dxaOrig="1880" w:dyaOrig="400" w14:anchorId="4A436E1C">
                <v:shape id="_x0000_i2302" type="#_x0000_t75" style="width:94.55pt;height:20.05pt" o:ole="">
                  <v:imagedata r:id="rId56" o:title=""/>
                </v:shape>
                <o:OLEObject Type="Embed" ProgID="Equation.3" ShapeID="_x0000_i2302" DrawAspect="Content" ObjectID="_1601807006" r:id="rId148"/>
              </w:object>
            </w:r>
            <w:r w:rsidRPr="00425FA0">
              <w:rPr>
                <w:rFonts w:ascii="Garamond" w:hAnsi="Garamond"/>
                <w:szCs w:val="22"/>
                <w:lang w:val="ru-RU"/>
              </w:rPr>
              <w:t>,</w:t>
            </w:r>
            <w:proofErr w:type="gramEnd"/>
            <w:r w:rsidRPr="00425FA0">
              <w:rPr>
                <w:rFonts w:ascii="Garamond" w:hAnsi="Garamond"/>
                <w:szCs w:val="22"/>
                <w:lang w:val="ru-RU"/>
              </w:rPr>
              <w:t xml:space="preserve"> то КО определяет величину </w:t>
            </w:r>
            <w:r w:rsidRPr="00425FA0">
              <w:rPr>
                <w:rFonts w:ascii="Garamond" w:hAnsi="Garamond"/>
                <w:position w:val="-14"/>
                <w:szCs w:val="22"/>
              </w:rPr>
              <w:object w:dxaOrig="780" w:dyaOrig="400" w14:anchorId="17E3F25B">
                <v:shape id="_x0000_i2303" type="#_x0000_t75" style="width:40.7pt;height:20.05pt" o:ole="">
                  <v:imagedata r:id="rId53" o:title=""/>
                </v:shape>
                <o:OLEObject Type="Embed" ProgID="Equation.3" ShapeID="_x0000_i2303" DrawAspect="Content" ObjectID="_1601807007" r:id="rId149"/>
              </w:object>
            </w:r>
            <w:r w:rsidRPr="00425FA0">
              <w:rPr>
                <w:rFonts w:ascii="Garamond" w:hAnsi="Garamond"/>
                <w:szCs w:val="22"/>
                <w:lang w:val="ru-RU"/>
              </w:rPr>
              <w:t xml:space="preserve"> в соответствии с формулой:</w:t>
            </w:r>
          </w:p>
          <w:p w:rsidR="002B5E94" w:rsidRPr="00425FA0" w:rsidRDefault="005C2FD2" w:rsidP="002B5E94">
            <w:pPr>
              <w:pStyle w:val="a3"/>
              <w:ind w:left="540"/>
              <w:jc w:val="center"/>
              <w:rPr>
                <w:rFonts w:ascii="Garamond" w:hAnsi="Garamond"/>
                <w:szCs w:val="22"/>
                <w:lang w:val="ru-RU"/>
              </w:rPr>
            </w:pPr>
            <w:r w:rsidRPr="00425FA0">
              <w:rPr>
                <w:rFonts w:ascii="Garamond" w:hAnsi="Garamond"/>
                <w:position w:val="-50"/>
                <w:szCs w:val="22"/>
              </w:rPr>
              <w:object w:dxaOrig="4300" w:dyaOrig="1120" w14:anchorId="1ED539CB">
                <v:shape id="_x0000_i2304" type="#_x0000_t75" style="width:215.35pt;height:55.7pt" o:ole="">
                  <v:imagedata r:id="rId150" o:title=""/>
                </v:shape>
                <o:OLEObject Type="Embed" ProgID="Equation.3" ShapeID="_x0000_i2304" DrawAspect="Content" ObjectID="_1601807008" r:id="rId151"/>
              </w:object>
            </w:r>
            <w:r w:rsidR="002B5E94" w:rsidRPr="00425FA0">
              <w:rPr>
                <w:rFonts w:ascii="Garamond" w:hAnsi="Garamond"/>
                <w:szCs w:val="22"/>
                <w:lang w:val="ru-RU"/>
              </w:rPr>
              <w:t>.</w:t>
            </w:r>
          </w:p>
          <w:p w:rsidR="002B5E94" w:rsidRPr="00425FA0" w:rsidRDefault="002B5E94" w:rsidP="002B5E94">
            <w:pPr>
              <w:pStyle w:val="a3"/>
              <w:ind w:firstLine="612"/>
              <w:rPr>
                <w:rFonts w:ascii="Garamond" w:hAnsi="Garamond"/>
                <w:szCs w:val="22"/>
                <w:lang w:val="ru-RU"/>
              </w:rPr>
            </w:pPr>
            <w:r w:rsidRPr="00425FA0">
              <w:rPr>
                <w:rFonts w:ascii="Garamond" w:hAnsi="Garamond"/>
                <w:szCs w:val="22"/>
                <w:lang w:val="ru-RU"/>
              </w:rPr>
              <w:t xml:space="preserve">При расчете </w:t>
            </w:r>
            <w:proofErr w:type="gramStart"/>
            <w:r w:rsidRPr="00425FA0">
              <w:rPr>
                <w:rFonts w:ascii="Garamond" w:hAnsi="Garamond"/>
                <w:szCs w:val="22"/>
                <w:lang w:val="ru-RU"/>
              </w:rPr>
              <w:t xml:space="preserve">величины </w:t>
            </w:r>
            <w:r w:rsidRPr="00425FA0">
              <w:rPr>
                <w:rFonts w:ascii="Garamond" w:hAnsi="Garamond"/>
                <w:position w:val="-14"/>
                <w:szCs w:val="22"/>
              </w:rPr>
              <w:object w:dxaOrig="780" w:dyaOrig="400" w14:anchorId="7516E514">
                <v:shape id="_x0000_i2305" type="#_x0000_t75" style="width:40.7pt;height:20.05pt" o:ole="">
                  <v:imagedata r:id="rId53" o:title=""/>
                </v:shape>
                <o:OLEObject Type="Embed" ProgID="Equation.3" ShapeID="_x0000_i2305" DrawAspect="Content" ObjectID="_1601807009" r:id="rId152"/>
              </w:object>
            </w:r>
            <w:r w:rsidRPr="00425FA0">
              <w:rPr>
                <w:rFonts w:ascii="Garamond" w:hAnsi="Garamond"/>
                <w:szCs w:val="22"/>
                <w:lang w:val="ru-RU"/>
              </w:rPr>
              <w:t xml:space="preserve"> округление</w:t>
            </w:r>
            <w:proofErr w:type="gramEnd"/>
            <w:r w:rsidRPr="00425FA0">
              <w:rPr>
                <w:rFonts w:ascii="Garamond" w:hAnsi="Garamond"/>
                <w:szCs w:val="22"/>
                <w:lang w:val="ru-RU"/>
              </w:rPr>
              <w:t xml:space="preserve"> производится методом математического округления с точностью до 11 знаков после запятой.</w:t>
            </w:r>
          </w:p>
          <w:p w:rsidR="002B5E94" w:rsidRPr="00425FA0" w:rsidRDefault="002B5E94" w:rsidP="002B5E94">
            <w:pPr>
              <w:pStyle w:val="a3"/>
              <w:ind w:firstLine="612"/>
              <w:rPr>
                <w:rFonts w:ascii="Garamond" w:hAnsi="Garamond"/>
                <w:szCs w:val="22"/>
                <w:lang w:val="ru-RU"/>
              </w:rPr>
            </w:pPr>
            <w:r w:rsidRPr="00425FA0">
              <w:rPr>
                <w:rFonts w:ascii="Garamond" w:hAnsi="Garamond"/>
                <w:szCs w:val="22"/>
                <w:lang w:val="ru-RU"/>
              </w:rPr>
              <w:t xml:space="preserve">При расчете </w:t>
            </w:r>
            <w:proofErr w:type="gramStart"/>
            <w:r w:rsidRPr="00425FA0">
              <w:rPr>
                <w:rFonts w:ascii="Garamond" w:hAnsi="Garamond"/>
                <w:szCs w:val="22"/>
                <w:lang w:val="ru-RU"/>
              </w:rPr>
              <w:t xml:space="preserve">величины </w:t>
            </w:r>
            <w:r w:rsidRPr="00425FA0">
              <w:rPr>
                <w:rFonts w:ascii="Garamond" w:hAnsi="Garamond"/>
                <w:position w:val="-14"/>
                <w:szCs w:val="22"/>
              </w:rPr>
              <w:object w:dxaOrig="780" w:dyaOrig="400" w14:anchorId="0A5F2349">
                <v:shape id="_x0000_i2306" type="#_x0000_t75" style="width:40.7pt;height:20.05pt" o:ole="">
                  <v:imagedata r:id="rId53" o:title=""/>
                </v:shape>
                <o:OLEObject Type="Embed" ProgID="Equation.3" ShapeID="_x0000_i2306" DrawAspect="Content" ObjectID="_1601807010" r:id="rId153"/>
              </w:object>
            </w:r>
            <w:r w:rsidRPr="00425FA0">
              <w:rPr>
                <w:rFonts w:ascii="Garamond" w:hAnsi="Garamond"/>
                <w:szCs w:val="22"/>
                <w:lang w:val="ru-RU"/>
              </w:rPr>
              <w:t xml:space="preserve"> используются</w:t>
            </w:r>
            <w:proofErr w:type="gramEnd"/>
            <w:r w:rsidRPr="00425FA0">
              <w:rPr>
                <w:rFonts w:ascii="Garamond" w:hAnsi="Garamond"/>
                <w:szCs w:val="22"/>
                <w:lang w:val="ru-RU"/>
              </w:rPr>
              <w:t xml:space="preserve"> величины </w:t>
            </w:r>
            <w:r w:rsidRPr="00425FA0">
              <w:rPr>
                <w:rFonts w:ascii="Garamond" w:hAnsi="Garamond"/>
                <w:color w:val="FFFF00"/>
                <w:position w:val="-14"/>
                <w:szCs w:val="22"/>
              </w:rPr>
              <w:object w:dxaOrig="840" w:dyaOrig="400" w14:anchorId="7ED95419">
                <v:shape id="_x0000_i2307" type="#_x0000_t75" style="width:41.95pt;height:20.05pt" o:ole="">
                  <v:imagedata r:id="rId63" o:title=""/>
                </v:shape>
                <o:OLEObject Type="Embed" ProgID="Equation.3" ShapeID="_x0000_i2307" DrawAspect="Content" ObjectID="_1601807011" r:id="rId154"/>
              </w:object>
            </w:r>
            <w:r w:rsidRPr="00425FA0">
              <w:rPr>
                <w:rFonts w:ascii="Garamond" w:hAnsi="Garamond"/>
                <w:szCs w:val="22"/>
                <w:lang w:val="ru-RU"/>
              </w:rPr>
              <w:t xml:space="preserve"> в отношении генерирующих объектов </w:t>
            </w:r>
            <w:r w:rsidRPr="00425FA0">
              <w:rPr>
                <w:rFonts w:ascii="Garamond" w:hAnsi="Garamond"/>
                <w:i/>
                <w:szCs w:val="22"/>
                <w:lang w:val="en-US"/>
              </w:rPr>
              <w:t>g</w:t>
            </w:r>
            <w:r w:rsidRPr="00425FA0">
              <w:rPr>
                <w:rFonts w:ascii="Garamond" w:hAnsi="Garamond"/>
                <w:szCs w:val="22"/>
                <w:lang w:val="ru-RU"/>
              </w:rPr>
              <w:t xml:space="preserve">, для которых в соответствии с настоящим подпунктом определено значение цены на мощность </w:t>
            </w:r>
            <w:r w:rsidRPr="00425FA0">
              <w:rPr>
                <w:rFonts w:ascii="Garamond" w:hAnsi="Garamond"/>
                <w:position w:val="-14"/>
                <w:szCs w:val="22"/>
              </w:rPr>
              <w:object w:dxaOrig="1880" w:dyaOrig="400" w14:anchorId="727C4634">
                <v:shape id="_x0000_i2308" type="#_x0000_t75" style="width:94.55pt;height:20.05pt" o:ole="">
                  <v:imagedata r:id="rId56" o:title=""/>
                </v:shape>
                <o:OLEObject Type="Embed" ProgID="Equation.3" ShapeID="_x0000_i2308" DrawAspect="Content" ObjectID="_1601807012" r:id="rId155"/>
              </w:object>
            </w:r>
            <w:r w:rsidRPr="00425FA0">
              <w:rPr>
                <w:rFonts w:ascii="Garamond" w:hAnsi="Garamond"/>
                <w:szCs w:val="22"/>
                <w:lang w:val="ru-RU"/>
              </w:rPr>
              <w:t>.</w:t>
            </w:r>
          </w:p>
          <w:p w:rsidR="002B5E94" w:rsidRPr="00425FA0" w:rsidRDefault="002B5E94" w:rsidP="002B5E94">
            <w:pPr>
              <w:pStyle w:val="a3"/>
              <w:rPr>
                <w:rFonts w:ascii="Garamond" w:hAnsi="Garamond"/>
                <w:szCs w:val="22"/>
                <w:lang w:val="ru-RU"/>
              </w:rPr>
            </w:pPr>
            <w:r w:rsidRPr="00425FA0">
              <w:rPr>
                <w:rFonts w:ascii="Garamond" w:hAnsi="Garamond"/>
                <w:color w:val="FFFF00"/>
                <w:position w:val="-14"/>
                <w:szCs w:val="22"/>
              </w:rPr>
              <w:object w:dxaOrig="840" w:dyaOrig="400" w14:anchorId="249E344D">
                <v:shape id="_x0000_i2309" type="#_x0000_t75" style="width:41.95pt;height:20.05pt" o:ole="">
                  <v:imagedata r:id="rId63" o:title=""/>
                </v:shape>
                <o:OLEObject Type="Embed" ProgID="Equation.3" ShapeID="_x0000_i2309" DrawAspect="Content" ObjectID="_1601807013" r:id="rId156"/>
              </w:object>
            </w:r>
            <w:r w:rsidRPr="00425FA0">
              <w:rPr>
                <w:rFonts w:ascii="Garamond" w:hAnsi="Garamond"/>
                <w:szCs w:val="22"/>
                <w:lang w:val="ru-RU"/>
              </w:rPr>
              <w:t xml:space="preserve"> – объем установленной мощности генерирующего оборудования, указанный в требовании уполномоченного органа о приостановлении вывода из эксплуатации или в распоряжении Правительства РФ, в соответствии с которыми данное генерирующее оборудование отнесено к генерирующим объектам, мощность которых поставляется в вынужденном режиме. </w:t>
            </w:r>
          </w:p>
          <w:p w:rsidR="002B5E94" w:rsidRPr="00425FA0" w:rsidRDefault="002B5E94" w:rsidP="002B5E94">
            <w:pPr>
              <w:pStyle w:val="a3"/>
              <w:ind w:firstLine="614"/>
              <w:rPr>
                <w:rFonts w:ascii="Garamond" w:hAnsi="Garamond"/>
                <w:szCs w:val="22"/>
                <w:lang w:val="ru-RU"/>
              </w:rPr>
            </w:pPr>
            <w:r w:rsidRPr="00425FA0">
              <w:rPr>
                <w:rFonts w:ascii="Garamond" w:hAnsi="Garamond"/>
                <w:szCs w:val="22"/>
                <w:lang w:val="ru-RU"/>
              </w:rPr>
              <w:t xml:space="preserve">При этом </w:t>
            </w:r>
            <w:proofErr w:type="gramStart"/>
            <w:r w:rsidRPr="00425FA0">
              <w:rPr>
                <w:rFonts w:ascii="Garamond" w:hAnsi="Garamond"/>
                <w:szCs w:val="22"/>
                <w:lang w:val="ru-RU"/>
              </w:rPr>
              <w:t xml:space="preserve">величина </w:t>
            </w:r>
            <w:r w:rsidRPr="00425FA0">
              <w:rPr>
                <w:rFonts w:ascii="Garamond" w:hAnsi="Garamond"/>
                <w:color w:val="FFFF00"/>
                <w:position w:val="-14"/>
                <w:szCs w:val="22"/>
              </w:rPr>
              <w:object w:dxaOrig="840" w:dyaOrig="400" w14:anchorId="644927BE">
                <v:shape id="_x0000_i2310" type="#_x0000_t75" style="width:41.95pt;height:20.05pt" o:ole="">
                  <v:imagedata r:id="rId63" o:title=""/>
                </v:shape>
                <o:OLEObject Type="Embed" ProgID="Equation.3" ShapeID="_x0000_i2310" DrawAspect="Content" ObjectID="_1601807014" r:id="rId157"/>
              </w:object>
            </w:r>
            <w:r w:rsidRPr="00425FA0">
              <w:rPr>
                <w:rFonts w:ascii="Garamond" w:hAnsi="Garamond"/>
                <w:szCs w:val="22"/>
                <w:lang w:val="ru-RU"/>
              </w:rPr>
              <w:t xml:space="preserve"> принимается</w:t>
            </w:r>
            <w:proofErr w:type="gramEnd"/>
            <w:r w:rsidRPr="00425FA0">
              <w:rPr>
                <w:rFonts w:ascii="Garamond" w:hAnsi="Garamond"/>
                <w:szCs w:val="22"/>
                <w:lang w:val="ru-RU"/>
              </w:rPr>
              <w:t xml:space="preserve"> равной объему установленной мощности генерирующего объекта </w:t>
            </w:r>
            <w:r w:rsidRPr="00425FA0">
              <w:rPr>
                <w:rFonts w:ascii="Garamond" w:hAnsi="Garamond"/>
                <w:i/>
                <w:szCs w:val="22"/>
                <w:lang w:val="en-US"/>
              </w:rPr>
              <w:t>g</w:t>
            </w:r>
            <w:r w:rsidRPr="00425FA0">
              <w:rPr>
                <w:rFonts w:ascii="Garamond" w:hAnsi="Garamond"/>
                <w:szCs w:val="22"/>
                <w:lang w:val="ru-RU"/>
              </w:rPr>
              <w:t xml:space="preserve">, учтенному КО в составе регистрационной информации в соответствии с </w:t>
            </w:r>
            <w:r w:rsidRPr="00425FA0">
              <w:rPr>
                <w:rFonts w:ascii="Garamond" w:hAnsi="Garamond"/>
                <w:i/>
                <w:iCs/>
                <w:szCs w:val="22"/>
                <w:lang w:val="ru-RU"/>
              </w:rPr>
              <w:t>Положением о порядке получения статуса субъекта оптового рынка и ведения реестра субъектов оптового рынка</w:t>
            </w:r>
            <w:r w:rsidRPr="00425FA0">
              <w:rPr>
                <w:rFonts w:ascii="Garamond" w:hAnsi="Garamond"/>
                <w:i/>
                <w:szCs w:val="22"/>
                <w:lang w:val="ru-RU"/>
              </w:rPr>
              <w:t xml:space="preserve"> </w:t>
            </w:r>
            <w:r w:rsidRPr="00425FA0">
              <w:rPr>
                <w:rFonts w:ascii="Garamond" w:hAnsi="Garamond"/>
                <w:szCs w:val="22"/>
                <w:lang w:val="ru-RU"/>
              </w:rPr>
              <w:t>(Приложение №</w:t>
            </w:r>
            <w:r w:rsidRPr="00425FA0">
              <w:rPr>
                <w:rFonts w:ascii="Garamond" w:hAnsi="Garamond"/>
                <w:szCs w:val="22"/>
              </w:rPr>
              <w:t> </w:t>
            </w:r>
            <w:r w:rsidRPr="00425FA0">
              <w:rPr>
                <w:rFonts w:ascii="Garamond" w:hAnsi="Garamond"/>
                <w:szCs w:val="22"/>
                <w:lang w:val="ru-RU"/>
              </w:rPr>
              <w:t xml:space="preserve">1.1 к </w:t>
            </w:r>
            <w:r w:rsidRPr="00425FA0">
              <w:rPr>
                <w:rFonts w:ascii="Garamond" w:hAnsi="Garamond"/>
                <w:i/>
                <w:szCs w:val="22"/>
                <w:lang w:val="ru-RU"/>
              </w:rPr>
              <w:t>Договору о присоединении к торговой системе оптового рынка</w:t>
            </w:r>
            <w:r w:rsidRPr="00425FA0">
              <w:rPr>
                <w:rFonts w:ascii="Garamond" w:hAnsi="Garamond"/>
                <w:szCs w:val="22"/>
                <w:lang w:val="ru-RU"/>
              </w:rPr>
              <w:t xml:space="preserve">) по состоянию на первое число месяца </w:t>
            </w:r>
            <w:r w:rsidRPr="00425FA0">
              <w:rPr>
                <w:rFonts w:ascii="Garamond" w:hAnsi="Garamond"/>
                <w:i/>
                <w:szCs w:val="22"/>
                <w:lang w:val="en-US"/>
              </w:rPr>
              <w:t>m</w:t>
            </w:r>
            <w:r w:rsidRPr="00425FA0">
              <w:rPr>
                <w:rFonts w:ascii="Garamond" w:hAnsi="Garamond"/>
                <w:szCs w:val="22"/>
                <w:lang w:val="ru-RU"/>
              </w:rPr>
              <w:t>, в случае:</w:t>
            </w:r>
          </w:p>
          <w:p w:rsidR="002B5E94" w:rsidRPr="00425FA0" w:rsidRDefault="002B5E94" w:rsidP="002B5E94">
            <w:pPr>
              <w:pStyle w:val="a3"/>
              <w:ind w:firstLine="614"/>
              <w:rPr>
                <w:rFonts w:ascii="Garamond" w:hAnsi="Garamond"/>
                <w:szCs w:val="22"/>
                <w:lang w:val="ru-RU"/>
              </w:rPr>
            </w:pPr>
            <w:r w:rsidRPr="00425FA0">
              <w:rPr>
                <w:rFonts w:ascii="Garamond" w:hAnsi="Garamond"/>
                <w:i/>
                <w:szCs w:val="22"/>
                <w:lang w:val="ru-RU"/>
              </w:rPr>
              <w:t xml:space="preserve">– </w:t>
            </w:r>
            <w:r w:rsidRPr="00425FA0">
              <w:rPr>
                <w:rFonts w:ascii="Garamond" w:hAnsi="Garamond"/>
                <w:szCs w:val="22"/>
                <w:lang w:val="ru-RU"/>
              </w:rPr>
              <w:t>отсутствия в соответствующем требовании уполномоченного органа о приостановлении вывода из эксплуатации или в распоряжении Правительства РФ объема установленной мощности генерирующего оборудования или</w:t>
            </w:r>
          </w:p>
          <w:p w:rsidR="002B5E94" w:rsidRPr="00425FA0" w:rsidRDefault="002B5E94" w:rsidP="002B5E94">
            <w:pPr>
              <w:pStyle w:val="a3"/>
              <w:ind w:firstLine="614"/>
              <w:rPr>
                <w:rFonts w:ascii="Garamond" w:hAnsi="Garamond"/>
                <w:szCs w:val="22"/>
                <w:lang w:val="ru-RU"/>
              </w:rPr>
            </w:pPr>
            <w:r w:rsidRPr="00425FA0">
              <w:rPr>
                <w:rFonts w:ascii="Garamond" w:hAnsi="Garamond"/>
                <w:i/>
                <w:szCs w:val="22"/>
                <w:lang w:val="ru-RU"/>
              </w:rPr>
              <w:t xml:space="preserve">– </w:t>
            </w:r>
            <w:r w:rsidRPr="00425FA0">
              <w:rPr>
                <w:rFonts w:ascii="Garamond" w:hAnsi="Garamond"/>
                <w:szCs w:val="22"/>
                <w:lang w:val="ru-RU"/>
              </w:rPr>
              <w:t xml:space="preserve">если в соответствующем требовании уполномоченного органа о приостановлении вывода из эксплуатации или в распоряжении Правительства РФ объем установленной мощности указан в отношении совокупности генерирующих объектов </w:t>
            </w:r>
            <w:r w:rsidRPr="00425FA0">
              <w:rPr>
                <w:rFonts w:ascii="Garamond" w:hAnsi="Garamond"/>
                <w:i/>
                <w:szCs w:val="22"/>
                <w:lang w:val="en-US"/>
              </w:rPr>
              <w:t>g</w:t>
            </w:r>
            <w:r w:rsidRPr="00425FA0">
              <w:rPr>
                <w:rFonts w:ascii="Garamond" w:hAnsi="Garamond"/>
                <w:szCs w:val="22"/>
                <w:lang w:val="ru-RU"/>
              </w:rPr>
              <w:t>;</w:t>
            </w:r>
          </w:p>
          <w:p w:rsidR="002B5E94" w:rsidRPr="00425FA0" w:rsidRDefault="002B5E94" w:rsidP="002B5E94">
            <w:pPr>
              <w:pStyle w:val="a3"/>
              <w:ind w:firstLine="614"/>
              <w:rPr>
                <w:rFonts w:ascii="Garamond" w:hAnsi="Garamond"/>
                <w:szCs w:val="22"/>
                <w:lang w:val="ru-RU"/>
              </w:rPr>
            </w:pPr>
            <w:r w:rsidRPr="00425FA0">
              <w:rPr>
                <w:rFonts w:ascii="Garamond" w:hAnsi="Garamond"/>
                <w:szCs w:val="22"/>
                <w:lang w:val="ru-RU"/>
              </w:rPr>
              <w:t xml:space="preserve">– отсутствия требования уполномоченного органа о приостановлении вывода из эксплуатации или распоряжения Правительства РФ в отношении генерирующего оборудования </w:t>
            </w:r>
            <w:r w:rsidRPr="00425FA0">
              <w:rPr>
                <w:rFonts w:ascii="Garamond" w:hAnsi="Garamond"/>
                <w:i/>
                <w:szCs w:val="22"/>
              </w:rPr>
              <w:t>g</w:t>
            </w:r>
            <w:r w:rsidRPr="00425FA0">
              <w:rPr>
                <w:rFonts w:ascii="Garamond" w:hAnsi="Garamond"/>
                <w:szCs w:val="22"/>
                <w:lang w:val="ru-RU"/>
              </w:rPr>
              <w:t>.</w:t>
            </w:r>
          </w:p>
          <w:p w:rsidR="002B5E94" w:rsidRPr="00425FA0" w:rsidRDefault="002B5E94" w:rsidP="002B5E94">
            <w:pPr>
              <w:pStyle w:val="a3"/>
              <w:ind w:firstLine="567"/>
              <w:rPr>
                <w:rFonts w:ascii="Garamond" w:hAnsi="Garamond"/>
                <w:i/>
                <w:szCs w:val="22"/>
                <w:lang w:val="ru-RU"/>
              </w:rPr>
            </w:pPr>
            <w:r w:rsidRPr="00425FA0">
              <w:rPr>
                <w:rFonts w:ascii="Garamond" w:hAnsi="Garamond"/>
                <w:szCs w:val="22"/>
                <w:lang w:val="ru-RU"/>
              </w:rPr>
              <w:t xml:space="preserve">Если </w:t>
            </w:r>
            <w:proofErr w:type="gramStart"/>
            <w:r w:rsidRPr="00425FA0">
              <w:rPr>
                <w:rFonts w:ascii="Garamond" w:hAnsi="Garamond"/>
                <w:szCs w:val="22"/>
                <w:lang w:val="ru-RU"/>
              </w:rPr>
              <w:t xml:space="preserve">значения </w:t>
            </w:r>
            <w:r w:rsidRPr="00425FA0">
              <w:rPr>
                <w:rFonts w:ascii="Garamond" w:hAnsi="Garamond"/>
                <w:position w:val="-14"/>
                <w:szCs w:val="22"/>
              </w:rPr>
              <w:object w:dxaOrig="1880" w:dyaOrig="400" w14:anchorId="65867F95">
                <v:shape id="_x0000_i2311" type="#_x0000_t75" style="width:94.55pt;height:20.05pt" o:ole="">
                  <v:imagedata r:id="rId56" o:title=""/>
                </v:shape>
                <o:OLEObject Type="Embed" ProgID="Equation.3" ShapeID="_x0000_i2311" DrawAspect="Content" ObjectID="_1601807015" r:id="rId158"/>
              </w:object>
            </w:r>
            <w:r w:rsidRPr="00425FA0">
              <w:rPr>
                <w:rFonts w:ascii="Garamond" w:hAnsi="Garamond"/>
                <w:szCs w:val="22"/>
                <w:lang w:val="ru-RU"/>
              </w:rPr>
              <w:t xml:space="preserve"> для</w:t>
            </w:r>
            <w:proofErr w:type="gramEnd"/>
            <w:r w:rsidRPr="00425FA0">
              <w:rPr>
                <w:rFonts w:ascii="Garamond" w:hAnsi="Garamond"/>
                <w:szCs w:val="22"/>
                <w:lang w:val="ru-RU"/>
              </w:rPr>
              <w:t xml:space="preserve"> всех генерирующих объектов </w:t>
            </w:r>
            <w:r w:rsidRPr="00425FA0">
              <w:rPr>
                <w:rFonts w:ascii="Garamond" w:hAnsi="Garamond"/>
                <w:i/>
                <w:szCs w:val="22"/>
                <w:lang w:val="en-US"/>
              </w:rPr>
              <w:t>g</w:t>
            </w:r>
            <w:r w:rsidRPr="00425FA0">
              <w:rPr>
                <w:rFonts w:ascii="Garamond" w:hAnsi="Garamond"/>
                <w:szCs w:val="22"/>
                <w:lang w:val="ru-RU"/>
              </w:rPr>
              <w:t xml:space="preserve">, включенных в ГТП генерации </w:t>
            </w:r>
            <w:r w:rsidRPr="00425FA0">
              <w:rPr>
                <w:rFonts w:ascii="Garamond" w:hAnsi="Garamond"/>
                <w:i/>
                <w:szCs w:val="22"/>
                <w:lang w:val="en-US"/>
              </w:rPr>
              <w:t>p</w:t>
            </w:r>
            <w:r w:rsidRPr="00425FA0">
              <w:rPr>
                <w:rFonts w:ascii="Garamond" w:hAnsi="Garamond"/>
                <w:szCs w:val="22"/>
                <w:lang w:val="ru-RU"/>
              </w:rPr>
              <w:t xml:space="preserve">, совпадают, то </w:t>
            </w:r>
            <w:r w:rsidRPr="00425FA0">
              <w:rPr>
                <w:rFonts w:ascii="Garamond" w:hAnsi="Garamond"/>
                <w:position w:val="-14"/>
                <w:szCs w:val="22"/>
              </w:rPr>
              <w:object w:dxaOrig="780" w:dyaOrig="400" w14:anchorId="73D975FB">
                <v:shape id="_x0000_i2312" type="#_x0000_t75" style="width:40.7pt;height:20.05pt" o:ole="">
                  <v:imagedata r:id="rId53" o:title=""/>
                </v:shape>
                <o:OLEObject Type="Embed" ProgID="Equation.3" ShapeID="_x0000_i2312" DrawAspect="Content" ObjectID="_1601807016" r:id="rId159"/>
              </w:object>
            </w:r>
            <w:r w:rsidRPr="00425FA0">
              <w:rPr>
                <w:rFonts w:ascii="Garamond" w:hAnsi="Garamond"/>
                <w:szCs w:val="22"/>
                <w:lang w:val="ru-RU"/>
              </w:rPr>
              <w:t xml:space="preserve"> приравнивается к величине </w:t>
            </w:r>
            <w:r w:rsidRPr="00425FA0">
              <w:rPr>
                <w:rFonts w:ascii="Garamond" w:hAnsi="Garamond"/>
                <w:position w:val="-14"/>
                <w:szCs w:val="22"/>
              </w:rPr>
              <w:object w:dxaOrig="1880" w:dyaOrig="400" w14:anchorId="78900BE0">
                <v:shape id="_x0000_i2313" type="#_x0000_t75" style="width:94.55pt;height:20.05pt" o:ole="">
                  <v:imagedata r:id="rId70" o:title=""/>
                </v:shape>
                <o:OLEObject Type="Embed" ProgID="Equation.3" ShapeID="_x0000_i2313" DrawAspect="Content" ObjectID="_1601807017" r:id="rId160"/>
              </w:object>
            </w:r>
            <w:r w:rsidRPr="00425FA0">
              <w:rPr>
                <w:rFonts w:ascii="Garamond" w:hAnsi="Garamond"/>
                <w:szCs w:val="22"/>
                <w:lang w:val="ru-RU"/>
              </w:rPr>
              <w:t xml:space="preserve">, определенной в отношении любого генерирующего объекта </w:t>
            </w:r>
            <w:r w:rsidRPr="00425FA0">
              <w:rPr>
                <w:rFonts w:ascii="Garamond" w:hAnsi="Garamond"/>
                <w:i/>
                <w:szCs w:val="22"/>
                <w:lang w:val="en-US"/>
              </w:rPr>
              <w:t>g</w:t>
            </w:r>
            <w:r w:rsidRPr="00425FA0">
              <w:rPr>
                <w:rFonts w:ascii="Garamond" w:hAnsi="Garamond"/>
                <w:szCs w:val="22"/>
                <w:lang w:val="ru-RU"/>
              </w:rPr>
              <w:t xml:space="preserve">, включенного в данную ГТП генерации </w:t>
            </w:r>
            <w:r w:rsidRPr="00425FA0">
              <w:rPr>
                <w:rFonts w:ascii="Garamond" w:hAnsi="Garamond"/>
                <w:i/>
                <w:szCs w:val="22"/>
                <w:lang w:val="en-US"/>
              </w:rPr>
              <w:t>p</w:t>
            </w:r>
            <w:r w:rsidRPr="00425FA0">
              <w:rPr>
                <w:rFonts w:ascii="Garamond" w:hAnsi="Garamond"/>
                <w:i/>
                <w:szCs w:val="22"/>
                <w:lang w:val="ru-RU"/>
              </w:rPr>
              <w:t>.</w:t>
            </w:r>
          </w:p>
          <w:p w:rsidR="002B5E94" w:rsidRPr="00425FA0" w:rsidRDefault="002B5E94" w:rsidP="002B5E94">
            <w:pPr>
              <w:pStyle w:val="a3"/>
              <w:ind w:firstLine="567"/>
              <w:rPr>
                <w:rFonts w:ascii="Garamond" w:hAnsi="Garamond"/>
                <w:szCs w:val="22"/>
                <w:lang w:val="ru-RU"/>
              </w:rPr>
            </w:pPr>
            <w:r w:rsidRPr="00425FA0">
              <w:rPr>
                <w:rFonts w:ascii="Garamond" w:hAnsi="Garamond"/>
                <w:szCs w:val="22"/>
                <w:lang w:val="ru-RU"/>
              </w:rPr>
              <w:t>При этом в целях определения</w:t>
            </w:r>
            <w:r w:rsidRPr="00425FA0">
              <w:rPr>
                <w:rFonts w:ascii="Garamond" w:hAnsi="Garamond"/>
                <w:i/>
                <w:szCs w:val="22"/>
                <w:lang w:val="ru-RU"/>
              </w:rPr>
              <w:t xml:space="preserve"> </w:t>
            </w:r>
            <w:r w:rsidRPr="00425FA0">
              <w:rPr>
                <w:rFonts w:ascii="Garamond" w:hAnsi="Garamond"/>
                <w:position w:val="-14"/>
                <w:szCs w:val="22"/>
              </w:rPr>
              <w:object w:dxaOrig="780" w:dyaOrig="400" w14:anchorId="49248D94">
                <v:shape id="_x0000_i2314" type="#_x0000_t75" style="width:40.7pt;height:20.05pt" o:ole="">
                  <v:imagedata r:id="rId53" o:title=""/>
                </v:shape>
                <o:OLEObject Type="Embed" ProgID="Equation.3" ShapeID="_x0000_i2314" DrawAspect="Content" ObjectID="_1601807018" r:id="rId161"/>
              </w:object>
            </w:r>
            <w:r w:rsidRPr="00425FA0">
              <w:rPr>
                <w:rFonts w:ascii="Garamond" w:hAnsi="Garamond"/>
                <w:szCs w:val="22"/>
                <w:lang w:val="ru-RU"/>
              </w:rPr>
              <w:t xml:space="preserve"> в соответствии с настоящим подпунктом в случае, если цена на мощность, производимую с использованием генерирующего объекта, поставляющего мощность в вынужденном режиме, установлена </w:t>
            </w:r>
            <w:r w:rsidRPr="00425FA0">
              <w:rPr>
                <w:rFonts w:ascii="Garamond" w:hAnsi="Garamond"/>
                <w:bCs/>
                <w:szCs w:val="22"/>
                <w:lang w:val="ru-RU"/>
              </w:rPr>
              <w:t>федеральным органом исполнительной власти в области государственного регулирования тарифов</w:t>
            </w:r>
            <w:r w:rsidRPr="00425FA0">
              <w:rPr>
                <w:rFonts w:ascii="Garamond" w:hAnsi="Garamond"/>
                <w:szCs w:val="22"/>
                <w:lang w:val="ru-RU"/>
              </w:rPr>
              <w:t xml:space="preserve"> или Правительством Российской Федерации в отношении совокупности генерирующих объектов </w:t>
            </w:r>
            <w:r w:rsidRPr="00425FA0">
              <w:rPr>
                <w:rFonts w:ascii="Garamond" w:hAnsi="Garamond"/>
                <w:i/>
                <w:szCs w:val="22"/>
                <w:lang w:val="en-US"/>
              </w:rPr>
              <w:t>g</w:t>
            </w:r>
            <w:r w:rsidRPr="00425FA0">
              <w:rPr>
                <w:rFonts w:ascii="Garamond" w:hAnsi="Garamond"/>
                <w:i/>
                <w:szCs w:val="22"/>
                <w:lang w:val="ru-RU"/>
              </w:rPr>
              <w:t>,</w:t>
            </w:r>
            <w:r w:rsidRPr="00425FA0">
              <w:rPr>
                <w:rFonts w:ascii="Garamond" w:hAnsi="Garamond"/>
                <w:szCs w:val="22"/>
                <w:lang w:val="ru-RU"/>
              </w:rPr>
              <w:t xml:space="preserve"> включенных в ГТП генерации </w:t>
            </w:r>
            <w:r w:rsidRPr="00425FA0">
              <w:rPr>
                <w:rFonts w:ascii="Garamond" w:hAnsi="Garamond"/>
                <w:i/>
                <w:iCs/>
                <w:szCs w:val="22"/>
                <w:lang w:val="en-US"/>
              </w:rPr>
              <w:t>p</w:t>
            </w:r>
            <w:r w:rsidRPr="00425FA0">
              <w:rPr>
                <w:rFonts w:ascii="Garamond" w:hAnsi="Garamond"/>
                <w:szCs w:val="22"/>
                <w:lang w:val="ru-RU"/>
              </w:rPr>
              <w:t xml:space="preserve">, и (или) в отношении генерирующего объекта (электростанции), включающего ГТП генерации </w:t>
            </w:r>
            <w:r w:rsidRPr="00425FA0">
              <w:rPr>
                <w:rFonts w:ascii="Garamond" w:hAnsi="Garamond"/>
                <w:i/>
                <w:szCs w:val="22"/>
              </w:rPr>
              <w:t>p</w:t>
            </w:r>
            <w:r w:rsidRPr="00425FA0">
              <w:rPr>
                <w:rFonts w:ascii="Garamond" w:hAnsi="Garamond"/>
                <w:szCs w:val="22"/>
                <w:lang w:val="ru-RU"/>
              </w:rPr>
              <w:t xml:space="preserve">, то </w:t>
            </w:r>
            <w:r w:rsidRPr="00425FA0">
              <w:rPr>
                <w:rFonts w:ascii="Garamond" w:hAnsi="Garamond"/>
                <w:position w:val="-14"/>
                <w:szCs w:val="22"/>
              </w:rPr>
              <w:object w:dxaOrig="1880" w:dyaOrig="400" w14:anchorId="1A5854B0">
                <v:shape id="_x0000_i2315" type="#_x0000_t75" style="width:94.55pt;height:20.05pt" o:ole="">
                  <v:imagedata r:id="rId56" o:title=""/>
                </v:shape>
                <o:OLEObject Type="Embed" ProgID="Equation.3" ShapeID="_x0000_i2315" DrawAspect="Content" ObjectID="_1601807019" r:id="rId162"/>
              </w:object>
            </w:r>
            <w:r w:rsidRPr="00425FA0">
              <w:rPr>
                <w:rFonts w:ascii="Garamond" w:hAnsi="Garamond"/>
                <w:szCs w:val="22"/>
                <w:lang w:val="ru-RU"/>
              </w:rPr>
              <w:t xml:space="preserve"> в отношении каждого такого генерирующего объекта </w:t>
            </w:r>
            <w:r w:rsidRPr="00425FA0">
              <w:rPr>
                <w:rFonts w:ascii="Garamond" w:hAnsi="Garamond"/>
                <w:i/>
                <w:szCs w:val="22"/>
                <w:lang w:val="en-US"/>
              </w:rPr>
              <w:t>g</w:t>
            </w:r>
            <w:r w:rsidRPr="00425FA0">
              <w:rPr>
                <w:rFonts w:ascii="Garamond" w:hAnsi="Garamond"/>
                <w:szCs w:val="22"/>
                <w:lang w:val="ru-RU"/>
              </w:rPr>
              <w:t xml:space="preserve"> приравнивается значению цены на мощность, производимую с использованием генерирующего объекта, поставляющего мощность в вынужденном режиме, установленной </w:t>
            </w:r>
            <w:r w:rsidRPr="00425FA0">
              <w:rPr>
                <w:rFonts w:ascii="Garamond" w:hAnsi="Garamond"/>
                <w:bCs/>
                <w:szCs w:val="22"/>
                <w:lang w:val="ru-RU"/>
              </w:rPr>
              <w:t>федеральным органом исполнительной власти в области государственного регулирования тарифов</w:t>
            </w:r>
            <w:r w:rsidRPr="00425FA0">
              <w:rPr>
                <w:rFonts w:ascii="Garamond" w:hAnsi="Garamond"/>
                <w:szCs w:val="22"/>
                <w:lang w:val="ru-RU"/>
              </w:rPr>
              <w:t xml:space="preserve"> или Правительством Российской Федерации в отношении совокупности генерирующих объектов </w:t>
            </w:r>
            <w:r w:rsidRPr="00425FA0">
              <w:rPr>
                <w:rFonts w:ascii="Garamond" w:hAnsi="Garamond"/>
                <w:i/>
                <w:szCs w:val="22"/>
                <w:lang w:val="en-US"/>
              </w:rPr>
              <w:t>g</w:t>
            </w:r>
            <w:r w:rsidRPr="00425FA0">
              <w:rPr>
                <w:rFonts w:ascii="Garamond" w:hAnsi="Garamond"/>
                <w:szCs w:val="22"/>
                <w:lang w:val="ru-RU"/>
              </w:rPr>
              <w:t xml:space="preserve">, включенных в ГТП генерации </w:t>
            </w:r>
            <w:r w:rsidRPr="00425FA0">
              <w:rPr>
                <w:rFonts w:ascii="Garamond" w:hAnsi="Garamond"/>
                <w:i/>
                <w:iCs/>
                <w:szCs w:val="22"/>
                <w:lang w:val="en-US"/>
              </w:rPr>
              <w:t>p</w:t>
            </w:r>
            <w:r w:rsidRPr="00425FA0">
              <w:rPr>
                <w:rFonts w:ascii="Garamond" w:hAnsi="Garamond"/>
                <w:szCs w:val="22"/>
                <w:lang w:val="ru-RU"/>
              </w:rPr>
              <w:t xml:space="preserve">, и (или) в отношении генерирующего объекта (электростанции), включающего ГТП генерации </w:t>
            </w:r>
            <w:r w:rsidRPr="00425FA0">
              <w:rPr>
                <w:rFonts w:ascii="Garamond" w:hAnsi="Garamond"/>
                <w:i/>
                <w:szCs w:val="22"/>
              </w:rPr>
              <w:t>p</w:t>
            </w:r>
            <w:r w:rsidRPr="00425FA0">
              <w:rPr>
                <w:rFonts w:ascii="Garamond" w:hAnsi="Garamond"/>
                <w:szCs w:val="22"/>
                <w:lang w:val="ru-RU"/>
              </w:rPr>
              <w:t>, соответственно.</w:t>
            </w:r>
          </w:p>
          <w:p w:rsidR="002B5E94" w:rsidRPr="00425FA0" w:rsidRDefault="002B5E94" w:rsidP="002B5E94">
            <w:pPr>
              <w:pStyle w:val="a3"/>
              <w:ind w:firstLine="540"/>
              <w:rPr>
                <w:rFonts w:ascii="Garamond" w:hAnsi="Garamond"/>
                <w:szCs w:val="22"/>
                <w:lang w:val="ru-RU"/>
              </w:rPr>
            </w:pPr>
            <w:r w:rsidRPr="00425FA0">
              <w:rPr>
                <w:rFonts w:ascii="Garamond" w:hAnsi="Garamond"/>
                <w:bCs/>
                <w:szCs w:val="22"/>
                <w:lang w:val="ru-RU"/>
              </w:rPr>
              <w:t xml:space="preserve">КО рассчитывает величину </w:t>
            </w:r>
            <w:r w:rsidRPr="00425FA0">
              <w:rPr>
                <w:rFonts w:ascii="Garamond" w:hAnsi="Garamond"/>
                <w:szCs w:val="22"/>
                <w:lang w:val="ru-RU"/>
              </w:rPr>
              <w:t xml:space="preserve">денежной суммы, обусловленной отказом поставщика </w:t>
            </w:r>
            <w:r w:rsidRPr="00425FA0">
              <w:rPr>
                <w:rFonts w:ascii="Garamond" w:hAnsi="Garamond"/>
                <w:color w:val="000000"/>
                <w:szCs w:val="22"/>
                <w:lang w:val="ru-RU"/>
              </w:rPr>
              <w:t>от исполнения обязательств</w:t>
            </w:r>
            <w:r w:rsidRPr="00425FA0">
              <w:rPr>
                <w:rFonts w:ascii="Garamond" w:hAnsi="Garamond"/>
                <w:szCs w:val="22"/>
                <w:lang w:val="ru-RU"/>
              </w:rPr>
              <w:t xml:space="preserve"> по </w:t>
            </w:r>
            <w:r w:rsidRPr="00425FA0">
              <w:rPr>
                <w:rFonts w:ascii="Garamond" w:hAnsi="Garamond"/>
                <w:spacing w:val="4"/>
                <w:szCs w:val="22"/>
                <w:lang w:val="ru-RU"/>
              </w:rPr>
              <w:t xml:space="preserve">договору </w:t>
            </w:r>
            <w:r w:rsidRPr="00425FA0">
              <w:rPr>
                <w:rFonts w:ascii="Garamond" w:hAnsi="Garamond"/>
                <w:szCs w:val="22"/>
                <w:lang w:val="ru-RU"/>
              </w:rPr>
              <w:t xml:space="preserve">купли-продажи </w:t>
            </w:r>
            <w:r w:rsidRPr="00425FA0">
              <w:rPr>
                <w:rFonts w:ascii="Garamond" w:hAnsi="Garamond"/>
                <w:szCs w:val="22"/>
                <w:lang w:val="ru-RU" w:eastAsia="ru-RU"/>
              </w:rPr>
              <w:t>мощности, производимой с использованием генерирующих объектов, поставляющи</w:t>
            </w:r>
            <w:r w:rsidRPr="00425FA0">
              <w:rPr>
                <w:rFonts w:ascii="Garamond" w:hAnsi="Garamond"/>
                <w:szCs w:val="22"/>
                <w:lang w:val="ru-RU"/>
              </w:rPr>
              <w:t>х мощность в вынужденном режиме,</w:t>
            </w:r>
            <w:r w:rsidRPr="00425FA0">
              <w:rPr>
                <w:rFonts w:ascii="Garamond" w:hAnsi="Garamond"/>
                <w:bCs/>
                <w:szCs w:val="22"/>
                <w:lang w:val="ru-RU"/>
              </w:rPr>
              <w:t xml:space="preserve"> исходя из цен продажи мощности, установленных решением федерального органа исполнительной власти в области государственного регулирования тарифов или Правительства Российской Федерации, действующим по состоянию на последнее число месяца,</w:t>
            </w:r>
            <w:r w:rsidRPr="00425FA0">
              <w:rPr>
                <w:rFonts w:ascii="Garamond" w:hAnsi="Garamond"/>
                <w:szCs w:val="22"/>
                <w:lang w:val="ru-RU"/>
              </w:rPr>
              <w:t xml:space="preserve"> за который рассчитывается указанная денежная сумма</w:t>
            </w:r>
            <w:r w:rsidRPr="00425FA0">
              <w:rPr>
                <w:rFonts w:ascii="Garamond" w:hAnsi="Garamond"/>
                <w:bCs/>
                <w:szCs w:val="22"/>
                <w:lang w:val="ru-RU"/>
              </w:rPr>
              <w:t>.</w:t>
            </w:r>
          </w:p>
          <w:p w:rsidR="002B5E94" w:rsidRPr="00425FA0" w:rsidRDefault="002B5E94" w:rsidP="002B5E94">
            <w:pPr>
              <w:ind w:firstLine="614"/>
              <w:jc w:val="both"/>
              <w:rPr>
                <w:rFonts w:ascii="Garamond" w:hAnsi="Garamond"/>
                <w:sz w:val="22"/>
                <w:szCs w:val="22"/>
              </w:rPr>
            </w:pPr>
            <w:r w:rsidRPr="00425FA0">
              <w:rPr>
                <w:rFonts w:ascii="Garamond" w:hAnsi="Garamond"/>
                <w:sz w:val="22"/>
                <w:szCs w:val="22"/>
              </w:rPr>
              <w:t xml:space="preserve">В случае если по состоянию на последнее число месяца поставки в отношении одного и того же генерирующего объекта, поставляющего мощность в вынужденном режиме, вступили в силу приказы </w:t>
            </w:r>
            <w:r w:rsidRPr="00425FA0">
              <w:rPr>
                <w:rFonts w:ascii="Garamond" w:hAnsi="Garamond"/>
                <w:bCs/>
                <w:sz w:val="22"/>
                <w:szCs w:val="22"/>
              </w:rPr>
              <w:t>федерального органа исполнительной власти в области государственного регулирования тарифов</w:t>
            </w:r>
            <w:r w:rsidRPr="00425FA0">
              <w:rPr>
                <w:rFonts w:ascii="Garamond" w:hAnsi="Garamond"/>
                <w:sz w:val="22"/>
                <w:szCs w:val="22"/>
              </w:rPr>
              <w:t xml:space="preserve"> и (или) решения (распоряжение или постановление) Правительства Российской Федерации об установлении цены на мощность на период, включающий месяц, за который рассчитывается денежная сумма, обусловленная отказом поставщика </w:t>
            </w:r>
            <w:r w:rsidRPr="00425FA0">
              <w:rPr>
                <w:rFonts w:ascii="Garamond" w:hAnsi="Garamond"/>
                <w:color w:val="000000"/>
                <w:sz w:val="22"/>
                <w:szCs w:val="22"/>
              </w:rPr>
              <w:t>от исполнения обязательств</w:t>
            </w:r>
            <w:r w:rsidRPr="00425FA0">
              <w:rPr>
                <w:rFonts w:ascii="Garamond" w:hAnsi="Garamond"/>
                <w:sz w:val="22"/>
                <w:szCs w:val="22"/>
              </w:rPr>
              <w:t xml:space="preserve"> по </w:t>
            </w:r>
            <w:r w:rsidRPr="00425FA0">
              <w:rPr>
                <w:rFonts w:ascii="Garamond" w:hAnsi="Garamond"/>
                <w:spacing w:val="4"/>
                <w:sz w:val="22"/>
                <w:szCs w:val="22"/>
              </w:rPr>
              <w:t xml:space="preserve">договору </w:t>
            </w:r>
            <w:r w:rsidRPr="00425FA0">
              <w:rPr>
                <w:rFonts w:ascii="Garamond" w:hAnsi="Garamond"/>
                <w:sz w:val="22"/>
                <w:szCs w:val="22"/>
              </w:rPr>
              <w:t xml:space="preserve">купли-продажи мощности, производимой с использованием генерирующих объектов, поставляющих мощность в вынужденном режиме, то КО рассчитывает величину денежной суммы, обусловленной отказом поставщика </w:t>
            </w:r>
            <w:r w:rsidRPr="00425FA0">
              <w:rPr>
                <w:rFonts w:ascii="Garamond" w:hAnsi="Garamond"/>
                <w:color w:val="000000"/>
                <w:sz w:val="22"/>
                <w:szCs w:val="22"/>
              </w:rPr>
              <w:t>от исполнения обязательств</w:t>
            </w:r>
            <w:r w:rsidRPr="00425FA0">
              <w:rPr>
                <w:rFonts w:ascii="Garamond" w:hAnsi="Garamond"/>
                <w:sz w:val="22"/>
                <w:szCs w:val="22"/>
              </w:rPr>
              <w:t xml:space="preserve"> по </w:t>
            </w:r>
            <w:r w:rsidRPr="00425FA0">
              <w:rPr>
                <w:rFonts w:ascii="Garamond" w:hAnsi="Garamond"/>
                <w:spacing w:val="4"/>
                <w:sz w:val="22"/>
                <w:szCs w:val="22"/>
              </w:rPr>
              <w:t xml:space="preserve">договору </w:t>
            </w:r>
            <w:r w:rsidRPr="00425FA0">
              <w:rPr>
                <w:rFonts w:ascii="Garamond" w:hAnsi="Garamond"/>
                <w:sz w:val="22"/>
                <w:szCs w:val="22"/>
              </w:rPr>
              <w:t xml:space="preserve">купли-продажи мощности, производимой с использованием генерирующих объектов, поставляющих мощность в вынужденном режиме, исходя из цены на мощность, установленной в отношении соответствующего генерирующего объекта приказом </w:t>
            </w:r>
            <w:r w:rsidRPr="00425FA0">
              <w:rPr>
                <w:rFonts w:ascii="Garamond" w:hAnsi="Garamond"/>
                <w:bCs/>
                <w:sz w:val="22"/>
                <w:szCs w:val="22"/>
              </w:rPr>
              <w:t>федерального органа исполнительной власти в области государственного регулирования тарифов</w:t>
            </w:r>
            <w:r w:rsidRPr="00425FA0">
              <w:rPr>
                <w:rFonts w:ascii="Garamond" w:hAnsi="Garamond"/>
                <w:sz w:val="22"/>
                <w:szCs w:val="22"/>
              </w:rPr>
              <w:t xml:space="preserve"> или решением (распоряжением или постановлением) Правительства Российской Федерации с более поздней датой принятия.</w:t>
            </w:r>
          </w:p>
          <w:p w:rsidR="002B5E94" w:rsidRPr="00425FA0" w:rsidRDefault="002B5E94" w:rsidP="002B5E94">
            <w:pPr>
              <w:ind w:firstLine="614"/>
              <w:jc w:val="both"/>
              <w:rPr>
                <w:rFonts w:ascii="Garamond" w:hAnsi="Garamond"/>
                <w:sz w:val="22"/>
                <w:szCs w:val="22"/>
              </w:rPr>
            </w:pPr>
            <w:r w:rsidRPr="00425FA0">
              <w:rPr>
                <w:rFonts w:ascii="Garamond" w:hAnsi="Garamond"/>
                <w:sz w:val="22"/>
                <w:szCs w:val="22"/>
              </w:rPr>
              <w:t xml:space="preserve">2. В </w:t>
            </w:r>
            <w:proofErr w:type="gramStart"/>
            <w:r w:rsidRPr="00425FA0">
              <w:rPr>
                <w:rFonts w:ascii="Garamond" w:hAnsi="Garamond"/>
                <w:sz w:val="22"/>
                <w:szCs w:val="22"/>
              </w:rPr>
              <w:t xml:space="preserve">качестве </w:t>
            </w:r>
            <w:r w:rsidRPr="00425FA0">
              <w:rPr>
                <w:rFonts w:ascii="Garamond" w:hAnsi="Garamond"/>
                <w:position w:val="-14"/>
                <w:sz w:val="22"/>
                <w:szCs w:val="22"/>
              </w:rPr>
              <w:object w:dxaOrig="780" w:dyaOrig="400" w14:anchorId="49B5A952">
                <v:shape id="_x0000_i2316" type="#_x0000_t75" style="width:40.7pt;height:20.05pt" o:ole="">
                  <v:imagedata r:id="rId74" o:title=""/>
                </v:shape>
                <o:OLEObject Type="Embed" ProgID="Equation.3" ShapeID="_x0000_i2316" DrawAspect="Content" ObjectID="_1601807020" r:id="rId163"/>
              </w:object>
            </w:r>
            <w:r w:rsidRPr="00425FA0">
              <w:rPr>
                <w:rFonts w:ascii="Garamond" w:hAnsi="Garamond"/>
                <w:sz w:val="22"/>
                <w:szCs w:val="22"/>
              </w:rPr>
              <w:t xml:space="preserve"> принимается</w:t>
            </w:r>
            <w:proofErr w:type="gramEnd"/>
            <w:r w:rsidRPr="00425FA0">
              <w:rPr>
                <w:rFonts w:ascii="Garamond" w:hAnsi="Garamond"/>
                <w:sz w:val="22"/>
                <w:szCs w:val="22"/>
              </w:rPr>
              <w:t xml:space="preserve"> цена </w:t>
            </w:r>
            <w:r w:rsidRPr="00425FA0">
              <w:rPr>
                <w:rFonts w:ascii="Garamond" w:hAnsi="Garamond"/>
                <w:position w:val="-14"/>
                <w:sz w:val="22"/>
                <w:szCs w:val="22"/>
              </w:rPr>
              <w:object w:dxaOrig="660" w:dyaOrig="400" w14:anchorId="592D9045">
                <v:shape id="_x0000_i2317" type="#_x0000_t75" style="width:33.8pt;height:20.05pt" o:ole="">
                  <v:imagedata r:id="rId76" o:title=""/>
                </v:shape>
                <o:OLEObject Type="Embed" ProgID="Equation.3" ShapeID="_x0000_i2317" DrawAspect="Content" ObjectID="_1601807021" r:id="rId164"/>
              </w:object>
            </w:r>
            <w:r w:rsidRPr="00425FA0">
              <w:rPr>
                <w:rFonts w:ascii="Garamond" w:hAnsi="Garamond"/>
                <w:sz w:val="22"/>
                <w:szCs w:val="22"/>
              </w:rPr>
              <w:t xml:space="preserve">: </w:t>
            </w:r>
          </w:p>
          <w:p w:rsidR="002B5E94" w:rsidRPr="00425FA0" w:rsidRDefault="002B5E94" w:rsidP="002B5E94">
            <w:pPr>
              <w:spacing w:before="120" w:after="120"/>
              <w:ind w:left="426"/>
              <w:jc w:val="center"/>
              <w:rPr>
                <w:rFonts w:ascii="Garamond" w:hAnsi="Garamond"/>
                <w:sz w:val="22"/>
                <w:szCs w:val="22"/>
              </w:rPr>
            </w:pPr>
            <w:r w:rsidRPr="00425FA0">
              <w:rPr>
                <w:rFonts w:ascii="Garamond" w:hAnsi="Garamond"/>
                <w:position w:val="-14"/>
                <w:sz w:val="22"/>
                <w:szCs w:val="22"/>
              </w:rPr>
              <w:object w:dxaOrig="2500" w:dyaOrig="400" w14:anchorId="44048CF8">
                <v:shape id="_x0000_i2318" type="#_x0000_t75" style="width:126.45pt;height:20.05pt" o:ole="">
                  <v:imagedata r:id="rId78" o:title=""/>
                </v:shape>
                <o:OLEObject Type="Embed" ProgID="Equation.3" ShapeID="_x0000_i2318" DrawAspect="Content" ObjectID="_1601807022" r:id="rId165"/>
              </w:object>
            </w:r>
            <w:r w:rsidRPr="00425FA0">
              <w:rPr>
                <w:rFonts w:ascii="Garamond" w:hAnsi="Garamond"/>
                <w:sz w:val="22"/>
                <w:szCs w:val="22"/>
              </w:rPr>
              <w:t>,</w:t>
            </w:r>
          </w:p>
          <w:p w:rsidR="002B5E94" w:rsidRPr="00425FA0" w:rsidRDefault="002B5E94" w:rsidP="002B5E94">
            <w:pPr>
              <w:pStyle w:val="a3"/>
              <w:ind w:left="442" w:hanging="442"/>
              <w:rPr>
                <w:rFonts w:ascii="Garamond" w:hAnsi="Garamond"/>
                <w:szCs w:val="22"/>
                <w:lang w:val="ru-RU"/>
              </w:rPr>
            </w:pPr>
            <w:proofErr w:type="gramStart"/>
            <w:r w:rsidRPr="00425FA0">
              <w:rPr>
                <w:rFonts w:ascii="Garamond" w:hAnsi="Garamond"/>
                <w:szCs w:val="22"/>
                <w:lang w:val="ru-RU"/>
              </w:rPr>
              <w:t xml:space="preserve">где </w:t>
            </w:r>
            <w:r w:rsidRPr="00425FA0">
              <w:rPr>
                <w:rFonts w:ascii="Garamond" w:hAnsi="Garamond"/>
                <w:position w:val="-14"/>
                <w:szCs w:val="22"/>
                <w:lang w:val="ru-RU"/>
              </w:rPr>
              <w:object w:dxaOrig="800" w:dyaOrig="400" w14:anchorId="7DA0E121">
                <v:shape id="_x0000_i2319" type="#_x0000_t75" style="width:40.7pt;height:20.05pt" o:ole="">
                  <v:imagedata r:id="rId80" o:title=""/>
                </v:shape>
                <o:OLEObject Type="Embed" ProgID="Equation.3" ShapeID="_x0000_i2319" DrawAspect="Content" ObjectID="_1601807023" r:id="rId166"/>
              </w:object>
            </w:r>
            <w:r w:rsidRPr="00425FA0">
              <w:rPr>
                <w:rFonts w:ascii="Garamond" w:hAnsi="Garamond"/>
                <w:szCs w:val="22"/>
                <w:lang w:val="ru-RU"/>
              </w:rPr>
              <w:t xml:space="preserve"> –</w:t>
            </w:r>
            <w:proofErr w:type="gramEnd"/>
            <w:r w:rsidRPr="00425FA0">
              <w:rPr>
                <w:rFonts w:ascii="Garamond" w:hAnsi="Garamond"/>
                <w:szCs w:val="22"/>
                <w:lang w:val="ru-RU"/>
              </w:rPr>
              <w:t xml:space="preserve"> цена </w:t>
            </w:r>
            <w:r w:rsidRPr="00425FA0">
              <w:rPr>
                <w:rFonts w:ascii="Garamond" w:eastAsia="Garamond" w:hAnsi="Garamond" w:cs="Garamond"/>
                <w:szCs w:val="22"/>
                <w:lang w:val="ru-RU"/>
              </w:rPr>
              <w:t>в первой точке</w:t>
            </w:r>
            <w:r w:rsidRPr="00425FA0">
              <w:rPr>
                <w:rFonts w:ascii="Garamond" w:hAnsi="Garamond"/>
                <w:szCs w:val="22"/>
                <w:lang w:val="ru-RU"/>
              </w:rPr>
              <w:t xml:space="preserve">, определенная </w:t>
            </w:r>
            <w:r w:rsidRPr="00425FA0">
              <w:rPr>
                <w:rFonts w:ascii="Garamond" w:eastAsia="Garamond" w:hAnsi="Garamond" w:cs="Garamond"/>
                <w:szCs w:val="22"/>
                <w:lang w:val="ru-RU"/>
              </w:rPr>
              <w:t xml:space="preserve">решением Правительства Российской Федерации для проведения </w:t>
            </w:r>
            <w:r w:rsidRPr="00425FA0">
              <w:rPr>
                <w:rFonts w:ascii="Garamond" w:hAnsi="Garamond"/>
                <w:szCs w:val="22"/>
                <w:lang w:val="ru-RU"/>
              </w:rPr>
              <w:t xml:space="preserve">КОМ на год </w:t>
            </w:r>
            <w:r w:rsidRPr="00425FA0">
              <w:rPr>
                <w:rFonts w:ascii="Garamond" w:hAnsi="Garamond"/>
                <w:i/>
                <w:szCs w:val="22"/>
                <w:lang w:val="ru-RU"/>
              </w:rPr>
              <w:t>X</w:t>
            </w:r>
            <w:r w:rsidRPr="00425FA0">
              <w:rPr>
                <w:rFonts w:ascii="Garamond" w:hAnsi="Garamond"/>
                <w:szCs w:val="22"/>
                <w:lang w:val="ru-RU"/>
              </w:rPr>
              <w:t xml:space="preserve">, </w:t>
            </w:r>
            <w:r w:rsidRPr="00425FA0">
              <w:rPr>
                <w:rFonts w:ascii="Garamond" w:eastAsia="Garamond" w:hAnsi="Garamond" w:cs="Garamond"/>
                <w:szCs w:val="22"/>
                <w:lang w:val="ru-RU"/>
              </w:rPr>
              <w:t>для</w:t>
            </w:r>
            <w:r w:rsidRPr="00425FA0">
              <w:rPr>
                <w:rFonts w:ascii="Garamond" w:hAnsi="Garamond"/>
                <w:szCs w:val="22"/>
                <w:lang w:val="ru-RU"/>
              </w:rPr>
              <w:t xml:space="preserve"> ценовой зоны </w:t>
            </w:r>
            <w:r w:rsidRPr="00425FA0">
              <w:rPr>
                <w:rFonts w:ascii="Garamond" w:hAnsi="Garamond"/>
                <w:i/>
                <w:szCs w:val="22"/>
                <w:lang w:val="ru-RU"/>
              </w:rPr>
              <w:t>z</w:t>
            </w:r>
            <w:r w:rsidRPr="00425FA0">
              <w:rPr>
                <w:rFonts w:ascii="Garamond" w:eastAsia="Garamond" w:hAnsi="Garamond" w:cs="Garamond"/>
                <w:szCs w:val="22"/>
                <w:lang w:val="ru-RU"/>
              </w:rPr>
              <w:t xml:space="preserve">, к которой относится </w:t>
            </w:r>
            <w:r w:rsidRPr="00425FA0">
              <w:rPr>
                <w:rFonts w:ascii="Garamond" w:hAnsi="Garamond" w:cs="Garamond"/>
                <w:szCs w:val="22"/>
                <w:lang w:val="ru-RU"/>
              </w:rPr>
              <w:t xml:space="preserve">ГТП генерации </w:t>
            </w:r>
            <w:r w:rsidRPr="00425FA0">
              <w:rPr>
                <w:rFonts w:ascii="Garamond" w:hAnsi="Garamond" w:cs="Garamond"/>
                <w:i/>
                <w:szCs w:val="22"/>
                <w:lang w:val="en-US"/>
              </w:rPr>
              <w:t>p</w:t>
            </w:r>
            <w:r w:rsidRPr="00425FA0">
              <w:rPr>
                <w:rFonts w:ascii="Garamond" w:hAnsi="Garamond"/>
                <w:szCs w:val="22"/>
                <w:lang w:val="ru-RU"/>
              </w:rPr>
              <w:t>;</w:t>
            </w:r>
          </w:p>
          <w:p w:rsidR="002B5E94" w:rsidRPr="00425FA0" w:rsidRDefault="002B5E94" w:rsidP="002B5E94">
            <w:pPr>
              <w:pStyle w:val="a3"/>
              <w:ind w:left="442"/>
              <w:rPr>
                <w:rFonts w:ascii="Garamond" w:hAnsi="Garamond"/>
                <w:szCs w:val="22"/>
                <w:lang w:val="ru-RU"/>
              </w:rPr>
            </w:pPr>
            <w:r w:rsidRPr="00425FA0">
              <w:rPr>
                <w:rFonts w:ascii="Garamond" w:hAnsi="Garamond"/>
                <w:position w:val="-10"/>
                <w:szCs w:val="22"/>
                <w:lang w:val="ru-RU"/>
              </w:rPr>
              <w:object w:dxaOrig="520" w:dyaOrig="340" w14:anchorId="1FE9A36E">
                <v:shape id="_x0000_i2320" type="#_x0000_t75" style="width:25.65pt;height:16.3pt" o:ole="">
                  <v:imagedata r:id="rId82" o:title=""/>
                </v:shape>
                <o:OLEObject Type="Embed" ProgID="Equation.3" ShapeID="_x0000_i2320" DrawAspect="Content" ObjectID="_1601807024" r:id="rId167"/>
              </w:object>
            </w:r>
            <w:r w:rsidRPr="00425FA0">
              <w:rPr>
                <w:rFonts w:ascii="Garamond" w:hAnsi="Garamond"/>
                <w:szCs w:val="22"/>
                <w:lang w:val="ru-RU"/>
              </w:rPr>
              <w:t xml:space="preserve"> – коэффициент индексации, определяемый по формуле</w:t>
            </w:r>
            <w:proofErr w:type="gramStart"/>
            <w:r w:rsidRPr="00425FA0">
              <w:rPr>
                <w:rFonts w:ascii="Garamond" w:hAnsi="Garamond"/>
                <w:szCs w:val="22"/>
                <w:lang w:val="ru-RU"/>
              </w:rPr>
              <w:t xml:space="preserve">: </w:t>
            </w:r>
            <w:r w:rsidRPr="00425FA0">
              <w:rPr>
                <w:rFonts w:ascii="Garamond" w:hAnsi="Garamond"/>
                <w:position w:val="-28"/>
                <w:szCs w:val="22"/>
                <w:lang w:val="ru-RU"/>
              </w:rPr>
              <w:object w:dxaOrig="2780" w:dyaOrig="680" w14:anchorId="612F70ED">
                <v:shape id="_x0000_i2321" type="#_x0000_t75" style="width:139pt;height:33.8pt" o:ole="">
                  <v:imagedata r:id="rId84" o:title=""/>
                </v:shape>
                <o:OLEObject Type="Embed" ProgID="Equation.3" ShapeID="_x0000_i2321" DrawAspect="Content" ObjectID="_1601807025" r:id="rId168"/>
              </w:object>
            </w:r>
            <w:r w:rsidRPr="00425FA0">
              <w:rPr>
                <w:rFonts w:ascii="Garamond" w:hAnsi="Garamond"/>
                <w:szCs w:val="22"/>
                <w:lang w:val="ru-RU"/>
              </w:rPr>
              <w:t>,</w:t>
            </w:r>
            <w:proofErr w:type="gramEnd"/>
          </w:p>
          <w:p w:rsidR="002B5E94" w:rsidRPr="00425FA0" w:rsidRDefault="002B5E94" w:rsidP="002B5E94">
            <w:pPr>
              <w:pStyle w:val="a3"/>
              <w:ind w:left="540" w:hanging="366"/>
              <w:rPr>
                <w:rFonts w:ascii="Garamond" w:hAnsi="Garamond"/>
                <w:szCs w:val="22"/>
                <w:lang w:val="ru-RU"/>
              </w:rPr>
            </w:pPr>
            <w:proofErr w:type="gramStart"/>
            <w:r w:rsidRPr="00425FA0">
              <w:rPr>
                <w:rFonts w:ascii="Garamond" w:hAnsi="Garamond"/>
                <w:szCs w:val="22"/>
                <w:lang w:val="ru-RU"/>
              </w:rPr>
              <w:t xml:space="preserve">где </w:t>
            </w:r>
            <w:r w:rsidRPr="00425FA0">
              <w:rPr>
                <w:rFonts w:ascii="Garamond" w:hAnsi="Garamond"/>
                <w:szCs w:val="22"/>
                <w:lang w:val="ru-RU"/>
              </w:rPr>
              <w:object w:dxaOrig="960" w:dyaOrig="240" w14:anchorId="740C1640">
                <v:shape id="_x0000_i2322" type="#_x0000_t75" style="width:48.2pt;height:12.5pt" o:ole="">
                  <v:imagedata r:id="rId86" o:title=""/>
                </v:shape>
                <o:OLEObject Type="Embed" ProgID="Equation.3" ShapeID="_x0000_i2322" DrawAspect="Content" ObjectID="_1601807026" r:id="rId169"/>
              </w:object>
            </w:r>
            <w:r w:rsidRPr="00425FA0">
              <w:rPr>
                <w:rFonts w:ascii="Garamond" w:hAnsi="Garamond"/>
                <w:szCs w:val="22"/>
                <w:lang w:val="ru-RU"/>
              </w:rPr>
              <w:t>;</w:t>
            </w:r>
            <w:proofErr w:type="gramEnd"/>
          </w:p>
          <w:p w:rsidR="002B5E94" w:rsidRPr="00425FA0" w:rsidRDefault="002B5E94" w:rsidP="002B5E94">
            <w:pPr>
              <w:pStyle w:val="a3"/>
              <w:ind w:left="540"/>
              <w:rPr>
                <w:rFonts w:ascii="Garamond" w:hAnsi="Garamond"/>
                <w:i/>
                <w:szCs w:val="22"/>
                <w:lang w:val="ru-RU"/>
              </w:rPr>
            </w:pPr>
            <w:r w:rsidRPr="00425FA0">
              <w:rPr>
                <w:rFonts w:ascii="Garamond" w:hAnsi="Garamond"/>
                <w:i/>
                <w:szCs w:val="22"/>
                <w:lang w:val="en-US"/>
              </w:rPr>
              <w:t>T</w:t>
            </w:r>
            <w:r w:rsidRPr="00425FA0">
              <w:rPr>
                <w:rFonts w:ascii="Garamond" w:hAnsi="Garamond"/>
                <w:szCs w:val="22"/>
                <w:lang w:val="ru-RU"/>
              </w:rPr>
              <w:t xml:space="preserve"> </w:t>
            </w:r>
            <w:r w:rsidRPr="00425FA0">
              <w:rPr>
                <w:rFonts w:ascii="Garamond" w:hAnsi="Garamond"/>
                <w:i/>
                <w:szCs w:val="22"/>
                <w:lang w:val="ru-RU"/>
              </w:rPr>
              <w:t>–</w:t>
            </w:r>
            <w:r w:rsidRPr="00425FA0">
              <w:rPr>
                <w:rFonts w:ascii="Garamond" w:hAnsi="Garamond"/>
                <w:szCs w:val="22"/>
                <w:lang w:val="ru-RU"/>
              </w:rPr>
              <w:t xml:space="preserve"> год, которому принадлежит месяц </w:t>
            </w:r>
            <w:r w:rsidRPr="00425FA0">
              <w:rPr>
                <w:rFonts w:ascii="Garamond" w:hAnsi="Garamond"/>
                <w:i/>
                <w:szCs w:val="22"/>
                <w:lang w:val="en-US"/>
              </w:rPr>
              <w:t>m</w:t>
            </w:r>
            <w:r w:rsidRPr="00425FA0">
              <w:rPr>
                <w:rFonts w:ascii="Garamond" w:hAnsi="Garamond"/>
                <w:szCs w:val="22"/>
                <w:lang w:val="ru-RU"/>
              </w:rPr>
              <w:t>;</w:t>
            </w:r>
          </w:p>
          <w:p w:rsidR="002B5E94" w:rsidRPr="00425FA0" w:rsidRDefault="002B5E94" w:rsidP="002B5E94">
            <w:pPr>
              <w:pStyle w:val="a3"/>
              <w:ind w:left="540"/>
              <w:rPr>
                <w:rFonts w:ascii="Garamond" w:hAnsi="Garamond"/>
                <w:szCs w:val="22"/>
                <w:lang w:val="ru-RU"/>
              </w:rPr>
            </w:pPr>
            <w:r w:rsidRPr="00425FA0">
              <w:rPr>
                <w:rFonts w:ascii="Garamond" w:hAnsi="Garamond"/>
                <w:i/>
                <w:szCs w:val="22"/>
                <w:lang w:val="en-US"/>
              </w:rPr>
              <w:t>Y</w:t>
            </w:r>
            <w:r w:rsidRPr="00425FA0">
              <w:rPr>
                <w:rFonts w:ascii="Garamond" w:hAnsi="Garamond"/>
                <w:i/>
                <w:szCs w:val="22"/>
                <w:lang w:val="ru-RU"/>
              </w:rPr>
              <w:t xml:space="preserve"> – </w:t>
            </w:r>
            <w:r w:rsidRPr="00425FA0">
              <w:rPr>
                <w:rFonts w:ascii="Garamond" w:hAnsi="Garamond"/>
                <w:szCs w:val="22"/>
                <w:lang w:val="ru-RU"/>
              </w:rPr>
              <w:t xml:space="preserve">год, в котором проводился конкурентный отбор мощности на год </w:t>
            </w:r>
            <w:r w:rsidRPr="00425FA0">
              <w:rPr>
                <w:rFonts w:ascii="Garamond" w:hAnsi="Garamond"/>
                <w:i/>
                <w:szCs w:val="22"/>
                <w:lang w:val="ru-RU"/>
              </w:rPr>
              <w:t>Х</w:t>
            </w:r>
            <w:r w:rsidRPr="00425FA0">
              <w:rPr>
                <w:rFonts w:ascii="Garamond" w:hAnsi="Garamond"/>
                <w:szCs w:val="22"/>
                <w:lang w:val="ru-RU"/>
              </w:rPr>
              <w:t xml:space="preserve">; </w:t>
            </w:r>
          </w:p>
          <w:p w:rsidR="002B5E94" w:rsidRPr="00425FA0" w:rsidRDefault="002B5E94" w:rsidP="002B5E94">
            <w:pPr>
              <w:pStyle w:val="a3"/>
              <w:ind w:left="540"/>
              <w:rPr>
                <w:rFonts w:ascii="Garamond" w:hAnsi="Garamond"/>
                <w:szCs w:val="22"/>
                <w:lang w:val="ru-RU"/>
              </w:rPr>
            </w:pPr>
            <w:r w:rsidRPr="00425FA0">
              <w:rPr>
                <w:rFonts w:ascii="Garamond" w:hAnsi="Garamond"/>
                <w:position w:val="-12"/>
                <w:szCs w:val="22"/>
                <w:lang w:val="ru-RU"/>
              </w:rPr>
              <w:object w:dxaOrig="859" w:dyaOrig="360" w14:anchorId="0EBE9382">
                <v:shape id="_x0000_i2323" type="#_x0000_t75" style="width:42.55pt;height:16.3pt" o:ole="">
                  <v:imagedata r:id="rId88" o:title=""/>
                </v:shape>
                <o:OLEObject Type="Embed" ProgID="Equation.3" ShapeID="_x0000_i2323" DrawAspect="Content" ObjectID="_1601807027" r:id="rId170"/>
              </w:object>
            </w:r>
            <w:r w:rsidRPr="00425FA0" w:rsidDel="001521BE">
              <w:rPr>
                <w:rFonts w:ascii="Garamond" w:hAnsi="Garamond"/>
                <w:szCs w:val="22"/>
                <w:lang w:val="ru-RU"/>
              </w:rPr>
              <w:t xml:space="preserve"> </w:t>
            </w:r>
            <w:r w:rsidRPr="00425FA0">
              <w:rPr>
                <w:rFonts w:ascii="Garamond" w:hAnsi="Garamond"/>
                <w:szCs w:val="22"/>
                <w:lang w:val="ru-RU"/>
              </w:rPr>
              <w:t xml:space="preserve">– индекс потребительских цен для декабря года </w:t>
            </w:r>
            <w:r w:rsidRPr="00425FA0">
              <w:rPr>
                <w:rFonts w:ascii="Garamond" w:hAnsi="Garamond"/>
                <w:i/>
                <w:szCs w:val="22"/>
                <w:lang w:val="en-US"/>
              </w:rPr>
              <w:t>T</w:t>
            </w:r>
            <w:r w:rsidRPr="00425FA0">
              <w:rPr>
                <w:rFonts w:ascii="Garamond" w:hAnsi="Garamond"/>
                <w:i/>
                <w:szCs w:val="22"/>
                <w:lang w:val="ru-RU"/>
              </w:rPr>
              <w:t>-</w:t>
            </w:r>
            <w:proofErr w:type="spellStart"/>
            <w:r w:rsidRPr="00425FA0">
              <w:rPr>
                <w:rFonts w:ascii="Garamond" w:hAnsi="Garamond"/>
                <w:i/>
                <w:szCs w:val="22"/>
              </w:rPr>
              <w:t>i</w:t>
            </w:r>
            <w:proofErr w:type="spellEnd"/>
            <w:r w:rsidRPr="00425FA0">
              <w:rPr>
                <w:rFonts w:ascii="Garamond" w:hAnsi="Garamond"/>
                <w:szCs w:val="22"/>
                <w:lang w:val="ru-RU"/>
              </w:rPr>
              <w:t xml:space="preserve"> в процентах к декабрю года </w:t>
            </w:r>
            <w:r w:rsidRPr="00425FA0">
              <w:rPr>
                <w:rFonts w:ascii="Garamond" w:hAnsi="Garamond"/>
                <w:i/>
                <w:szCs w:val="22"/>
                <w:lang w:val="en-US"/>
              </w:rPr>
              <w:t>T</w:t>
            </w:r>
            <w:r w:rsidRPr="00425FA0">
              <w:rPr>
                <w:rFonts w:ascii="Garamond" w:hAnsi="Garamond"/>
                <w:i/>
                <w:szCs w:val="22"/>
                <w:lang w:val="ru-RU"/>
              </w:rPr>
              <w:t>-</w:t>
            </w:r>
            <w:proofErr w:type="spellStart"/>
            <w:r w:rsidRPr="00425FA0">
              <w:rPr>
                <w:rFonts w:ascii="Garamond" w:hAnsi="Garamond"/>
                <w:i/>
                <w:szCs w:val="22"/>
              </w:rPr>
              <w:t>i</w:t>
            </w:r>
            <w:proofErr w:type="spellEnd"/>
            <w:r w:rsidRPr="00425FA0">
              <w:rPr>
                <w:rFonts w:ascii="Garamond" w:hAnsi="Garamond"/>
                <w:i/>
                <w:szCs w:val="22"/>
                <w:lang w:val="ru-RU"/>
              </w:rPr>
              <w:t>-</w:t>
            </w:r>
            <w:r w:rsidRPr="00425FA0">
              <w:rPr>
                <w:rFonts w:ascii="Garamond" w:hAnsi="Garamond"/>
                <w:szCs w:val="22"/>
                <w:lang w:val="ru-RU"/>
              </w:rPr>
              <w:t>1, определяемый и публикуемый федеральным органом исполнительной власти, осуществляющим функции по формированию официальной статистической информации.</w:t>
            </w:r>
          </w:p>
          <w:p w:rsidR="002B5E94" w:rsidRPr="00425FA0" w:rsidRDefault="002B5E94" w:rsidP="002B5E94">
            <w:pPr>
              <w:pStyle w:val="a3"/>
              <w:ind w:left="540"/>
              <w:rPr>
                <w:rFonts w:ascii="Garamond" w:hAnsi="Garamond"/>
                <w:szCs w:val="22"/>
                <w:lang w:val="ru-RU"/>
              </w:rPr>
            </w:pPr>
            <w:proofErr w:type="gramStart"/>
            <w:r w:rsidRPr="00425FA0">
              <w:rPr>
                <w:rFonts w:ascii="Garamond" w:hAnsi="Garamond"/>
                <w:szCs w:val="22"/>
                <w:lang w:val="ru-RU"/>
              </w:rPr>
              <w:t xml:space="preserve">Величина </w:t>
            </w:r>
            <w:r w:rsidRPr="00425FA0">
              <w:rPr>
                <w:rFonts w:ascii="Garamond" w:hAnsi="Garamond"/>
                <w:position w:val="-12"/>
                <w:szCs w:val="22"/>
                <w:lang w:val="ru-RU"/>
              </w:rPr>
              <w:object w:dxaOrig="859" w:dyaOrig="360" w14:anchorId="402D9840">
                <v:shape id="_x0000_i2324" type="#_x0000_t75" style="width:42.55pt;height:16.3pt" o:ole="">
                  <v:imagedata r:id="rId90" o:title=""/>
                </v:shape>
                <o:OLEObject Type="Embed" ProgID="Equation.3" ShapeID="_x0000_i2324" DrawAspect="Content" ObjectID="_1601807028" r:id="rId171"/>
              </w:object>
            </w:r>
            <w:r w:rsidRPr="00425FA0">
              <w:rPr>
                <w:rFonts w:ascii="Garamond" w:hAnsi="Garamond"/>
                <w:szCs w:val="22"/>
                <w:lang w:val="ru-RU"/>
              </w:rPr>
              <w:t xml:space="preserve"> определяется</w:t>
            </w:r>
            <w:proofErr w:type="gramEnd"/>
            <w:r w:rsidRPr="00425FA0">
              <w:rPr>
                <w:rFonts w:ascii="Garamond" w:hAnsi="Garamond"/>
                <w:szCs w:val="22"/>
                <w:lang w:val="ru-RU"/>
              </w:rPr>
              <w:t xml:space="preserve"> в году </w:t>
            </w:r>
            <w:r w:rsidRPr="00425FA0">
              <w:rPr>
                <w:rFonts w:ascii="Garamond" w:hAnsi="Garamond"/>
                <w:i/>
                <w:szCs w:val="22"/>
                <w:lang w:val="en-US"/>
              </w:rPr>
              <w:t>T</w:t>
            </w:r>
            <w:r w:rsidRPr="00425FA0">
              <w:rPr>
                <w:rFonts w:ascii="Garamond" w:hAnsi="Garamond"/>
                <w:i/>
                <w:szCs w:val="22"/>
                <w:lang w:val="ru-RU"/>
              </w:rPr>
              <w:t>-</w:t>
            </w:r>
            <w:proofErr w:type="spellStart"/>
            <w:r w:rsidRPr="00425FA0">
              <w:rPr>
                <w:rFonts w:ascii="Garamond" w:hAnsi="Garamond"/>
                <w:i/>
                <w:szCs w:val="22"/>
              </w:rPr>
              <w:t>i</w:t>
            </w:r>
            <w:proofErr w:type="spellEnd"/>
            <w:r w:rsidRPr="00425FA0">
              <w:rPr>
                <w:rFonts w:ascii="Garamond" w:hAnsi="Garamond"/>
                <w:i/>
                <w:szCs w:val="22"/>
                <w:lang w:val="ru-RU"/>
              </w:rPr>
              <w:t>+</w:t>
            </w:r>
            <w:r w:rsidRPr="00425FA0">
              <w:rPr>
                <w:rFonts w:ascii="Garamond" w:hAnsi="Garamond"/>
                <w:szCs w:val="22"/>
                <w:lang w:val="ru-RU"/>
              </w:rPr>
              <w:t xml:space="preserve">1 для декабря года </w:t>
            </w:r>
            <w:r w:rsidRPr="00425FA0">
              <w:rPr>
                <w:rFonts w:ascii="Garamond" w:hAnsi="Garamond"/>
                <w:i/>
                <w:szCs w:val="22"/>
                <w:lang w:val="en-US"/>
              </w:rPr>
              <w:t>T</w:t>
            </w:r>
            <w:r w:rsidRPr="00425FA0">
              <w:rPr>
                <w:rFonts w:ascii="Garamond" w:hAnsi="Garamond"/>
                <w:i/>
                <w:szCs w:val="22"/>
                <w:lang w:val="ru-RU"/>
              </w:rPr>
              <w:t>-</w:t>
            </w:r>
            <w:proofErr w:type="spellStart"/>
            <w:r w:rsidRPr="00425FA0">
              <w:rPr>
                <w:rFonts w:ascii="Garamond" w:hAnsi="Garamond"/>
                <w:i/>
                <w:szCs w:val="22"/>
              </w:rPr>
              <w:t>i</w:t>
            </w:r>
            <w:proofErr w:type="spellEnd"/>
            <w:r w:rsidRPr="00425FA0">
              <w:rPr>
                <w:rFonts w:ascii="Garamond" w:hAnsi="Garamond"/>
                <w:szCs w:val="22"/>
                <w:lang w:val="ru-RU"/>
              </w:rPr>
              <w:t xml:space="preserve"> к декабрю года </w:t>
            </w:r>
            <w:r w:rsidRPr="00425FA0">
              <w:rPr>
                <w:rFonts w:ascii="Garamond" w:hAnsi="Garamond"/>
                <w:i/>
                <w:szCs w:val="22"/>
                <w:lang w:val="ru-RU"/>
              </w:rPr>
              <w:t>Т-</w:t>
            </w:r>
            <w:proofErr w:type="spellStart"/>
            <w:r w:rsidRPr="00425FA0">
              <w:rPr>
                <w:rFonts w:ascii="Garamond" w:hAnsi="Garamond"/>
                <w:i/>
                <w:szCs w:val="22"/>
              </w:rPr>
              <w:t>i</w:t>
            </w:r>
            <w:proofErr w:type="spellEnd"/>
            <w:r w:rsidRPr="00425FA0">
              <w:rPr>
                <w:rFonts w:ascii="Garamond" w:hAnsi="Garamond"/>
                <w:i/>
                <w:szCs w:val="22"/>
                <w:lang w:val="ru-RU"/>
              </w:rPr>
              <w:t>-</w:t>
            </w:r>
            <w:r w:rsidRPr="00425FA0">
              <w:rPr>
                <w:rFonts w:ascii="Garamond" w:hAnsi="Garamond"/>
                <w:szCs w:val="22"/>
                <w:lang w:val="ru-RU"/>
              </w:rPr>
              <w:t xml:space="preserve">1 в соответствии с порядком определения фактического значения индекса потребительских цен, предусмотренным </w:t>
            </w:r>
            <w:r w:rsidRPr="00425FA0">
              <w:rPr>
                <w:rFonts w:ascii="Garamond" w:hAnsi="Garamond"/>
                <w:i/>
                <w:szCs w:val="22"/>
                <w:lang w:val="ru-RU"/>
              </w:rPr>
              <w:t xml:space="preserve">Регламентом </w:t>
            </w:r>
            <w:r w:rsidRPr="00425FA0">
              <w:rPr>
                <w:rFonts w:ascii="Garamond" w:hAnsi="Garamond"/>
                <w:bCs/>
                <w:i/>
                <w:szCs w:val="22"/>
                <w:lang w:val="ru-RU"/>
              </w:rPr>
              <w:t xml:space="preserve">определения параметров, необходимых для расчета цены по договорам о предоставлении мощности </w:t>
            </w:r>
            <w:r w:rsidRPr="00425FA0">
              <w:rPr>
                <w:rFonts w:ascii="Garamond" w:hAnsi="Garamond"/>
                <w:bCs/>
                <w:szCs w:val="22"/>
                <w:lang w:val="ru-RU"/>
              </w:rPr>
              <w:t>(Приложение № 19.6</w:t>
            </w:r>
            <w:r w:rsidRPr="00425FA0">
              <w:rPr>
                <w:rFonts w:ascii="Garamond" w:hAnsi="Garamond"/>
                <w:szCs w:val="22"/>
                <w:lang w:val="ru-RU"/>
              </w:rPr>
              <w:t xml:space="preserve"> к </w:t>
            </w:r>
            <w:r w:rsidRPr="00425FA0">
              <w:rPr>
                <w:rFonts w:ascii="Garamond" w:hAnsi="Garamond"/>
                <w:i/>
                <w:szCs w:val="22"/>
                <w:lang w:val="ru-RU"/>
              </w:rPr>
              <w:t>Договору о присоединении к торговой системе оптового рынка</w:t>
            </w:r>
            <w:r w:rsidRPr="00425FA0">
              <w:rPr>
                <w:rFonts w:ascii="Garamond" w:hAnsi="Garamond"/>
                <w:szCs w:val="22"/>
                <w:lang w:val="ru-RU"/>
              </w:rPr>
              <w:t>).</w:t>
            </w:r>
          </w:p>
          <w:p w:rsidR="002B5E94" w:rsidRPr="00425FA0" w:rsidRDefault="002B5E94" w:rsidP="002B5E94">
            <w:pPr>
              <w:pStyle w:val="a3"/>
              <w:ind w:left="540"/>
              <w:rPr>
                <w:rFonts w:ascii="Garamond" w:hAnsi="Garamond"/>
                <w:szCs w:val="22"/>
                <w:lang w:val="ru-RU"/>
              </w:rPr>
            </w:pPr>
            <w:r w:rsidRPr="00425FA0">
              <w:rPr>
                <w:rFonts w:ascii="Garamond" w:hAnsi="Garamond"/>
                <w:position w:val="-10"/>
                <w:szCs w:val="22"/>
                <w:lang w:val="ru-RU"/>
              </w:rPr>
              <w:object w:dxaOrig="520" w:dyaOrig="340" w14:anchorId="3036A7AB">
                <v:shape id="_x0000_i2325" type="#_x0000_t75" style="width:25.65pt;height:16.3pt" o:ole="">
                  <v:imagedata r:id="rId92" o:title=""/>
                </v:shape>
                <o:OLEObject Type="Embed" ProgID="Equation.3" ShapeID="_x0000_i2325" DrawAspect="Content" ObjectID="_1601807029" r:id="rId172"/>
              </w:object>
            </w:r>
            <w:r w:rsidRPr="00425FA0">
              <w:rPr>
                <w:rFonts w:ascii="Garamond" w:hAnsi="Garamond"/>
                <w:szCs w:val="22"/>
                <w:lang w:val="ru-RU"/>
              </w:rPr>
              <w:t xml:space="preserve"> определяется с точностью до 4 знаков после запятой.</w:t>
            </w:r>
          </w:p>
          <w:p w:rsidR="002B5E94" w:rsidRPr="00425FA0" w:rsidRDefault="002B5E94" w:rsidP="002B5E94">
            <w:pPr>
              <w:pStyle w:val="a3"/>
              <w:ind w:left="552"/>
              <w:rPr>
                <w:rFonts w:ascii="Garamond" w:hAnsi="Garamond"/>
                <w:szCs w:val="22"/>
                <w:lang w:val="ru-RU"/>
              </w:rPr>
            </w:pPr>
            <w:r w:rsidRPr="00425FA0">
              <w:rPr>
                <w:rFonts w:ascii="Garamond" w:hAnsi="Garamond"/>
                <w:szCs w:val="22"/>
                <w:lang w:val="ru-RU"/>
              </w:rPr>
              <w:t xml:space="preserve">В отношении </w:t>
            </w:r>
            <w:r w:rsidRPr="00425FA0">
              <w:rPr>
                <w:rFonts w:ascii="Garamond" w:hAnsi="Garamond"/>
                <w:i/>
                <w:szCs w:val="22"/>
                <w:lang w:val="en-US"/>
              </w:rPr>
              <w:t>T</w:t>
            </w:r>
            <w:r w:rsidRPr="00425FA0">
              <w:rPr>
                <w:rFonts w:ascii="Garamond" w:hAnsi="Garamond"/>
                <w:szCs w:val="22"/>
                <w:lang w:val="ru-RU"/>
              </w:rPr>
              <w:t xml:space="preserve">, для которого выполняются условия: </w:t>
            </w:r>
            <w:r w:rsidRPr="00425FA0">
              <w:rPr>
                <w:rFonts w:ascii="Garamond" w:hAnsi="Garamond"/>
                <w:i/>
                <w:szCs w:val="22"/>
                <w:lang w:val="en-US"/>
              </w:rPr>
              <w:t>Y</w:t>
            </w:r>
            <w:r w:rsidRPr="00425FA0">
              <w:rPr>
                <w:rFonts w:ascii="Garamond" w:hAnsi="Garamond"/>
                <w:i/>
                <w:szCs w:val="22"/>
                <w:lang w:val="ru-RU"/>
              </w:rPr>
              <w:t xml:space="preserve"> = </w:t>
            </w:r>
            <w:r w:rsidRPr="00425FA0">
              <w:rPr>
                <w:rFonts w:ascii="Garamond" w:hAnsi="Garamond"/>
                <w:i/>
                <w:szCs w:val="22"/>
                <w:lang w:val="en-US"/>
              </w:rPr>
              <w:t>T</w:t>
            </w:r>
            <w:r w:rsidRPr="00425FA0">
              <w:rPr>
                <w:rFonts w:ascii="Garamond" w:hAnsi="Garamond"/>
                <w:szCs w:val="22"/>
                <w:lang w:val="ru-RU"/>
              </w:rPr>
              <w:t>–1 или</w:t>
            </w:r>
            <w:r w:rsidRPr="00425FA0">
              <w:rPr>
                <w:rFonts w:ascii="Garamond" w:hAnsi="Garamond"/>
                <w:i/>
                <w:szCs w:val="22"/>
                <w:lang w:val="ru-RU"/>
              </w:rPr>
              <w:t xml:space="preserve"> </w:t>
            </w:r>
            <w:r w:rsidRPr="00425FA0">
              <w:rPr>
                <w:rFonts w:ascii="Garamond" w:hAnsi="Garamond"/>
                <w:i/>
                <w:szCs w:val="22"/>
                <w:lang w:val="en-US"/>
              </w:rPr>
              <w:t>Y</w:t>
            </w:r>
            <w:r w:rsidRPr="00425FA0">
              <w:rPr>
                <w:rFonts w:ascii="Garamond" w:hAnsi="Garamond"/>
                <w:i/>
                <w:szCs w:val="22"/>
                <w:lang w:val="ru-RU"/>
              </w:rPr>
              <w:t xml:space="preserve"> = </w:t>
            </w:r>
            <w:proofErr w:type="gramStart"/>
            <w:r w:rsidRPr="00425FA0">
              <w:rPr>
                <w:rFonts w:ascii="Garamond" w:hAnsi="Garamond"/>
                <w:i/>
                <w:szCs w:val="22"/>
                <w:lang w:val="en-US"/>
              </w:rPr>
              <w:t>T</w:t>
            </w:r>
            <w:r w:rsidRPr="00425FA0">
              <w:rPr>
                <w:rFonts w:ascii="Garamond" w:hAnsi="Garamond"/>
                <w:szCs w:val="22"/>
                <w:lang w:val="ru-RU"/>
              </w:rPr>
              <w:t xml:space="preserve">, </w:t>
            </w:r>
            <w:r w:rsidRPr="00425FA0">
              <w:rPr>
                <w:rFonts w:ascii="Garamond" w:hAnsi="Garamond"/>
                <w:position w:val="-10"/>
                <w:szCs w:val="22"/>
                <w:lang w:val="ru-RU"/>
              </w:rPr>
              <w:object w:dxaOrig="520" w:dyaOrig="340" w14:anchorId="3BCB0B7C">
                <v:shape id="_x0000_i2326" type="#_x0000_t75" style="width:25.65pt;height:16.3pt" o:ole="">
                  <v:imagedata r:id="rId94" o:title=""/>
                </v:shape>
                <o:OLEObject Type="Embed" ProgID="Equation.3" ShapeID="_x0000_i2326" DrawAspect="Content" ObjectID="_1601807030" r:id="rId173"/>
              </w:object>
            </w:r>
            <w:r w:rsidRPr="00425FA0">
              <w:rPr>
                <w:rFonts w:ascii="Garamond" w:hAnsi="Garamond"/>
                <w:szCs w:val="22"/>
                <w:lang w:val="ru-RU"/>
              </w:rPr>
              <w:t xml:space="preserve"> =</w:t>
            </w:r>
            <w:proofErr w:type="gramEnd"/>
            <w:r w:rsidRPr="00425FA0">
              <w:rPr>
                <w:rFonts w:ascii="Garamond" w:hAnsi="Garamond"/>
                <w:szCs w:val="22"/>
                <w:lang w:val="ru-RU"/>
              </w:rPr>
              <w:t xml:space="preserve"> 1.</w:t>
            </w:r>
          </w:p>
          <w:p w:rsidR="002B5E94" w:rsidRPr="00425FA0" w:rsidRDefault="002B5E94" w:rsidP="002B5E94">
            <w:pPr>
              <w:pStyle w:val="a5"/>
              <w:widowControl w:val="0"/>
              <w:spacing w:before="120" w:after="120"/>
              <w:ind w:firstLine="567"/>
              <w:jc w:val="both"/>
              <w:rPr>
                <w:rFonts w:ascii="Garamond" w:hAnsi="Garamond"/>
                <w:sz w:val="22"/>
                <w:szCs w:val="22"/>
                <w:lang w:val="x-none"/>
              </w:rPr>
            </w:pPr>
            <w:r w:rsidRPr="00425FA0">
              <w:rPr>
                <w:rFonts w:ascii="Garamond" w:hAnsi="Garamond"/>
                <w:sz w:val="22"/>
                <w:szCs w:val="22"/>
              </w:rPr>
              <w:t>Пропорциональное распределение величин, определяемых в настоящем пункте, осуществляется в соответствии с алгоритмом, указанным в приложении 90 к настоящему Регламенту.</w:t>
            </w:r>
          </w:p>
          <w:p w:rsidR="00F5628B" w:rsidRPr="00425FA0" w:rsidRDefault="00F5628B" w:rsidP="00F5628B">
            <w:pPr>
              <w:pStyle w:val="a3"/>
              <w:ind w:firstLine="567"/>
              <w:rPr>
                <w:rFonts w:ascii="Garamond" w:hAnsi="Garamond"/>
                <w:szCs w:val="22"/>
                <w:highlight w:val="yellow"/>
                <w:lang w:val="ru-RU"/>
              </w:rPr>
            </w:pPr>
            <w:r w:rsidRPr="00425FA0">
              <w:rPr>
                <w:rFonts w:ascii="Garamond" w:hAnsi="Garamond"/>
                <w:szCs w:val="22"/>
                <w:highlight w:val="yellow"/>
                <w:lang w:val="ru-RU"/>
              </w:rPr>
              <w:t xml:space="preserve">Размер денежной суммы, обусловленной отказом поставщика – участника оптового рынка </w:t>
            </w:r>
            <w:proofErr w:type="spellStart"/>
            <w:r w:rsidRPr="00425FA0">
              <w:rPr>
                <w:rFonts w:ascii="Garamond" w:hAnsi="Garamond"/>
                <w:i/>
                <w:szCs w:val="22"/>
                <w:highlight w:val="yellow"/>
                <w:lang w:val="en-US"/>
              </w:rPr>
              <w:t>i</w:t>
            </w:r>
            <w:proofErr w:type="spellEnd"/>
            <w:r w:rsidRPr="00425FA0">
              <w:rPr>
                <w:rFonts w:ascii="Garamond" w:hAnsi="Garamond"/>
                <w:szCs w:val="22"/>
                <w:highlight w:val="yellow"/>
                <w:lang w:val="ru-RU"/>
              </w:rPr>
              <w:t xml:space="preserve"> от исполнения обязательств по </w:t>
            </w:r>
            <w:r w:rsidRPr="00425FA0">
              <w:rPr>
                <w:rFonts w:ascii="Garamond" w:hAnsi="Garamond"/>
                <w:spacing w:val="4"/>
                <w:szCs w:val="22"/>
                <w:highlight w:val="yellow"/>
                <w:lang w:val="ru-RU"/>
              </w:rPr>
              <w:t xml:space="preserve">договору </w:t>
            </w:r>
            <w:r w:rsidRPr="00425FA0">
              <w:rPr>
                <w:rFonts w:ascii="Garamond" w:hAnsi="Garamond"/>
                <w:szCs w:val="22"/>
                <w:highlight w:val="yellow"/>
                <w:lang w:val="ru-RU"/>
              </w:rPr>
              <w:t xml:space="preserve">купли-продажи </w:t>
            </w:r>
            <w:r w:rsidRPr="00425FA0">
              <w:rPr>
                <w:rFonts w:ascii="Garamond" w:hAnsi="Garamond"/>
                <w:szCs w:val="22"/>
                <w:highlight w:val="yellow"/>
                <w:lang w:val="ru-RU" w:eastAsia="ru-RU"/>
              </w:rPr>
              <w:t>мощности, производимой с использованием генерирующих объектов, поставляющи</w:t>
            </w:r>
            <w:r w:rsidRPr="00425FA0">
              <w:rPr>
                <w:rFonts w:ascii="Garamond" w:hAnsi="Garamond"/>
                <w:szCs w:val="22"/>
                <w:highlight w:val="yellow"/>
                <w:lang w:val="ru-RU"/>
              </w:rPr>
              <w:t xml:space="preserve">х мощность в вынужденном режиме, заключенному в целях поставки мощности в году </w:t>
            </w:r>
            <w:r w:rsidRPr="00425FA0">
              <w:rPr>
                <w:rFonts w:ascii="Garamond" w:hAnsi="Garamond"/>
                <w:i/>
                <w:szCs w:val="22"/>
                <w:highlight w:val="yellow"/>
                <w:lang w:val="en-US"/>
              </w:rPr>
              <w:t>X</w:t>
            </w:r>
            <w:r w:rsidR="00F9303A" w:rsidRPr="00425FA0">
              <w:rPr>
                <w:rFonts w:ascii="Garamond" w:hAnsi="Garamond"/>
                <w:i/>
                <w:szCs w:val="22"/>
                <w:highlight w:val="yellow"/>
                <w:lang w:val="ru-RU"/>
              </w:rPr>
              <w:t xml:space="preserve"> </w:t>
            </w:r>
            <w:r w:rsidR="00F9303A" w:rsidRPr="00425FA0">
              <w:rPr>
                <w:rFonts w:ascii="Garamond" w:hAnsi="Garamond"/>
                <w:szCs w:val="22"/>
                <w:highlight w:val="yellow"/>
                <w:lang w:val="ru-RU"/>
              </w:rPr>
              <w:t xml:space="preserve">в отношении ГТП генерации </w:t>
            </w:r>
            <w:r w:rsidR="00F9303A" w:rsidRPr="00425FA0">
              <w:rPr>
                <w:rFonts w:ascii="Garamond" w:hAnsi="Garamond"/>
                <w:i/>
                <w:szCs w:val="22"/>
                <w:highlight w:val="yellow"/>
                <w:lang w:val="en-US"/>
              </w:rPr>
              <w:t>p</w:t>
            </w:r>
            <w:r w:rsidRPr="00425FA0">
              <w:rPr>
                <w:rFonts w:ascii="Garamond" w:hAnsi="Garamond"/>
                <w:szCs w:val="22"/>
                <w:highlight w:val="yellow"/>
                <w:lang w:val="ru-RU"/>
              </w:rPr>
              <w:t xml:space="preserve">, приходящийся на ГТП потребления (экспорта) </w:t>
            </w:r>
            <w:r w:rsidRPr="00425FA0">
              <w:rPr>
                <w:rFonts w:ascii="Garamond" w:hAnsi="Garamond"/>
                <w:i/>
                <w:szCs w:val="22"/>
                <w:highlight w:val="yellow"/>
                <w:lang w:val="en-US"/>
              </w:rPr>
              <w:t>q</w:t>
            </w:r>
            <w:r w:rsidRPr="00425FA0">
              <w:rPr>
                <w:rFonts w:ascii="Garamond" w:hAnsi="Garamond"/>
                <w:szCs w:val="22"/>
                <w:highlight w:val="yellow"/>
                <w:lang w:val="ru-RU"/>
              </w:rPr>
              <w:t xml:space="preserve"> участника оптового рынка </w:t>
            </w:r>
            <w:r w:rsidRPr="00425FA0">
              <w:rPr>
                <w:rFonts w:ascii="Garamond" w:hAnsi="Garamond"/>
                <w:i/>
                <w:iCs/>
                <w:szCs w:val="22"/>
                <w:highlight w:val="yellow"/>
                <w:lang w:val="en-US"/>
              </w:rPr>
              <w:t>j</w:t>
            </w:r>
            <w:r w:rsidRPr="00425FA0">
              <w:rPr>
                <w:rFonts w:ascii="Garamond" w:hAnsi="Garamond"/>
                <w:i/>
                <w:iCs/>
                <w:szCs w:val="22"/>
                <w:highlight w:val="yellow"/>
                <w:lang w:val="ru-RU"/>
              </w:rPr>
              <w:t xml:space="preserve">, </w:t>
            </w:r>
            <w:r w:rsidRPr="00425FA0">
              <w:rPr>
                <w:rFonts w:ascii="Garamond" w:hAnsi="Garamond"/>
                <w:szCs w:val="22"/>
                <w:highlight w:val="yellow"/>
                <w:lang w:val="ru-RU"/>
              </w:rPr>
              <w:t xml:space="preserve">определяется для месяца </w:t>
            </w:r>
            <w:r w:rsidRPr="00425FA0">
              <w:rPr>
                <w:rFonts w:ascii="Garamond" w:hAnsi="Garamond"/>
                <w:i/>
                <w:szCs w:val="22"/>
                <w:highlight w:val="yellow"/>
                <w:lang w:val="en-US"/>
              </w:rPr>
              <w:t>m</w:t>
            </w:r>
            <w:r w:rsidRPr="00425FA0">
              <w:rPr>
                <w:rFonts w:ascii="Garamond" w:hAnsi="Garamond"/>
                <w:szCs w:val="22"/>
                <w:highlight w:val="yellow"/>
                <w:lang w:val="ru-RU"/>
              </w:rPr>
              <w:t xml:space="preserve"> в соответствии с формулой:</w:t>
            </w:r>
          </w:p>
          <w:p w:rsidR="00F5628B" w:rsidRPr="00425FA0" w:rsidRDefault="007D1994" w:rsidP="00F5628B">
            <w:pPr>
              <w:pStyle w:val="a3"/>
              <w:ind w:firstLine="33"/>
              <w:jc w:val="center"/>
              <w:rPr>
                <w:rFonts w:ascii="Garamond" w:hAnsi="Garamond"/>
                <w:szCs w:val="22"/>
                <w:lang w:val="ru-RU"/>
              </w:rPr>
            </w:pPr>
            <w:r w:rsidRPr="00425FA0">
              <w:rPr>
                <w:rFonts w:ascii="Garamond" w:hAnsi="Garamond"/>
                <w:position w:val="-14"/>
                <w:szCs w:val="22"/>
                <w:lang w:eastAsia="x-none"/>
              </w:rPr>
              <w:object w:dxaOrig="5920" w:dyaOrig="400" w14:anchorId="2FB7D449">
                <v:shape id="_x0000_i2327" type="#_x0000_t75" style="width:296.15pt;height:19.4pt" o:ole="">
                  <v:imagedata r:id="rId174" o:title=""/>
                </v:shape>
                <o:OLEObject Type="Embed" ProgID="Equation.3" ShapeID="_x0000_i2327" DrawAspect="Content" ObjectID="_1601807031" r:id="rId175"/>
              </w:object>
            </w:r>
            <w:r w:rsidR="00F5628B" w:rsidRPr="00425FA0">
              <w:rPr>
                <w:rFonts w:ascii="Garamond" w:hAnsi="Garamond"/>
                <w:szCs w:val="22"/>
                <w:lang w:val="ru-RU"/>
              </w:rPr>
              <w:t>.</w:t>
            </w:r>
          </w:p>
          <w:p w:rsidR="007D1994" w:rsidRPr="00425FA0" w:rsidRDefault="007D1994" w:rsidP="002B6EE8">
            <w:pPr>
              <w:pStyle w:val="a3"/>
              <w:ind w:firstLine="567"/>
              <w:rPr>
                <w:rFonts w:ascii="Garamond" w:hAnsi="Garamond"/>
                <w:szCs w:val="22"/>
                <w:lang w:val="ru-RU"/>
              </w:rPr>
            </w:pPr>
            <w:r w:rsidRPr="00425FA0">
              <w:rPr>
                <w:rFonts w:ascii="Garamond" w:hAnsi="Garamond"/>
                <w:szCs w:val="22"/>
                <w:highlight w:val="yellow"/>
                <w:lang w:val="ru-RU"/>
              </w:rPr>
              <w:t xml:space="preserve">В целях </w:t>
            </w:r>
            <w:proofErr w:type="gramStart"/>
            <w:r w:rsidRPr="00425FA0">
              <w:rPr>
                <w:rFonts w:ascii="Garamond" w:hAnsi="Garamond"/>
                <w:szCs w:val="22"/>
                <w:highlight w:val="yellow"/>
                <w:lang w:val="ru-RU"/>
              </w:rPr>
              <w:t xml:space="preserve">расчета </w:t>
            </w:r>
            <w:r w:rsidRPr="00425FA0">
              <w:rPr>
                <w:rFonts w:ascii="Garamond" w:hAnsi="Garamond"/>
                <w:position w:val="-14"/>
                <w:szCs w:val="22"/>
                <w:highlight w:val="yellow"/>
              </w:rPr>
              <w:object w:dxaOrig="1080" w:dyaOrig="400" w14:anchorId="4F215025">
                <v:shape id="_x0000_i2328" type="#_x0000_t75" style="width:55.7pt;height:20.05pt" o:ole="">
                  <v:imagedata r:id="rId110" o:title=""/>
                </v:shape>
                <o:OLEObject Type="Embed" ProgID="Equation.3" ShapeID="_x0000_i2328" DrawAspect="Content" ObjectID="_1601807032" r:id="rId176"/>
              </w:object>
            </w:r>
            <w:r w:rsidRPr="00425FA0">
              <w:rPr>
                <w:rFonts w:ascii="Garamond" w:hAnsi="Garamond"/>
                <w:szCs w:val="22"/>
                <w:highlight w:val="yellow"/>
                <w:lang w:val="ru-RU"/>
              </w:rPr>
              <w:t xml:space="preserve"> в</w:t>
            </w:r>
            <w:proofErr w:type="gramEnd"/>
            <w:r w:rsidRPr="00425FA0">
              <w:rPr>
                <w:rFonts w:ascii="Garamond" w:hAnsi="Garamond"/>
                <w:szCs w:val="22"/>
                <w:highlight w:val="yellow"/>
                <w:lang w:val="ru-RU"/>
              </w:rPr>
              <w:t xml:space="preserve"> случае</w:t>
            </w:r>
            <w:r w:rsidR="00822E03">
              <w:rPr>
                <w:rFonts w:ascii="Garamond" w:hAnsi="Garamond"/>
                <w:szCs w:val="22"/>
                <w:highlight w:val="yellow"/>
                <w:lang w:val="ru-RU"/>
              </w:rPr>
              <w:t>,</w:t>
            </w:r>
            <w:r w:rsidRPr="00425FA0">
              <w:rPr>
                <w:rFonts w:ascii="Garamond" w:hAnsi="Garamond"/>
                <w:szCs w:val="22"/>
                <w:highlight w:val="yellow"/>
                <w:lang w:val="ru-RU"/>
              </w:rPr>
              <w:t xml:space="preserve"> если </w:t>
            </w:r>
            <w:r w:rsidR="00A041EA" w:rsidRPr="00425FA0">
              <w:rPr>
                <w:rFonts w:ascii="Garamond" w:hAnsi="Garamond"/>
                <w:szCs w:val="22"/>
                <w:highlight w:val="yellow"/>
                <w:lang w:val="ru-RU"/>
              </w:rPr>
              <w:t xml:space="preserve">величина </w:t>
            </w:r>
            <w:r w:rsidR="00A041EA" w:rsidRPr="00425FA0">
              <w:rPr>
                <w:rFonts w:ascii="Garamond" w:hAnsi="Garamond"/>
                <w:position w:val="-14"/>
                <w:szCs w:val="22"/>
                <w:highlight w:val="yellow"/>
              </w:rPr>
              <w:object w:dxaOrig="1480" w:dyaOrig="400" w14:anchorId="3844DCC7">
                <v:shape id="_x0000_i2329" type="#_x0000_t75" style="width:73.25pt;height:19.4pt" o:ole="">
                  <v:imagedata r:id="rId177" o:title=""/>
                </v:shape>
                <o:OLEObject Type="Embed" ProgID="Equation.3" ShapeID="_x0000_i2329" DrawAspect="Content" ObjectID="_1601807033" r:id="rId178"/>
              </w:object>
            </w:r>
            <w:r w:rsidR="00822E03">
              <w:rPr>
                <w:rFonts w:ascii="Garamond" w:hAnsi="Garamond"/>
                <w:szCs w:val="22"/>
                <w:highlight w:val="yellow"/>
                <w:lang w:val="ru-RU"/>
              </w:rPr>
              <w:t xml:space="preserve">, </w:t>
            </w:r>
            <w:r w:rsidR="00A041EA" w:rsidRPr="00425FA0">
              <w:rPr>
                <w:rFonts w:ascii="Garamond" w:hAnsi="Garamond"/>
                <w:szCs w:val="22"/>
                <w:highlight w:val="yellow"/>
                <w:lang w:val="ru-RU"/>
              </w:rPr>
              <w:t>и (или)</w:t>
            </w:r>
            <w:r w:rsidRPr="00425FA0">
              <w:rPr>
                <w:rFonts w:ascii="Garamond" w:hAnsi="Garamond"/>
                <w:szCs w:val="22"/>
                <w:highlight w:val="yellow"/>
                <w:lang w:val="ru-RU"/>
              </w:rPr>
              <w:t xml:space="preserve"> </w:t>
            </w:r>
            <w:r w:rsidR="00A041EA" w:rsidRPr="00425FA0">
              <w:rPr>
                <w:rFonts w:ascii="Garamond" w:hAnsi="Garamond"/>
                <w:position w:val="-14"/>
                <w:szCs w:val="22"/>
                <w:highlight w:val="yellow"/>
              </w:rPr>
              <w:object w:dxaOrig="1380" w:dyaOrig="400" w14:anchorId="146A8F84">
                <v:shape id="_x0000_i2330" type="#_x0000_t75" style="width:69.5pt;height:19.4pt" o:ole="">
                  <v:imagedata r:id="rId179" o:title=""/>
                </v:shape>
                <o:OLEObject Type="Embed" ProgID="Equation.3" ShapeID="_x0000_i2330" DrawAspect="Content" ObjectID="_1601807034" r:id="rId180"/>
              </w:object>
            </w:r>
            <w:r w:rsidR="00822E03">
              <w:rPr>
                <w:rFonts w:ascii="Garamond" w:hAnsi="Garamond"/>
                <w:szCs w:val="22"/>
                <w:highlight w:val="yellow"/>
                <w:lang w:val="ru-RU"/>
              </w:rPr>
              <w:t>,</w:t>
            </w:r>
            <w:r w:rsidR="00A041EA" w:rsidRPr="00425FA0">
              <w:rPr>
                <w:rFonts w:ascii="Garamond" w:hAnsi="Garamond"/>
                <w:szCs w:val="22"/>
                <w:highlight w:val="yellow"/>
                <w:lang w:val="ru-RU"/>
              </w:rPr>
              <w:t xml:space="preserve"> и (или)</w:t>
            </w:r>
            <w:r w:rsidRPr="00425FA0">
              <w:rPr>
                <w:rFonts w:ascii="Garamond" w:hAnsi="Garamond"/>
                <w:szCs w:val="22"/>
                <w:highlight w:val="yellow"/>
                <w:lang w:val="ru-RU"/>
              </w:rPr>
              <w:t xml:space="preserve"> </w:t>
            </w:r>
            <w:r w:rsidRPr="00425FA0">
              <w:rPr>
                <w:rFonts w:ascii="Garamond" w:hAnsi="Garamond"/>
                <w:position w:val="-14"/>
                <w:szCs w:val="22"/>
                <w:highlight w:val="yellow"/>
              </w:rPr>
              <w:object w:dxaOrig="1359" w:dyaOrig="400" w14:anchorId="67DF7CA1">
                <v:shape id="_x0000_i2331" type="#_x0000_t75" style="width:68.25pt;height:19.4pt" o:ole="">
                  <v:imagedata r:id="rId181" o:title=""/>
                </v:shape>
                <o:OLEObject Type="Embed" ProgID="Equation.3" ShapeID="_x0000_i2331" DrawAspect="Content" ObjectID="_1601807035" r:id="rId182"/>
              </w:object>
            </w:r>
            <w:r w:rsidR="00822E03">
              <w:rPr>
                <w:rFonts w:ascii="Garamond" w:hAnsi="Garamond"/>
                <w:szCs w:val="22"/>
                <w:highlight w:val="yellow"/>
                <w:lang w:val="ru-RU"/>
              </w:rPr>
              <w:t xml:space="preserve"> </w:t>
            </w:r>
            <w:r w:rsidR="00A041EA" w:rsidRPr="00425FA0">
              <w:rPr>
                <w:rFonts w:ascii="Garamond" w:hAnsi="Garamond"/>
                <w:szCs w:val="22"/>
                <w:highlight w:val="yellow"/>
                <w:lang w:val="ru-RU"/>
              </w:rPr>
              <w:t>не определена, то она приравнивается нулю.</w:t>
            </w:r>
          </w:p>
          <w:p w:rsidR="002B6EE8" w:rsidRPr="00425FA0" w:rsidRDefault="002B6EE8" w:rsidP="002B6EE8">
            <w:pPr>
              <w:pStyle w:val="a3"/>
              <w:ind w:firstLine="567"/>
              <w:rPr>
                <w:rFonts w:ascii="Garamond" w:hAnsi="Garamond"/>
                <w:szCs w:val="22"/>
                <w:lang w:val="ru-RU"/>
              </w:rPr>
            </w:pPr>
            <w:r w:rsidRPr="00425FA0">
              <w:rPr>
                <w:rFonts w:ascii="Garamond" w:hAnsi="Garamond"/>
                <w:szCs w:val="22"/>
                <w:lang w:val="ru-RU"/>
              </w:rPr>
              <w:t xml:space="preserve">При этом </w:t>
            </w:r>
            <w:proofErr w:type="gramStart"/>
            <w:r w:rsidRPr="00425FA0">
              <w:rPr>
                <w:rFonts w:ascii="Garamond" w:hAnsi="Garamond"/>
                <w:szCs w:val="22"/>
                <w:lang w:val="ru-RU"/>
              </w:rPr>
              <w:t xml:space="preserve">величина </w:t>
            </w:r>
            <w:r w:rsidRPr="00425FA0">
              <w:rPr>
                <w:rFonts w:ascii="Garamond" w:hAnsi="Garamond"/>
                <w:position w:val="-14"/>
                <w:szCs w:val="22"/>
              </w:rPr>
              <w:object w:dxaOrig="1080" w:dyaOrig="400" w14:anchorId="2C44AD4C">
                <v:shape id="_x0000_i2332" type="#_x0000_t75" style="width:55.7pt;height:20.05pt" o:ole="">
                  <v:imagedata r:id="rId110" o:title=""/>
                </v:shape>
                <o:OLEObject Type="Embed" ProgID="Equation.3" ShapeID="_x0000_i2332" DrawAspect="Content" ObjectID="_1601807036" r:id="rId183"/>
              </w:object>
            </w:r>
            <w:r w:rsidRPr="00425FA0">
              <w:rPr>
                <w:rFonts w:ascii="Garamond" w:hAnsi="Garamond"/>
                <w:szCs w:val="22"/>
                <w:lang w:val="ru-RU"/>
              </w:rPr>
              <w:t xml:space="preserve"> для</w:t>
            </w:r>
            <w:proofErr w:type="gramEnd"/>
            <w:r w:rsidRPr="00425FA0">
              <w:rPr>
                <w:rFonts w:ascii="Garamond" w:hAnsi="Garamond"/>
                <w:szCs w:val="22"/>
                <w:lang w:val="ru-RU"/>
              </w:rPr>
              <w:t xml:space="preserve"> </w:t>
            </w:r>
            <w:proofErr w:type="spellStart"/>
            <w:r w:rsidRPr="00425FA0">
              <w:rPr>
                <w:rFonts w:ascii="Garamond" w:hAnsi="Garamond"/>
                <w:i/>
                <w:szCs w:val="22"/>
              </w:rPr>
              <w:t>i</w:t>
            </w:r>
            <w:proofErr w:type="spellEnd"/>
            <w:r w:rsidRPr="00425FA0">
              <w:rPr>
                <w:rFonts w:ascii="Garamond" w:hAnsi="Garamond"/>
                <w:szCs w:val="22"/>
                <w:lang w:val="ru-RU"/>
              </w:rPr>
              <w:t xml:space="preserve"> = </w:t>
            </w:r>
            <w:r w:rsidRPr="00425FA0">
              <w:rPr>
                <w:rFonts w:ascii="Garamond" w:hAnsi="Garamond"/>
                <w:i/>
                <w:szCs w:val="22"/>
              </w:rPr>
              <w:t>j</w:t>
            </w:r>
            <w:r w:rsidRPr="00425FA0">
              <w:rPr>
                <w:rFonts w:ascii="Garamond" w:hAnsi="Garamond"/>
                <w:szCs w:val="22"/>
                <w:lang w:val="ru-RU"/>
              </w:rPr>
              <w:t xml:space="preserve"> не учитывается при формировании реестров денежных сумм, </w:t>
            </w:r>
            <w:r w:rsidRPr="00425FA0">
              <w:rPr>
                <w:rFonts w:ascii="Garamond" w:hAnsi="Garamond"/>
                <w:color w:val="000000"/>
                <w:szCs w:val="22"/>
                <w:lang w:val="ru-RU"/>
              </w:rPr>
              <w:t xml:space="preserve">обусловленных отказом поставщика </w:t>
            </w:r>
            <w:proofErr w:type="spellStart"/>
            <w:r w:rsidRPr="00425FA0">
              <w:rPr>
                <w:rFonts w:ascii="Garamond" w:hAnsi="Garamond"/>
                <w:i/>
                <w:szCs w:val="22"/>
              </w:rPr>
              <w:t>i</w:t>
            </w:r>
            <w:proofErr w:type="spellEnd"/>
            <w:r w:rsidRPr="00425FA0">
              <w:rPr>
                <w:rFonts w:ascii="Garamond" w:hAnsi="Garamond"/>
                <w:color w:val="000000"/>
                <w:szCs w:val="22"/>
                <w:lang w:val="ru-RU"/>
              </w:rPr>
              <w:t xml:space="preserve"> от исполнения обязательств по договору </w:t>
            </w:r>
            <w:r w:rsidRPr="00425FA0">
              <w:rPr>
                <w:rFonts w:ascii="Garamond" w:hAnsi="Garamond"/>
                <w:szCs w:val="22"/>
                <w:lang w:val="ru-RU"/>
              </w:rPr>
              <w:t xml:space="preserve">купли-продажи мощности, производимой с использованием генерирующих объектов, поставляющих мощность в вынужденном режиме, направляемых КО в соответствии с </w:t>
            </w:r>
            <w:proofErr w:type="spellStart"/>
            <w:r w:rsidRPr="00425FA0">
              <w:rPr>
                <w:rFonts w:ascii="Garamond" w:hAnsi="Garamond"/>
                <w:szCs w:val="22"/>
                <w:lang w:val="ru-RU"/>
              </w:rPr>
              <w:t>пп</w:t>
            </w:r>
            <w:proofErr w:type="spellEnd"/>
            <w:r w:rsidRPr="00425FA0">
              <w:rPr>
                <w:rFonts w:ascii="Garamond" w:hAnsi="Garamond"/>
                <w:szCs w:val="22"/>
                <w:lang w:val="ru-RU"/>
              </w:rPr>
              <w:t>. 6.2.4</w:t>
            </w:r>
            <w:r w:rsidRPr="00425FA0">
              <w:rPr>
                <w:rFonts w:ascii="Garamond" w:hAnsi="Garamond"/>
                <w:b/>
                <w:szCs w:val="22"/>
                <w:lang w:val="ru-RU"/>
              </w:rPr>
              <w:t xml:space="preserve"> </w:t>
            </w:r>
            <w:r w:rsidRPr="00425FA0">
              <w:rPr>
                <w:rFonts w:ascii="Garamond" w:hAnsi="Garamond"/>
                <w:szCs w:val="22"/>
                <w:lang w:val="ru-RU"/>
              </w:rPr>
              <w:t>и 6.1.5 настоящего Регламента.</w:t>
            </w:r>
          </w:p>
          <w:p w:rsidR="002B6EE8" w:rsidRPr="00425FA0" w:rsidRDefault="002B6EE8" w:rsidP="002B6EE8">
            <w:pPr>
              <w:pStyle w:val="a3"/>
              <w:ind w:firstLine="567"/>
              <w:rPr>
                <w:rFonts w:ascii="Garamond" w:hAnsi="Garamond"/>
                <w:szCs w:val="22"/>
                <w:highlight w:val="yellow"/>
                <w:lang w:val="ru-RU"/>
              </w:rPr>
            </w:pPr>
            <w:r w:rsidRPr="00425FA0">
              <w:rPr>
                <w:rFonts w:ascii="Garamond" w:hAnsi="Garamond"/>
                <w:szCs w:val="22"/>
                <w:highlight w:val="yellow"/>
                <w:lang w:val="ru-RU"/>
              </w:rPr>
              <w:t>Размер денежной суммы, обусловленной отказом поставщика</w:t>
            </w:r>
            <w:r w:rsidR="00F5628B" w:rsidRPr="00425FA0">
              <w:rPr>
                <w:rFonts w:ascii="Garamond" w:hAnsi="Garamond"/>
                <w:szCs w:val="22"/>
                <w:highlight w:val="yellow"/>
                <w:lang w:val="ru-RU"/>
              </w:rPr>
              <w:t xml:space="preserve"> – участника оптового рынка</w:t>
            </w:r>
            <w:r w:rsidRPr="00425FA0">
              <w:rPr>
                <w:rFonts w:ascii="Garamond" w:hAnsi="Garamond"/>
                <w:szCs w:val="22"/>
                <w:highlight w:val="yellow"/>
                <w:lang w:val="ru-RU"/>
              </w:rPr>
              <w:t xml:space="preserve"> </w:t>
            </w:r>
            <w:proofErr w:type="spellStart"/>
            <w:r w:rsidRPr="00425FA0">
              <w:rPr>
                <w:rFonts w:ascii="Garamond" w:hAnsi="Garamond"/>
                <w:i/>
                <w:szCs w:val="22"/>
                <w:highlight w:val="yellow"/>
              </w:rPr>
              <w:t>i</w:t>
            </w:r>
            <w:proofErr w:type="spellEnd"/>
            <w:r w:rsidRPr="00425FA0">
              <w:rPr>
                <w:rFonts w:ascii="Garamond" w:hAnsi="Garamond"/>
                <w:i/>
                <w:szCs w:val="22"/>
                <w:highlight w:val="yellow"/>
                <w:lang w:val="ru-RU"/>
              </w:rPr>
              <w:t xml:space="preserve"> </w:t>
            </w:r>
            <w:r w:rsidRPr="00425FA0">
              <w:rPr>
                <w:rFonts w:ascii="Garamond" w:hAnsi="Garamond"/>
                <w:szCs w:val="22"/>
                <w:highlight w:val="yellow"/>
                <w:lang w:val="ru-RU"/>
              </w:rPr>
              <w:t>(</w:t>
            </w:r>
            <w:r w:rsidRPr="00425FA0">
              <w:rPr>
                <w:rFonts w:ascii="Garamond" w:hAnsi="Garamond"/>
                <w:position w:val="-10"/>
                <w:szCs w:val="22"/>
                <w:highlight w:val="yellow"/>
              </w:rPr>
              <w:object w:dxaOrig="520" w:dyaOrig="300" w14:anchorId="61B90596">
                <v:shape id="_x0000_i2333" type="#_x0000_t75" style="width:25.65pt;height:15.65pt" o:ole="">
                  <v:imagedata r:id="rId184" o:title=""/>
                </v:shape>
                <o:OLEObject Type="Embed" ProgID="Equation.3" ShapeID="_x0000_i2333" DrawAspect="Content" ObjectID="_1601807037" r:id="rId185"/>
              </w:object>
            </w:r>
            <w:r w:rsidRPr="00425FA0">
              <w:rPr>
                <w:rFonts w:ascii="Garamond" w:hAnsi="Garamond"/>
                <w:szCs w:val="22"/>
                <w:highlight w:val="yellow"/>
                <w:lang w:val="ru-RU"/>
              </w:rPr>
              <w:t xml:space="preserve">) </w:t>
            </w:r>
            <w:r w:rsidRPr="00425FA0">
              <w:rPr>
                <w:rFonts w:ascii="Garamond" w:hAnsi="Garamond"/>
                <w:color w:val="000000"/>
                <w:szCs w:val="22"/>
                <w:highlight w:val="yellow"/>
                <w:lang w:val="ru-RU"/>
              </w:rPr>
              <w:t>от исполнения обязательств</w:t>
            </w:r>
            <w:r w:rsidR="00F9303A" w:rsidRPr="00425FA0">
              <w:rPr>
                <w:rFonts w:ascii="Garamond" w:hAnsi="Garamond"/>
                <w:color w:val="000000"/>
                <w:szCs w:val="22"/>
                <w:highlight w:val="yellow"/>
                <w:lang w:val="ru-RU"/>
              </w:rPr>
              <w:t xml:space="preserve"> </w:t>
            </w:r>
            <w:r w:rsidRPr="00425FA0">
              <w:rPr>
                <w:rFonts w:ascii="Garamond" w:hAnsi="Garamond"/>
                <w:szCs w:val="22"/>
                <w:highlight w:val="yellow"/>
                <w:lang w:val="ru-RU"/>
              </w:rPr>
              <w:t xml:space="preserve">по </w:t>
            </w:r>
            <w:r w:rsidRPr="00425FA0">
              <w:rPr>
                <w:rFonts w:ascii="Garamond" w:hAnsi="Garamond"/>
                <w:spacing w:val="4"/>
                <w:szCs w:val="22"/>
                <w:highlight w:val="yellow"/>
                <w:lang w:val="ru-RU"/>
              </w:rPr>
              <w:t xml:space="preserve">договору </w:t>
            </w:r>
            <w:r w:rsidRPr="00425FA0">
              <w:rPr>
                <w:rFonts w:ascii="Garamond" w:hAnsi="Garamond"/>
                <w:szCs w:val="22"/>
                <w:highlight w:val="yellow"/>
                <w:lang w:val="ru-RU"/>
              </w:rPr>
              <w:t xml:space="preserve">купли-продажи </w:t>
            </w:r>
            <w:r w:rsidRPr="00425FA0">
              <w:rPr>
                <w:rFonts w:ascii="Garamond" w:hAnsi="Garamond"/>
                <w:szCs w:val="22"/>
                <w:highlight w:val="yellow"/>
                <w:lang w:val="ru-RU" w:eastAsia="ru-RU"/>
              </w:rPr>
              <w:t>мощности, производимой с использованием генерирующих объектов, поставляющи</w:t>
            </w:r>
            <w:r w:rsidRPr="00425FA0">
              <w:rPr>
                <w:rFonts w:ascii="Garamond" w:hAnsi="Garamond"/>
                <w:szCs w:val="22"/>
                <w:highlight w:val="yellow"/>
                <w:lang w:val="ru-RU"/>
              </w:rPr>
              <w:t xml:space="preserve">х мощность в вынужденном режиме, заключенному </w:t>
            </w:r>
            <w:r w:rsidRPr="00425FA0">
              <w:rPr>
                <w:rFonts w:ascii="Garamond" w:hAnsi="Garamond"/>
                <w:szCs w:val="22"/>
                <w:highlight w:val="yellow"/>
                <w:lang w:val="en-US"/>
              </w:rPr>
              <w:t>c</w:t>
            </w:r>
            <w:r w:rsidRPr="00425FA0">
              <w:rPr>
                <w:rFonts w:ascii="Garamond" w:hAnsi="Garamond"/>
                <w:szCs w:val="22"/>
                <w:highlight w:val="yellow"/>
                <w:lang w:val="ru-RU"/>
              </w:rPr>
              <w:t xml:space="preserve"> участником оптового рынка </w:t>
            </w:r>
            <w:r w:rsidRPr="00425FA0">
              <w:rPr>
                <w:rFonts w:ascii="Garamond" w:hAnsi="Garamond"/>
                <w:i/>
                <w:szCs w:val="22"/>
                <w:highlight w:val="yellow"/>
              </w:rPr>
              <w:t>j</w:t>
            </w:r>
            <w:r w:rsidRPr="00425FA0">
              <w:rPr>
                <w:rFonts w:ascii="Garamond" w:hAnsi="Garamond"/>
                <w:szCs w:val="22"/>
                <w:highlight w:val="yellow"/>
                <w:lang w:val="ru-RU"/>
              </w:rPr>
              <w:t xml:space="preserve"> в целях поставки мощности в году </w:t>
            </w:r>
            <w:r w:rsidRPr="00425FA0">
              <w:rPr>
                <w:rFonts w:ascii="Garamond" w:hAnsi="Garamond"/>
                <w:i/>
                <w:szCs w:val="22"/>
                <w:highlight w:val="yellow"/>
                <w:lang w:val="en-US"/>
              </w:rPr>
              <w:t>X</w:t>
            </w:r>
            <w:r w:rsidRPr="00425FA0">
              <w:rPr>
                <w:rFonts w:ascii="Garamond" w:hAnsi="Garamond"/>
                <w:i/>
                <w:iCs/>
                <w:szCs w:val="22"/>
                <w:highlight w:val="yellow"/>
                <w:lang w:val="ru-RU"/>
              </w:rPr>
              <w:t xml:space="preserve">, </w:t>
            </w:r>
            <w:r w:rsidRPr="00425FA0">
              <w:rPr>
                <w:rFonts w:ascii="Garamond" w:hAnsi="Garamond"/>
                <w:szCs w:val="22"/>
                <w:highlight w:val="yellow"/>
                <w:lang w:val="ru-RU"/>
              </w:rPr>
              <w:t xml:space="preserve">определяется для месяца </w:t>
            </w:r>
            <w:r w:rsidRPr="00425FA0">
              <w:rPr>
                <w:rFonts w:ascii="Garamond" w:hAnsi="Garamond"/>
                <w:i/>
                <w:szCs w:val="22"/>
                <w:highlight w:val="yellow"/>
                <w:lang w:val="en-US"/>
              </w:rPr>
              <w:t>m</w:t>
            </w:r>
            <w:r w:rsidRPr="00425FA0">
              <w:rPr>
                <w:rFonts w:ascii="Garamond" w:hAnsi="Garamond"/>
                <w:szCs w:val="22"/>
                <w:highlight w:val="yellow"/>
                <w:lang w:val="ru-RU"/>
              </w:rPr>
              <w:t xml:space="preserve"> в соответствии с формулой:</w:t>
            </w:r>
          </w:p>
          <w:p w:rsidR="002B6EE8" w:rsidRPr="00425FA0" w:rsidRDefault="002B6EE8" w:rsidP="002B6EE8">
            <w:pPr>
              <w:pStyle w:val="a3"/>
              <w:ind w:firstLine="567"/>
              <w:jc w:val="center"/>
              <w:rPr>
                <w:rFonts w:ascii="Garamond" w:hAnsi="Garamond"/>
                <w:szCs w:val="22"/>
                <w:lang w:val="ru-RU"/>
              </w:rPr>
            </w:pPr>
            <w:r w:rsidRPr="00425FA0">
              <w:rPr>
                <w:rFonts w:ascii="Garamond" w:hAnsi="Garamond"/>
                <w:position w:val="-30"/>
                <w:szCs w:val="22"/>
                <w:lang w:eastAsia="x-none"/>
              </w:rPr>
              <w:object w:dxaOrig="2940" w:dyaOrig="555" w14:anchorId="1218488D">
                <v:shape id="_x0000_i2334" type="#_x0000_t75" style="width:147.15pt;height:27.55pt" o:ole="">
                  <v:imagedata r:id="rId114" o:title=""/>
                </v:shape>
                <o:OLEObject Type="Embed" ProgID="Equation.3" ShapeID="_x0000_i2334" DrawAspect="Content" ObjectID="_1601807038" r:id="rId186"/>
              </w:object>
            </w:r>
            <w:r w:rsidRPr="00425FA0">
              <w:rPr>
                <w:rFonts w:ascii="Garamond" w:hAnsi="Garamond"/>
                <w:szCs w:val="22"/>
                <w:lang w:val="ru-RU"/>
              </w:rPr>
              <w:t>.</w:t>
            </w:r>
          </w:p>
          <w:p w:rsidR="00481491" w:rsidRPr="00425FA0" w:rsidRDefault="00481491" w:rsidP="008A0BAE">
            <w:pPr>
              <w:pStyle w:val="a3"/>
              <w:ind w:firstLine="567"/>
              <w:jc w:val="center"/>
              <w:rPr>
                <w:rFonts w:ascii="Garamond" w:hAnsi="Garamond" w:cs="Garamond"/>
                <w:b/>
                <w:bCs/>
                <w:szCs w:val="22"/>
                <w:lang w:val="ru-RU"/>
              </w:rPr>
            </w:pPr>
          </w:p>
        </w:tc>
      </w:tr>
    </w:tbl>
    <w:p w:rsidR="000B1610" w:rsidRDefault="000B1610"/>
    <w:p w:rsidR="00643E5A" w:rsidRDefault="00643E5A"/>
    <w:p w:rsidR="00206309" w:rsidRDefault="00206309"/>
    <w:p w:rsidR="00A041EA" w:rsidRDefault="00A041EA" w:rsidP="00FE5104">
      <w:pPr>
        <w:widowControl w:val="0"/>
        <w:jc w:val="right"/>
        <w:rPr>
          <w:rFonts w:ascii="Garamond" w:hAnsi="Garamond"/>
          <w:b/>
          <w:sz w:val="28"/>
          <w:szCs w:val="28"/>
        </w:rPr>
      </w:pPr>
    </w:p>
    <w:p w:rsidR="00A041EA" w:rsidRDefault="00A041EA" w:rsidP="00FE5104">
      <w:pPr>
        <w:widowControl w:val="0"/>
        <w:jc w:val="right"/>
        <w:rPr>
          <w:rFonts w:ascii="Garamond" w:hAnsi="Garamond"/>
          <w:b/>
          <w:sz w:val="28"/>
          <w:szCs w:val="28"/>
        </w:rPr>
      </w:pPr>
    </w:p>
    <w:p w:rsidR="00A041EA" w:rsidRDefault="00A041EA" w:rsidP="00FE5104">
      <w:pPr>
        <w:widowControl w:val="0"/>
        <w:jc w:val="right"/>
        <w:rPr>
          <w:rFonts w:ascii="Garamond" w:hAnsi="Garamond"/>
          <w:b/>
          <w:sz w:val="28"/>
          <w:szCs w:val="28"/>
        </w:rPr>
      </w:pPr>
    </w:p>
    <w:p w:rsidR="00A041EA" w:rsidRDefault="00A041EA" w:rsidP="00FE5104">
      <w:pPr>
        <w:widowControl w:val="0"/>
        <w:jc w:val="right"/>
        <w:rPr>
          <w:rFonts w:ascii="Garamond" w:hAnsi="Garamond"/>
          <w:b/>
          <w:sz w:val="28"/>
          <w:szCs w:val="28"/>
        </w:rPr>
      </w:pPr>
    </w:p>
    <w:p w:rsidR="00A041EA" w:rsidRDefault="00A041EA" w:rsidP="00FE5104">
      <w:pPr>
        <w:widowControl w:val="0"/>
        <w:jc w:val="right"/>
        <w:rPr>
          <w:rFonts w:ascii="Garamond" w:hAnsi="Garamond"/>
          <w:b/>
          <w:sz w:val="28"/>
          <w:szCs w:val="28"/>
        </w:rPr>
      </w:pPr>
    </w:p>
    <w:p w:rsidR="00A041EA" w:rsidRDefault="00A041EA" w:rsidP="00FE5104">
      <w:pPr>
        <w:widowControl w:val="0"/>
        <w:jc w:val="right"/>
        <w:rPr>
          <w:rFonts w:ascii="Garamond" w:hAnsi="Garamond"/>
          <w:b/>
          <w:sz w:val="28"/>
          <w:szCs w:val="28"/>
        </w:rPr>
      </w:pPr>
    </w:p>
    <w:p w:rsidR="00A041EA" w:rsidRDefault="00A041EA" w:rsidP="00FE5104">
      <w:pPr>
        <w:widowControl w:val="0"/>
        <w:jc w:val="right"/>
        <w:rPr>
          <w:rFonts w:ascii="Garamond" w:hAnsi="Garamond"/>
          <w:b/>
          <w:sz w:val="28"/>
          <w:szCs w:val="28"/>
        </w:rPr>
      </w:pPr>
    </w:p>
    <w:p w:rsidR="00FE5104" w:rsidRPr="00143A90" w:rsidRDefault="00FE5104" w:rsidP="00FE5104">
      <w:pPr>
        <w:widowControl w:val="0"/>
        <w:jc w:val="right"/>
        <w:rPr>
          <w:rFonts w:ascii="Garamond" w:hAnsi="Garamond"/>
          <w:b/>
          <w:sz w:val="28"/>
          <w:szCs w:val="28"/>
        </w:rPr>
      </w:pPr>
      <w:r w:rsidRPr="00A82A7B">
        <w:rPr>
          <w:rFonts w:ascii="Garamond" w:hAnsi="Garamond"/>
          <w:b/>
          <w:sz w:val="28"/>
          <w:szCs w:val="28"/>
        </w:rPr>
        <w:t>Приложение №</w:t>
      </w:r>
      <w:r w:rsidRPr="00EF3C13">
        <w:rPr>
          <w:rFonts w:ascii="Garamond" w:hAnsi="Garamond"/>
          <w:b/>
          <w:sz w:val="28"/>
          <w:szCs w:val="28"/>
        </w:rPr>
        <w:t xml:space="preserve"> </w:t>
      </w:r>
      <w:r>
        <w:rPr>
          <w:rFonts w:ascii="Garamond" w:hAnsi="Garamond"/>
          <w:b/>
          <w:sz w:val="28"/>
          <w:szCs w:val="28"/>
        </w:rPr>
        <w:t>10.2.3</w:t>
      </w:r>
    </w:p>
    <w:p w:rsidR="00FE5104" w:rsidRDefault="00FE5104" w:rsidP="00FE5104">
      <w:pPr>
        <w:ind w:left="-142" w:right="-314"/>
        <w:rPr>
          <w:rFonts w:ascii="Garamond" w:hAnsi="Garamond"/>
          <w:b/>
          <w:sz w:val="26"/>
          <w:szCs w:val="26"/>
        </w:rPr>
      </w:pPr>
    </w:p>
    <w:p w:rsidR="00FE5104" w:rsidRPr="00A57517" w:rsidRDefault="00FE5104" w:rsidP="00FE5104">
      <w:pPr>
        <w:pBdr>
          <w:top w:val="single" w:sz="4" w:space="1" w:color="auto"/>
          <w:left w:val="single" w:sz="4" w:space="4" w:color="auto"/>
          <w:bottom w:val="single" w:sz="4" w:space="1" w:color="auto"/>
          <w:right w:val="single" w:sz="4" w:space="4" w:color="auto"/>
        </w:pBdr>
        <w:jc w:val="both"/>
        <w:rPr>
          <w:rFonts w:ascii="Garamond" w:hAnsi="Garamond" w:cs="Tahoma"/>
        </w:rPr>
      </w:pPr>
      <w:r w:rsidRPr="00A57517">
        <w:rPr>
          <w:rFonts w:ascii="Garamond" w:hAnsi="Garamond" w:cs="Garamond"/>
          <w:b/>
          <w:bCs/>
        </w:rPr>
        <w:t>Обоснование:</w:t>
      </w:r>
      <w:r>
        <w:rPr>
          <w:rFonts w:ascii="Garamond" w:hAnsi="Garamond" w:cs="Tahoma"/>
        </w:rPr>
        <w:t xml:space="preserve"> </w:t>
      </w:r>
      <w:r w:rsidR="00425FA0">
        <w:rPr>
          <w:rFonts w:ascii="Garamond" w:hAnsi="Garamond" w:cs="Tahoma"/>
        </w:rPr>
        <w:t>о</w:t>
      </w:r>
      <w:r w:rsidR="005B08C1" w:rsidRPr="00534E87">
        <w:rPr>
          <w:rFonts w:ascii="Garamond" w:hAnsi="Garamond" w:cs="Tahoma"/>
        </w:rPr>
        <w:t>пределить, что продавец по договорам ВР освобождается от уплаты денежной суммы в отношении генерирующего объекта, мощность которого была учтена при проведении конкурентного отбора мощности на соответствующий год как подлежащая оплате вне зависимости от результатов конкурентного отбора мощности, но при этом суммарная установленная мощность по всем ГТП генерации электростанции, к которой отнесен данный генерирующий объект, меньше величины, предусмотренной пунктом 31 Правил оптового рынка.</w:t>
      </w:r>
    </w:p>
    <w:p w:rsidR="00FE5104" w:rsidRPr="00F379F5" w:rsidRDefault="00FE5104" w:rsidP="00FE5104">
      <w:pPr>
        <w:pBdr>
          <w:top w:val="single" w:sz="4" w:space="1" w:color="auto"/>
          <w:left w:val="single" w:sz="4" w:space="4" w:color="auto"/>
          <w:bottom w:val="single" w:sz="4" w:space="1" w:color="auto"/>
          <w:right w:val="single" w:sz="4" w:space="4" w:color="auto"/>
        </w:pBdr>
        <w:jc w:val="both"/>
        <w:rPr>
          <w:rFonts w:ascii="Garamond" w:hAnsi="Garamond"/>
        </w:rPr>
      </w:pPr>
      <w:r w:rsidRPr="00A57517">
        <w:rPr>
          <w:rFonts w:ascii="Garamond" w:hAnsi="Garamond" w:cs="Garamond"/>
          <w:b/>
        </w:rPr>
        <w:t xml:space="preserve">Дата вступления в силу: </w:t>
      </w:r>
      <w:r>
        <w:rPr>
          <w:rFonts w:ascii="Garamond" w:hAnsi="Garamond" w:cs="Tahoma"/>
        </w:rPr>
        <w:t>1 ноября 2018 года.</w:t>
      </w:r>
    </w:p>
    <w:p w:rsidR="00FE5104" w:rsidRDefault="00FE5104" w:rsidP="00FE5104">
      <w:pPr>
        <w:ind w:right="-314"/>
        <w:rPr>
          <w:rFonts w:ascii="Garamond" w:hAnsi="Garamond"/>
          <w:b/>
          <w:sz w:val="26"/>
          <w:szCs w:val="26"/>
        </w:rPr>
      </w:pPr>
    </w:p>
    <w:p w:rsidR="00FE5104" w:rsidRPr="009A0626" w:rsidRDefault="00FE5104" w:rsidP="00FE5104">
      <w:pPr>
        <w:pStyle w:val="2"/>
        <w:rPr>
          <w:rFonts w:ascii="Garamond" w:hAnsi="Garamond"/>
          <w:b/>
          <w:color w:val="auto"/>
        </w:rPr>
      </w:pPr>
      <w:r w:rsidRPr="009A0626">
        <w:rPr>
          <w:rFonts w:ascii="Garamond" w:hAnsi="Garamond"/>
          <w:b/>
          <w:color w:val="auto"/>
        </w:rPr>
        <w:t xml:space="preserve">Предложения по изменениям и дополнениям в </w:t>
      </w:r>
      <w:r w:rsidRPr="009A0626">
        <w:rPr>
          <w:rFonts w:ascii="Garamond" w:hAnsi="Garamond"/>
          <w:b/>
          <w:caps/>
          <w:color w:val="auto"/>
        </w:rPr>
        <w:t>Регламент определения объемов покупки и продажи мощности на оптовом рынке</w:t>
      </w:r>
      <w:r w:rsidRPr="009A0626">
        <w:rPr>
          <w:b/>
          <w:color w:val="auto"/>
        </w:rPr>
        <w:t xml:space="preserve"> </w:t>
      </w:r>
      <w:r w:rsidRPr="009A0626">
        <w:rPr>
          <w:rFonts w:ascii="Garamond" w:hAnsi="Garamond"/>
          <w:b/>
          <w:color w:val="auto"/>
        </w:rPr>
        <w:t>(Приложение № 13.2 к Договору о присоединении к торговой системе оптового рынка)</w:t>
      </w:r>
    </w:p>
    <w:p w:rsidR="00FE5104" w:rsidRDefault="00FE5104" w:rsidP="00FE5104">
      <w:pPr>
        <w:tabs>
          <w:tab w:val="left" w:pos="8364"/>
        </w:tabs>
        <w:jc w:val="both"/>
        <w:rPr>
          <w:b/>
          <w:bCs/>
          <w:sz w:val="22"/>
          <w:szCs w:val="22"/>
        </w:rPr>
      </w:pPr>
    </w:p>
    <w:tbl>
      <w:tblPr>
        <w:tblW w:w="146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673"/>
        <w:gridCol w:w="7007"/>
      </w:tblGrid>
      <w:tr w:rsidR="00FE5104" w:rsidRPr="00425FA0" w:rsidTr="00667AE6">
        <w:trPr>
          <w:trHeight w:val="435"/>
        </w:trPr>
        <w:tc>
          <w:tcPr>
            <w:tcW w:w="960" w:type="dxa"/>
            <w:vAlign w:val="center"/>
          </w:tcPr>
          <w:p w:rsidR="00FE5104" w:rsidRPr="00425FA0" w:rsidRDefault="00FE5104" w:rsidP="00667AE6">
            <w:pPr>
              <w:jc w:val="center"/>
              <w:rPr>
                <w:rFonts w:ascii="Garamond" w:hAnsi="Garamond" w:cs="Garamond"/>
                <w:b/>
                <w:bCs/>
                <w:sz w:val="22"/>
                <w:szCs w:val="22"/>
              </w:rPr>
            </w:pPr>
            <w:r w:rsidRPr="00425FA0">
              <w:rPr>
                <w:rFonts w:ascii="Garamond" w:hAnsi="Garamond" w:cs="Garamond"/>
                <w:b/>
                <w:bCs/>
                <w:sz w:val="22"/>
                <w:szCs w:val="22"/>
              </w:rPr>
              <w:t>№</w:t>
            </w:r>
          </w:p>
          <w:p w:rsidR="00FE5104" w:rsidRPr="00425FA0" w:rsidRDefault="00FE5104" w:rsidP="00667AE6">
            <w:pPr>
              <w:jc w:val="center"/>
              <w:rPr>
                <w:rFonts w:ascii="Garamond" w:hAnsi="Garamond" w:cs="Garamond"/>
                <w:b/>
                <w:bCs/>
                <w:sz w:val="22"/>
                <w:szCs w:val="22"/>
              </w:rPr>
            </w:pPr>
            <w:r w:rsidRPr="00425FA0">
              <w:rPr>
                <w:rFonts w:ascii="Garamond" w:hAnsi="Garamond" w:cs="Garamond"/>
                <w:b/>
                <w:bCs/>
                <w:sz w:val="22"/>
                <w:szCs w:val="22"/>
              </w:rPr>
              <w:t>пункта</w:t>
            </w:r>
          </w:p>
        </w:tc>
        <w:tc>
          <w:tcPr>
            <w:tcW w:w="6673" w:type="dxa"/>
            <w:vAlign w:val="center"/>
          </w:tcPr>
          <w:p w:rsidR="00FE5104" w:rsidRPr="00425FA0" w:rsidRDefault="00FE5104" w:rsidP="00667AE6">
            <w:pPr>
              <w:jc w:val="center"/>
              <w:rPr>
                <w:rFonts w:ascii="Garamond" w:hAnsi="Garamond" w:cs="Garamond"/>
                <w:b/>
                <w:bCs/>
                <w:sz w:val="22"/>
                <w:szCs w:val="22"/>
              </w:rPr>
            </w:pPr>
            <w:r w:rsidRPr="00425FA0">
              <w:rPr>
                <w:rFonts w:ascii="Garamond" w:hAnsi="Garamond" w:cs="Garamond"/>
                <w:b/>
                <w:bCs/>
                <w:sz w:val="22"/>
                <w:szCs w:val="22"/>
              </w:rPr>
              <w:t xml:space="preserve">Редакция, действующая на момент </w:t>
            </w:r>
          </w:p>
          <w:p w:rsidR="00FE5104" w:rsidRPr="00425FA0" w:rsidRDefault="00FE5104" w:rsidP="00667AE6">
            <w:pPr>
              <w:jc w:val="center"/>
              <w:rPr>
                <w:rFonts w:ascii="Garamond" w:hAnsi="Garamond" w:cs="Garamond"/>
                <w:b/>
                <w:bCs/>
                <w:sz w:val="22"/>
                <w:szCs w:val="22"/>
              </w:rPr>
            </w:pPr>
            <w:r w:rsidRPr="00425FA0">
              <w:rPr>
                <w:rFonts w:ascii="Garamond" w:hAnsi="Garamond" w:cs="Garamond"/>
                <w:b/>
                <w:bCs/>
                <w:sz w:val="22"/>
                <w:szCs w:val="22"/>
              </w:rPr>
              <w:t>вступления в силу изменений</w:t>
            </w:r>
          </w:p>
        </w:tc>
        <w:tc>
          <w:tcPr>
            <w:tcW w:w="7007" w:type="dxa"/>
            <w:vAlign w:val="center"/>
          </w:tcPr>
          <w:p w:rsidR="00FE5104" w:rsidRPr="00425FA0" w:rsidRDefault="00FE5104" w:rsidP="00667AE6">
            <w:pPr>
              <w:jc w:val="center"/>
              <w:rPr>
                <w:rFonts w:ascii="Garamond" w:hAnsi="Garamond" w:cs="Garamond"/>
                <w:b/>
                <w:bCs/>
                <w:sz w:val="22"/>
                <w:szCs w:val="22"/>
              </w:rPr>
            </w:pPr>
            <w:r w:rsidRPr="00425FA0">
              <w:rPr>
                <w:rFonts w:ascii="Garamond" w:hAnsi="Garamond" w:cs="Garamond"/>
                <w:b/>
                <w:bCs/>
                <w:sz w:val="22"/>
                <w:szCs w:val="22"/>
              </w:rPr>
              <w:t>Предлагаемая редакция</w:t>
            </w:r>
          </w:p>
          <w:p w:rsidR="00FE5104" w:rsidRPr="00425FA0" w:rsidRDefault="00FE5104" w:rsidP="00667AE6">
            <w:pPr>
              <w:jc w:val="center"/>
              <w:rPr>
                <w:rFonts w:ascii="Garamond" w:hAnsi="Garamond" w:cs="Garamond"/>
                <w:sz w:val="22"/>
                <w:szCs w:val="22"/>
              </w:rPr>
            </w:pPr>
            <w:r w:rsidRPr="00425FA0">
              <w:rPr>
                <w:rFonts w:ascii="Garamond" w:hAnsi="Garamond" w:cs="Garamond"/>
                <w:sz w:val="22"/>
                <w:szCs w:val="22"/>
              </w:rPr>
              <w:t>(изменения выделены цветом)</w:t>
            </w:r>
          </w:p>
        </w:tc>
      </w:tr>
      <w:tr w:rsidR="00FE5104" w:rsidRPr="00425FA0" w:rsidTr="00667AE6">
        <w:trPr>
          <w:trHeight w:val="435"/>
        </w:trPr>
        <w:tc>
          <w:tcPr>
            <w:tcW w:w="960" w:type="dxa"/>
            <w:vAlign w:val="center"/>
          </w:tcPr>
          <w:p w:rsidR="00FE5104" w:rsidRPr="00425FA0" w:rsidRDefault="00FE5104" w:rsidP="00425FA0">
            <w:pPr>
              <w:jc w:val="center"/>
              <w:rPr>
                <w:rFonts w:ascii="Garamond" w:hAnsi="Garamond"/>
                <w:b/>
                <w:bCs/>
                <w:sz w:val="22"/>
                <w:szCs w:val="22"/>
              </w:rPr>
            </w:pPr>
            <w:r w:rsidRPr="00425FA0">
              <w:rPr>
                <w:rFonts w:ascii="Garamond" w:hAnsi="Garamond"/>
                <w:b/>
                <w:sz w:val="22"/>
                <w:szCs w:val="22"/>
              </w:rPr>
              <w:t>6.3.2</w:t>
            </w:r>
          </w:p>
        </w:tc>
        <w:tc>
          <w:tcPr>
            <w:tcW w:w="6673" w:type="dxa"/>
            <w:vAlign w:val="center"/>
          </w:tcPr>
          <w:p w:rsidR="00FE5104" w:rsidRPr="00425FA0" w:rsidRDefault="00FE5104" w:rsidP="00667AE6">
            <w:pPr>
              <w:pStyle w:val="3"/>
              <w:rPr>
                <w:rFonts w:ascii="Garamond" w:hAnsi="Garamond"/>
              </w:rPr>
            </w:pPr>
            <w:r w:rsidRPr="00425FA0">
              <w:rPr>
                <w:rFonts w:ascii="Garamond" w:hAnsi="Garamond"/>
              </w:rPr>
              <w:t>Договоры купли-продажи мощности, производимой с использованием генерирующих объектов, поставляющих мощность в вынужденном режиме</w:t>
            </w:r>
          </w:p>
          <w:p w:rsidR="00FE5104" w:rsidRPr="00425FA0" w:rsidRDefault="00FE5104" w:rsidP="00667AE6">
            <w:pPr>
              <w:tabs>
                <w:tab w:val="left" w:pos="8647"/>
              </w:tabs>
              <w:spacing w:before="120" w:after="120"/>
              <w:ind w:left="215"/>
              <w:jc w:val="both"/>
              <w:rPr>
                <w:rFonts w:ascii="Garamond" w:hAnsi="Garamond"/>
                <w:sz w:val="22"/>
                <w:szCs w:val="22"/>
              </w:rPr>
            </w:pPr>
            <w:r w:rsidRPr="00425FA0">
              <w:rPr>
                <w:rFonts w:ascii="Garamond" w:hAnsi="Garamond"/>
                <w:sz w:val="22"/>
                <w:szCs w:val="22"/>
              </w:rPr>
              <w:t xml:space="preserve">Частичный или полный отказ поставщика от исполнения обязательств по договору купли-продажи мощности, производимой с использованием генерирующих объектов, поставляющих мощность в вынужденном режиме, заключенному в целях поставки мощности в году X, влечет за собой выплату денежной суммы, рассчитываемой в отношении ГТП генерации </w:t>
            </w:r>
            <w:r w:rsidRPr="00425FA0">
              <w:rPr>
                <w:rFonts w:ascii="Garamond" w:hAnsi="Garamond"/>
                <w:i/>
                <w:sz w:val="22"/>
                <w:szCs w:val="22"/>
              </w:rPr>
              <w:t>p</w:t>
            </w:r>
            <w:r w:rsidRPr="00425FA0">
              <w:rPr>
                <w:rFonts w:ascii="Garamond" w:hAnsi="Garamond"/>
                <w:sz w:val="22"/>
                <w:szCs w:val="22"/>
              </w:rPr>
              <w:t xml:space="preserve"> для расчетного периода </w:t>
            </w:r>
            <w:r w:rsidRPr="00425FA0">
              <w:rPr>
                <w:rFonts w:ascii="Garamond" w:hAnsi="Garamond"/>
                <w:i/>
                <w:sz w:val="22"/>
                <w:szCs w:val="22"/>
              </w:rPr>
              <w:t>m</w:t>
            </w:r>
            <w:r w:rsidRPr="00425FA0">
              <w:rPr>
                <w:rFonts w:ascii="Garamond" w:hAnsi="Garamond"/>
                <w:sz w:val="22"/>
                <w:szCs w:val="22"/>
              </w:rPr>
              <w:t xml:space="preserve"> за исключением случаев, предусмотренных соответствующим договором. Порядок расчета величины денежной суммы описан в п. 6.2.3.2 </w:t>
            </w:r>
            <w:r w:rsidRPr="00425FA0">
              <w:rPr>
                <w:rFonts w:ascii="Garamond" w:hAnsi="Garamond"/>
                <w:i/>
                <w:sz w:val="22"/>
                <w:szCs w:val="22"/>
              </w:rPr>
              <w:t>Регламента финансовых расчетов на оптовом рынке электроэнергии</w:t>
            </w:r>
            <w:r w:rsidRPr="00425FA0">
              <w:rPr>
                <w:rFonts w:ascii="Garamond" w:hAnsi="Garamond"/>
                <w:sz w:val="22"/>
                <w:szCs w:val="22"/>
              </w:rPr>
              <w:t xml:space="preserve"> (Приложение № 16 к </w:t>
            </w:r>
            <w:r w:rsidRPr="00425FA0">
              <w:rPr>
                <w:rFonts w:ascii="Garamond" w:hAnsi="Garamond"/>
                <w:i/>
                <w:sz w:val="22"/>
                <w:szCs w:val="22"/>
              </w:rPr>
              <w:t>Договору о присоединении к торговой системе оптового рынка</w:t>
            </w:r>
            <w:r w:rsidRPr="00425FA0">
              <w:rPr>
                <w:rFonts w:ascii="Garamond" w:hAnsi="Garamond"/>
                <w:sz w:val="22"/>
                <w:szCs w:val="22"/>
              </w:rPr>
              <w:t>).</w:t>
            </w:r>
          </w:p>
          <w:p w:rsidR="00FE5104" w:rsidRPr="00425FA0" w:rsidRDefault="00FE5104" w:rsidP="00667AE6">
            <w:pPr>
              <w:tabs>
                <w:tab w:val="left" w:pos="8647"/>
              </w:tabs>
              <w:spacing w:before="120" w:after="120"/>
              <w:ind w:left="215"/>
              <w:jc w:val="both"/>
              <w:rPr>
                <w:rFonts w:ascii="Garamond" w:hAnsi="Garamond"/>
                <w:sz w:val="22"/>
                <w:szCs w:val="22"/>
              </w:rPr>
            </w:pPr>
            <w:r w:rsidRPr="00425FA0">
              <w:rPr>
                <w:rFonts w:ascii="Garamond" w:hAnsi="Garamond"/>
                <w:sz w:val="22"/>
                <w:szCs w:val="22"/>
              </w:rPr>
              <w:t xml:space="preserve">Денежная сумма не уплачивается поставщиком и не рассчитывается КО в отношении ГТП генерации </w:t>
            </w:r>
            <w:r w:rsidRPr="00425FA0">
              <w:rPr>
                <w:rFonts w:ascii="Garamond" w:hAnsi="Garamond"/>
                <w:i/>
                <w:sz w:val="22"/>
                <w:szCs w:val="22"/>
              </w:rPr>
              <w:t>p</w:t>
            </w:r>
            <w:r w:rsidRPr="00425FA0">
              <w:rPr>
                <w:rFonts w:ascii="Garamond" w:hAnsi="Garamond"/>
                <w:sz w:val="22"/>
                <w:szCs w:val="22"/>
              </w:rPr>
              <w:t xml:space="preserve"> для расчетного периода </w:t>
            </w:r>
            <w:r w:rsidRPr="00425FA0">
              <w:rPr>
                <w:rFonts w:ascii="Garamond" w:hAnsi="Garamond"/>
                <w:i/>
                <w:sz w:val="22"/>
                <w:szCs w:val="22"/>
              </w:rPr>
              <w:t>m</w:t>
            </w:r>
            <w:r w:rsidRPr="00425FA0">
              <w:rPr>
                <w:rFonts w:ascii="Garamond" w:hAnsi="Garamond"/>
                <w:sz w:val="22"/>
                <w:szCs w:val="22"/>
              </w:rPr>
              <w:t xml:space="preserve"> в отношении каждого года поставки мощности </w:t>
            </w:r>
            <w:r w:rsidRPr="00425FA0">
              <w:rPr>
                <w:rFonts w:ascii="Garamond" w:hAnsi="Garamond"/>
                <w:i/>
                <w:sz w:val="22"/>
                <w:szCs w:val="22"/>
              </w:rPr>
              <w:t>X</w:t>
            </w:r>
            <w:r w:rsidRPr="00425FA0">
              <w:rPr>
                <w:rFonts w:ascii="Garamond" w:hAnsi="Garamond"/>
                <w:sz w:val="22"/>
                <w:szCs w:val="22"/>
              </w:rPr>
              <w:t xml:space="preserve"> по договору купли-продажи мощности, производимой с использованием генерирующих объектов, поставляющих мощность в вынужденном режиме, при соблюдении не позднее 1-го числа месяца </w:t>
            </w:r>
            <w:r w:rsidRPr="00425FA0">
              <w:rPr>
                <w:rFonts w:ascii="Garamond" w:hAnsi="Garamond"/>
                <w:i/>
                <w:sz w:val="22"/>
                <w:szCs w:val="22"/>
              </w:rPr>
              <w:t>m</w:t>
            </w:r>
            <w:r w:rsidRPr="00425FA0">
              <w:rPr>
                <w:rFonts w:ascii="Garamond" w:hAnsi="Garamond"/>
                <w:sz w:val="22"/>
                <w:szCs w:val="22"/>
              </w:rPr>
              <w:t>+1 одновременно всех следующих условий освобождения поставщика от уплаты покупателю денежной суммы:</w:t>
            </w:r>
          </w:p>
          <w:p w:rsidR="00FE5104" w:rsidRPr="00425FA0" w:rsidRDefault="00FE5104" w:rsidP="00667AE6">
            <w:pPr>
              <w:numPr>
                <w:ilvl w:val="0"/>
                <w:numId w:val="5"/>
              </w:numPr>
              <w:tabs>
                <w:tab w:val="left" w:pos="567"/>
              </w:tabs>
              <w:spacing w:before="120" w:after="120"/>
              <w:ind w:left="215" w:firstLine="0"/>
              <w:jc w:val="both"/>
              <w:rPr>
                <w:rFonts w:ascii="Garamond" w:hAnsi="Garamond"/>
                <w:sz w:val="22"/>
                <w:szCs w:val="22"/>
              </w:rPr>
            </w:pPr>
            <w:r w:rsidRPr="00425FA0">
              <w:rPr>
                <w:rFonts w:ascii="Garamond" w:hAnsi="Garamond"/>
                <w:sz w:val="22"/>
                <w:szCs w:val="22"/>
              </w:rPr>
              <w:t xml:space="preserve">в состав ГТП генерации </w:t>
            </w:r>
            <w:r w:rsidRPr="00425FA0">
              <w:rPr>
                <w:rFonts w:ascii="Garamond" w:hAnsi="Garamond"/>
                <w:i/>
                <w:sz w:val="22"/>
                <w:szCs w:val="22"/>
              </w:rPr>
              <w:t>p</w:t>
            </w:r>
            <w:r w:rsidRPr="00425FA0">
              <w:rPr>
                <w:rFonts w:ascii="Garamond" w:hAnsi="Garamond"/>
                <w:sz w:val="22"/>
                <w:szCs w:val="22"/>
              </w:rPr>
              <w:t xml:space="preserve"> входит мобильное (передвижное) генерирующее оборудование;</w:t>
            </w:r>
          </w:p>
          <w:p w:rsidR="00FE5104" w:rsidRPr="00425FA0" w:rsidRDefault="00FE5104" w:rsidP="00667AE6">
            <w:pPr>
              <w:numPr>
                <w:ilvl w:val="0"/>
                <w:numId w:val="5"/>
              </w:numPr>
              <w:tabs>
                <w:tab w:val="left" w:pos="426"/>
              </w:tabs>
              <w:spacing w:before="120" w:after="120"/>
              <w:ind w:left="215" w:firstLine="0"/>
              <w:jc w:val="both"/>
              <w:rPr>
                <w:rFonts w:ascii="Garamond" w:hAnsi="Garamond"/>
                <w:sz w:val="22"/>
                <w:szCs w:val="22"/>
              </w:rPr>
            </w:pPr>
            <w:r w:rsidRPr="00425FA0">
              <w:rPr>
                <w:rFonts w:ascii="Garamond" w:hAnsi="Garamond"/>
                <w:sz w:val="22"/>
                <w:szCs w:val="22"/>
              </w:rPr>
              <w:t xml:space="preserve">ГТП генерации </w:t>
            </w:r>
            <w:r w:rsidRPr="00425FA0">
              <w:rPr>
                <w:rFonts w:ascii="Garamond" w:hAnsi="Garamond"/>
                <w:i/>
                <w:sz w:val="22"/>
                <w:szCs w:val="22"/>
              </w:rPr>
              <w:t>p</w:t>
            </w:r>
            <w:r w:rsidRPr="00425FA0">
              <w:rPr>
                <w:rFonts w:ascii="Garamond" w:hAnsi="Garamond"/>
                <w:sz w:val="22"/>
                <w:szCs w:val="22"/>
              </w:rPr>
              <w:t xml:space="preserve"> лишена права на участие в торговле в связи с выводом из эксплуатации входящих в нее генерирующих объектов с 1-го числа месяца </w:t>
            </w:r>
            <w:r w:rsidRPr="00425FA0">
              <w:rPr>
                <w:rFonts w:ascii="Garamond" w:hAnsi="Garamond"/>
                <w:i/>
                <w:sz w:val="22"/>
                <w:szCs w:val="22"/>
              </w:rPr>
              <w:t>m</w:t>
            </w:r>
            <w:r w:rsidRPr="00425FA0">
              <w:rPr>
                <w:rFonts w:ascii="Garamond" w:hAnsi="Garamond"/>
                <w:sz w:val="22"/>
                <w:szCs w:val="22"/>
              </w:rPr>
              <w:t>+1;</w:t>
            </w:r>
          </w:p>
          <w:p w:rsidR="00FE5104" w:rsidRPr="00425FA0" w:rsidRDefault="00FE5104" w:rsidP="00667AE6">
            <w:pPr>
              <w:numPr>
                <w:ilvl w:val="0"/>
                <w:numId w:val="5"/>
              </w:numPr>
              <w:tabs>
                <w:tab w:val="left" w:pos="426"/>
              </w:tabs>
              <w:spacing w:before="120" w:after="120"/>
              <w:ind w:left="215" w:firstLine="0"/>
              <w:jc w:val="both"/>
              <w:rPr>
                <w:rFonts w:ascii="Garamond" w:hAnsi="Garamond"/>
                <w:sz w:val="22"/>
                <w:szCs w:val="22"/>
              </w:rPr>
            </w:pPr>
            <w:r w:rsidRPr="00425FA0">
              <w:rPr>
                <w:rFonts w:ascii="Garamond" w:hAnsi="Garamond"/>
                <w:sz w:val="22"/>
                <w:szCs w:val="22"/>
              </w:rPr>
              <w:t xml:space="preserve">заверенная копия приказа Минэнерго России о согласовании вывода из эксплуатации генерирующего оборудования ГТП генерации </w:t>
            </w:r>
            <w:r w:rsidRPr="00425FA0">
              <w:rPr>
                <w:rFonts w:ascii="Garamond" w:hAnsi="Garamond"/>
                <w:i/>
                <w:sz w:val="22"/>
                <w:szCs w:val="22"/>
              </w:rPr>
              <w:t>p</w:t>
            </w:r>
            <w:r w:rsidRPr="00425FA0">
              <w:rPr>
                <w:rFonts w:ascii="Garamond" w:hAnsi="Garamond"/>
                <w:sz w:val="22"/>
                <w:szCs w:val="22"/>
              </w:rPr>
              <w:t xml:space="preserve"> с даты, указанной участником оптового рынка в заявке на вывод соответствующего объекта из эксплуатации, в соответствии с требованиями постановления Правительства Российской Федерации от 26.07.2007 № 484 «О выводе объектов электроэнергетики в ремонт и из эксплуатации», представлена в КО не позднее 1-го числа месяца </w:t>
            </w:r>
            <w:r w:rsidRPr="00425FA0">
              <w:rPr>
                <w:rFonts w:ascii="Garamond" w:hAnsi="Garamond"/>
                <w:i/>
                <w:sz w:val="22"/>
                <w:szCs w:val="22"/>
              </w:rPr>
              <w:t>m</w:t>
            </w:r>
            <w:r w:rsidRPr="00425FA0">
              <w:rPr>
                <w:rFonts w:ascii="Garamond" w:hAnsi="Garamond"/>
                <w:sz w:val="22"/>
                <w:szCs w:val="22"/>
              </w:rPr>
              <w:t>+1;</w:t>
            </w:r>
          </w:p>
          <w:p w:rsidR="00FE5104" w:rsidRPr="00425FA0" w:rsidRDefault="00FE5104" w:rsidP="00667AE6">
            <w:pPr>
              <w:numPr>
                <w:ilvl w:val="0"/>
                <w:numId w:val="5"/>
              </w:numPr>
              <w:tabs>
                <w:tab w:val="left" w:pos="426"/>
              </w:tabs>
              <w:spacing w:before="120" w:after="120"/>
              <w:ind w:left="215" w:firstLine="0"/>
              <w:jc w:val="both"/>
              <w:rPr>
                <w:rFonts w:ascii="Garamond" w:hAnsi="Garamond"/>
                <w:sz w:val="22"/>
                <w:szCs w:val="22"/>
              </w:rPr>
            </w:pPr>
            <w:r w:rsidRPr="00425FA0">
              <w:rPr>
                <w:rFonts w:ascii="Garamond" w:hAnsi="Garamond"/>
                <w:sz w:val="22"/>
                <w:szCs w:val="22"/>
              </w:rPr>
              <w:t xml:space="preserve">официальное письмо Минэнерго России, подтверждающее, что вывод из эксплуатации генерирующего оборудования, входящего в состав ГТП генерации </w:t>
            </w:r>
            <w:r w:rsidRPr="00425FA0">
              <w:rPr>
                <w:rFonts w:ascii="Garamond" w:hAnsi="Garamond"/>
                <w:i/>
                <w:sz w:val="22"/>
                <w:szCs w:val="22"/>
              </w:rPr>
              <w:t>p</w:t>
            </w:r>
            <w:r w:rsidRPr="00425FA0">
              <w:rPr>
                <w:rFonts w:ascii="Garamond" w:hAnsi="Garamond"/>
                <w:sz w:val="22"/>
                <w:szCs w:val="22"/>
              </w:rPr>
              <w:t xml:space="preserve">, осуществляется в целях перемещения на другую площадку, представлено в КО не позднее 1-го числа месяца </w:t>
            </w:r>
            <w:r w:rsidRPr="00425FA0">
              <w:rPr>
                <w:rFonts w:ascii="Garamond" w:hAnsi="Garamond"/>
                <w:i/>
                <w:sz w:val="22"/>
                <w:szCs w:val="22"/>
              </w:rPr>
              <w:t>m</w:t>
            </w:r>
            <w:r w:rsidRPr="00425FA0">
              <w:rPr>
                <w:rFonts w:ascii="Garamond" w:hAnsi="Garamond"/>
                <w:sz w:val="22"/>
                <w:szCs w:val="22"/>
              </w:rPr>
              <w:t>+1;</w:t>
            </w:r>
          </w:p>
          <w:p w:rsidR="00FE5104" w:rsidRPr="00425FA0" w:rsidRDefault="00FE5104" w:rsidP="00667AE6">
            <w:pPr>
              <w:numPr>
                <w:ilvl w:val="0"/>
                <w:numId w:val="5"/>
              </w:numPr>
              <w:tabs>
                <w:tab w:val="left" w:pos="426"/>
              </w:tabs>
              <w:spacing w:before="120" w:after="120"/>
              <w:ind w:left="215" w:firstLine="0"/>
              <w:jc w:val="both"/>
              <w:rPr>
                <w:rFonts w:ascii="Garamond" w:hAnsi="Garamond"/>
                <w:sz w:val="22"/>
                <w:szCs w:val="22"/>
              </w:rPr>
            </w:pPr>
            <w:r w:rsidRPr="00425FA0">
              <w:rPr>
                <w:rFonts w:ascii="Garamond" w:hAnsi="Garamond"/>
                <w:sz w:val="22"/>
                <w:szCs w:val="22"/>
              </w:rPr>
              <w:t xml:space="preserve">не позднее даты, указанной участником оптового рынка в заявке на вывод генерирующего оборудования, входящего в состав ГТП генерации </w:t>
            </w:r>
            <w:r w:rsidRPr="00425FA0">
              <w:rPr>
                <w:rFonts w:ascii="Garamond" w:hAnsi="Garamond"/>
                <w:i/>
                <w:sz w:val="22"/>
                <w:szCs w:val="22"/>
              </w:rPr>
              <w:t>p</w:t>
            </w:r>
            <w:r w:rsidRPr="00425FA0">
              <w:rPr>
                <w:rFonts w:ascii="Garamond" w:hAnsi="Garamond"/>
                <w:sz w:val="22"/>
                <w:szCs w:val="22"/>
              </w:rPr>
              <w:t xml:space="preserve">, из эксплуатации, утратило силу требование Минэнерго России о приостановлении вывода из эксплуатации генерирующего оборудования, на основании которого генерирующее оборудование было включено в перечень генерирующих объектов, поставляющих мощность в вынужденном режиме, или не позднее даты, указанной участником оптового рынка в заявке на вывод генерирующего оборудования, входящего в состав ГТП генерации </w:t>
            </w:r>
            <w:r w:rsidRPr="00425FA0">
              <w:rPr>
                <w:rFonts w:ascii="Garamond" w:hAnsi="Garamond"/>
                <w:i/>
                <w:sz w:val="22"/>
                <w:szCs w:val="22"/>
              </w:rPr>
              <w:t>p</w:t>
            </w:r>
            <w:r w:rsidRPr="00425FA0">
              <w:rPr>
                <w:rFonts w:ascii="Garamond" w:hAnsi="Garamond"/>
                <w:sz w:val="22"/>
                <w:szCs w:val="22"/>
              </w:rPr>
              <w:t>, данное генерирующее оборудование было исключено из перечня генерирующего оборудования, отнесенного к генерирующим объектам, мощность которых поставляется в вынужденном режиме, утвержденного распоряжением Правительства Российской Федерации.</w:t>
            </w:r>
          </w:p>
          <w:p w:rsidR="00FE5104" w:rsidRPr="00425FA0" w:rsidRDefault="00FE5104" w:rsidP="00667AE6">
            <w:pPr>
              <w:ind w:left="215"/>
              <w:jc w:val="center"/>
              <w:rPr>
                <w:rFonts w:ascii="Garamond" w:hAnsi="Garamond"/>
                <w:b/>
                <w:bCs/>
                <w:sz w:val="22"/>
                <w:szCs w:val="22"/>
              </w:rPr>
            </w:pPr>
          </w:p>
        </w:tc>
        <w:tc>
          <w:tcPr>
            <w:tcW w:w="7007" w:type="dxa"/>
            <w:vAlign w:val="center"/>
          </w:tcPr>
          <w:p w:rsidR="00FE5104" w:rsidRPr="00425FA0" w:rsidRDefault="00FE5104" w:rsidP="00667AE6">
            <w:pPr>
              <w:pStyle w:val="3"/>
              <w:rPr>
                <w:rFonts w:ascii="Garamond" w:hAnsi="Garamond"/>
              </w:rPr>
            </w:pPr>
            <w:r w:rsidRPr="00425FA0">
              <w:rPr>
                <w:rFonts w:ascii="Garamond" w:hAnsi="Garamond"/>
              </w:rPr>
              <w:t xml:space="preserve"> Договоры купли-продажи мощности, производимой с использованием генерирующих объектов, поставляющих мощность в вынужденном режиме</w:t>
            </w:r>
          </w:p>
          <w:p w:rsidR="00FE5104" w:rsidRPr="00425FA0" w:rsidRDefault="00FE5104" w:rsidP="00667AE6">
            <w:pPr>
              <w:tabs>
                <w:tab w:val="left" w:pos="8647"/>
              </w:tabs>
              <w:spacing w:before="120" w:after="120"/>
              <w:ind w:left="215"/>
              <w:jc w:val="both"/>
              <w:rPr>
                <w:rFonts w:ascii="Garamond" w:hAnsi="Garamond"/>
                <w:sz w:val="22"/>
                <w:szCs w:val="22"/>
              </w:rPr>
            </w:pPr>
            <w:r w:rsidRPr="00425FA0">
              <w:rPr>
                <w:rFonts w:ascii="Garamond" w:hAnsi="Garamond"/>
                <w:sz w:val="22"/>
                <w:szCs w:val="22"/>
              </w:rPr>
              <w:t xml:space="preserve">Частичный или полный отказ поставщика от исполнения обязательств по договору купли-продажи мощности, производимой с использованием генерирующих объектов, поставляющих мощность в вынужденном режиме, заключенному в целях поставки мощности в году X, влечет за собой выплату денежной суммы, рассчитываемой в отношении ГТП генерации </w:t>
            </w:r>
            <w:r w:rsidRPr="00425FA0">
              <w:rPr>
                <w:rFonts w:ascii="Garamond" w:hAnsi="Garamond"/>
                <w:i/>
                <w:sz w:val="22"/>
                <w:szCs w:val="22"/>
              </w:rPr>
              <w:t>p</w:t>
            </w:r>
            <w:r w:rsidRPr="00425FA0">
              <w:rPr>
                <w:rFonts w:ascii="Garamond" w:hAnsi="Garamond"/>
                <w:sz w:val="22"/>
                <w:szCs w:val="22"/>
              </w:rPr>
              <w:t xml:space="preserve"> для расчетного периода </w:t>
            </w:r>
            <w:r w:rsidRPr="00425FA0">
              <w:rPr>
                <w:rFonts w:ascii="Garamond" w:hAnsi="Garamond"/>
                <w:i/>
                <w:sz w:val="22"/>
                <w:szCs w:val="22"/>
              </w:rPr>
              <w:t>m</w:t>
            </w:r>
            <w:r w:rsidRPr="00425FA0">
              <w:rPr>
                <w:rFonts w:ascii="Garamond" w:hAnsi="Garamond"/>
                <w:sz w:val="22"/>
                <w:szCs w:val="22"/>
              </w:rPr>
              <w:t xml:space="preserve"> за исключением случаев, предусмотренных соответствующим договором. Порядок расчета величины денежной суммы описан в п. 6.2.3.2 </w:t>
            </w:r>
            <w:r w:rsidRPr="00425FA0">
              <w:rPr>
                <w:rFonts w:ascii="Garamond" w:hAnsi="Garamond"/>
                <w:i/>
                <w:sz w:val="22"/>
                <w:szCs w:val="22"/>
              </w:rPr>
              <w:t>Регламента финансовых расчетов на оптовом рынке электроэнергии</w:t>
            </w:r>
            <w:r w:rsidRPr="00425FA0">
              <w:rPr>
                <w:rFonts w:ascii="Garamond" w:hAnsi="Garamond"/>
                <w:sz w:val="22"/>
                <w:szCs w:val="22"/>
              </w:rPr>
              <w:t xml:space="preserve"> (Приложение № 16 к </w:t>
            </w:r>
            <w:r w:rsidRPr="00425FA0">
              <w:rPr>
                <w:rFonts w:ascii="Garamond" w:hAnsi="Garamond"/>
                <w:i/>
                <w:sz w:val="22"/>
                <w:szCs w:val="22"/>
              </w:rPr>
              <w:t>Договору о присоединении к торговой системе оптового рынка</w:t>
            </w:r>
            <w:r w:rsidRPr="00425FA0">
              <w:rPr>
                <w:rFonts w:ascii="Garamond" w:hAnsi="Garamond"/>
                <w:sz w:val="22"/>
                <w:szCs w:val="22"/>
              </w:rPr>
              <w:t>).</w:t>
            </w:r>
          </w:p>
          <w:p w:rsidR="00FE5104" w:rsidRPr="00425FA0" w:rsidRDefault="00FE5104" w:rsidP="00667AE6">
            <w:pPr>
              <w:tabs>
                <w:tab w:val="left" w:pos="8647"/>
              </w:tabs>
              <w:spacing w:before="120" w:after="120"/>
              <w:ind w:left="215"/>
              <w:jc w:val="both"/>
              <w:rPr>
                <w:rFonts w:ascii="Garamond" w:hAnsi="Garamond"/>
                <w:sz w:val="22"/>
                <w:szCs w:val="22"/>
              </w:rPr>
            </w:pPr>
            <w:r w:rsidRPr="00425FA0">
              <w:rPr>
                <w:rFonts w:ascii="Garamond" w:hAnsi="Garamond"/>
                <w:sz w:val="22"/>
                <w:szCs w:val="22"/>
              </w:rPr>
              <w:t xml:space="preserve">Денежная сумма не уплачивается поставщиком и не рассчитывается КО в отношении ГТП генерации </w:t>
            </w:r>
            <w:r w:rsidRPr="00425FA0">
              <w:rPr>
                <w:rFonts w:ascii="Garamond" w:hAnsi="Garamond"/>
                <w:i/>
                <w:sz w:val="22"/>
                <w:szCs w:val="22"/>
              </w:rPr>
              <w:t>p</w:t>
            </w:r>
            <w:r w:rsidRPr="00425FA0">
              <w:rPr>
                <w:rFonts w:ascii="Garamond" w:hAnsi="Garamond"/>
                <w:sz w:val="22"/>
                <w:szCs w:val="22"/>
              </w:rPr>
              <w:t xml:space="preserve"> для расчетного периода </w:t>
            </w:r>
            <w:r w:rsidRPr="00425FA0">
              <w:rPr>
                <w:rFonts w:ascii="Garamond" w:hAnsi="Garamond"/>
                <w:i/>
                <w:sz w:val="22"/>
                <w:szCs w:val="22"/>
              </w:rPr>
              <w:t>m</w:t>
            </w:r>
            <w:r w:rsidRPr="00425FA0">
              <w:rPr>
                <w:rFonts w:ascii="Garamond" w:hAnsi="Garamond"/>
                <w:sz w:val="22"/>
                <w:szCs w:val="22"/>
              </w:rPr>
              <w:t xml:space="preserve"> в отношении каждого года поставки мощности </w:t>
            </w:r>
            <w:r w:rsidRPr="00425FA0">
              <w:rPr>
                <w:rFonts w:ascii="Garamond" w:hAnsi="Garamond"/>
                <w:i/>
                <w:sz w:val="22"/>
                <w:szCs w:val="22"/>
              </w:rPr>
              <w:t>X</w:t>
            </w:r>
            <w:r w:rsidRPr="00425FA0">
              <w:rPr>
                <w:rFonts w:ascii="Garamond" w:hAnsi="Garamond"/>
                <w:sz w:val="22"/>
                <w:szCs w:val="22"/>
              </w:rPr>
              <w:t xml:space="preserve"> по договору купли-продажи мощности, производимой с использованием генерирующих объектов, поставляющих мощность в вынужденном режиме, при соблюдении </w:t>
            </w:r>
            <w:r w:rsidR="00822E03">
              <w:rPr>
                <w:rFonts w:ascii="Garamond" w:hAnsi="Garamond"/>
                <w:sz w:val="22"/>
                <w:szCs w:val="22"/>
                <w:highlight w:val="yellow"/>
              </w:rPr>
              <w:t>требований подп. «а» и (или) «б», представленных ниже</w:t>
            </w:r>
            <w:r w:rsidRPr="00425FA0">
              <w:rPr>
                <w:rFonts w:ascii="Garamond" w:hAnsi="Garamond"/>
                <w:sz w:val="22"/>
                <w:szCs w:val="22"/>
                <w:highlight w:val="yellow"/>
              </w:rPr>
              <w:t>:</w:t>
            </w:r>
          </w:p>
          <w:p w:rsidR="00FE5104" w:rsidRPr="00425FA0" w:rsidRDefault="00822E03" w:rsidP="00667AE6">
            <w:pPr>
              <w:tabs>
                <w:tab w:val="left" w:pos="8647"/>
              </w:tabs>
              <w:spacing w:before="120" w:after="120"/>
              <w:ind w:left="215"/>
              <w:jc w:val="both"/>
              <w:rPr>
                <w:rFonts w:ascii="Garamond" w:hAnsi="Garamond"/>
                <w:sz w:val="22"/>
                <w:szCs w:val="22"/>
              </w:rPr>
            </w:pPr>
            <w:r>
              <w:rPr>
                <w:rFonts w:ascii="Garamond" w:hAnsi="Garamond"/>
                <w:sz w:val="22"/>
                <w:szCs w:val="22"/>
                <w:highlight w:val="yellow"/>
              </w:rPr>
              <w:t>а</w:t>
            </w:r>
            <w:r w:rsidR="00FE5104" w:rsidRPr="00425FA0">
              <w:rPr>
                <w:rFonts w:ascii="Garamond" w:hAnsi="Garamond"/>
                <w:sz w:val="22"/>
                <w:szCs w:val="22"/>
                <w:highlight w:val="yellow"/>
              </w:rPr>
              <w:t>)</w:t>
            </w:r>
            <w:r w:rsidR="00FE5104" w:rsidRPr="00425FA0">
              <w:rPr>
                <w:rFonts w:ascii="Garamond" w:hAnsi="Garamond"/>
                <w:sz w:val="22"/>
                <w:szCs w:val="22"/>
              </w:rPr>
              <w:t xml:space="preserve"> не позднее 1-го числа месяца </w:t>
            </w:r>
            <w:r w:rsidR="00FE5104" w:rsidRPr="00425FA0">
              <w:rPr>
                <w:rFonts w:ascii="Garamond" w:hAnsi="Garamond"/>
                <w:i/>
                <w:sz w:val="22"/>
                <w:szCs w:val="22"/>
              </w:rPr>
              <w:t>m</w:t>
            </w:r>
            <w:r w:rsidR="00FE5104" w:rsidRPr="00425FA0">
              <w:rPr>
                <w:rFonts w:ascii="Garamond" w:hAnsi="Garamond"/>
                <w:sz w:val="22"/>
                <w:szCs w:val="22"/>
              </w:rPr>
              <w:t>+1 одновременно всех следующих условий освобождения поставщика от уплаты покупателю денежной суммы:</w:t>
            </w:r>
          </w:p>
          <w:p w:rsidR="00FE5104" w:rsidRPr="00425FA0" w:rsidRDefault="00FE5104" w:rsidP="00667AE6">
            <w:pPr>
              <w:numPr>
                <w:ilvl w:val="0"/>
                <w:numId w:val="6"/>
              </w:numPr>
              <w:tabs>
                <w:tab w:val="left" w:pos="567"/>
              </w:tabs>
              <w:spacing w:before="120" w:after="120"/>
              <w:ind w:left="204" w:firstLine="0"/>
              <w:jc w:val="both"/>
              <w:rPr>
                <w:rFonts w:ascii="Garamond" w:hAnsi="Garamond"/>
                <w:sz w:val="22"/>
                <w:szCs w:val="22"/>
              </w:rPr>
            </w:pPr>
            <w:r w:rsidRPr="00425FA0">
              <w:rPr>
                <w:rFonts w:ascii="Garamond" w:hAnsi="Garamond"/>
                <w:sz w:val="22"/>
                <w:szCs w:val="22"/>
              </w:rPr>
              <w:t xml:space="preserve">в состав ГТП генерации </w:t>
            </w:r>
            <w:r w:rsidRPr="00425FA0">
              <w:rPr>
                <w:rFonts w:ascii="Garamond" w:hAnsi="Garamond"/>
                <w:i/>
                <w:sz w:val="22"/>
                <w:szCs w:val="22"/>
              </w:rPr>
              <w:t>p</w:t>
            </w:r>
            <w:r w:rsidRPr="00425FA0">
              <w:rPr>
                <w:rFonts w:ascii="Garamond" w:hAnsi="Garamond"/>
                <w:sz w:val="22"/>
                <w:szCs w:val="22"/>
              </w:rPr>
              <w:t xml:space="preserve"> входит мобильное (передвижное) генерирующее оборудование;</w:t>
            </w:r>
          </w:p>
          <w:p w:rsidR="00FE5104" w:rsidRPr="00425FA0" w:rsidRDefault="00FE5104" w:rsidP="00667AE6">
            <w:pPr>
              <w:numPr>
                <w:ilvl w:val="0"/>
                <w:numId w:val="6"/>
              </w:numPr>
              <w:tabs>
                <w:tab w:val="left" w:pos="426"/>
              </w:tabs>
              <w:spacing w:before="120" w:after="120"/>
              <w:ind w:left="215" w:firstLine="0"/>
              <w:jc w:val="both"/>
              <w:rPr>
                <w:rFonts w:ascii="Garamond" w:hAnsi="Garamond"/>
                <w:sz w:val="22"/>
                <w:szCs w:val="22"/>
              </w:rPr>
            </w:pPr>
            <w:r w:rsidRPr="00425FA0">
              <w:rPr>
                <w:rFonts w:ascii="Garamond" w:hAnsi="Garamond"/>
                <w:sz w:val="22"/>
                <w:szCs w:val="22"/>
              </w:rPr>
              <w:t xml:space="preserve">ГТП генерации </w:t>
            </w:r>
            <w:r w:rsidRPr="00425FA0">
              <w:rPr>
                <w:rFonts w:ascii="Garamond" w:hAnsi="Garamond"/>
                <w:i/>
                <w:sz w:val="22"/>
                <w:szCs w:val="22"/>
              </w:rPr>
              <w:t>p</w:t>
            </w:r>
            <w:r w:rsidRPr="00425FA0">
              <w:rPr>
                <w:rFonts w:ascii="Garamond" w:hAnsi="Garamond"/>
                <w:sz w:val="22"/>
                <w:szCs w:val="22"/>
              </w:rPr>
              <w:t xml:space="preserve"> лишена права на участие в торговле в связи с выводом из эксплуатации входящих в нее генерирующих объектов с 1-го числа месяца </w:t>
            </w:r>
            <w:r w:rsidRPr="00425FA0">
              <w:rPr>
                <w:rFonts w:ascii="Garamond" w:hAnsi="Garamond"/>
                <w:i/>
                <w:sz w:val="22"/>
                <w:szCs w:val="22"/>
              </w:rPr>
              <w:t>m</w:t>
            </w:r>
            <w:r w:rsidRPr="00425FA0">
              <w:rPr>
                <w:rFonts w:ascii="Garamond" w:hAnsi="Garamond"/>
                <w:sz w:val="22"/>
                <w:szCs w:val="22"/>
              </w:rPr>
              <w:t>+1;</w:t>
            </w:r>
          </w:p>
          <w:p w:rsidR="00FE5104" w:rsidRPr="00425FA0" w:rsidRDefault="00FE5104" w:rsidP="00667AE6">
            <w:pPr>
              <w:numPr>
                <w:ilvl w:val="0"/>
                <w:numId w:val="6"/>
              </w:numPr>
              <w:tabs>
                <w:tab w:val="left" w:pos="426"/>
              </w:tabs>
              <w:spacing w:before="120" w:after="120"/>
              <w:ind w:left="215" w:firstLine="0"/>
              <w:jc w:val="both"/>
              <w:rPr>
                <w:rFonts w:ascii="Garamond" w:hAnsi="Garamond"/>
                <w:sz w:val="22"/>
                <w:szCs w:val="22"/>
              </w:rPr>
            </w:pPr>
            <w:r w:rsidRPr="00425FA0">
              <w:rPr>
                <w:rFonts w:ascii="Garamond" w:hAnsi="Garamond"/>
                <w:sz w:val="22"/>
                <w:szCs w:val="22"/>
              </w:rPr>
              <w:t xml:space="preserve">заверенная копия приказа Минэнерго России о согласовании вывода из эксплуатации генерирующего оборудования ГТП генерации </w:t>
            </w:r>
            <w:r w:rsidRPr="00425FA0">
              <w:rPr>
                <w:rFonts w:ascii="Garamond" w:hAnsi="Garamond"/>
                <w:i/>
                <w:sz w:val="22"/>
                <w:szCs w:val="22"/>
              </w:rPr>
              <w:t>p</w:t>
            </w:r>
            <w:r w:rsidRPr="00425FA0">
              <w:rPr>
                <w:rFonts w:ascii="Garamond" w:hAnsi="Garamond"/>
                <w:sz w:val="22"/>
                <w:szCs w:val="22"/>
              </w:rPr>
              <w:t xml:space="preserve"> с даты, указанной участником оптового рынка в заявке на вывод соответствующего объекта из эксплуатации, в соответствии с требованиями постановления Правительства Российской Федерации от 26.07.2007 № 484 «О выводе объектов электроэнергетики в ремонт и из эксплуатации», представлена в КО не позднее 1-го числа месяца </w:t>
            </w:r>
            <w:r w:rsidRPr="00425FA0">
              <w:rPr>
                <w:rFonts w:ascii="Garamond" w:hAnsi="Garamond"/>
                <w:i/>
                <w:sz w:val="22"/>
                <w:szCs w:val="22"/>
              </w:rPr>
              <w:t>m</w:t>
            </w:r>
            <w:r w:rsidRPr="00425FA0">
              <w:rPr>
                <w:rFonts w:ascii="Garamond" w:hAnsi="Garamond"/>
                <w:sz w:val="22"/>
                <w:szCs w:val="22"/>
              </w:rPr>
              <w:t>+1;</w:t>
            </w:r>
          </w:p>
          <w:p w:rsidR="00FE5104" w:rsidRPr="00425FA0" w:rsidRDefault="00FE5104" w:rsidP="00667AE6">
            <w:pPr>
              <w:numPr>
                <w:ilvl w:val="0"/>
                <w:numId w:val="6"/>
              </w:numPr>
              <w:tabs>
                <w:tab w:val="left" w:pos="426"/>
              </w:tabs>
              <w:spacing w:before="120" w:after="120"/>
              <w:ind w:left="215" w:firstLine="0"/>
              <w:jc w:val="both"/>
              <w:rPr>
                <w:rFonts w:ascii="Garamond" w:hAnsi="Garamond"/>
                <w:sz w:val="22"/>
                <w:szCs w:val="22"/>
              </w:rPr>
            </w:pPr>
            <w:r w:rsidRPr="00425FA0">
              <w:rPr>
                <w:rFonts w:ascii="Garamond" w:hAnsi="Garamond"/>
                <w:sz w:val="22"/>
                <w:szCs w:val="22"/>
              </w:rPr>
              <w:t xml:space="preserve">официальное письмо Минэнерго России, подтверждающее, что вывод из эксплуатации генерирующего оборудования, входящего в состав ГТП генерации </w:t>
            </w:r>
            <w:r w:rsidRPr="00425FA0">
              <w:rPr>
                <w:rFonts w:ascii="Garamond" w:hAnsi="Garamond"/>
                <w:i/>
                <w:sz w:val="22"/>
                <w:szCs w:val="22"/>
              </w:rPr>
              <w:t>p</w:t>
            </w:r>
            <w:r w:rsidRPr="00425FA0">
              <w:rPr>
                <w:rFonts w:ascii="Garamond" w:hAnsi="Garamond"/>
                <w:sz w:val="22"/>
                <w:szCs w:val="22"/>
              </w:rPr>
              <w:t xml:space="preserve">, осуществляется в целях перемещения на другую площадку, представлено в КО не позднее 1-го числа месяца </w:t>
            </w:r>
            <w:r w:rsidRPr="00425FA0">
              <w:rPr>
                <w:rFonts w:ascii="Garamond" w:hAnsi="Garamond"/>
                <w:i/>
                <w:sz w:val="22"/>
                <w:szCs w:val="22"/>
              </w:rPr>
              <w:t>m</w:t>
            </w:r>
            <w:r w:rsidRPr="00425FA0">
              <w:rPr>
                <w:rFonts w:ascii="Garamond" w:hAnsi="Garamond"/>
                <w:sz w:val="22"/>
                <w:szCs w:val="22"/>
              </w:rPr>
              <w:t>+1;</w:t>
            </w:r>
          </w:p>
          <w:p w:rsidR="00FE5104" w:rsidRPr="00425FA0" w:rsidRDefault="00FE5104" w:rsidP="00667AE6">
            <w:pPr>
              <w:numPr>
                <w:ilvl w:val="0"/>
                <w:numId w:val="6"/>
              </w:numPr>
              <w:tabs>
                <w:tab w:val="left" w:pos="426"/>
              </w:tabs>
              <w:spacing w:before="120" w:after="120"/>
              <w:ind w:left="215" w:firstLine="0"/>
              <w:jc w:val="both"/>
              <w:rPr>
                <w:rFonts w:ascii="Garamond" w:hAnsi="Garamond"/>
                <w:sz w:val="22"/>
                <w:szCs w:val="22"/>
              </w:rPr>
            </w:pPr>
            <w:r w:rsidRPr="00425FA0">
              <w:rPr>
                <w:rFonts w:ascii="Garamond" w:hAnsi="Garamond"/>
                <w:sz w:val="22"/>
                <w:szCs w:val="22"/>
              </w:rPr>
              <w:t xml:space="preserve">не позднее даты, указанной участником оптового рынка в заявке на вывод генерирующего оборудования, входящего в состав ГТП генерации </w:t>
            </w:r>
            <w:r w:rsidRPr="00425FA0">
              <w:rPr>
                <w:rFonts w:ascii="Garamond" w:hAnsi="Garamond"/>
                <w:i/>
                <w:sz w:val="22"/>
                <w:szCs w:val="22"/>
              </w:rPr>
              <w:t>p</w:t>
            </w:r>
            <w:r w:rsidRPr="00425FA0">
              <w:rPr>
                <w:rFonts w:ascii="Garamond" w:hAnsi="Garamond"/>
                <w:sz w:val="22"/>
                <w:szCs w:val="22"/>
              </w:rPr>
              <w:t xml:space="preserve">, из эксплуатации, утратило силу требование Минэнерго России о приостановлении вывода из эксплуатации генерирующего оборудования, на основании которого генерирующее оборудование было включено в перечень генерирующих объектов, поставляющих мощность в вынужденном режиме, или не позднее даты, указанной участником оптового рынка в заявке на вывод генерирующего оборудования, входящего в состав ГТП генерации </w:t>
            </w:r>
            <w:r w:rsidRPr="00425FA0">
              <w:rPr>
                <w:rFonts w:ascii="Garamond" w:hAnsi="Garamond"/>
                <w:i/>
                <w:sz w:val="22"/>
                <w:szCs w:val="22"/>
              </w:rPr>
              <w:t>p</w:t>
            </w:r>
            <w:r w:rsidRPr="00425FA0">
              <w:rPr>
                <w:rFonts w:ascii="Garamond" w:hAnsi="Garamond"/>
                <w:sz w:val="22"/>
                <w:szCs w:val="22"/>
              </w:rPr>
              <w:t>, данное генерирующее оборудование было исключено из перечня генерирующего оборудования, отнесенного к генерирующим объектам, мощность которых поставляется в вынужденном режиме, утвержденного распоряжением Правительства Российской Федерации</w:t>
            </w:r>
            <w:r w:rsidR="00822E03">
              <w:rPr>
                <w:rFonts w:ascii="Garamond" w:hAnsi="Garamond"/>
                <w:sz w:val="22"/>
                <w:szCs w:val="22"/>
              </w:rPr>
              <w:t>;</w:t>
            </w:r>
          </w:p>
          <w:p w:rsidR="002626EA" w:rsidRPr="00425FA0" w:rsidRDefault="00822E03" w:rsidP="00425FA0">
            <w:pPr>
              <w:ind w:left="215"/>
              <w:jc w:val="both"/>
              <w:rPr>
                <w:rFonts w:ascii="Garamond" w:hAnsi="Garamond"/>
                <w:sz w:val="22"/>
                <w:szCs w:val="22"/>
              </w:rPr>
            </w:pPr>
            <w:r>
              <w:rPr>
                <w:rFonts w:ascii="Garamond" w:hAnsi="Garamond"/>
                <w:sz w:val="22"/>
                <w:szCs w:val="22"/>
                <w:highlight w:val="yellow"/>
              </w:rPr>
              <w:t>б</w:t>
            </w:r>
            <w:r w:rsidR="00C11C82" w:rsidRPr="00425FA0">
              <w:rPr>
                <w:rFonts w:ascii="Garamond" w:hAnsi="Garamond"/>
                <w:sz w:val="22"/>
                <w:szCs w:val="22"/>
                <w:highlight w:val="yellow"/>
              </w:rPr>
              <w:t>)</w:t>
            </w:r>
            <w:r w:rsidR="002626EA" w:rsidRPr="00425FA0">
              <w:rPr>
                <w:rFonts w:ascii="Garamond" w:hAnsi="Garamond"/>
                <w:sz w:val="22"/>
                <w:szCs w:val="22"/>
                <w:highlight w:val="yellow"/>
              </w:rPr>
              <w:t xml:space="preserve"> по состоянию на 1-е число месяца </w:t>
            </w:r>
            <w:r w:rsidR="002626EA" w:rsidRPr="00425FA0">
              <w:rPr>
                <w:rFonts w:ascii="Garamond" w:hAnsi="Garamond"/>
                <w:i/>
                <w:sz w:val="22"/>
                <w:szCs w:val="22"/>
                <w:highlight w:val="yellow"/>
              </w:rPr>
              <w:t>m</w:t>
            </w:r>
            <w:r w:rsidR="002626EA" w:rsidRPr="00425FA0">
              <w:rPr>
                <w:rFonts w:ascii="Garamond" w:hAnsi="Garamond"/>
                <w:sz w:val="22"/>
                <w:szCs w:val="22"/>
                <w:highlight w:val="yellow"/>
              </w:rPr>
              <w:t xml:space="preserve"> в состав ГТП генерации </w:t>
            </w:r>
            <w:r w:rsidR="002626EA" w:rsidRPr="00425FA0">
              <w:rPr>
                <w:rFonts w:ascii="Garamond" w:hAnsi="Garamond"/>
                <w:i/>
                <w:sz w:val="22"/>
                <w:szCs w:val="22"/>
                <w:highlight w:val="yellow"/>
              </w:rPr>
              <w:t>p</w:t>
            </w:r>
            <w:r w:rsidR="002626EA" w:rsidRPr="00425FA0">
              <w:rPr>
                <w:rFonts w:ascii="Garamond" w:hAnsi="Garamond"/>
                <w:sz w:val="22"/>
                <w:szCs w:val="22"/>
                <w:highlight w:val="yellow"/>
              </w:rPr>
              <w:t xml:space="preserve"> </w:t>
            </w:r>
            <w:r w:rsidR="008B6A95" w:rsidRPr="00425FA0">
              <w:rPr>
                <w:rFonts w:ascii="Garamond" w:hAnsi="Garamond"/>
                <w:sz w:val="22"/>
                <w:szCs w:val="22"/>
                <w:highlight w:val="yellow"/>
              </w:rPr>
              <w:t>входит генерирующее оборудование, мощность которого была учтена при проведении конкурентного отбора мощности на соответствующий год</w:t>
            </w:r>
            <w:r w:rsidR="006F3AA1" w:rsidRPr="00425FA0">
              <w:rPr>
                <w:rFonts w:ascii="Garamond" w:hAnsi="Garamond"/>
                <w:sz w:val="22"/>
                <w:szCs w:val="22"/>
                <w:highlight w:val="yellow"/>
              </w:rPr>
              <w:t xml:space="preserve"> </w:t>
            </w:r>
            <w:r w:rsidR="006F3AA1" w:rsidRPr="00C12851">
              <w:rPr>
                <w:rFonts w:ascii="Garamond" w:hAnsi="Garamond"/>
                <w:i/>
                <w:sz w:val="22"/>
                <w:szCs w:val="22"/>
                <w:highlight w:val="yellow"/>
                <w:lang w:val="en-US"/>
              </w:rPr>
              <w:t>X</w:t>
            </w:r>
            <w:r w:rsidR="008B6A95" w:rsidRPr="00425FA0">
              <w:rPr>
                <w:rFonts w:ascii="Garamond" w:hAnsi="Garamond"/>
                <w:sz w:val="22"/>
                <w:szCs w:val="22"/>
                <w:highlight w:val="yellow"/>
              </w:rPr>
              <w:t xml:space="preserve"> как подлежащая оплате вне зависимости от результатов конкурентного отбора мощности, но при этом</w:t>
            </w:r>
            <w:r w:rsidR="00145B18" w:rsidRPr="00425FA0">
              <w:rPr>
                <w:rFonts w:ascii="Garamond" w:hAnsi="Garamond"/>
                <w:sz w:val="22"/>
                <w:szCs w:val="22"/>
                <w:highlight w:val="yellow"/>
              </w:rPr>
              <w:t xml:space="preserve"> по состоянию на 1-е число месяца, на который приходится дата окончания срока подачи (приема) ценовых заявок на конкурентный отбор мощности</w:t>
            </w:r>
            <w:r w:rsidR="006F3AA1" w:rsidRPr="00425FA0">
              <w:rPr>
                <w:rFonts w:ascii="Garamond" w:hAnsi="Garamond"/>
                <w:sz w:val="22"/>
                <w:szCs w:val="22"/>
                <w:highlight w:val="yellow"/>
              </w:rPr>
              <w:t xml:space="preserve"> на</w:t>
            </w:r>
            <w:r w:rsidR="00145B18" w:rsidRPr="00425FA0">
              <w:rPr>
                <w:rFonts w:ascii="Garamond" w:hAnsi="Garamond"/>
                <w:sz w:val="22"/>
                <w:szCs w:val="22"/>
                <w:highlight w:val="yellow"/>
              </w:rPr>
              <w:t xml:space="preserve"> </w:t>
            </w:r>
            <w:r w:rsidR="006F3AA1" w:rsidRPr="00425FA0">
              <w:rPr>
                <w:rFonts w:ascii="Garamond" w:hAnsi="Garamond"/>
                <w:sz w:val="22"/>
                <w:szCs w:val="22"/>
                <w:highlight w:val="yellow"/>
              </w:rPr>
              <w:t xml:space="preserve">такой </w:t>
            </w:r>
            <w:r w:rsidR="00145B18" w:rsidRPr="00425FA0">
              <w:rPr>
                <w:rFonts w:ascii="Garamond" w:hAnsi="Garamond"/>
                <w:sz w:val="22"/>
                <w:szCs w:val="22"/>
                <w:highlight w:val="yellow"/>
              </w:rPr>
              <w:t>год</w:t>
            </w:r>
            <w:r w:rsidR="006F3AA1" w:rsidRPr="00425FA0">
              <w:rPr>
                <w:rFonts w:ascii="Garamond" w:hAnsi="Garamond"/>
                <w:sz w:val="22"/>
                <w:szCs w:val="22"/>
                <w:highlight w:val="yellow"/>
              </w:rPr>
              <w:t xml:space="preserve"> </w:t>
            </w:r>
            <w:r w:rsidR="006F3AA1" w:rsidRPr="00C12851">
              <w:rPr>
                <w:rFonts w:ascii="Garamond" w:hAnsi="Garamond"/>
                <w:i/>
                <w:sz w:val="22"/>
                <w:szCs w:val="22"/>
                <w:highlight w:val="yellow"/>
              </w:rPr>
              <w:t>Х</w:t>
            </w:r>
            <w:r w:rsidR="006F3AA1" w:rsidRPr="00425FA0">
              <w:rPr>
                <w:rFonts w:ascii="Garamond" w:hAnsi="Garamond"/>
                <w:sz w:val="22"/>
                <w:szCs w:val="22"/>
                <w:highlight w:val="yellow"/>
              </w:rPr>
              <w:t>,</w:t>
            </w:r>
            <w:r w:rsidR="008B6A95" w:rsidRPr="00425FA0">
              <w:rPr>
                <w:rFonts w:ascii="Garamond" w:hAnsi="Garamond"/>
                <w:sz w:val="22"/>
                <w:szCs w:val="22"/>
                <w:highlight w:val="yellow"/>
              </w:rPr>
              <w:t xml:space="preserve"> </w:t>
            </w:r>
            <w:r w:rsidR="00145B18" w:rsidRPr="00425FA0">
              <w:rPr>
                <w:rFonts w:ascii="Garamond" w:hAnsi="Garamond"/>
                <w:sz w:val="22"/>
                <w:szCs w:val="22"/>
                <w:highlight w:val="yellow"/>
              </w:rPr>
              <w:t xml:space="preserve">суммарная установленная мощность (соответствующая регистрационной информации, содержащейся в регистрационном деле субъекта оптового рынка) по всем ГТП генерации </w:t>
            </w:r>
            <w:r w:rsidR="008B6A95" w:rsidRPr="00425FA0">
              <w:rPr>
                <w:rFonts w:ascii="Garamond" w:hAnsi="Garamond"/>
                <w:sz w:val="22"/>
                <w:szCs w:val="22"/>
                <w:highlight w:val="yellow"/>
              </w:rPr>
              <w:t xml:space="preserve">электростанции, </w:t>
            </w:r>
            <w:r w:rsidR="00D76F97" w:rsidRPr="00425FA0">
              <w:rPr>
                <w:rFonts w:ascii="Garamond" w:hAnsi="Garamond"/>
                <w:sz w:val="22"/>
                <w:szCs w:val="22"/>
                <w:highlight w:val="yellow"/>
              </w:rPr>
              <w:t xml:space="preserve">в состав </w:t>
            </w:r>
            <w:r w:rsidR="008B6A95" w:rsidRPr="00425FA0">
              <w:rPr>
                <w:rFonts w:ascii="Garamond" w:hAnsi="Garamond"/>
                <w:sz w:val="22"/>
                <w:szCs w:val="22"/>
                <w:highlight w:val="yellow"/>
              </w:rPr>
              <w:t xml:space="preserve">которой </w:t>
            </w:r>
            <w:r w:rsidR="00D76F97" w:rsidRPr="00425FA0">
              <w:rPr>
                <w:rFonts w:ascii="Garamond" w:hAnsi="Garamond"/>
                <w:sz w:val="22"/>
                <w:szCs w:val="22"/>
                <w:highlight w:val="yellow"/>
              </w:rPr>
              <w:t>входил</w:t>
            </w:r>
            <w:r w:rsidR="00C12851">
              <w:rPr>
                <w:rFonts w:ascii="Garamond" w:hAnsi="Garamond"/>
                <w:sz w:val="22"/>
                <w:szCs w:val="22"/>
                <w:highlight w:val="yellow"/>
              </w:rPr>
              <w:t xml:space="preserve"> </w:t>
            </w:r>
            <w:r w:rsidR="008B6A95" w:rsidRPr="00425FA0">
              <w:rPr>
                <w:rFonts w:ascii="Garamond" w:hAnsi="Garamond"/>
                <w:sz w:val="22"/>
                <w:szCs w:val="22"/>
                <w:highlight w:val="yellow"/>
              </w:rPr>
              <w:t xml:space="preserve">данный генерирующий объект, меньше величины, предусмотренной </w:t>
            </w:r>
            <w:r w:rsidR="00D76F97" w:rsidRPr="00425FA0">
              <w:rPr>
                <w:rFonts w:ascii="Garamond" w:hAnsi="Garamond"/>
                <w:sz w:val="22"/>
                <w:szCs w:val="22"/>
                <w:highlight w:val="yellow"/>
              </w:rPr>
              <w:t xml:space="preserve">абзацем первым </w:t>
            </w:r>
            <w:r w:rsidR="008B6A95" w:rsidRPr="00425FA0">
              <w:rPr>
                <w:rFonts w:ascii="Garamond" w:hAnsi="Garamond"/>
                <w:sz w:val="22"/>
                <w:szCs w:val="22"/>
                <w:highlight w:val="yellow"/>
              </w:rPr>
              <w:t>пункт</w:t>
            </w:r>
            <w:r w:rsidR="00D76F97" w:rsidRPr="00425FA0">
              <w:rPr>
                <w:rFonts w:ascii="Garamond" w:hAnsi="Garamond"/>
                <w:sz w:val="22"/>
                <w:szCs w:val="22"/>
                <w:highlight w:val="yellow"/>
              </w:rPr>
              <w:t>а</w:t>
            </w:r>
            <w:r w:rsidR="008B6A95" w:rsidRPr="00425FA0">
              <w:rPr>
                <w:rFonts w:ascii="Garamond" w:hAnsi="Garamond"/>
                <w:sz w:val="22"/>
                <w:szCs w:val="22"/>
                <w:highlight w:val="yellow"/>
              </w:rPr>
              <w:t xml:space="preserve"> 31 Правил оптового рынка.</w:t>
            </w:r>
          </w:p>
        </w:tc>
      </w:tr>
    </w:tbl>
    <w:p w:rsidR="00FE5104" w:rsidRDefault="00FE5104"/>
    <w:p w:rsidR="00B57099" w:rsidRPr="000A7DF4" w:rsidRDefault="00B57099" w:rsidP="00B57099">
      <w:pPr>
        <w:ind w:left="-142" w:right="-314"/>
        <w:rPr>
          <w:rFonts w:ascii="Garamond" w:hAnsi="Garamond"/>
          <w:b/>
          <w:sz w:val="26"/>
          <w:szCs w:val="26"/>
        </w:rPr>
      </w:pPr>
      <w:r w:rsidRPr="00A82A97">
        <w:rPr>
          <w:rFonts w:ascii="Garamond" w:hAnsi="Garamond"/>
          <w:b/>
          <w:sz w:val="26"/>
          <w:szCs w:val="26"/>
        </w:rPr>
        <w:t xml:space="preserve">Предложения по изменениям и дополнениям в </w:t>
      </w:r>
      <w:r w:rsidR="00425FA0">
        <w:rPr>
          <w:rFonts w:ascii="Garamond" w:hAnsi="Garamond"/>
          <w:b/>
          <w:sz w:val="26"/>
          <w:szCs w:val="26"/>
        </w:rPr>
        <w:t xml:space="preserve">СТАНДАРТНУЮ ФОРМУ </w:t>
      </w:r>
      <w:r w:rsidRPr="000A7DF4">
        <w:rPr>
          <w:rFonts w:ascii="Garamond" w:hAnsi="Garamond"/>
          <w:b/>
          <w:sz w:val="26"/>
          <w:szCs w:val="26"/>
        </w:rPr>
        <w:t>ДОГОВОР</w:t>
      </w:r>
      <w:r>
        <w:rPr>
          <w:rFonts w:ascii="Garamond" w:hAnsi="Garamond"/>
          <w:b/>
          <w:sz w:val="26"/>
          <w:szCs w:val="26"/>
        </w:rPr>
        <w:t>А</w:t>
      </w:r>
      <w:r w:rsidRPr="000A7DF4">
        <w:rPr>
          <w:rFonts w:ascii="Garamond" w:hAnsi="Garamond"/>
          <w:b/>
          <w:sz w:val="26"/>
          <w:szCs w:val="26"/>
        </w:rPr>
        <w:t xml:space="preserve"> КУПЛИ-ПРОДАЖИ</w:t>
      </w:r>
      <w:r>
        <w:rPr>
          <w:rFonts w:ascii="Garamond" w:hAnsi="Garamond"/>
          <w:b/>
          <w:sz w:val="26"/>
          <w:szCs w:val="26"/>
        </w:rPr>
        <w:t xml:space="preserve"> </w:t>
      </w:r>
      <w:r w:rsidRPr="000A7DF4">
        <w:rPr>
          <w:rFonts w:ascii="Garamond" w:hAnsi="Garamond"/>
          <w:b/>
          <w:sz w:val="26"/>
          <w:szCs w:val="26"/>
        </w:rPr>
        <w:t>МОЩНОСТИ, ПРОИЗВОДИМО</w:t>
      </w:r>
      <w:r>
        <w:rPr>
          <w:rFonts w:ascii="Garamond" w:hAnsi="Garamond"/>
          <w:b/>
          <w:sz w:val="26"/>
          <w:szCs w:val="26"/>
        </w:rPr>
        <w:t xml:space="preserve">Й С ИСПОЛЬЗОВАНИЕМ ГЕНЕРИРУЮЩИХ </w:t>
      </w:r>
      <w:r w:rsidRPr="000A7DF4">
        <w:rPr>
          <w:rFonts w:ascii="Garamond" w:hAnsi="Garamond"/>
          <w:b/>
          <w:sz w:val="26"/>
          <w:szCs w:val="26"/>
        </w:rPr>
        <w:t xml:space="preserve">ОБЪЕКТОВ, ПОСТАВЛЯЮЩИХ МОЩНОСТЬ В ВЫНУЖДЕННОМ РЕЖИМЕ </w:t>
      </w:r>
      <w:r>
        <w:rPr>
          <w:rFonts w:ascii="Garamond" w:hAnsi="Garamond"/>
          <w:b/>
          <w:sz w:val="26"/>
          <w:szCs w:val="26"/>
        </w:rPr>
        <w:t>(</w:t>
      </w:r>
      <w:r w:rsidRPr="000A7DF4">
        <w:rPr>
          <w:rFonts w:ascii="Garamond" w:hAnsi="Garamond"/>
          <w:b/>
          <w:sz w:val="26"/>
          <w:szCs w:val="26"/>
        </w:rPr>
        <w:t>Приложение № Д 18.4.1</w:t>
      </w:r>
      <w:r>
        <w:rPr>
          <w:rFonts w:ascii="Garamond" w:hAnsi="Garamond"/>
          <w:b/>
          <w:sz w:val="26"/>
          <w:szCs w:val="26"/>
        </w:rPr>
        <w:t xml:space="preserve"> </w:t>
      </w:r>
      <w:r w:rsidRPr="000A7DF4">
        <w:rPr>
          <w:rFonts w:ascii="Garamond" w:hAnsi="Garamond"/>
          <w:b/>
          <w:sz w:val="26"/>
          <w:szCs w:val="26"/>
        </w:rPr>
        <w:t>к Дого</w:t>
      </w:r>
      <w:r>
        <w:rPr>
          <w:rFonts w:ascii="Garamond" w:hAnsi="Garamond"/>
          <w:b/>
          <w:sz w:val="26"/>
          <w:szCs w:val="26"/>
        </w:rPr>
        <w:t>вору о присоединении к торговой системе оптового рынка)</w:t>
      </w:r>
    </w:p>
    <w:p w:rsidR="00B57099" w:rsidRDefault="00B57099" w:rsidP="00B57099">
      <w:pPr>
        <w:tabs>
          <w:tab w:val="left" w:pos="8364"/>
        </w:tabs>
        <w:jc w:val="both"/>
        <w:rPr>
          <w:b/>
          <w:bCs/>
          <w:sz w:val="22"/>
          <w:szCs w:val="22"/>
        </w:rPr>
      </w:pPr>
    </w:p>
    <w:tbl>
      <w:tblPr>
        <w:tblW w:w="14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277"/>
        <w:gridCol w:w="7654"/>
      </w:tblGrid>
      <w:tr w:rsidR="00B57099" w:rsidRPr="003146C2" w:rsidTr="00425FA0">
        <w:trPr>
          <w:trHeight w:val="435"/>
        </w:trPr>
        <w:tc>
          <w:tcPr>
            <w:tcW w:w="960" w:type="dxa"/>
            <w:vAlign w:val="center"/>
          </w:tcPr>
          <w:p w:rsidR="00B57099" w:rsidRPr="003146C2" w:rsidRDefault="00B57099" w:rsidP="00667AE6">
            <w:pPr>
              <w:jc w:val="center"/>
              <w:rPr>
                <w:rFonts w:ascii="Garamond" w:hAnsi="Garamond" w:cs="Garamond"/>
                <w:b/>
                <w:bCs/>
              </w:rPr>
            </w:pPr>
            <w:r w:rsidRPr="003146C2">
              <w:rPr>
                <w:rFonts w:ascii="Garamond" w:hAnsi="Garamond" w:cs="Garamond"/>
                <w:b/>
                <w:bCs/>
                <w:sz w:val="22"/>
                <w:szCs w:val="22"/>
              </w:rPr>
              <w:t>№</w:t>
            </w:r>
          </w:p>
          <w:p w:rsidR="00B57099" w:rsidRPr="003146C2" w:rsidRDefault="00B57099" w:rsidP="00667AE6">
            <w:pPr>
              <w:jc w:val="center"/>
              <w:rPr>
                <w:rFonts w:ascii="Garamond" w:hAnsi="Garamond" w:cs="Garamond"/>
                <w:b/>
                <w:bCs/>
              </w:rPr>
            </w:pPr>
            <w:r w:rsidRPr="003146C2">
              <w:rPr>
                <w:rFonts w:ascii="Garamond" w:hAnsi="Garamond" w:cs="Garamond"/>
                <w:b/>
                <w:bCs/>
                <w:sz w:val="22"/>
                <w:szCs w:val="22"/>
              </w:rPr>
              <w:t>пункта</w:t>
            </w:r>
          </w:p>
        </w:tc>
        <w:tc>
          <w:tcPr>
            <w:tcW w:w="6277" w:type="dxa"/>
            <w:vAlign w:val="center"/>
          </w:tcPr>
          <w:p w:rsidR="00B57099" w:rsidRPr="003146C2" w:rsidRDefault="00B57099" w:rsidP="00667AE6">
            <w:pPr>
              <w:jc w:val="center"/>
              <w:rPr>
                <w:rFonts w:ascii="Garamond" w:hAnsi="Garamond" w:cs="Garamond"/>
                <w:b/>
                <w:bCs/>
              </w:rPr>
            </w:pPr>
            <w:r w:rsidRPr="003146C2">
              <w:rPr>
                <w:rFonts w:ascii="Garamond" w:hAnsi="Garamond" w:cs="Garamond"/>
                <w:b/>
                <w:bCs/>
                <w:sz w:val="22"/>
                <w:szCs w:val="22"/>
              </w:rPr>
              <w:t xml:space="preserve">Редакция, действующая на момент </w:t>
            </w:r>
          </w:p>
          <w:p w:rsidR="00B57099" w:rsidRPr="003146C2" w:rsidRDefault="00B57099" w:rsidP="00667AE6">
            <w:pPr>
              <w:jc w:val="center"/>
              <w:rPr>
                <w:rFonts w:ascii="Garamond" w:hAnsi="Garamond" w:cs="Garamond"/>
                <w:b/>
                <w:bCs/>
              </w:rPr>
            </w:pPr>
            <w:r w:rsidRPr="003146C2">
              <w:rPr>
                <w:rFonts w:ascii="Garamond" w:hAnsi="Garamond" w:cs="Garamond"/>
                <w:b/>
                <w:bCs/>
                <w:sz w:val="22"/>
                <w:szCs w:val="22"/>
              </w:rPr>
              <w:t>вступления в силу изменений</w:t>
            </w:r>
          </w:p>
        </w:tc>
        <w:tc>
          <w:tcPr>
            <w:tcW w:w="7654" w:type="dxa"/>
            <w:vAlign w:val="center"/>
          </w:tcPr>
          <w:p w:rsidR="00B57099" w:rsidRPr="003146C2" w:rsidRDefault="00B57099" w:rsidP="00667AE6">
            <w:pPr>
              <w:jc w:val="center"/>
              <w:rPr>
                <w:rFonts w:ascii="Garamond" w:hAnsi="Garamond" w:cs="Garamond"/>
                <w:b/>
                <w:bCs/>
              </w:rPr>
            </w:pPr>
            <w:r w:rsidRPr="003146C2">
              <w:rPr>
                <w:rFonts w:ascii="Garamond" w:hAnsi="Garamond" w:cs="Garamond"/>
                <w:b/>
                <w:bCs/>
                <w:sz w:val="22"/>
                <w:szCs w:val="22"/>
              </w:rPr>
              <w:t>Предлагаемая редакция</w:t>
            </w:r>
          </w:p>
          <w:p w:rsidR="00B57099" w:rsidRPr="003146C2" w:rsidRDefault="00B57099" w:rsidP="00667AE6">
            <w:pPr>
              <w:jc w:val="center"/>
              <w:rPr>
                <w:rFonts w:ascii="Garamond" w:hAnsi="Garamond" w:cs="Garamond"/>
              </w:rPr>
            </w:pPr>
            <w:r w:rsidRPr="003146C2">
              <w:rPr>
                <w:rFonts w:ascii="Garamond" w:hAnsi="Garamond" w:cs="Garamond"/>
                <w:sz w:val="22"/>
                <w:szCs w:val="22"/>
              </w:rPr>
              <w:t>(изменения выделены цветом)</w:t>
            </w:r>
          </w:p>
        </w:tc>
      </w:tr>
      <w:tr w:rsidR="00B57099" w:rsidRPr="003146C2" w:rsidTr="00425FA0">
        <w:trPr>
          <w:trHeight w:val="435"/>
        </w:trPr>
        <w:tc>
          <w:tcPr>
            <w:tcW w:w="960" w:type="dxa"/>
            <w:vAlign w:val="center"/>
          </w:tcPr>
          <w:p w:rsidR="00B57099" w:rsidRDefault="00B57099" w:rsidP="00667AE6">
            <w:pPr>
              <w:spacing w:before="120" w:after="120"/>
              <w:jc w:val="center"/>
              <w:rPr>
                <w:rFonts w:ascii="Garamond" w:hAnsi="Garamond"/>
                <w:b/>
                <w:sz w:val="22"/>
                <w:szCs w:val="22"/>
              </w:rPr>
            </w:pPr>
            <w:r>
              <w:rPr>
                <w:rFonts w:ascii="Garamond" w:hAnsi="Garamond"/>
                <w:b/>
                <w:sz w:val="22"/>
                <w:szCs w:val="22"/>
              </w:rPr>
              <w:t>10.7</w:t>
            </w:r>
          </w:p>
        </w:tc>
        <w:tc>
          <w:tcPr>
            <w:tcW w:w="6277" w:type="dxa"/>
          </w:tcPr>
          <w:p w:rsidR="00C12851" w:rsidRDefault="00C12851" w:rsidP="00667AE6">
            <w:pPr>
              <w:spacing w:before="120" w:after="120" w:line="288" w:lineRule="auto"/>
              <w:jc w:val="both"/>
              <w:rPr>
                <w:rFonts w:ascii="Garamond" w:hAnsi="Garamond"/>
                <w:sz w:val="22"/>
                <w:szCs w:val="22"/>
              </w:rPr>
            </w:pPr>
            <w:r>
              <w:rPr>
                <w:rFonts w:ascii="Garamond" w:hAnsi="Garamond"/>
                <w:sz w:val="22"/>
                <w:szCs w:val="22"/>
              </w:rPr>
              <w:t>…</w:t>
            </w:r>
          </w:p>
          <w:p w:rsidR="00B57099" w:rsidRDefault="00B57099" w:rsidP="00667AE6">
            <w:pPr>
              <w:spacing w:before="120" w:after="120" w:line="288" w:lineRule="auto"/>
              <w:jc w:val="both"/>
              <w:rPr>
                <w:rFonts w:ascii="Garamond" w:hAnsi="Garamond"/>
                <w:sz w:val="22"/>
                <w:szCs w:val="22"/>
              </w:rPr>
            </w:pPr>
            <w:r w:rsidRPr="003237F0">
              <w:rPr>
                <w:rFonts w:ascii="Garamond" w:hAnsi="Garamond"/>
                <w:sz w:val="22"/>
                <w:szCs w:val="22"/>
              </w:rPr>
              <w:t>Продавец освобождается от уплаты Покупателю предусмотренной настоящим Договором денежной суммы в части, относящейся к объему генерирующего объекта, указанного в Уведомлении ВР, если мощность данного генерирующего объекта не была учтена при проведении конкурентного отбора мощности на соответствующий год как подлежащая оплате вне зависимости от результатов конкурентного отбора мощности.</w:t>
            </w:r>
          </w:p>
          <w:p w:rsidR="00C12851" w:rsidRDefault="00C12851" w:rsidP="00667AE6">
            <w:pPr>
              <w:spacing w:before="120" w:after="120" w:line="288" w:lineRule="auto"/>
              <w:jc w:val="both"/>
              <w:rPr>
                <w:rFonts w:ascii="Garamond" w:hAnsi="Garamond"/>
                <w:sz w:val="22"/>
                <w:szCs w:val="22"/>
              </w:rPr>
            </w:pPr>
            <w:r>
              <w:rPr>
                <w:rFonts w:ascii="Garamond" w:hAnsi="Garamond"/>
                <w:sz w:val="22"/>
                <w:szCs w:val="22"/>
              </w:rPr>
              <w:t>…</w:t>
            </w:r>
          </w:p>
          <w:p w:rsidR="00B57099" w:rsidRPr="00760398" w:rsidRDefault="00B57099" w:rsidP="00667AE6">
            <w:pPr>
              <w:spacing w:before="120" w:after="120"/>
              <w:ind w:left="360"/>
              <w:jc w:val="both"/>
              <w:rPr>
                <w:rFonts w:ascii="Garamond" w:hAnsi="Garamond"/>
                <w:position w:val="-14"/>
                <w:sz w:val="22"/>
                <w:szCs w:val="22"/>
              </w:rPr>
            </w:pPr>
          </w:p>
        </w:tc>
        <w:tc>
          <w:tcPr>
            <w:tcW w:w="7654" w:type="dxa"/>
          </w:tcPr>
          <w:p w:rsidR="00C12851" w:rsidRDefault="00C12851" w:rsidP="00667AE6">
            <w:pPr>
              <w:spacing w:before="120" w:after="120" w:line="288" w:lineRule="auto"/>
              <w:jc w:val="both"/>
              <w:rPr>
                <w:rFonts w:ascii="Garamond" w:hAnsi="Garamond"/>
                <w:sz w:val="22"/>
                <w:szCs w:val="22"/>
              </w:rPr>
            </w:pPr>
            <w:r>
              <w:rPr>
                <w:rFonts w:ascii="Garamond" w:hAnsi="Garamond"/>
                <w:sz w:val="22"/>
                <w:szCs w:val="22"/>
              </w:rPr>
              <w:t>…</w:t>
            </w:r>
          </w:p>
          <w:p w:rsidR="00B57099" w:rsidRDefault="00B57099" w:rsidP="00667AE6">
            <w:pPr>
              <w:spacing w:before="120" w:after="120" w:line="288" w:lineRule="auto"/>
              <w:jc w:val="both"/>
              <w:rPr>
                <w:rFonts w:ascii="Garamond" w:hAnsi="Garamond"/>
                <w:sz w:val="22"/>
                <w:szCs w:val="22"/>
              </w:rPr>
            </w:pPr>
            <w:r w:rsidRPr="003237F0">
              <w:rPr>
                <w:rFonts w:ascii="Garamond" w:hAnsi="Garamond"/>
                <w:sz w:val="22"/>
                <w:szCs w:val="22"/>
              </w:rPr>
              <w:t>Продавец освобождается от уплаты Покупателю предусмотренной настоящим Договором денежной суммы в части, относящейся к объему генерирующего объекта, указанного в Уведомлении ВР, если</w:t>
            </w:r>
            <w:r w:rsidRPr="007E3D08">
              <w:rPr>
                <w:rFonts w:ascii="Garamond" w:hAnsi="Garamond"/>
                <w:sz w:val="22"/>
                <w:szCs w:val="22"/>
                <w:highlight w:val="yellow"/>
              </w:rPr>
              <w:t>:</w:t>
            </w:r>
          </w:p>
          <w:p w:rsidR="00B57099" w:rsidRDefault="00C12851" w:rsidP="00667AE6">
            <w:pPr>
              <w:spacing w:before="120" w:after="120" w:line="288" w:lineRule="auto"/>
              <w:jc w:val="both"/>
              <w:rPr>
                <w:rFonts w:ascii="Garamond" w:hAnsi="Garamond"/>
                <w:sz w:val="22"/>
                <w:szCs w:val="22"/>
              </w:rPr>
            </w:pPr>
            <w:r w:rsidRPr="00C12851">
              <w:rPr>
                <w:rFonts w:ascii="Garamond" w:hAnsi="Garamond"/>
                <w:sz w:val="22"/>
                <w:szCs w:val="22"/>
                <w:highlight w:val="yellow"/>
              </w:rPr>
              <w:t>–</w:t>
            </w:r>
            <w:r w:rsidR="00B57099" w:rsidRPr="003237F0">
              <w:rPr>
                <w:rFonts w:ascii="Garamond" w:hAnsi="Garamond"/>
                <w:sz w:val="22"/>
                <w:szCs w:val="22"/>
              </w:rPr>
              <w:t xml:space="preserve"> мощность данного генерирующего объекта не была учтена при проведении конкурентного отбора мощности на соответствующий год как подлежащая оплате вне зависимости от результато</w:t>
            </w:r>
            <w:r w:rsidR="00B57099">
              <w:rPr>
                <w:rFonts w:ascii="Garamond" w:hAnsi="Garamond"/>
                <w:sz w:val="22"/>
                <w:szCs w:val="22"/>
              </w:rPr>
              <w:t>в конкурентного отбора мощности</w:t>
            </w:r>
            <w:r w:rsidR="00B57099" w:rsidRPr="007E3D08">
              <w:rPr>
                <w:rFonts w:ascii="Garamond" w:hAnsi="Garamond"/>
                <w:sz w:val="22"/>
                <w:szCs w:val="22"/>
                <w:highlight w:val="yellow"/>
              </w:rPr>
              <w:t>;</w:t>
            </w:r>
          </w:p>
          <w:p w:rsidR="00B57099" w:rsidRDefault="00C12851" w:rsidP="00425FA0">
            <w:pPr>
              <w:spacing w:before="120" w:after="120" w:line="288" w:lineRule="auto"/>
              <w:jc w:val="both"/>
              <w:rPr>
                <w:rFonts w:ascii="Garamond" w:hAnsi="Garamond"/>
                <w:sz w:val="22"/>
                <w:szCs w:val="22"/>
              </w:rPr>
            </w:pPr>
            <w:r>
              <w:rPr>
                <w:rFonts w:ascii="Garamond" w:hAnsi="Garamond"/>
                <w:sz w:val="22"/>
                <w:szCs w:val="22"/>
                <w:highlight w:val="yellow"/>
              </w:rPr>
              <w:t>–</w:t>
            </w:r>
            <w:r w:rsidR="00B57099" w:rsidRPr="007E3D08">
              <w:rPr>
                <w:rFonts w:ascii="Garamond" w:hAnsi="Garamond"/>
                <w:sz w:val="22"/>
                <w:szCs w:val="22"/>
                <w:highlight w:val="yellow"/>
              </w:rPr>
              <w:t xml:space="preserve"> мощность данного генерирующего объекта была учтена при проведении конкурентного отбора мощности на соответствующий год как подлежащая оплате вне зависимости от результатов конкур</w:t>
            </w:r>
            <w:r w:rsidR="00B57099">
              <w:rPr>
                <w:rFonts w:ascii="Garamond" w:hAnsi="Garamond"/>
                <w:sz w:val="22"/>
                <w:szCs w:val="22"/>
                <w:highlight w:val="yellow"/>
              </w:rPr>
              <w:t xml:space="preserve">ентного отбора мощности, но при этом </w:t>
            </w:r>
            <w:r w:rsidR="006F3AA1" w:rsidRPr="003E1770">
              <w:rPr>
                <w:rFonts w:ascii="Garamond" w:hAnsi="Garamond"/>
                <w:sz w:val="22"/>
                <w:szCs w:val="22"/>
                <w:highlight w:val="yellow"/>
              </w:rPr>
              <w:t>по состоянию на 1-е число месяца, на который приходится дата окончания срока подачи (приема) ценовых заявок на конкурентный отбор мощности</w:t>
            </w:r>
            <w:r w:rsidR="006F3AA1" w:rsidRPr="006F3AA1">
              <w:rPr>
                <w:rFonts w:ascii="Garamond" w:hAnsi="Garamond"/>
                <w:sz w:val="22"/>
                <w:szCs w:val="22"/>
                <w:highlight w:val="yellow"/>
              </w:rPr>
              <w:t xml:space="preserve"> </w:t>
            </w:r>
            <w:r w:rsidR="006F3AA1">
              <w:rPr>
                <w:rFonts w:ascii="Garamond" w:hAnsi="Garamond"/>
                <w:sz w:val="22"/>
                <w:szCs w:val="22"/>
                <w:highlight w:val="yellow"/>
              </w:rPr>
              <w:t>на</w:t>
            </w:r>
            <w:r w:rsidR="006F3AA1" w:rsidRPr="003E1770">
              <w:rPr>
                <w:rFonts w:ascii="Garamond" w:hAnsi="Garamond"/>
                <w:sz w:val="22"/>
                <w:szCs w:val="22"/>
                <w:highlight w:val="yellow"/>
              </w:rPr>
              <w:t xml:space="preserve"> </w:t>
            </w:r>
            <w:r w:rsidR="006F3AA1">
              <w:rPr>
                <w:rFonts w:ascii="Garamond" w:hAnsi="Garamond"/>
                <w:sz w:val="22"/>
                <w:szCs w:val="22"/>
                <w:highlight w:val="yellow"/>
              </w:rPr>
              <w:t xml:space="preserve">такой </w:t>
            </w:r>
            <w:r w:rsidR="006F3AA1" w:rsidRPr="003E1770">
              <w:rPr>
                <w:rFonts w:ascii="Garamond" w:hAnsi="Garamond"/>
                <w:sz w:val="22"/>
                <w:szCs w:val="22"/>
                <w:highlight w:val="yellow"/>
              </w:rPr>
              <w:t>год</w:t>
            </w:r>
            <w:r w:rsidR="006F3AA1">
              <w:rPr>
                <w:rFonts w:ascii="Garamond" w:hAnsi="Garamond"/>
                <w:sz w:val="22"/>
                <w:szCs w:val="22"/>
                <w:highlight w:val="yellow"/>
              </w:rPr>
              <w:t>,</w:t>
            </w:r>
            <w:r w:rsidR="006F3AA1" w:rsidRPr="00145B18">
              <w:rPr>
                <w:rFonts w:ascii="Garamond" w:hAnsi="Garamond"/>
                <w:sz w:val="22"/>
                <w:szCs w:val="22"/>
                <w:highlight w:val="yellow"/>
              </w:rPr>
              <w:t xml:space="preserve"> </w:t>
            </w:r>
            <w:r w:rsidR="009A0626">
              <w:rPr>
                <w:rFonts w:ascii="Garamond" w:hAnsi="Garamond"/>
                <w:sz w:val="22"/>
                <w:szCs w:val="22"/>
                <w:highlight w:val="yellow"/>
              </w:rPr>
              <w:t xml:space="preserve">суммарная </w:t>
            </w:r>
            <w:r w:rsidR="00145B18">
              <w:rPr>
                <w:rFonts w:ascii="Garamond" w:hAnsi="Garamond"/>
                <w:sz w:val="22"/>
                <w:szCs w:val="22"/>
                <w:highlight w:val="yellow"/>
              </w:rPr>
              <w:t xml:space="preserve">установленная мощность </w:t>
            </w:r>
            <w:r w:rsidR="009A0626">
              <w:rPr>
                <w:rFonts w:ascii="Garamond" w:hAnsi="Garamond"/>
                <w:sz w:val="22"/>
                <w:szCs w:val="22"/>
                <w:highlight w:val="yellow"/>
              </w:rPr>
              <w:t xml:space="preserve">по всем ГТП генерации </w:t>
            </w:r>
            <w:r w:rsidR="00B57099">
              <w:rPr>
                <w:rFonts w:ascii="Garamond" w:hAnsi="Garamond"/>
                <w:sz w:val="22"/>
                <w:szCs w:val="22"/>
                <w:highlight w:val="yellow"/>
              </w:rPr>
              <w:t xml:space="preserve">электростанции, </w:t>
            </w:r>
            <w:r w:rsidR="00D76F97">
              <w:rPr>
                <w:rFonts w:ascii="Garamond" w:hAnsi="Garamond"/>
                <w:sz w:val="22"/>
                <w:szCs w:val="22"/>
                <w:highlight w:val="yellow"/>
              </w:rPr>
              <w:t>в состав</w:t>
            </w:r>
            <w:r>
              <w:rPr>
                <w:rFonts w:ascii="Garamond" w:hAnsi="Garamond"/>
                <w:sz w:val="22"/>
                <w:szCs w:val="22"/>
                <w:highlight w:val="yellow"/>
              </w:rPr>
              <w:t xml:space="preserve"> </w:t>
            </w:r>
            <w:r w:rsidR="00B57099">
              <w:rPr>
                <w:rFonts w:ascii="Garamond" w:hAnsi="Garamond"/>
                <w:sz w:val="22"/>
                <w:szCs w:val="22"/>
                <w:highlight w:val="yellow"/>
              </w:rPr>
              <w:t xml:space="preserve">которой </w:t>
            </w:r>
            <w:r w:rsidR="00D76F97">
              <w:rPr>
                <w:rFonts w:ascii="Garamond" w:hAnsi="Garamond"/>
                <w:sz w:val="22"/>
                <w:szCs w:val="22"/>
                <w:highlight w:val="yellow"/>
              </w:rPr>
              <w:t>входил</w:t>
            </w:r>
            <w:r w:rsidR="00B57099">
              <w:rPr>
                <w:rFonts w:ascii="Garamond" w:hAnsi="Garamond"/>
                <w:sz w:val="22"/>
                <w:szCs w:val="22"/>
                <w:highlight w:val="yellow"/>
              </w:rPr>
              <w:t xml:space="preserve"> данный генерирующий объект, меньше величины, предусмотренной </w:t>
            </w:r>
            <w:r w:rsidR="00D76F97">
              <w:rPr>
                <w:rFonts w:ascii="Garamond" w:hAnsi="Garamond"/>
                <w:sz w:val="22"/>
                <w:szCs w:val="22"/>
                <w:highlight w:val="yellow"/>
              </w:rPr>
              <w:t xml:space="preserve">первым абзацем </w:t>
            </w:r>
            <w:r w:rsidR="00B57099">
              <w:rPr>
                <w:rFonts w:ascii="Garamond" w:hAnsi="Garamond"/>
                <w:sz w:val="22"/>
                <w:szCs w:val="22"/>
                <w:highlight w:val="yellow"/>
              </w:rPr>
              <w:t>пункт</w:t>
            </w:r>
            <w:r w:rsidR="00D76F97">
              <w:rPr>
                <w:rFonts w:ascii="Garamond" w:hAnsi="Garamond"/>
                <w:sz w:val="22"/>
                <w:szCs w:val="22"/>
                <w:highlight w:val="yellow"/>
              </w:rPr>
              <w:t>а</w:t>
            </w:r>
            <w:r w:rsidR="00B57099">
              <w:rPr>
                <w:rFonts w:ascii="Garamond" w:hAnsi="Garamond"/>
                <w:sz w:val="22"/>
                <w:szCs w:val="22"/>
                <w:highlight w:val="yellow"/>
              </w:rPr>
              <w:t xml:space="preserve"> 31 Правил оптового рынка</w:t>
            </w:r>
            <w:r w:rsidR="00B57099" w:rsidRPr="00966137">
              <w:rPr>
                <w:rFonts w:ascii="Garamond" w:hAnsi="Garamond"/>
                <w:sz w:val="22"/>
                <w:szCs w:val="22"/>
              </w:rPr>
              <w:t>.</w:t>
            </w:r>
          </w:p>
          <w:p w:rsidR="00C12851" w:rsidRPr="00425FA0" w:rsidRDefault="00C12851" w:rsidP="00425FA0">
            <w:pPr>
              <w:spacing w:before="120" w:after="120" w:line="288" w:lineRule="auto"/>
              <w:jc w:val="both"/>
              <w:rPr>
                <w:rFonts w:ascii="Garamond" w:hAnsi="Garamond"/>
                <w:sz w:val="22"/>
                <w:szCs w:val="22"/>
              </w:rPr>
            </w:pPr>
            <w:r>
              <w:rPr>
                <w:rFonts w:ascii="Garamond" w:hAnsi="Garamond"/>
                <w:sz w:val="22"/>
                <w:szCs w:val="22"/>
              </w:rPr>
              <w:t>…</w:t>
            </w:r>
          </w:p>
        </w:tc>
      </w:tr>
    </w:tbl>
    <w:p w:rsidR="00D55915" w:rsidRDefault="00D55915"/>
    <w:sectPr w:rsidR="00D55915" w:rsidSect="005F08A9">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F36D6"/>
    <w:multiLevelType w:val="hybridMultilevel"/>
    <w:tmpl w:val="F912D12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318D320E"/>
    <w:multiLevelType w:val="hybridMultilevel"/>
    <w:tmpl w:val="3168D498"/>
    <w:lvl w:ilvl="0" w:tplc="77E65158">
      <w:numFmt w:val="bullet"/>
      <w:lvlText w:val="–"/>
      <w:lvlJc w:val="left"/>
      <w:pPr>
        <w:ind w:left="927" w:hanging="360"/>
      </w:pPr>
      <w:rPr>
        <w:rFonts w:ascii="Garamond" w:eastAsia="Times New Roman" w:hAnsi="Garamond"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DC97C57"/>
    <w:multiLevelType w:val="multilevel"/>
    <w:tmpl w:val="8C32E520"/>
    <w:lvl w:ilvl="0">
      <w:start w:val="1"/>
      <w:numFmt w:val="none"/>
      <w:lvlText w:val="13."/>
      <w:lvlJc w:val="left"/>
      <w:pPr>
        <w:tabs>
          <w:tab w:val="num" w:pos="1080"/>
        </w:tabs>
        <w:ind w:left="1080" w:hanging="360"/>
      </w:pPr>
      <w:rPr>
        <w:rFonts w:hint="default"/>
      </w:rPr>
    </w:lvl>
    <w:lvl w:ilvl="1">
      <w:start w:val="1"/>
      <w:numFmt w:val="decimal"/>
      <w:lvlText w:val="13.%2."/>
      <w:lvlJc w:val="left"/>
      <w:pPr>
        <w:tabs>
          <w:tab w:val="num" w:pos="2134"/>
        </w:tabs>
        <w:ind w:left="2134" w:hanging="432"/>
      </w:pPr>
      <w:rPr>
        <w:rFonts w:hint="default"/>
      </w:rPr>
    </w:lvl>
    <w:lvl w:ilvl="2">
      <w:start w:val="1"/>
      <w:numFmt w:val="decimal"/>
      <w:lvlText w:val="%16.1.%3."/>
      <w:lvlJc w:val="left"/>
      <w:pPr>
        <w:tabs>
          <w:tab w:val="num" w:pos="2160"/>
        </w:tabs>
        <w:ind w:left="1944" w:hanging="504"/>
      </w:pPr>
      <w:rPr>
        <w:rFonts w:hint="default"/>
      </w:rPr>
    </w:lvl>
    <w:lvl w:ilvl="3">
      <w:start w:val="1"/>
      <w:numFmt w:val="decimal"/>
      <w:lvlText w:val="6.1.%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nsid w:val="3FD102AF"/>
    <w:multiLevelType w:val="hybridMultilevel"/>
    <w:tmpl w:val="F912D12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47997E3A"/>
    <w:multiLevelType w:val="multilevel"/>
    <w:tmpl w:val="5E2A091A"/>
    <w:lvl w:ilvl="0">
      <w:start w:val="1"/>
      <w:numFmt w:val="none"/>
      <w:lvlText w:val="13."/>
      <w:lvlJc w:val="left"/>
      <w:pPr>
        <w:tabs>
          <w:tab w:val="num" w:pos="1080"/>
        </w:tabs>
        <w:ind w:left="1080" w:hanging="360"/>
      </w:pPr>
      <w:rPr>
        <w:rFonts w:hint="default"/>
      </w:rPr>
    </w:lvl>
    <w:lvl w:ilvl="1">
      <w:start w:val="1"/>
      <w:numFmt w:val="decimal"/>
      <w:lvlText w:val="13.%2."/>
      <w:lvlJc w:val="left"/>
      <w:pPr>
        <w:tabs>
          <w:tab w:val="num" w:pos="2134"/>
        </w:tabs>
        <w:ind w:left="2134" w:hanging="432"/>
      </w:pPr>
      <w:rPr>
        <w:rFonts w:hint="default"/>
      </w:rPr>
    </w:lvl>
    <w:lvl w:ilvl="2">
      <w:start w:val="1"/>
      <w:numFmt w:val="decimal"/>
      <w:lvlText w:val="%16.2.%3."/>
      <w:lvlJc w:val="left"/>
      <w:pPr>
        <w:tabs>
          <w:tab w:val="num" w:pos="2160"/>
        </w:tabs>
        <w:ind w:left="1944" w:hanging="504"/>
      </w:pPr>
      <w:rPr>
        <w:rFonts w:hint="default"/>
      </w:rPr>
    </w:lvl>
    <w:lvl w:ilvl="3">
      <w:start w:val="1"/>
      <w:numFmt w:val="decimal"/>
      <w:lvlText w:val="6.1.%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5">
    <w:nsid w:val="589B7926"/>
    <w:multiLevelType w:val="multilevel"/>
    <w:tmpl w:val="056C60F8"/>
    <w:lvl w:ilvl="0">
      <w:start w:val="1"/>
      <w:numFmt w:val="decimal"/>
      <w:pStyle w:val="1"/>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b/>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91"/>
    <w:rsid w:val="0001203B"/>
    <w:rsid w:val="000B1610"/>
    <w:rsid w:val="000B1963"/>
    <w:rsid w:val="000C3402"/>
    <w:rsid w:val="000F05D2"/>
    <w:rsid w:val="00141642"/>
    <w:rsid w:val="00145B18"/>
    <w:rsid w:val="00171660"/>
    <w:rsid w:val="00180A41"/>
    <w:rsid w:val="00206309"/>
    <w:rsid w:val="002626EA"/>
    <w:rsid w:val="0027630F"/>
    <w:rsid w:val="002B5E94"/>
    <w:rsid w:val="002B6EE8"/>
    <w:rsid w:val="002F473D"/>
    <w:rsid w:val="0033240E"/>
    <w:rsid w:val="003F2821"/>
    <w:rsid w:val="004217C2"/>
    <w:rsid w:val="00425FA0"/>
    <w:rsid w:val="00481491"/>
    <w:rsid w:val="004C6889"/>
    <w:rsid w:val="00534E87"/>
    <w:rsid w:val="0054106C"/>
    <w:rsid w:val="00597DBE"/>
    <w:rsid w:val="005B08C1"/>
    <w:rsid w:val="005B790E"/>
    <w:rsid w:val="005C2FD2"/>
    <w:rsid w:val="005D527C"/>
    <w:rsid w:val="005D7EFE"/>
    <w:rsid w:val="005F08A9"/>
    <w:rsid w:val="0063128F"/>
    <w:rsid w:val="00643E5A"/>
    <w:rsid w:val="00667AE6"/>
    <w:rsid w:val="006707B1"/>
    <w:rsid w:val="006F3AA1"/>
    <w:rsid w:val="0074682D"/>
    <w:rsid w:val="007C269B"/>
    <w:rsid w:val="007D1994"/>
    <w:rsid w:val="007F2556"/>
    <w:rsid w:val="00822E03"/>
    <w:rsid w:val="008A0BAE"/>
    <w:rsid w:val="008A3459"/>
    <w:rsid w:val="008B6A95"/>
    <w:rsid w:val="00924C34"/>
    <w:rsid w:val="00947AD4"/>
    <w:rsid w:val="009A0626"/>
    <w:rsid w:val="009F6095"/>
    <w:rsid w:val="00A041EA"/>
    <w:rsid w:val="00A06D44"/>
    <w:rsid w:val="00A9701C"/>
    <w:rsid w:val="00B1164D"/>
    <w:rsid w:val="00B13BCB"/>
    <w:rsid w:val="00B57099"/>
    <w:rsid w:val="00B62BD3"/>
    <w:rsid w:val="00C11C82"/>
    <w:rsid w:val="00C12851"/>
    <w:rsid w:val="00C14FB7"/>
    <w:rsid w:val="00D55915"/>
    <w:rsid w:val="00D76F97"/>
    <w:rsid w:val="00D80675"/>
    <w:rsid w:val="00D9084B"/>
    <w:rsid w:val="00F5628B"/>
    <w:rsid w:val="00F9303A"/>
    <w:rsid w:val="00FE5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5"/>
    <o:shapelayout v:ext="edit">
      <o:idmap v:ext="edit" data="1"/>
    </o:shapelayout>
  </w:shapeDefaults>
  <w:decimalSymbol w:val=","/>
  <w:listSeparator w:val=";"/>
  <w15:chartTrackingRefBased/>
  <w15:docId w15:val="{E352F88E-6D85-433E-9D63-903CEDA5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491"/>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параграфа (1.),Section,level2 hdg,111"/>
    <w:basedOn w:val="a"/>
    <w:link w:val="10"/>
    <w:autoRedefine/>
    <w:qFormat/>
    <w:rsid w:val="00643E5A"/>
    <w:pPr>
      <w:keepNext/>
      <w:numPr>
        <w:numId w:val="1"/>
      </w:numPr>
      <w:spacing w:before="240" w:after="120"/>
      <w:ind w:left="1077" w:hanging="357"/>
      <w:jc w:val="center"/>
      <w:outlineLvl w:val="0"/>
    </w:pPr>
    <w:rPr>
      <w:rFonts w:ascii="Garamond" w:hAnsi="Garamond" w:cs="Garamond"/>
      <w:b/>
      <w:caps/>
      <w:color w:val="000000"/>
      <w:kern w:val="28"/>
      <w:sz w:val="22"/>
      <w:szCs w:val="22"/>
      <w:lang w:eastAsia="en-US"/>
    </w:rPr>
  </w:style>
  <w:style w:type="paragraph" w:styleId="2">
    <w:name w:val="heading 2"/>
    <w:basedOn w:val="a"/>
    <w:next w:val="a"/>
    <w:link w:val="20"/>
    <w:uiPriority w:val="9"/>
    <w:semiHidden/>
    <w:unhideWhenUsed/>
    <w:qFormat/>
    <w:rsid w:val="00FE510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Заголовок подпукта (1.1.1),Level 1 - 1,o"/>
    <w:basedOn w:val="a"/>
    <w:link w:val="30"/>
    <w:autoRedefine/>
    <w:qFormat/>
    <w:rsid w:val="00B57099"/>
    <w:pPr>
      <w:widowControl w:val="0"/>
      <w:ind w:left="215"/>
      <w:outlineLvl w:val="2"/>
    </w:pPr>
    <w:rPr>
      <w:b/>
      <w:color w:val="00000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w:basedOn w:val="a"/>
    <w:link w:val="11"/>
    <w:rsid w:val="00481491"/>
    <w:pPr>
      <w:spacing w:before="120" w:after="120"/>
      <w:jc w:val="both"/>
    </w:pPr>
    <w:rPr>
      <w:sz w:val="22"/>
      <w:szCs w:val="20"/>
      <w:lang w:val="en-GB" w:eastAsia="en-US"/>
    </w:rPr>
  </w:style>
  <w:style w:type="character" w:customStyle="1" w:styleId="a4">
    <w:name w:val="Основной текст Знак"/>
    <w:basedOn w:val="a0"/>
    <w:uiPriority w:val="99"/>
    <w:semiHidden/>
    <w:rsid w:val="00481491"/>
    <w:rPr>
      <w:rFonts w:ascii="Times New Roman" w:eastAsia="Times New Roman" w:hAnsi="Times New Roman" w:cs="Times New Roman"/>
      <w:sz w:val="24"/>
      <w:szCs w:val="24"/>
      <w:lang w:eastAsia="ru-RU"/>
    </w:rPr>
  </w:style>
  <w:style w:type="character" w:customStyle="1" w:styleId="11">
    <w:name w:val="Основной текст Знак1"/>
    <w:aliases w:val="body text Знак"/>
    <w:link w:val="a3"/>
    <w:rsid w:val="00481491"/>
    <w:rPr>
      <w:rFonts w:ascii="Times New Roman" w:eastAsia="Times New Roman" w:hAnsi="Times New Roman" w:cs="Times New Roman"/>
      <w:szCs w:val="20"/>
      <w:lang w:val="en-GB"/>
    </w:rPr>
  </w:style>
  <w:style w:type="paragraph" w:customStyle="1" w:styleId="a5">
    <w:name w:val="Обычный текст"/>
    <w:basedOn w:val="a"/>
    <w:link w:val="a6"/>
    <w:uiPriority w:val="99"/>
    <w:rsid w:val="00481491"/>
    <w:pPr>
      <w:ind w:firstLine="425"/>
    </w:pPr>
    <w:rPr>
      <w:rFonts w:eastAsia="Arial Unicode MS"/>
    </w:rPr>
  </w:style>
  <w:style w:type="character" w:customStyle="1" w:styleId="a6">
    <w:name w:val="Обычный текст Знак"/>
    <w:link w:val="a5"/>
    <w:uiPriority w:val="99"/>
    <w:rsid w:val="00481491"/>
    <w:rPr>
      <w:rFonts w:ascii="Times New Roman" w:eastAsia="Arial Unicode MS" w:hAnsi="Times New Roman" w:cs="Times New Roman"/>
      <w:sz w:val="24"/>
      <w:szCs w:val="24"/>
      <w:lang w:eastAsia="ru-RU"/>
    </w:rPr>
  </w:style>
  <w:style w:type="character" w:styleId="a7">
    <w:name w:val="annotation reference"/>
    <w:basedOn w:val="a0"/>
    <w:uiPriority w:val="99"/>
    <w:semiHidden/>
    <w:unhideWhenUsed/>
    <w:rsid w:val="000C3402"/>
    <w:rPr>
      <w:sz w:val="16"/>
      <w:szCs w:val="16"/>
    </w:rPr>
  </w:style>
  <w:style w:type="paragraph" w:styleId="a8">
    <w:name w:val="annotation text"/>
    <w:basedOn w:val="a"/>
    <w:link w:val="a9"/>
    <w:uiPriority w:val="99"/>
    <w:semiHidden/>
    <w:unhideWhenUsed/>
    <w:rsid w:val="000C3402"/>
    <w:rPr>
      <w:sz w:val="20"/>
      <w:szCs w:val="20"/>
    </w:rPr>
  </w:style>
  <w:style w:type="character" w:customStyle="1" w:styleId="a9">
    <w:name w:val="Текст примечания Знак"/>
    <w:basedOn w:val="a0"/>
    <w:link w:val="a8"/>
    <w:uiPriority w:val="99"/>
    <w:semiHidden/>
    <w:rsid w:val="000C3402"/>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0C3402"/>
    <w:rPr>
      <w:b/>
      <w:bCs/>
    </w:rPr>
  </w:style>
  <w:style w:type="character" w:customStyle="1" w:styleId="ab">
    <w:name w:val="Тема примечания Знак"/>
    <w:basedOn w:val="a9"/>
    <w:link w:val="aa"/>
    <w:uiPriority w:val="99"/>
    <w:semiHidden/>
    <w:rsid w:val="000C3402"/>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0C3402"/>
    <w:rPr>
      <w:rFonts w:ascii="Segoe UI" w:hAnsi="Segoe UI" w:cs="Segoe UI"/>
      <w:sz w:val="18"/>
      <w:szCs w:val="18"/>
    </w:rPr>
  </w:style>
  <w:style w:type="character" w:customStyle="1" w:styleId="ad">
    <w:name w:val="Текст выноски Знак"/>
    <w:basedOn w:val="a0"/>
    <w:link w:val="ac"/>
    <w:uiPriority w:val="99"/>
    <w:semiHidden/>
    <w:rsid w:val="000C3402"/>
    <w:rPr>
      <w:rFonts w:ascii="Segoe UI" w:eastAsia="Times New Roman" w:hAnsi="Segoe UI" w:cs="Segoe UI"/>
      <w:sz w:val="18"/>
      <w:szCs w:val="18"/>
      <w:lang w:eastAsia="ru-RU"/>
    </w:rPr>
  </w:style>
  <w:style w:type="character" w:customStyle="1" w:styleId="10">
    <w:name w:val="Заголовок 1 Знак"/>
    <w:aliases w:val="Заголовок параграфа (1.) Знак,Section Знак,level2 hdg Знак,111 Знак"/>
    <w:basedOn w:val="a0"/>
    <w:link w:val="1"/>
    <w:rsid w:val="00643E5A"/>
    <w:rPr>
      <w:rFonts w:ascii="Garamond" w:eastAsia="Times New Roman" w:hAnsi="Garamond" w:cs="Garamond"/>
      <w:b/>
      <w:caps/>
      <w:color w:val="000000"/>
      <w:kern w:val="28"/>
    </w:rPr>
  </w:style>
  <w:style w:type="character" w:customStyle="1" w:styleId="30">
    <w:name w:val="Заголовок 3 Знак"/>
    <w:aliases w:val="H3 Знак,Заголовок подпукта (1.1.1) Знак,Level 1 - 1 Знак,o Знак"/>
    <w:basedOn w:val="a0"/>
    <w:link w:val="3"/>
    <w:rsid w:val="00B57099"/>
    <w:rPr>
      <w:rFonts w:ascii="Times New Roman" w:eastAsia="Times New Roman" w:hAnsi="Times New Roman" w:cs="Times New Roman"/>
      <w:b/>
      <w:color w:val="000000"/>
    </w:rPr>
  </w:style>
  <w:style w:type="character" w:customStyle="1" w:styleId="20">
    <w:name w:val="Заголовок 2 Знак"/>
    <w:basedOn w:val="a0"/>
    <w:link w:val="2"/>
    <w:uiPriority w:val="9"/>
    <w:semiHidden/>
    <w:rsid w:val="00FE5104"/>
    <w:rPr>
      <w:rFonts w:asciiTheme="majorHAnsi" w:eastAsiaTheme="majorEastAsia" w:hAnsiTheme="majorHAnsi" w:cstheme="majorBidi"/>
      <w:color w:val="2E74B5" w:themeColor="accent1" w:themeShade="BF"/>
      <w:sz w:val="26"/>
      <w:szCs w:val="26"/>
      <w:lang w:eastAsia="ru-RU"/>
    </w:rPr>
  </w:style>
  <w:style w:type="paragraph" w:customStyle="1" w:styleId="ConsPlusNormal">
    <w:name w:val="ConsPlusNormal"/>
    <w:rsid w:val="005B08C1"/>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43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image" Target="media/image27.wmf"/><Relationship Id="rId84" Type="http://schemas.openxmlformats.org/officeDocument/2006/relationships/image" Target="media/image34.wmf"/><Relationship Id="rId138" Type="http://schemas.openxmlformats.org/officeDocument/2006/relationships/image" Target="media/image55.wmf"/><Relationship Id="rId159" Type="http://schemas.openxmlformats.org/officeDocument/2006/relationships/oleObject" Target="embeddings/oleObject97.bin"/><Relationship Id="rId170" Type="http://schemas.openxmlformats.org/officeDocument/2006/relationships/oleObject" Target="embeddings/oleObject108.bin"/><Relationship Id="rId107" Type="http://schemas.openxmlformats.org/officeDocument/2006/relationships/oleObject" Target="embeddings/oleObject57.bin"/><Relationship Id="rId11" Type="http://schemas.openxmlformats.org/officeDocument/2006/relationships/oleObject" Target="embeddings/oleObject3.bin"/><Relationship Id="rId32" Type="http://schemas.openxmlformats.org/officeDocument/2006/relationships/oleObject" Target="embeddings/oleObject14.bin"/><Relationship Id="rId53" Type="http://schemas.openxmlformats.org/officeDocument/2006/relationships/image" Target="media/image24.wmf"/><Relationship Id="rId74" Type="http://schemas.openxmlformats.org/officeDocument/2006/relationships/image" Target="media/image29.wmf"/><Relationship Id="rId128" Type="http://schemas.openxmlformats.org/officeDocument/2006/relationships/oleObject" Target="embeddings/oleObject72.bin"/><Relationship Id="rId149" Type="http://schemas.openxmlformats.org/officeDocument/2006/relationships/oleObject" Target="embeddings/oleObject88.bin"/><Relationship Id="rId5" Type="http://schemas.openxmlformats.org/officeDocument/2006/relationships/webSettings" Target="webSettings.xml"/><Relationship Id="rId95" Type="http://schemas.openxmlformats.org/officeDocument/2006/relationships/oleObject" Target="embeddings/oleObject51.bin"/><Relationship Id="rId160" Type="http://schemas.openxmlformats.org/officeDocument/2006/relationships/oleObject" Target="embeddings/oleObject98.bin"/><Relationship Id="rId181" Type="http://schemas.openxmlformats.org/officeDocument/2006/relationships/image" Target="media/image61.wmf"/><Relationship Id="rId22" Type="http://schemas.openxmlformats.org/officeDocument/2006/relationships/oleObject" Target="embeddings/oleObject9.bin"/><Relationship Id="rId43" Type="http://schemas.openxmlformats.org/officeDocument/2006/relationships/image" Target="media/image19.wmf"/><Relationship Id="rId64" Type="http://schemas.openxmlformats.org/officeDocument/2006/relationships/oleObject" Target="embeddings/oleObject32.bin"/><Relationship Id="rId118" Type="http://schemas.openxmlformats.org/officeDocument/2006/relationships/oleObject" Target="embeddings/oleObject64.bin"/><Relationship Id="rId139" Type="http://schemas.openxmlformats.org/officeDocument/2006/relationships/oleObject" Target="embeddings/oleObject79.bin"/><Relationship Id="rId85" Type="http://schemas.openxmlformats.org/officeDocument/2006/relationships/oleObject" Target="embeddings/oleObject46.bin"/><Relationship Id="rId150" Type="http://schemas.openxmlformats.org/officeDocument/2006/relationships/image" Target="media/image57.wmf"/><Relationship Id="rId171" Type="http://schemas.openxmlformats.org/officeDocument/2006/relationships/oleObject" Target="embeddings/oleObject109.bin"/><Relationship Id="rId12" Type="http://schemas.openxmlformats.org/officeDocument/2006/relationships/image" Target="media/image4.wmf"/><Relationship Id="rId33" Type="http://schemas.openxmlformats.org/officeDocument/2006/relationships/image" Target="media/image14.wmf"/><Relationship Id="rId108" Type="http://schemas.openxmlformats.org/officeDocument/2006/relationships/image" Target="media/image46.wmf"/><Relationship Id="rId129" Type="http://schemas.openxmlformats.org/officeDocument/2006/relationships/oleObject" Target="embeddings/oleObject73.bin"/><Relationship Id="rId54" Type="http://schemas.openxmlformats.org/officeDocument/2006/relationships/oleObject" Target="embeddings/oleObject25.bin"/><Relationship Id="rId75" Type="http://schemas.openxmlformats.org/officeDocument/2006/relationships/oleObject" Target="embeddings/oleObject41.bin"/><Relationship Id="rId96" Type="http://schemas.openxmlformats.org/officeDocument/2006/relationships/image" Target="media/image40.wmf"/><Relationship Id="rId140" Type="http://schemas.openxmlformats.org/officeDocument/2006/relationships/oleObject" Target="embeddings/oleObject80.bin"/><Relationship Id="rId161" Type="http://schemas.openxmlformats.org/officeDocument/2006/relationships/oleObject" Target="embeddings/oleObject99.bin"/><Relationship Id="rId182" Type="http://schemas.openxmlformats.org/officeDocument/2006/relationships/oleObject" Target="embeddings/oleObject116.bin"/><Relationship Id="rId6" Type="http://schemas.openxmlformats.org/officeDocument/2006/relationships/image" Target="media/image1.wmf"/><Relationship Id="rId23" Type="http://schemas.openxmlformats.org/officeDocument/2006/relationships/image" Target="media/image9.wmf"/><Relationship Id="rId119" Type="http://schemas.openxmlformats.org/officeDocument/2006/relationships/image" Target="media/image50.wmf"/><Relationship Id="rId44" Type="http://schemas.openxmlformats.org/officeDocument/2006/relationships/oleObject" Target="embeddings/oleObject20.bin"/><Relationship Id="rId65" Type="http://schemas.openxmlformats.org/officeDocument/2006/relationships/oleObject" Target="embeddings/oleObject33.bin"/><Relationship Id="rId86" Type="http://schemas.openxmlformats.org/officeDocument/2006/relationships/image" Target="media/image35.wmf"/><Relationship Id="rId130" Type="http://schemas.openxmlformats.org/officeDocument/2006/relationships/image" Target="media/image52.wmf"/><Relationship Id="rId151" Type="http://schemas.openxmlformats.org/officeDocument/2006/relationships/oleObject" Target="embeddings/oleObject89.bin"/><Relationship Id="rId172" Type="http://schemas.openxmlformats.org/officeDocument/2006/relationships/oleObject" Target="embeddings/oleObject110.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oleObject" Target="embeddings/oleObject58.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image" Target="media/image30.wmf"/><Relationship Id="rId97" Type="http://schemas.openxmlformats.org/officeDocument/2006/relationships/oleObject" Target="embeddings/oleObject52.bin"/><Relationship Id="rId104" Type="http://schemas.openxmlformats.org/officeDocument/2006/relationships/image" Target="media/image44.wmf"/><Relationship Id="rId120" Type="http://schemas.openxmlformats.org/officeDocument/2006/relationships/oleObject" Target="embeddings/oleObject65.bin"/><Relationship Id="rId125" Type="http://schemas.openxmlformats.org/officeDocument/2006/relationships/oleObject" Target="embeddings/oleObject69.bin"/><Relationship Id="rId141" Type="http://schemas.openxmlformats.org/officeDocument/2006/relationships/image" Target="media/image56.wmf"/><Relationship Id="rId146" Type="http://schemas.openxmlformats.org/officeDocument/2006/relationships/oleObject" Target="embeddings/oleObject85.bin"/><Relationship Id="rId167" Type="http://schemas.openxmlformats.org/officeDocument/2006/relationships/oleObject" Target="embeddings/oleObject105.bin"/><Relationship Id="rId188"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8.bin"/><Relationship Id="rId92" Type="http://schemas.openxmlformats.org/officeDocument/2006/relationships/image" Target="media/image38.wmf"/><Relationship Id="rId162" Type="http://schemas.openxmlformats.org/officeDocument/2006/relationships/oleObject" Target="embeddings/oleObject100.bin"/><Relationship Id="rId183" Type="http://schemas.openxmlformats.org/officeDocument/2006/relationships/oleObject" Target="embeddings/oleObject117.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4.bin"/><Relationship Id="rId87" Type="http://schemas.openxmlformats.org/officeDocument/2006/relationships/oleObject" Target="embeddings/oleObject47.bin"/><Relationship Id="rId110" Type="http://schemas.openxmlformats.org/officeDocument/2006/relationships/image" Target="media/image47.wmf"/><Relationship Id="rId115" Type="http://schemas.openxmlformats.org/officeDocument/2006/relationships/oleObject" Target="embeddings/oleObject61.bin"/><Relationship Id="rId131" Type="http://schemas.openxmlformats.org/officeDocument/2006/relationships/oleObject" Target="embeddings/oleObject74.bin"/><Relationship Id="rId136" Type="http://schemas.openxmlformats.org/officeDocument/2006/relationships/oleObject" Target="embeddings/oleObject77.bin"/><Relationship Id="rId157" Type="http://schemas.openxmlformats.org/officeDocument/2006/relationships/oleObject" Target="embeddings/oleObject95.bin"/><Relationship Id="rId178" Type="http://schemas.openxmlformats.org/officeDocument/2006/relationships/oleObject" Target="embeddings/oleObject114.bin"/><Relationship Id="rId61" Type="http://schemas.openxmlformats.org/officeDocument/2006/relationships/oleObject" Target="embeddings/oleObject30.bin"/><Relationship Id="rId82" Type="http://schemas.openxmlformats.org/officeDocument/2006/relationships/image" Target="media/image33.wmf"/><Relationship Id="rId152" Type="http://schemas.openxmlformats.org/officeDocument/2006/relationships/oleObject" Target="embeddings/oleObject90.bin"/><Relationship Id="rId173" Type="http://schemas.openxmlformats.org/officeDocument/2006/relationships/oleObject" Target="embeddings/oleObject111.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42.bin"/><Relationship Id="rId100" Type="http://schemas.openxmlformats.org/officeDocument/2006/relationships/image" Target="media/image42.wmf"/><Relationship Id="rId105" Type="http://schemas.openxmlformats.org/officeDocument/2006/relationships/oleObject" Target="embeddings/oleObject56.bin"/><Relationship Id="rId126" Type="http://schemas.openxmlformats.org/officeDocument/2006/relationships/oleObject" Target="embeddings/oleObject70.bin"/><Relationship Id="rId147" Type="http://schemas.openxmlformats.org/officeDocument/2006/relationships/oleObject" Target="embeddings/oleObject86.bin"/><Relationship Id="rId168" Type="http://schemas.openxmlformats.org/officeDocument/2006/relationships/oleObject" Target="embeddings/oleObject106.bin"/><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9.bin"/><Relationship Id="rId93" Type="http://schemas.openxmlformats.org/officeDocument/2006/relationships/oleObject" Target="embeddings/oleObject50.bin"/><Relationship Id="rId98" Type="http://schemas.openxmlformats.org/officeDocument/2006/relationships/image" Target="media/image41.wmf"/><Relationship Id="rId121" Type="http://schemas.openxmlformats.org/officeDocument/2006/relationships/image" Target="media/image51.wmf"/><Relationship Id="rId142" Type="http://schemas.openxmlformats.org/officeDocument/2006/relationships/oleObject" Target="embeddings/oleObject81.bin"/><Relationship Id="rId163" Type="http://schemas.openxmlformats.org/officeDocument/2006/relationships/oleObject" Target="embeddings/oleObject101.bin"/><Relationship Id="rId184" Type="http://schemas.openxmlformats.org/officeDocument/2006/relationships/image" Target="media/image62.w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oleObject" Target="embeddings/oleObject35.bin"/><Relationship Id="rId116" Type="http://schemas.openxmlformats.org/officeDocument/2006/relationships/oleObject" Target="embeddings/oleObject62.bin"/><Relationship Id="rId137" Type="http://schemas.openxmlformats.org/officeDocument/2006/relationships/oleObject" Target="embeddings/oleObject78.bin"/><Relationship Id="rId158" Type="http://schemas.openxmlformats.org/officeDocument/2006/relationships/oleObject" Target="embeddings/oleObject96.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31.bin"/><Relationship Id="rId83" Type="http://schemas.openxmlformats.org/officeDocument/2006/relationships/oleObject" Target="embeddings/oleObject45.bin"/><Relationship Id="rId88" Type="http://schemas.openxmlformats.org/officeDocument/2006/relationships/image" Target="media/image36.wmf"/><Relationship Id="rId111" Type="http://schemas.openxmlformats.org/officeDocument/2006/relationships/oleObject" Target="embeddings/oleObject59.bin"/><Relationship Id="rId132" Type="http://schemas.openxmlformats.org/officeDocument/2006/relationships/image" Target="media/image53.wmf"/><Relationship Id="rId153" Type="http://schemas.openxmlformats.org/officeDocument/2006/relationships/oleObject" Target="embeddings/oleObject91.bin"/><Relationship Id="rId174" Type="http://schemas.openxmlformats.org/officeDocument/2006/relationships/image" Target="media/image58.wmf"/><Relationship Id="rId179" Type="http://schemas.openxmlformats.org/officeDocument/2006/relationships/image" Target="media/image60.wmf"/><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oleObject" Target="embeddings/oleObject27.bin"/><Relationship Id="rId106" Type="http://schemas.openxmlformats.org/officeDocument/2006/relationships/image" Target="media/image45.wmf"/><Relationship Id="rId127" Type="http://schemas.openxmlformats.org/officeDocument/2006/relationships/oleObject" Target="embeddings/oleObject71.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oleObject" Target="embeddings/oleObject40.bin"/><Relationship Id="rId78" Type="http://schemas.openxmlformats.org/officeDocument/2006/relationships/image" Target="media/image31.wmf"/><Relationship Id="rId94" Type="http://schemas.openxmlformats.org/officeDocument/2006/relationships/image" Target="media/image39.wmf"/><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oleObject" Target="embeddings/oleObject66.bin"/><Relationship Id="rId143" Type="http://schemas.openxmlformats.org/officeDocument/2006/relationships/oleObject" Target="embeddings/oleObject82.bin"/><Relationship Id="rId148" Type="http://schemas.openxmlformats.org/officeDocument/2006/relationships/oleObject" Target="embeddings/oleObject87.bin"/><Relationship Id="rId164" Type="http://schemas.openxmlformats.org/officeDocument/2006/relationships/oleObject" Target="embeddings/oleObject102.bin"/><Relationship Id="rId169" Type="http://schemas.openxmlformats.org/officeDocument/2006/relationships/oleObject" Target="embeddings/oleObject107.bin"/><Relationship Id="rId185" Type="http://schemas.openxmlformats.org/officeDocument/2006/relationships/oleObject" Target="embeddings/oleObject118.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115.bin"/><Relationship Id="rId26" Type="http://schemas.openxmlformats.org/officeDocument/2006/relationships/oleObject" Target="embeddings/oleObject11.bin"/><Relationship Id="rId47" Type="http://schemas.openxmlformats.org/officeDocument/2006/relationships/image" Target="media/image21.wmf"/><Relationship Id="rId68" Type="http://schemas.openxmlformats.org/officeDocument/2006/relationships/oleObject" Target="embeddings/oleObject36.bin"/><Relationship Id="rId89" Type="http://schemas.openxmlformats.org/officeDocument/2006/relationships/oleObject" Target="embeddings/oleObject48.bin"/><Relationship Id="rId112" Type="http://schemas.openxmlformats.org/officeDocument/2006/relationships/image" Target="media/image48.wmf"/><Relationship Id="rId133" Type="http://schemas.openxmlformats.org/officeDocument/2006/relationships/oleObject" Target="embeddings/oleObject75.bin"/><Relationship Id="rId154" Type="http://schemas.openxmlformats.org/officeDocument/2006/relationships/oleObject" Target="embeddings/oleObject92.bin"/><Relationship Id="rId175" Type="http://schemas.openxmlformats.org/officeDocument/2006/relationships/oleObject" Target="embeddings/oleObject112.bin"/><Relationship Id="rId16" Type="http://schemas.openxmlformats.org/officeDocument/2006/relationships/image" Target="media/image6.wmf"/><Relationship Id="rId37" Type="http://schemas.openxmlformats.org/officeDocument/2006/relationships/image" Target="media/image16.wmf"/><Relationship Id="rId58" Type="http://schemas.openxmlformats.org/officeDocument/2006/relationships/oleObject" Target="embeddings/oleObject28.bin"/><Relationship Id="rId79" Type="http://schemas.openxmlformats.org/officeDocument/2006/relationships/oleObject" Target="embeddings/oleObject43.bin"/><Relationship Id="rId102" Type="http://schemas.openxmlformats.org/officeDocument/2006/relationships/image" Target="media/image43.wmf"/><Relationship Id="rId123" Type="http://schemas.openxmlformats.org/officeDocument/2006/relationships/oleObject" Target="embeddings/oleObject67.bin"/><Relationship Id="rId144" Type="http://schemas.openxmlformats.org/officeDocument/2006/relationships/oleObject" Target="embeddings/oleObject83.bin"/><Relationship Id="rId90" Type="http://schemas.openxmlformats.org/officeDocument/2006/relationships/image" Target="media/image37.wmf"/><Relationship Id="rId165" Type="http://schemas.openxmlformats.org/officeDocument/2006/relationships/oleObject" Target="embeddings/oleObject103.bin"/><Relationship Id="rId186" Type="http://schemas.openxmlformats.org/officeDocument/2006/relationships/oleObject" Target="embeddings/oleObject119.bin"/><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oleObject" Target="embeddings/oleObject37.bin"/><Relationship Id="rId113" Type="http://schemas.openxmlformats.org/officeDocument/2006/relationships/oleObject" Target="embeddings/oleObject60.bin"/><Relationship Id="rId134" Type="http://schemas.openxmlformats.org/officeDocument/2006/relationships/image" Target="media/image54.wmf"/><Relationship Id="rId80" Type="http://schemas.openxmlformats.org/officeDocument/2006/relationships/image" Target="media/image32.wmf"/><Relationship Id="rId155" Type="http://schemas.openxmlformats.org/officeDocument/2006/relationships/oleObject" Target="embeddings/oleObject93.bin"/><Relationship Id="rId176" Type="http://schemas.openxmlformats.org/officeDocument/2006/relationships/oleObject" Target="embeddings/oleObject113.bin"/><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oleObject" Target="embeddings/oleObject55.bin"/><Relationship Id="rId124" Type="http://schemas.openxmlformats.org/officeDocument/2006/relationships/oleObject" Target="embeddings/oleObject68.bin"/><Relationship Id="rId70" Type="http://schemas.openxmlformats.org/officeDocument/2006/relationships/image" Target="media/image28.wmf"/><Relationship Id="rId91" Type="http://schemas.openxmlformats.org/officeDocument/2006/relationships/oleObject" Target="embeddings/oleObject49.bin"/><Relationship Id="rId145" Type="http://schemas.openxmlformats.org/officeDocument/2006/relationships/oleObject" Target="embeddings/oleObject84.bin"/><Relationship Id="rId166" Type="http://schemas.openxmlformats.org/officeDocument/2006/relationships/oleObject" Target="embeddings/oleObject104.bin"/><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image" Target="media/image49.wmf"/><Relationship Id="rId60" Type="http://schemas.openxmlformats.org/officeDocument/2006/relationships/oleObject" Target="embeddings/oleObject29.bin"/><Relationship Id="rId81" Type="http://schemas.openxmlformats.org/officeDocument/2006/relationships/oleObject" Target="embeddings/oleObject44.bin"/><Relationship Id="rId135" Type="http://schemas.openxmlformats.org/officeDocument/2006/relationships/oleObject" Target="embeddings/oleObject76.bin"/><Relationship Id="rId156" Type="http://schemas.openxmlformats.org/officeDocument/2006/relationships/oleObject" Target="embeddings/oleObject94.bin"/><Relationship Id="rId177" Type="http://schemas.openxmlformats.org/officeDocument/2006/relationships/image" Target="media/image5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E83FA-A765-4484-819E-3ABE1D9F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17</Pages>
  <Words>8129</Words>
  <Characters>46337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Данильян Нателла Рафаиловна</dc:creator>
  <cp:keywords/>
  <dc:description/>
  <cp:lastModifiedBy>Ирина Пряхина</cp:lastModifiedBy>
  <cp:revision>3</cp:revision>
  <cp:lastPrinted>2018-10-22T08:50:00Z</cp:lastPrinted>
  <dcterms:created xsi:type="dcterms:W3CDTF">2018-10-22T13:33:00Z</dcterms:created>
  <dcterms:modified xsi:type="dcterms:W3CDTF">2018-10-23T10:34:00Z</dcterms:modified>
</cp:coreProperties>
</file>