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18315" w14:textId="5B451E2E" w:rsidR="00CE0223" w:rsidRDefault="008534DE" w:rsidP="00CE0223">
      <w:pPr>
        <w:keepNext/>
        <w:tabs>
          <w:tab w:val="left" w:pos="5529"/>
        </w:tabs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  <w:lang w:val="en-US"/>
        </w:rPr>
        <w:t>VI</w:t>
      </w:r>
      <w:r w:rsidRPr="00A360D1">
        <w:rPr>
          <w:rFonts w:ascii="Garamond" w:hAnsi="Garamond"/>
          <w:b/>
          <w:iCs/>
          <w:sz w:val="28"/>
          <w:szCs w:val="28"/>
        </w:rPr>
        <w:t>.7</w:t>
      </w:r>
      <w:r w:rsidR="00F95726" w:rsidRPr="00F95726">
        <w:rPr>
          <w:rFonts w:ascii="Garamond" w:hAnsi="Garamond"/>
          <w:b/>
          <w:iCs/>
          <w:sz w:val="28"/>
          <w:szCs w:val="28"/>
        </w:rPr>
        <w:t xml:space="preserve">. </w:t>
      </w:r>
      <w:r w:rsidR="00CE0223">
        <w:rPr>
          <w:rFonts w:ascii="Garamond" w:hAnsi="Garamond"/>
          <w:b/>
          <w:iCs/>
          <w:sz w:val="28"/>
          <w:szCs w:val="28"/>
        </w:rPr>
        <w:t xml:space="preserve">Изменения, связанные с </w:t>
      </w:r>
      <w:r w:rsidR="007539DA" w:rsidRPr="007539DA">
        <w:rPr>
          <w:rFonts w:ascii="Garamond" w:hAnsi="Garamond"/>
          <w:b/>
          <w:iCs/>
          <w:sz w:val="28"/>
          <w:szCs w:val="28"/>
        </w:rPr>
        <w:t>конкурентн</w:t>
      </w:r>
      <w:r w:rsidR="004E62C2">
        <w:rPr>
          <w:rFonts w:ascii="Garamond" w:hAnsi="Garamond"/>
          <w:b/>
          <w:iCs/>
          <w:sz w:val="28"/>
          <w:szCs w:val="28"/>
        </w:rPr>
        <w:t>ым</w:t>
      </w:r>
      <w:r w:rsidR="007539DA" w:rsidRPr="007539DA">
        <w:rPr>
          <w:rFonts w:ascii="Garamond" w:hAnsi="Garamond"/>
          <w:b/>
          <w:iCs/>
          <w:sz w:val="28"/>
          <w:szCs w:val="28"/>
        </w:rPr>
        <w:t xml:space="preserve"> отбор</w:t>
      </w:r>
      <w:r w:rsidR="004E62C2">
        <w:rPr>
          <w:rFonts w:ascii="Garamond" w:hAnsi="Garamond"/>
          <w:b/>
          <w:iCs/>
          <w:sz w:val="28"/>
          <w:szCs w:val="28"/>
        </w:rPr>
        <w:t>ом</w:t>
      </w:r>
      <w:r w:rsidR="007539DA" w:rsidRPr="007539DA">
        <w:rPr>
          <w:rFonts w:ascii="Garamond" w:hAnsi="Garamond"/>
          <w:b/>
          <w:iCs/>
          <w:sz w:val="28"/>
          <w:szCs w:val="28"/>
        </w:rPr>
        <w:t xml:space="preserve"> мощности новых генерирующих объектов</w:t>
      </w:r>
    </w:p>
    <w:p w14:paraId="08AE6EAF" w14:textId="77777777" w:rsidR="00031CD0" w:rsidRDefault="00031CD0" w:rsidP="00907CC4">
      <w:pPr>
        <w:keepNext/>
        <w:tabs>
          <w:tab w:val="left" w:pos="5529"/>
        </w:tabs>
        <w:rPr>
          <w:rFonts w:ascii="Garamond" w:hAnsi="Garamond"/>
          <w:b/>
          <w:iCs/>
          <w:sz w:val="28"/>
          <w:szCs w:val="28"/>
        </w:rPr>
      </w:pPr>
    </w:p>
    <w:p w14:paraId="26D8EFF1" w14:textId="7D3A27E6" w:rsidR="00031CD0" w:rsidRPr="00633797" w:rsidRDefault="00031CD0" w:rsidP="00031CD0">
      <w:pPr>
        <w:keepNext/>
        <w:tabs>
          <w:tab w:val="left" w:pos="5529"/>
        </w:tabs>
        <w:jc w:val="right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>Приложение №</w:t>
      </w:r>
      <w:r w:rsidRPr="00030660">
        <w:rPr>
          <w:rFonts w:ascii="Garamond" w:hAnsi="Garamond"/>
          <w:b/>
          <w:iCs/>
          <w:sz w:val="28"/>
          <w:szCs w:val="28"/>
        </w:rPr>
        <w:t xml:space="preserve"> </w:t>
      </w:r>
      <w:r w:rsidR="008534DE" w:rsidRPr="00B57665">
        <w:rPr>
          <w:rFonts w:ascii="Garamond" w:hAnsi="Garamond"/>
          <w:b/>
          <w:iCs/>
          <w:sz w:val="28"/>
          <w:szCs w:val="28"/>
        </w:rPr>
        <w:t>6.7</w:t>
      </w:r>
    </w:p>
    <w:p w14:paraId="6B79A526" w14:textId="77777777" w:rsidR="00031CD0" w:rsidRDefault="00031CD0" w:rsidP="00031CD0">
      <w:pPr>
        <w:keepNext/>
        <w:tabs>
          <w:tab w:val="left" w:pos="5529"/>
        </w:tabs>
        <w:ind w:left="10348"/>
        <w:jc w:val="center"/>
        <w:rPr>
          <w:rFonts w:ascii="Garamond" w:hAnsi="Garamond"/>
        </w:rPr>
      </w:pPr>
    </w:p>
    <w:p w14:paraId="34C19047" w14:textId="77777777" w:rsidR="00031CD0" w:rsidRPr="005863A8" w:rsidRDefault="00031CD0" w:rsidP="00D11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hanging="142"/>
        <w:jc w:val="both"/>
        <w:rPr>
          <w:rFonts w:ascii="Garamond" w:hAnsi="Garamond"/>
        </w:rPr>
      </w:pPr>
      <w:r w:rsidRPr="005863A8">
        <w:rPr>
          <w:rFonts w:ascii="Garamond" w:hAnsi="Garamond" w:cs="Garamond"/>
          <w:b/>
          <w:bCs/>
        </w:rPr>
        <w:t>Инициатор</w:t>
      </w:r>
      <w:r w:rsidRPr="00C25CD0">
        <w:rPr>
          <w:rFonts w:ascii="Garamond" w:hAnsi="Garamond" w:cs="Garamond"/>
          <w:b/>
          <w:bCs/>
        </w:rPr>
        <w:t>:</w:t>
      </w:r>
      <w:r w:rsidRPr="005863A8">
        <w:rPr>
          <w:rFonts w:ascii="Garamond" w:hAnsi="Garamond" w:cs="Garamond"/>
          <w:bCs/>
        </w:rPr>
        <w:t xml:space="preserve"> Ассоциация «НП Совет рынка».</w:t>
      </w:r>
    </w:p>
    <w:p w14:paraId="00C8B5CF" w14:textId="1BEC3255" w:rsidR="00031CD0" w:rsidRPr="005863A8" w:rsidRDefault="00031CD0" w:rsidP="00822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5863A8">
        <w:rPr>
          <w:rFonts w:ascii="Garamond" w:hAnsi="Garamond"/>
          <w:b/>
        </w:rPr>
        <w:t xml:space="preserve">Обоснование: </w:t>
      </w:r>
      <w:r w:rsidR="00BD1A81">
        <w:rPr>
          <w:rFonts w:ascii="Garamond" w:hAnsi="Garamond"/>
        </w:rPr>
        <w:t>в</w:t>
      </w:r>
      <w:r w:rsidR="00BD1A81" w:rsidRPr="000421E2">
        <w:rPr>
          <w:rFonts w:ascii="Garamond" w:hAnsi="Garamond"/>
        </w:rPr>
        <w:t xml:space="preserve"> соответствии с п. 101 Правил оптового рынка электрической энергии и мощности, утвержденны</w:t>
      </w:r>
      <w:r w:rsidR="00BD1A81">
        <w:rPr>
          <w:rFonts w:ascii="Garamond" w:hAnsi="Garamond"/>
        </w:rPr>
        <w:t>х</w:t>
      </w:r>
      <w:r w:rsidR="00BD1A81" w:rsidRPr="000421E2">
        <w:rPr>
          <w:rFonts w:ascii="Garamond" w:hAnsi="Garamond"/>
        </w:rPr>
        <w:t xml:space="preserve"> постановлением Правительства Российской Федерации от 27.12.2010 № 1172</w:t>
      </w:r>
      <w:r w:rsidR="00BD1A81">
        <w:rPr>
          <w:rFonts w:ascii="Garamond" w:hAnsi="Garamond"/>
        </w:rPr>
        <w:t>, и р</w:t>
      </w:r>
      <w:r w:rsidR="00BD1A81" w:rsidRPr="0062480D">
        <w:rPr>
          <w:rFonts w:ascii="Garamond" w:hAnsi="Garamond"/>
        </w:rPr>
        <w:t>аспоряжение</w:t>
      </w:r>
      <w:r w:rsidR="00BD1A81">
        <w:rPr>
          <w:rFonts w:ascii="Garamond" w:hAnsi="Garamond"/>
        </w:rPr>
        <w:t>м</w:t>
      </w:r>
      <w:r w:rsidR="00BD1A81" w:rsidRPr="0062480D">
        <w:rPr>
          <w:rFonts w:ascii="Garamond" w:hAnsi="Garamond"/>
        </w:rPr>
        <w:t xml:space="preserve"> Правительства </w:t>
      </w:r>
      <w:r w:rsidR="00C25CD0" w:rsidRPr="000421E2">
        <w:rPr>
          <w:rFonts w:ascii="Garamond" w:hAnsi="Garamond"/>
        </w:rPr>
        <w:t>Российской Федерации</w:t>
      </w:r>
      <w:r w:rsidR="00BD1A81" w:rsidRPr="0062480D">
        <w:rPr>
          <w:rFonts w:ascii="Garamond" w:hAnsi="Garamond"/>
        </w:rPr>
        <w:t xml:space="preserve"> от 20.01.2024 </w:t>
      </w:r>
      <w:r w:rsidR="00BD1A81">
        <w:rPr>
          <w:rFonts w:ascii="Garamond" w:hAnsi="Garamond"/>
        </w:rPr>
        <w:t>№</w:t>
      </w:r>
      <w:r w:rsidR="00BD1A81" w:rsidRPr="0062480D">
        <w:rPr>
          <w:rFonts w:ascii="Garamond" w:hAnsi="Garamond"/>
        </w:rPr>
        <w:t xml:space="preserve"> 102-р </w:t>
      </w:r>
      <w:r w:rsidR="00BD1A81">
        <w:rPr>
          <w:rFonts w:ascii="Garamond" w:hAnsi="Garamond"/>
        </w:rPr>
        <w:t>«</w:t>
      </w:r>
      <w:r w:rsidR="00BD1A81" w:rsidRPr="0062480D">
        <w:rPr>
          <w:rFonts w:ascii="Garamond" w:hAnsi="Garamond"/>
        </w:rPr>
        <w:t>Об утверждении технических требований к генерирую</w:t>
      </w:r>
      <w:bookmarkStart w:id="0" w:name="_GoBack"/>
      <w:bookmarkEnd w:id="0"/>
      <w:r w:rsidR="00BD1A81" w:rsidRPr="0062480D">
        <w:rPr>
          <w:rFonts w:ascii="Garamond" w:hAnsi="Garamond"/>
        </w:rPr>
        <w:t>щим объектам</w:t>
      </w:r>
      <w:r w:rsidR="00BD1A81">
        <w:rPr>
          <w:rFonts w:ascii="Garamond" w:hAnsi="Garamond"/>
        </w:rPr>
        <w:t>»</w:t>
      </w:r>
      <w:r w:rsidR="00BD1A81" w:rsidRPr="000421E2">
        <w:rPr>
          <w:rFonts w:ascii="Garamond" w:hAnsi="Garamond"/>
        </w:rPr>
        <w:t xml:space="preserve"> </w:t>
      </w:r>
      <w:r w:rsidR="00431077">
        <w:rPr>
          <w:rFonts w:ascii="Garamond" w:hAnsi="Garamond"/>
        </w:rPr>
        <w:t>на оптовом рынке</w:t>
      </w:r>
      <w:r w:rsidR="00BD1A81">
        <w:rPr>
          <w:rFonts w:ascii="Garamond" w:hAnsi="Garamond"/>
        </w:rPr>
        <w:t xml:space="preserve"> </w:t>
      </w:r>
      <w:r w:rsidR="00BD1A81" w:rsidRPr="000421E2">
        <w:rPr>
          <w:rFonts w:ascii="Garamond" w:hAnsi="Garamond"/>
        </w:rPr>
        <w:t xml:space="preserve">проведен КОМ НГО </w:t>
      </w:r>
      <w:r w:rsidR="00BD1A81">
        <w:rPr>
          <w:rFonts w:ascii="Garamond" w:hAnsi="Garamond"/>
        </w:rPr>
        <w:t>с целью предотвращения дефицита активной мощности в юго-восточной части ОЭС Сибири</w:t>
      </w:r>
      <w:r w:rsidR="00431077">
        <w:rPr>
          <w:rFonts w:ascii="Garamond" w:hAnsi="Garamond"/>
        </w:rPr>
        <w:t>. П</w:t>
      </w:r>
      <w:r w:rsidR="004054F0">
        <w:rPr>
          <w:rFonts w:ascii="Garamond" w:hAnsi="Garamond"/>
        </w:rPr>
        <w:t xml:space="preserve">редлагается </w:t>
      </w:r>
      <w:r>
        <w:rPr>
          <w:rFonts w:ascii="Garamond" w:hAnsi="Garamond"/>
        </w:rPr>
        <w:t xml:space="preserve">дополнить </w:t>
      </w:r>
      <w:r w:rsidR="00C25CD0" w:rsidRPr="00C25CD0">
        <w:rPr>
          <w:rFonts w:ascii="Garamond" w:hAnsi="Garamond"/>
        </w:rPr>
        <w:t>Договор о присоединении к торговой системе оптового рынка</w:t>
      </w:r>
      <w:r w:rsidR="00C25CD0">
        <w:rPr>
          <w:rFonts w:ascii="Garamond" w:hAnsi="Garamond"/>
        </w:rPr>
        <w:t xml:space="preserve"> </w:t>
      </w:r>
      <w:r>
        <w:rPr>
          <w:rFonts w:ascii="Garamond" w:hAnsi="Garamond"/>
        </w:rPr>
        <w:t>порядком определения денежной суммы за отказ от обязательств по поставке мощности по итогам отбора</w:t>
      </w:r>
      <w:r w:rsidR="00D630F6" w:rsidRPr="00D630F6">
        <w:rPr>
          <w:rFonts w:ascii="Garamond" w:hAnsi="Garamond"/>
        </w:rPr>
        <w:t>, а также предлагается внести уточняющие изменения</w:t>
      </w:r>
      <w:r>
        <w:rPr>
          <w:rFonts w:ascii="Garamond" w:hAnsi="Garamond"/>
        </w:rPr>
        <w:t>.</w:t>
      </w:r>
      <w:r w:rsidR="008224D9">
        <w:rPr>
          <w:rFonts w:ascii="Garamond" w:hAnsi="Garamond"/>
        </w:rPr>
        <w:t xml:space="preserve"> </w:t>
      </w:r>
    </w:p>
    <w:p w14:paraId="2EF37AA7" w14:textId="0BE8AD4E" w:rsidR="00031CD0" w:rsidRPr="006A7467" w:rsidRDefault="00031CD0" w:rsidP="00031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bCs/>
        </w:rPr>
      </w:pPr>
      <w:r w:rsidRPr="005863A8">
        <w:rPr>
          <w:rFonts w:ascii="Garamond" w:hAnsi="Garamond" w:cs="Garamond"/>
          <w:b/>
          <w:bCs/>
        </w:rPr>
        <w:t xml:space="preserve">Дата вступления в силу: </w:t>
      </w:r>
      <w:r w:rsidR="00D21076" w:rsidRPr="003932E0">
        <w:rPr>
          <w:rFonts w:ascii="Garamond" w:hAnsi="Garamond" w:cs="Garamond"/>
          <w:bCs/>
        </w:rPr>
        <w:t>1 апреля 2024</w:t>
      </w:r>
      <w:r w:rsidR="00431077" w:rsidRPr="00D21076">
        <w:rPr>
          <w:rFonts w:ascii="Garamond" w:hAnsi="Garamond" w:cs="Garamond"/>
          <w:bCs/>
        </w:rPr>
        <w:t xml:space="preserve"> года</w:t>
      </w:r>
      <w:r w:rsidRPr="00D21076">
        <w:rPr>
          <w:rFonts w:ascii="Garamond" w:hAnsi="Garamond" w:cs="Garamond"/>
          <w:bCs/>
        </w:rPr>
        <w:t>.</w:t>
      </w:r>
    </w:p>
    <w:p w14:paraId="4DB511D7" w14:textId="77777777" w:rsidR="00031CD0" w:rsidRDefault="00031CD0" w:rsidP="00031CD0">
      <w:pPr>
        <w:jc w:val="both"/>
        <w:rPr>
          <w:rFonts w:ascii="Garamond" w:hAnsi="Garamond"/>
          <w:b/>
          <w:sz w:val="26"/>
          <w:szCs w:val="26"/>
        </w:rPr>
      </w:pPr>
    </w:p>
    <w:p w14:paraId="36495352" w14:textId="05F578F2" w:rsidR="004B634B" w:rsidRPr="00F95726" w:rsidRDefault="004B634B" w:rsidP="004B634B">
      <w:pPr>
        <w:rPr>
          <w:rFonts w:ascii="Garamond" w:hAnsi="Garamond"/>
          <w:b/>
          <w:bCs/>
          <w:sz w:val="26"/>
          <w:szCs w:val="26"/>
        </w:rPr>
      </w:pPr>
      <w:r w:rsidRPr="00F95726">
        <w:rPr>
          <w:rFonts w:ascii="Garamond" w:hAnsi="Garamond"/>
          <w:b/>
          <w:sz w:val="26"/>
          <w:szCs w:val="26"/>
        </w:rPr>
        <w:t>Предложения по изменениям и дополнениям в</w:t>
      </w:r>
      <w:r>
        <w:rPr>
          <w:rFonts w:ascii="Garamond" w:hAnsi="Garamond"/>
          <w:b/>
          <w:sz w:val="26"/>
          <w:szCs w:val="26"/>
        </w:rPr>
        <w:t xml:space="preserve"> </w:t>
      </w:r>
      <w:r w:rsidR="00C25CD0">
        <w:rPr>
          <w:rFonts w:ascii="Garamond" w:hAnsi="Garamond"/>
          <w:b/>
          <w:sz w:val="26"/>
          <w:szCs w:val="26"/>
        </w:rPr>
        <w:t xml:space="preserve">СТАНДАРТНУЮ ФОРМУ </w:t>
      </w:r>
      <w:r w:rsidRPr="004B634B">
        <w:rPr>
          <w:rFonts w:ascii="Garamond" w:hAnsi="Garamond"/>
          <w:b/>
          <w:bCs/>
          <w:sz w:val="26"/>
          <w:szCs w:val="26"/>
        </w:rPr>
        <w:t>ДОГОВОР</w:t>
      </w:r>
      <w:r>
        <w:rPr>
          <w:rFonts w:ascii="Garamond" w:hAnsi="Garamond"/>
          <w:b/>
          <w:bCs/>
          <w:sz w:val="26"/>
          <w:szCs w:val="26"/>
        </w:rPr>
        <w:t>А</w:t>
      </w:r>
      <w:r w:rsidRPr="004B634B">
        <w:rPr>
          <w:rFonts w:ascii="Garamond" w:hAnsi="Garamond"/>
          <w:b/>
          <w:bCs/>
          <w:sz w:val="26"/>
          <w:szCs w:val="26"/>
        </w:rPr>
        <w:t xml:space="preserve"> КУПЛИ-ПРОДАЖИ МОЩНОСТИ</w:t>
      </w:r>
      <w:r w:rsidR="00C25CD0">
        <w:rPr>
          <w:rFonts w:ascii="Garamond" w:hAnsi="Garamond"/>
          <w:b/>
          <w:bCs/>
          <w:sz w:val="26"/>
          <w:szCs w:val="26"/>
        </w:rPr>
        <w:t xml:space="preserve"> </w:t>
      </w:r>
      <w:r w:rsidRPr="004B634B">
        <w:rPr>
          <w:rFonts w:ascii="Garamond" w:hAnsi="Garamond"/>
          <w:b/>
          <w:bCs/>
          <w:sz w:val="26"/>
          <w:szCs w:val="26"/>
        </w:rPr>
        <w:t>ПО РЕЗУЛЬТАТА</w:t>
      </w:r>
      <w:r>
        <w:rPr>
          <w:rFonts w:ascii="Garamond" w:hAnsi="Garamond"/>
          <w:b/>
          <w:bCs/>
          <w:sz w:val="26"/>
          <w:szCs w:val="26"/>
        </w:rPr>
        <w:t xml:space="preserve">М КОНКУРЕНТНОГО ОТБОРА МОЩНОСТИ </w:t>
      </w:r>
      <w:r w:rsidRPr="004B634B">
        <w:rPr>
          <w:rFonts w:ascii="Garamond" w:hAnsi="Garamond"/>
          <w:b/>
          <w:bCs/>
          <w:sz w:val="26"/>
          <w:szCs w:val="26"/>
        </w:rPr>
        <w:t>НОВЫХ ГЕНЕРИРУЮЩИХ ОБЪЕКТОВ, ПРОВЕДЕННОГО НЕ РАНЕЕ 2021 ГОДА</w:t>
      </w:r>
      <w:r w:rsidRPr="00F95726">
        <w:rPr>
          <w:rFonts w:ascii="Garamond" w:hAnsi="Garamond"/>
          <w:b/>
          <w:sz w:val="26"/>
          <w:szCs w:val="26"/>
        </w:rPr>
        <w:t xml:space="preserve"> (Приложение № </w:t>
      </w:r>
      <w:r w:rsidR="00B54233">
        <w:rPr>
          <w:rFonts w:ascii="Garamond" w:hAnsi="Garamond"/>
          <w:b/>
          <w:sz w:val="26"/>
          <w:szCs w:val="26"/>
        </w:rPr>
        <w:t xml:space="preserve">Д </w:t>
      </w:r>
      <w:r>
        <w:rPr>
          <w:rFonts w:ascii="Garamond" w:hAnsi="Garamond"/>
          <w:b/>
          <w:sz w:val="26"/>
          <w:szCs w:val="26"/>
        </w:rPr>
        <w:t>18.3.7</w:t>
      </w:r>
      <w:r w:rsidR="00C25CD0">
        <w:rPr>
          <w:rFonts w:ascii="Garamond" w:hAnsi="Garamond"/>
          <w:b/>
          <w:sz w:val="26"/>
          <w:szCs w:val="26"/>
        </w:rPr>
        <w:t xml:space="preserve"> к Договору о присоединении к </w:t>
      </w:r>
      <w:r w:rsidRPr="00F95726">
        <w:rPr>
          <w:rFonts w:ascii="Garamond" w:hAnsi="Garamond"/>
          <w:b/>
          <w:sz w:val="26"/>
          <w:szCs w:val="26"/>
        </w:rPr>
        <w:t>торговой системе оптового рынка)</w:t>
      </w:r>
    </w:p>
    <w:p w14:paraId="360E2F6E" w14:textId="77777777" w:rsidR="004B634B" w:rsidRDefault="004B634B" w:rsidP="004B634B">
      <w:pPr>
        <w:rPr>
          <w:rFonts w:ascii="Garamond" w:eastAsiaTheme="minorHAnsi" w:hAnsi="Garamond" w:cstheme="minorBidi"/>
          <w:b/>
          <w:sz w:val="26"/>
          <w:szCs w:val="26"/>
        </w:rPr>
      </w:pPr>
    </w:p>
    <w:p w14:paraId="083D649B" w14:textId="723E66D9" w:rsidR="004B634B" w:rsidRDefault="004B634B" w:rsidP="00F95726">
      <w:pPr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Действующая редакция</w:t>
      </w:r>
    </w:p>
    <w:p w14:paraId="651F04DE" w14:textId="77777777" w:rsidR="004B634B" w:rsidRPr="00F37220" w:rsidRDefault="004B634B" w:rsidP="004B634B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 xml:space="preserve">Приложение 1 </w:t>
      </w:r>
    </w:p>
    <w:p w14:paraId="720A945C" w14:textId="77777777" w:rsidR="004B634B" w:rsidRPr="00F37220" w:rsidRDefault="004B634B" w:rsidP="004B634B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к Договору купли-продажи мощности по результатам</w:t>
      </w:r>
    </w:p>
    <w:p w14:paraId="1AEA73DA" w14:textId="77777777" w:rsidR="004B634B" w:rsidRPr="00F37220" w:rsidRDefault="004B634B" w:rsidP="004B634B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конкурентного отбора мощности новых генерирующих объектов,</w:t>
      </w:r>
    </w:p>
    <w:p w14:paraId="2F6B315C" w14:textId="77777777" w:rsidR="004B634B" w:rsidRPr="00F37220" w:rsidRDefault="004B634B" w:rsidP="004B634B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sz w:val="22"/>
          <w:szCs w:val="22"/>
        </w:rPr>
        <w:t xml:space="preserve"> </w:t>
      </w:r>
      <w:r w:rsidRPr="00F37220">
        <w:rPr>
          <w:rFonts w:ascii="Garamond" w:hAnsi="Garamond"/>
          <w:b/>
          <w:sz w:val="22"/>
          <w:szCs w:val="22"/>
        </w:rPr>
        <w:t>проведенного не ранее 2021 года</w:t>
      </w:r>
    </w:p>
    <w:p w14:paraId="3E5174FB" w14:textId="77777777" w:rsidR="004B634B" w:rsidRPr="00F37220" w:rsidRDefault="004B634B" w:rsidP="004B634B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№_____________________________________________________</w:t>
      </w:r>
    </w:p>
    <w:p w14:paraId="5601A3DD" w14:textId="77777777" w:rsidR="004B634B" w:rsidRPr="00F37220" w:rsidRDefault="004B634B" w:rsidP="004B634B">
      <w:pPr>
        <w:ind w:right="-652"/>
        <w:jc w:val="center"/>
        <w:rPr>
          <w:rFonts w:ascii="Garamond" w:hAnsi="Garamond"/>
          <w:b/>
          <w:sz w:val="22"/>
          <w:szCs w:val="22"/>
        </w:rPr>
      </w:pPr>
    </w:p>
    <w:p w14:paraId="17F83798" w14:textId="77777777" w:rsidR="004B634B" w:rsidRPr="00F37220" w:rsidRDefault="004B634B" w:rsidP="004B634B">
      <w:pPr>
        <w:ind w:right="-654"/>
        <w:jc w:val="center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ОПИСАНИЕ ГЕНЕРИРУЮЩЕГО ОБЪЕКТА. УСЛОВИЯ ПОСТАВКИ МОЩНОСТИ **</w:t>
      </w:r>
    </w:p>
    <w:p w14:paraId="287981AF" w14:textId="77777777" w:rsidR="004B634B" w:rsidRPr="00F37220" w:rsidRDefault="004B634B" w:rsidP="004B634B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4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559"/>
        <w:gridCol w:w="2410"/>
        <w:gridCol w:w="2268"/>
        <w:gridCol w:w="2835"/>
        <w:gridCol w:w="2987"/>
      </w:tblGrid>
      <w:tr w:rsidR="004B634B" w:rsidRPr="00F37220" w14:paraId="46A7C484" w14:textId="77777777" w:rsidTr="00C25CD0">
        <w:trPr>
          <w:trHeight w:val="1597"/>
          <w:jc w:val="center"/>
        </w:trPr>
        <w:tc>
          <w:tcPr>
            <w:tcW w:w="2405" w:type="dxa"/>
            <w:shd w:val="clear" w:color="auto" w:fill="CCFFCC"/>
            <w:vAlign w:val="center"/>
          </w:tcPr>
          <w:p w14:paraId="5870EAA5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Наименование генерирующего объекта * </w:t>
            </w:r>
          </w:p>
          <w:p w14:paraId="7EE68E22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6DE7B884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 xml:space="preserve">Группа точек поставки * </w:t>
            </w:r>
          </w:p>
          <w:p w14:paraId="6D9E9E0E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2410" w:type="dxa"/>
            <w:shd w:val="clear" w:color="auto" w:fill="CCFFCC"/>
            <w:vAlign w:val="center"/>
          </w:tcPr>
          <w:p w14:paraId="792273E5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 </w:t>
            </w:r>
            <w:r w:rsidRPr="00F37220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39C51F4A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(3)</w:t>
            </w:r>
          </w:p>
          <w:p w14:paraId="5A4E208A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FFCC"/>
            <w:vAlign w:val="center"/>
          </w:tcPr>
          <w:p w14:paraId="024332FE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Дата начала поставки мощности на оптовый рынок *</w:t>
            </w:r>
          </w:p>
          <w:p w14:paraId="6707DA1E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(4)</w:t>
            </w:r>
          </w:p>
        </w:tc>
        <w:tc>
          <w:tcPr>
            <w:tcW w:w="2835" w:type="dxa"/>
            <w:shd w:val="clear" w:color="auto" w:fill="CCFFCC"/>
            <w:vAlign w:val="center"/>
          </w:tcPr>
          <w:p w14:paraId="3347924F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Объем мощности, отобранный по итогам отбора мощности новых генерирующих объектов *</w:t>
            </w:r>
          </w:p>
          <w:p w14:paraId="5BC4B046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(5)</w:t>
            </w:r>
          </w:p>
        </w:tc>
        <w:tc>
          <w:tcPr>
            <w:tcW w:w="2987" w:type="dxa"/>
            <w:shd w:val="clear" w:color="auto" w:fill="CCFFCC"/>
            <w:vAlign w:val="center"/>
          </w:tcPr>
          <w:p w14:paraId="23AB4386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 покупки мощности</w:t>
            </w:r>
          </w:p>
          <w:p w14:paraId="7C4A3A34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(6)</w:t>
            </w:r>
          </w:p>
        </w:tc>
      </w:tr>
      <w:tr w:rsidR="004B634B" w:rsidRPr="00F37220" w14:paraId="25EEE9C1" w14:textId="77777777" w:rsidTr="00642EB3">
        <w:trPr>
          <w:trHeight w:val="423"/>
          <w:jc w:val="center"/>
        </w:trPr>
        <w:tc>
          <w:tcPr>
            <w:tcW w:w="2405" w:type="dxa"/>
          </w:tcPr>
          <w:p w14:paraId="2D2ADDE3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noWrap/>
            <w:tcMar>
              <w:left w:w="57" w:type="dxa"/>
              <w:right w:w="57" w:type="dxa"/>
            </w:tcMar>
            <w:vAlign w:val="center"/>
          </w:tcPr>
          <w:p w14:paraId="608F1073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10" w:type="dxa"/>
            <w:noWrap/>
            <w:tcMar>
              <w:left w:w="57" w:type="dxa"/>
              <w:right w:w="57" w:type="dxa"/>
            </w:tcMar>
            <w:vAlign w:val="center"/>
          </w:tcPr>
          <w:p w14:paraId="6B76F473" w14:textId="77777777" w:rsidR="004B634B" w:rsidRPr="00F37220" w:rsidRDefault="004B634B" w:rsidP="00642EB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8CD677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0C6248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14:paraId="09232FD6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598A4FC1" w14:textId="77777777" w:rsidR="004B634B" w:rsidRPr="00F37220" w:rsidRDefault="004B634B" w:rsidP="004B634B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2A227342" w14:textId="77777777" w:rsidR="004B634B" w:rsidRPr="00F37220" w:rsidRDefault="004B634B" w:rsidP="004B634B">
      <w:pPr>
        <w:ind w:right="-654"/>
        <w:jc w:val="center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lastRenderedPageBreak/>
        <w:t>ОПИСАНИЕ ВРЕМЕННО ЗАМЕЩАЮЩЕГО ГЕНЕРИРУЮЩЕГО ОБЪЕКТА. УСЛОВИЯ ПОСТАВКИ МОЩНОСТИ </w:t>
      </w:r>
      <w:r w:rsidRPr="00F37220">
        <w:rPr>
          <w:rFonts w:ascii="Garamond" w:hAnsi="Garamond"/>
          <w:b/>
          <w:bCs/>
          <w:sz w:val="22"/>
          <w:szCs w:val="22"/>
        </w:rPr>
        <w:t>**</w:t>
      </w:r>
      <w:r w:rsidRPr="00F37220">
        <w:rPr>
          <w:rFonts w:ascii="Garamond" w:hAnsi="Garamond"/>
          <w:b/>
          <w:sz w:val="22"/>
          <w:szCs w:val="22"/>
        </w:rPr>
        <w:t>* </w:t>
      </w:r>
    </w:p>
    <w:p w14:paraId="06AC8425" w14:textId="77777777" w:rsidR="004B634B" w:rsidRPr="00F37220" w:rsidRDefault="004B634B" w:rsidP="004B634B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4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842"/>
        <w:gridCol w:w="1985"/>
        <w:gridCol w:w="2009"/>
        <w:gridCol w:w="2111"/>
        <w:gridCol w:w="2542"/>
        <w:gridCol w:w="2141"/>
      </w:tblGrid>
      <w:tr w:rsidR="004B634B" w:rsidRPr="00F37220" w14:paraId="47E74168" w14:textId="77777777" w:rsidTr="00642EB3">
        <w:trPr>
          <w:trHeight w:val="1734"/>
          <w:jc w:val="center"/>
        </w:trPr>
        <w:tc>
          <w:tcPr>
            <w:tcW w:w="2122" w:type="dxa"/>
            <w:shd w:val="clear" w:color="auto" w:fill="CCFFCC"/>
            <w:vAlign w:val="center"/>
          </w:tcPr>
          <w:p w14:paraId="235638C3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Наименование временно замещающего генерирующего объекта * </w:t>
            </w:r>
          </w:p>
          <w:p w14:paraId="3DCC68F5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842" w:type="dxa"/>
            <w:shd w:val="clear" w:color="auto" w:fill="CCFFCC"/>
            <w:vAlign w:val="center"/>
          </w:tcPr>
          <w:p w14:paraId="65E349DB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 xml:space="preserve">Группа точек поставки * </w:t>
            </w:r>
          </w:p>
          <w:p w14:paraId="5B954201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1985" w:type="dxa"/>
            <w:shd w:val="clear" w:color="auto" w:fill="CCFFCC"/>
            <w:vAlign w:val="center"/>
          </w:tcPr>
          <w:p w14:paraId="08120C57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 *</w:t>
            </w:r>
          </w:p>
          <w:p w14:paraId="37700F44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(3)</w:t>
            </w:r>
          </w:p>
          <w:p w14:paraId="61067D3E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CCFFCC"/>
            <w:vAlign w:val="center"/>
          </w:tcPr>
          <w:p w14:paraId="50FF8FAF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Дата начала поставки мощности на оптовый рынок *</w:t>
            </w:r>
          </w:p>
          <w:p w14:paraId="77381672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(4)</w:t>
            </w:r>
          </w:p>
        </w:tc>
        <w:tc>
          <w:tcPr>
            <w:tcW w:w="2111" w:type="dxa"/>
            <w:shd w:val="clear" w:color="auto" w:fill="CCFFCC"/>
          </w:tcPr>
          <w:p w14:paraId="3DC20681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Дата окончания поставки мощности на оптовый рынок *</w:t>
            </w:r>
          </w:p>
          <w:p w14:paraId="57805CB4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(5)</w:t>
            </w:r>
          </w:p>
        </w:tc>
        <w:tc>
          <w:tcPr>
            <w:tcW w:w="2542" w:type="dxa"/>
            <w:shd w:val="clear" w:color="auto" w:fill="CCFFCC"/>
            <w:vAlign w:val="center"/>
          </w:tcPr>
          <w:p w14:paraId="7271370F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Объем мощности, отобранный по итогам отбора мощности новых генерирующих объектов *</w:t>
            </w:r>
          </w:p>
          <w:p w14:paraId="7C5A3A33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(6)</w:t>
            </w:r>
          </w:p>
        </w:tc>
        <w:tc>
          <w:tcPr>
            <w:tcW w:w="2141" w:type="dxa"/>
            <w:shd w:val="clear" w:color="auto" w:fill="CCFFCC"/>
            <w:vAlign w:val="center"/>
          </w:tcPr>
          <w:p w14:paraId="2C77AB31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 покупки мощности</w:t>
            </w:r>
          </w:p>
          <w:p w14:paraId="05EF499A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(7)</w:t>
            </w:r>
          </w:p>
        </w:tc>
      </w:tr>
      <w:tr w:rsidR="004B634B" w:rsidRPr="00F37220" w14:paraId="657769F4" w14:textId="77777777" w:rsidTr="00642EB3">
        <w:trPr>
          <w:trHeight w:val="423"/>
          <w:jc w:val="center"/>
        </w:trPr>
        <w:tc>
          <w:tcPr>
            <w:tcW w:w="2122" w:type="dxa"/>
          </w:tcPr>
          <w:p w14:paraId="0DC50FEC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14:paraId="5C007BBE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  <w:vAlign w:val="center"/>
          </w:tcPr>
          <w:p w14:paraId="19980BE8" w14:textId="77777777" w:rsidR="004B634B" w:rsidRPr="00F37220" w:rsidRDefault="004B634B" w:rsidP="00642EB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09" w:type="dxa"/>
          </w:tcPr>
          <w:p w14:paraId="790D7BA0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11" w:type="dxa"/>
          </w:tcPr>
          <w:p w14:paraId="154C99BF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42" w:type="dxa"/>
          </w:tcPr>
          <w:p w14:paraId="36B2E82A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14:paraId="08815A72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3128ABBB" w14:textId="77777777" w:rsidR="004B634B" w:rsidRPr="00F37220" w:rsidRDefault="004B634B" w:rsidP="004B634B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0BE9279E" w14:textId="77777777" w:rsidR="004B634B" w:rsidRPr="00F37220" w:rsidRDefault="004B634B" w:rsidP="004B634B">
      <w:pPr>
        <w:ind w:right="-32"/>
        <w:jc w:val="center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ОПИСАНИЕ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РЫНКА. УСЛОВИЯ ПОСТАВКИ МОЩНОСТИ ****</w:t>
      </w:r>
    </w:p>
    <w:p w14:paraId="0AA18CC7" w14:textId="77777777" w:rsidR="004B634B" w:rsidRPr="00F37220" w:rsidRDefault="004B634B" w:rsidP="004B634B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559"/>
        <w:gridCol w:w="2410"/>
        <w:gridCol w:w="2268"/>
        <w:gridCol w:w="3118"/>
        <w:gridCol w:w="2693"/>
      </w:tblGrid>
      <w:tr w:rsidR="004B634B" w:rsidRPr="00F37220" w14:paraId="73C0E32C" w14:textId="77777777" w:rsidTr="00F37220">
        <w:trPr>
          <w:trHeight w:val="1926"/>
          <w:jc w:val="center"/>
        </w:trPr>
        <w:tc>
          <w:tcPr>
            <w:tcW w:w="2689" w:type="dxa"/>
            <w:shd w:val="clear" w:color="auto" w:fill="CCFFCC"/>
            <w:vAlign w:val="center"/>
          </w:tcPr>
          <w:p w14:paraId="72A2607E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Описание территории технологически необходимой генерации, на которой необходимо строительство генерирующего объекта ***** </w:t>
            </w:r>
          </w:p>
          <w:p w14:paraId="5A5CB66F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31CFB97C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 ****** </w:t>
            </w:r>
          </w:p>
          <w:p w14:paraId="090B98E0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(2)</w:t>
            </w:r>
          </w:p>
          <w:p w14:paraId="1CF48026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CCFFCC"/>
            <w:vAlign w:val="center"/>
          </w:tcPr>
          <w:p w14:paraId="6AE5032D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Группа точек поставки ******</w:t>
            </w:r>
          </w:p>
          <w:p w14:paraId="6EB7B939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(3)</w:t>
            </w:r>
          </w:p>
        </w:tc>
        <w:tc>
          <w:tcPr>
            <w:tcW w:w="2268" w:type="dxa"/>
            <w:shd w:val="clear" w:color="auto" w:fill="CCFFCC"/>
            <w:vAlign w:val="center"/>
          </w:tcPr>
          <w:p w14:paraId="1949C4DB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Дата начала поставки мощности на оптовый рынок *****</w:t>
            </w:r>
          </w:p>
          <w:p w14:paraId="3E11D6DB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(4)</w:t>
            </w:r>
          </w:p>
        </w:tc>
        <w:tc>
          <w:tcPr>
            <w:tcW w:w="3118" w:type="dxa"/>
            <w:shd w:val="clear" w:color="auto" w:fill="CCFFCC"/>
            <w:vAlign w:val="center"/>
          </w:tcPr>
          <w:p w14:paraId="4D6C6C78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Объем мощности, определенный решением Правительства Российской Федерации, принятым в соответствии с абзацем первым пункта 112(5) Правил оптового рынка *****</w:t>
            </w:r>
          </w:p>
          <w:p w14:paraId="538A1A6C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(5)</w:t>
            </w:r>
          </w:p>
        </w:tc>
        <w:tc>
          <w:tcPr>
            <w:tcW w:w="2693" w:type="dxa"/>
            <w:shd w:val="clear" w:color="auto" w:fill="CCFFCC"/>
            <w:vAlign w:val="center"/>
          </w:tcPr>
          <w:p w14:paraId="74249179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 покупки мощности</w:t>
            </w:r>
          </w:p>
          <w:p w14:paraId="39EDD2E8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(6)</w:t>
            </w:r>
          </w:p>
        </w:tc>
      </w:tr>
      <w:tr w:rsidR="004B634B" w:rsidRPr="00F37220" w14:paraId="1372D46F" w14:textId="77777777" w:rsidTr="00F37220">
        <w:trPr>
          <w:trHeight w:val="423"/>
          <w:jc w:val="center"/>
        </w:trPr>
        <w:tc>
          <w:tcPr>
            <w:tcW w:w="2689" w:type="dxa"/>
          </w:tcPr>
          <w:p w14:paraId="49D80778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noWrap/>
            <w:tcMar>
              <w:left w:w="57" w:type="dxa"/>
              <w:right w:w="57" w:type="dxa"/>
            </w:tcMar>
            <w:vAlign w:val="center"/>
          </w:tcPr>
          <w:p w14:paraId="7FA3636D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10" w:type="dxa"/>
            <w:noWrap/>
            <w:tcMar>
              <w:left w:w="57" w:type="dxa"/>
              <w:right w:w="57" w:type="dxa"/>
            </w:tcMar>
            <w:vAlign w:val="center"/>
          </w:tcPr>
          <w:p w14:paraId="3A2A4ED3" w14:textId="77777777" w:rsidR="004B634B" w:rsidRPr="00F37220" w:rsidRDefault="004B634B" w:rsidP="00642EB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1EC2CE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B241D9F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3912CDD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374C5801" w14:textId="77777777" w:rsidR="004B634B" w:rsidRPr="00F37220" w:rsidRDefault="004B634B" w:rsidP="004B634B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06D8E241" w14:textId="77777777" w:rsidR="004B634B" w:rsidRPr="00F37220" w:rsidRDefault="004B634B" w:rsidP="004B634B">
      <w:pPr>
        <w:jc w:val="both"/>
        <w:rPr>
          <w:rFonts w:ascii="Garamond" w:hAnsi="Garamond"/>
          <w:i/>
          <w:sz w:val="22"/>
          <w:szCs w:val="22"/>
        </w:rPr>
      </w:pPr>
      <w:r w:rsidRPr="00F37220">
        <w:rPr>
          <w:rFonts w:ascii="Garamond" w:hAnsi="Garamond"/>
          <w:i/>
          <w:sz w:val="22"/>
          <w:szCs w:val="22"/>
        </w:rPr>
        <w:t>__________________</w:t>
      </w:r>
    </w:p>
    <w:p w14:paraId="496C7A74" w14:textId="77777777" w:rsidR="004B634B" w:rsidRPr="00C51756" w:rsidRDefault="004B634B" w:rsidP="004B634B">
      <w:pPr>
        <w:jc w:val="both"/>
        <w:rPr>
          <w:rFonts w:ascii="Garamond" w:hAnsi="Garamond"/>
          <w:i/>
        </w:rPr>
      </w:pPr>
    </w:p>
    <w:p w14:paraId="61A29FBC" w14:textId="77777777" w:rsidR="004B634B" w:rsidRPr="00C51756" w:rsidRDefault="004B634B" w:rsidP="004B634B">
      <w:pPr>
        <w:ind w:left="284"/>
        <w:jc w:val="both"/>
        <w:rPr>
          <w:rFonts w:ascii="Garamond" w:hAnsi="Garamond"/>
          <w:sz w:val="20"/>
          <w:szCs w:val="20"/>
        </w:rPr>
      </w:pPr>
      <w:r w:rsidRPr="00C51756">
        <w:rPr>
          <w:rFonts w:ascii="Garamond" w:hAnsi="Garamond"/>
          <w:sz w:val="20"/>
          <w:szCs w:val="20"/>
        </w:rPr>
        <w:t>* Указание параметров осуществляется на основании информации, указанной в реестре итогов конкурентного отбора мощности новых генерирующих объектов.</w:t>
      </w:r>
    </w:p>
    <w:p w14:paraId="36D6E935" w14:textId="77777777" w:rsidR="004B634B" w:rsidRPr="0093154F" w:rsidRDefault="004B634B" w:rsidP="004B634B">
      <w:pPr>
        <w:ind w:left="284"/>
        <w:jc w:val="both"/>
        <w:rPr>
          <w:rFonts w:ascii="Garamond" w:hAnsi="Garamond"/>
          <w:sz w:val="20"/>
          <w:szCs w:val="20"/>
        </w:rPr>
      </w:pPr>
      <w:r w:rsidRPr="00C51756">
        <w:rPr>
          <w:rFonts w:ascii="Garamond" w:hAnsi="Garamond"/>
          <w:sz w:val="20"/>
          <w:szCs w:val="20"/>
        </w:rPr>
        <w:t>** Таблица заполняется прочерками в случае, если настоящий Договор заключен в отношении генерирующего</w:t>
      </w:r>
      <w:r w:rsidRPr="003C5EFF">
        <w:rPr>
          <w:rFonts w:ascii="Garamond" w:hAnsi="Garamond"/>
          <w:sz w:val="20"/>
          <w:szCs w:val="20"/>
        </w:rPr>
        <w:t xml:space="preserve"> объекта, определенного решением Правительства Российской Федерации, принятым в соответствии с абзацем первым пункта 112(5) Правил оптового рынка.</w:t>
      </w:r>
    </w:p>
    <w:p w14:paraId="6DBD5E08" w14:textId="77777777" w:rsidR="004B634B" w:rsidRPr="0093154F" w:rsidRDefault="004B634B" w:rsidP="004B634B">
      <w:pPr>
        <w:ind w:left="284"/>
        <w:jc w:val="both"/>
        <w:rPr>
          <w:rFonts w:ascii="Garamond" w:hAnsi="Garamond"/>
          <w:sz w:val="20"/>
          <w:szCs w:val="20"/>
        </w:rPr>
      </w:pPr>
      <w:r w:rsidRPr="0093154F">
        <w:rPr>
          <w:rFonts w:ascii="Garamond" w:hAnsi="Garamond"/>
          <w:sz w:val="20"/>
          <w:szCs w:val="20"/>
        </w:rPr>
        <w:t>**</w:t>
      </w:r>
      <w:r w:rsidRPr="003C5EFF">
        <w:rPr>
          <w:rFonts w:ascii="Garamond" w:hAnsi="Garamond"/>
          <w:sz w:val="20"/>
          <w:szCs w:val="20"/>
        </w:rPr>
        <w:t>*</w:t>
      </w:r>
      <w:r w:rsidRPr="0093154F">
        <w:rPr>
          <w:rFonts w:ascii="Garamond" w:hAnsi="Garamond"/>
          <w:sz w:val="20"/>
          <w:szCs w:val="20"/>
        </w:rPr>
        <w:t xml:space="preserve"> Таблица заполняется прочерками в случае, </w:t>
      </w:r>
      <w:r w:rsidRPr="003C5EFF">
        <w:rPr>
          <w:rFonts w:ascii="Garamond" w:hAnsi="Garamond"/>
          <w:sz w:val="20"/>
          <w:szCs w:val="20"/>
        </w:rPr>
        <w:t>если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рынка, или если настоящий Договор заключен не в отношении такого генерирующего объекта и</w:t>
      </w:r>
      <w:r w:rsidRPr="0093154F">
        <w:rPr>
          <w:rFonts w:ascii="Garamond" w:hAnsi="Garamond"/>
          <w:sz w:val="20"/>
          <w:szCs w:val="20"/>
        </w:rPr>
        <w:t xml:space="preserve"> в реестре итогов конкурентного отбора мощности новых генерирующих объектов указано, что ценовая заявка на продажу мощности временно замещающего генерирующего объекта отобрана</w:t>
      </w:r>
      <w:r w:rsidRPr="003C5EFF">
        <w:rPr>
          <w:rFonts w:ascii="Garamond" w:hAnsi="Garamond"/>
          <w:sz w:val="20"/>
          <w:szCs w:val="20"/>
        </w:rPr>
        <w:t>, либо</w:t>
      </w:r>
      <w:r w:rsidRPr="0093154F">
        <w:rPr>
          <w:rFonts w:ascii="Garamond" w:hAnsi="Garamond"/>
          <w:sz w:val="20"/>
          <w:szCs w:val="20"/>
        </w:rPr>
        <w:t xml:space="preserve"> после даты окончания поставки мощности временно замещающим генерирующим объектом.</w:t>
      </w:r>
    </w:p>
    <w:p w14:paraId="14CD5990" w14:textId="77777777" w:rsidR="004B634B" w:rsidRPr="003C5EFF" w:rsidRDefault="004B634B" w:rsidP="004B634B">
      <w:pPr>
        <w:ind w:left="284"/>
        <w:jc w:val="both"/>
        <w:rPr>
          <w:rFonts w:ascii="Garamond" w:hAnsi="Garamond"/>
          <w:sz w:val="20"/>
          <w:szCs w:val="20"/>
        </w:rPr>
      </w:pPr>
      <w:r w:rsidRPr="003C5EFF">
        <w:rPr>
          <w:rFonts w:ascii="Garamond" w:hAnsi="Garamond"/>
          <w:sz w:val="20"/>
          <w:szCs w:val="20"/>
        </w:rPr>
        <w:t>**** Таблица заполняется прочерками в случае, если настоящий Договор заключен не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рынка.</w:t>
      </w:r>
    </w:p>
    <w:p w14:paraId="24F19825" w14:textId="77777777" w:rsidR="004B634B" w:rsidRPr="003C5EFF" w:rsidRDefault="004B634B" w:rsidP="004B634B">
      <w:pPr>
        <w:ind w:left="284"/>
        <w:jc w:val="both"/>
        <w:rPr>
          <w:rFonts w:ascii="Garamond" w:hAnsi="Garamond"/>
          <w:sz w:val="20"/>
          <w:szCs w:val="20"/>
        </w:rPr>
      </w:pPr>
      <w:r w:rsidRPr="003C5EFF">
        <w:rPr>
          <w:rFonts w:ascii="Garamond" w:hAnsi="Garamond"/>
          <w:sz w:val="20"/>
          <w:szCs w:val="20"/>
        </w:rPr>
        <w:t xml:space="preserve">***** Указание параметров осуществляется на основании информации, предусмотренной решением Правительства Российской Федерации, принятым в соответствии с абзацем первым пункта 112(5) Правил оптового рынка. </w:t>
      </w:r>
    </w:p>
    <w:p w14:paraId="63668B12" w14:textId="77777777" w:rsidR="004B634B" w:rsidRDefault="004B634B" w:rsidP="004B634B">
      <w:pPr>
        <w:ind w:left="284"/>
        <w:jc w:val="both"/>
        <w:rPr>
          <w:rFonts w:ascii="Garamond" w:hAnsi="Garamond"/>
          <w:sz w:val="20"/>
          <w:szCs w:val="20"/>
        </w:rPr>
      </w:pPr>
      <w:r w:rsidRPr="003C5EFF">
        <w:rPr>
          <w:rFonts w:ascii="Garamond" w:hAnsi="Garamond"/>
          <w:sz w:val="20"/>
          <w:szCs w:val="20"/>
        </w:rPr>
        <w:t>****** Указание параметров осуществляется на основании регистрационной информации продавца.</w:t>
      </w:r>
    </w:p>
    <w:p w14:paraId="52F66CE2" w14:textId="33F65233" w:rsidR="004B634B" w:rsidRDefault="004B634B" w:rsidP="00F95726">
      <w:pPr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Предлагаемая редакция</w:t>
      </w:r>
    </w:p>
    <w:p w14:paraId="7ABB89A7" w14:textId="77777777" w:rsidR="004B634B" w:rsidRPr="00F37220" w:rsidRDefault="004B634B" w:rsidP="004B634B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 xml:space="preserve">Приложение 1 </w:t>
      </w:r>
    </w:p>
    <w:p w14:paraId="079CB865" w14:textId="77777777" w:rsidR="004B634B" w:rsidRPr="00F37220" w:rsidRDefault="004B634B" w:rsidP="004B634B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к Договору купли-продажи мощности по результатам</w:t>
      </w:r>
    </w:p>
    <w:p w14:paraId="225A9D63" w14:textId="77777777" w:rsidR="004B634B" w:rsidRPr="00F37220" w:rsidRDefault="004B634B" w:rsidP="004B634B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конкурентного отбора мощности новых генерирующих объектов,</w:t>
      </w:r>
    </w:p>
    <w:p w14:paraId="09549644" w14:textId="77777777" w:rsidR="004B634B" w:rsidRPr="00F37220" w:rsidRDefault="004B634B" w:rsidP="004B634B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sz w:val="22"/>
          <w:szCs w:val="22"/>
        </w:rPr>
        <w:t xml:space="preserve"> </w:t>
      </w:r>
      <w:r w:rsidRPr="00F37220">
        <w:rPr>
          <w:rFonts w:ascii="Garamond" w:hAnsi="Garamond"/>
          <w:b/>
          <w:sz w:val="22"/>
          <w:szCs w:val="22"/>
        </w:rPr>
        <w:t>проведенного не ранее 2021 года</w:t>
      </w:r>
    </w:p>
    <w:p w14:paraId="0D156421" w14:textId="77777777" w:rsidR="004B634B" w:rsidRPr="00F37220" w:rsidRDefault="004B634B" w:rsidP="004B634B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№_____________________________________________________</w:t>
      </w:r>
    </w:p>
    <w:p w14:paraId="08AF0D06" w14:textId="77777777" w:rsidR="004B634B" w:rsidRPr="00F37220" w:rsidRDefault="004B634B" w:rsidP="004B634B">
      <w:pPr>
        <w:ind w:right="-652"/>
        <w:jc w:val="center"/>
        <w:rPr>
          <w:rFonts w:ascii="Garamond" w:hAnsi="Garamond"/>
          <w:b/>
          <w:sz w:val="22"/>
          <w:szCs w:val="22"/>
        </w:rPr>
      </w:pPr>
    </w:p>
    <w:p w14:paraId="3E935A26" w14:textId="77777777" w:rsidR="004B634B" w:rsidRPr="00F37220" w:rsidRDefault="004B634B" w:rsidP="004B634B">
      <w:pPr>
        <w:ind w:right="-654"/>
        <w:jc w:val="center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ОПИСАНИЕ ГЕНЕРИРУЮЩЕГО ОБЪЕКТА. УСЛОВИЯ ПОСТАВКИ МОЩНОСТИ **</w:t>
      </w:r>
    </w:p>
    <w:p w14:paraId="35F63BC5" w14:textId="77777777" w:rsidR="004B634B" w:rsidRPr="00F37220" w:rsidRDefault="004B634B" w:rsidP="004B634B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4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559"/>
        <w:gridCol w:w="2410"/>
        <w:gridCol w:w="2268"/>
        <w:gridCol w:w="2835"/>
        <w:gridCol w:w="2987"/>
      </w:tblGrid>
      <w:tr w:rsidR="004B634B" w:rsidRPr="00F37220" w14:paraId="334CF5CA" w14:textId="77777777" w:rsidTr="00642EB3">
        <w:trPr>
          <w:trHeight w:val="1926"/>
          <w:jc w:val="center"/>
        </w:trPr>
        <w:tc>
          <w:tcPr>
            <w:tcW w:w="2405" w:type="dxa"/>
            <w:shd w:val="clear" w:color="auto" w:fill="CCFFCC"/>
            <w:vAlign w:val="center"/>
          </w:tcPr>
          <w:p w14:paraId="425FD7D9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Наименование генерирующего объекта * </w:t>
            </w:r>
          </w:p>
          <w:p w14:paraId="71E86D28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7CB082C0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 xml:space="preserve">Группа точек поставки * </w:t>
            </w:r>
          </w:p>
          <w:p w14:paraId="1A94FD42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2410" w:type="dxa"/>
            <w:shd w:val="clear" w:color="auto" w:fill="CCFFCC"/>
            <w:vAlign w:val="center"/>
          </w:tcPr>
          <w:p w14:paraId="60C48A0B" w14:textId="24DB8E3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 </w:t>
            </w:r>
            <w:r w:rsidRPr="00F37220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******</w:t>
            </w:r>
          </w:p>
          <w:p w14:paraId="6EF0A342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(3)</w:t>
            </w:r>
          </w:p>
          <w:p w14:paraId="20B3FDF6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FFCC"/>
            <w:vAlign w:val="center"/>
          </w:tcPr>
          <w:p w14:paraId="342277E5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Дата начала поставки мощности на оптовый рынок *</w:t>
            </w:r>
          </w:p>
          <w:p w14:paraId="295E6881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(4)</w:t>
            </w:r>
          </w:p>
        </w:tc>
        <w:tc>
          <w:tcPr>
            <w:tcW w:w="2835" w:type="dxa"/>
            <w:shd w:val="clear" w:color="auto" w:fill="CCFFCC"/>
            <w:vAlign w:val="center"/>
          </w:tcPr>
          <w:p w14:paraId="25DBEE50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Объем мощности, отобранный по итогам отбора мощности новых генерирующих объектов *</w:t>
            </w:r>
          </w:p>
          <w:p w14:paraId="0152378D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(5)</w:t>
            </w:r>
          </w:p>
        </w:tc>
        <w:tc>
          <w:tcPr>
            <w:tcW w:w="2987" w:type="dxa"/>
            <w:shd w:val="clear" w:color="auto" w:fill="CCFFCC"/>
            <w:vAlign w:val="center"/>
          </w:tcPr>
          <w:p w14:paraId="4A29D073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 покупки мощности</w:t>
            </w:r>
          </w:p>
          <w:p w14:paraId="412E9668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(6)</w:t>
            </w:r>
          </w:p>
        </w:tc>
      </w:tr>
      <w:tr w:rsidR="004B634B" w:rsidRPr="00F37220" w14:paraId="08C05D12" w14:textId="77777777" w:rsidTr="00642EB3">
        <w:trPr>
          <w:trHeight w:val="423"/>
          <w:jc w:val="center"/>
        </w:trPr>
        <w:tc>
          <w:tcPr>
            <w:tcW w:w="2405" w:type="dxa"/>
          </w:tcPr>
          <w:p w14:paraId="2A7E1057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noWrap/>
            <w:tcMar>
              <w:left w:w="57" w:type="dxa"/>
              <w:right w:w="57" w:type="dxa"/>
            </w:tcMar>
            <w:vAlign w:val="center"/>
          </w:tcPr>
          <w:p w14:paraId="414597CC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10" w:type="dxa"/>
            <w:noWrap/>
            <w:tcMar>
              <w:left w:w="57" w:type="dxa"/>
              <w:right w:w="57" w:type="dxa"/>
            </w:tcMar>
            <w:vAlign w:val="center"/>
          </w:tcPr>
          <w:p w14:paraId="25DD3DCF" w14:textId="77777777" w:rsidR="004B634B" w:rsidRPr="00F37220" w:rsidRDefault="004B634B" w:rsidP="00642EB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98F9BA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EB13202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14:paraId="3ED83D9C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56BF3562" w14:textId="77777777" w:rsidR="004B634B" w:rsidRPr="00F37220" w:rsidRDefault="004B634B" w:rsidP="004B634B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006FD323" w14:textId="77777777" w:rsidR="004B634B" w:rsidRPr="00F37220" w:rsidRDefault="004B634B" w:rsidP="004B634B">
      <w:pPr>
        <w:ind w:right="-654"/>
        <w:jc w:val="center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ОПИСАНИЕ ВРЕМЕННО ЗАМЕЩАЮЩЕГО ГЕНЕРИРУЮЩЕГО ОБЪЕКТА. УСЛОВИЯ ПОСТАВКИ МОЩНОСТИ </w:t>
      </w:r>
      <w:r w:rsidRPr="00F37220">
        <w:rPr>
          <w:rFonts w:ascii="Garamond" w:hAnsi="Garamond"/>
          <w:b/>
          <w:bCs/>
          <w:sz w:val="22"/>
          <w:szCs w:val="22"/>
        </w:rPr>
        <w:t>**</w:t>
      </w:r>
      <w:r w:rsidRPr="00F37220">
        <w:rPr>
          <w:rFonts w:ascii="Garamond" w:hAnsi="Garamond"/>
          <w:b/>
          <w:sz w:val="22"/>
          <w:szCs w:val="22"/>
        </w:rPr>
        <w:t>* </w:t>
      </w:r>
    </w:p>
    <w:p w14:paraId="5D0393B8" w14:textId="77777777" w:rsidR="004B634B" w:rsidRPr="00F37220" w:rsidRDefault="004B634B" w:rsidP="004B634B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4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842"/>
        <w:gridCol w:w="1985"/>
        <w:gridCol w:w="2009"/>
        <w:gridCol w:w="2111"/>
        <w:gridCol w:w="2542"/>
        <w:gridCol w:w="2141"/>
      </w:tblGrid>
      <w:tr w:rsidR="004B634B" w:rsidRPr="00F37220" w14:paraId="02D120B4" w14:textId="77777777" w:rsidTr="00642EB3">
        <w:trPr>
          <w:trHeight w:val="1734"/>
          <w:jc w:val="center"/>
        </w:trPr>
        <w:tc>
          <w:tcPr>
            <w:tcW w:w="2122" w:type="dxa"/>
            <w:shd w:val="clear" w:color="auto" w:fill="CCFFCC"/>
            <w:vAlign w:val="center"/>
          </w:tcPr>
          <w:p w14:paraId="6D46E7EA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Наименование временно замещающего генерирующего объекта * </w:t>
            </w:r>
          </w:p>
          <w:p w14:paraId="543BDACB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842" w:type="dxa"/>
            <w:shd w:val="clear" w:color="auto" w:fill="CCFFCC"/>
            <w:vAlign w:val="center"/>
          </w:tcPr>
          <w:p w14:paraId="17456F0C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 xml:space="preserve">Группа точек поставки * </w:t>
            </w:r>
          </w:p>
          <w:p w14:paraId="5DC1D5E8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1985" w:type="dxa"/>
            <w:shd w:val="clear" w:color="auto" w:fill="CCFFCC"/>
            <w:vAlign w:val="center"/>
          </w:tcPr>
          <w:p w14:paraId="7038081C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 *</w:t>
            </w:r>
          </w:p>
          <w:p w14:paraId="309C0A6A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(3)</w:t>
            </w:r>
          </w:p>
          <w:p w14:paraId="6D48623E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CCFFCC"/>
            <w:vAlign w:val="center"/>
          </w:tcPr>
          <w:p w14:paraId="0CEDC748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Дата начала поставки мощности на оптовый рынок *</w:t>
            </w:r>
          </w:p>
          <w:p w14:paraId="1902D838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(4)</w:t>
            </w:r>
          </w:p>
        </w:tc>
        <w:tc>
          <w:tcPr>
            <w:tcW w:w="2111" w:type="dxa"/>
            <w:shd w:val="clear" w:color="auto" w:fill="CCFFCC"/>
          </w:tcPr>
          <w:p w14:paraId="1D2DA5A0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Дата окончания поставки мощности на оптовый рынок *</w:t>
            </w:r>
          </w:p>
          <w:p w14:paraId="7B37B753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(5)</w:t>
            </w:r>
          </w:p>
        </w:tc>
        <w:tc>
          <w:tcPr>
            <w:tcW w:w="2542" w:type="dxa"/>
            <w:shd w:val="clear" w:color="auto" w:fill="CCFFCC"/>
            <w:vAlign w:val="center"/>
          </w:tcPr>
          <w:p w14:paraId="2380E0F1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Объем мощности, отобранный по итогам отбора мощности новых генерирующих объектов *</w:t>
            </w:r>
          </w:p>
          <w:p w14:paraId="224245B5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(6)</w:t>
            </w:r>
          </w:p>
        </w:tc>
        <w:tc>
          <w:tcPr>
            <w:tcW w:w="2141" w:type="dxa"/>
            <w:shd w:val="clear" w:color="auto" w:fill="CCFFCC"/>
            <w:vAlign w:val="center"/>
          </w:tcPr>
          <w:p w14:paraId="63790785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 покупки мощности</w:t>
            </w:r>
          </w:p>
          <w:p w14:paraId="35226032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(7)</w:t>
            </w:r>
          </w:p>
        </w:tc>
      </w:tr>
      <w:tr w:rsidR="004B634B" w:rsidRPr="00F37220" w14:paraId="0BFFE636" w14:textId="77777777" w:rsidTr="00642EB3">
        <w:trPr>
          <w:trHeight w:val="423"/>
          <w:jc w:val="center"/>
        </w:trPr>
        <w:tc>
          <w:tcPr>
            <w:tcW w:w="2122" w:type="dxa"/>
          </w:tcPr>
          <w:p w14:paraId="2BE05842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14:paraId="58A69EAA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985" w:type="dxa"/>
            <w:noWrap/>
            <w:tcMar>
              <w:left w:w="57" w:type="dxa"/>
              <w:right w:w="57" w:type="dxa"/>
            </w:tcMar>
            <w:vAlign w:val="center"/>
          </w:tcPr>
          <w:p w14:paraId="0B21C391" w14:textId="77777777" w:rsidR="004B634B" w:rsidRPr="00F37220" w:rsidRDefault="004B634B" w:rsidP="00642EB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09" w:type="dxa"/>
          </w:tcPr>
          <w:p w14:paraId="2958430E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11" w:type="dxa"/>
          </w:tcPr>
          <w:p w14:paraId="3A113E76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42" w:type="dxa"/>
          </w:tcPr>
          <w:p w14:paraId="42960E8E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14:paraId="11B947B0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732F4CBA" w14:textId="77777777" w:rsidR="004B634B" w:rsidRPr="00F37220" w:rsidRDefault="004B634B" w:rsidP="004B634B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4B53CE39" w14:textId="77777777" w:rsidR="00B367FB" w:rsidRDefault="00B367F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E732D2B" w14:textId="5548222C" w:rsidR="004B634B" w:rsidRPr="00F37220" w:rsidRDefault="004B634B" w:rsidP="004B634B">
      <w:pPr>
        <w:ind w:right="-32"/>
        <w:jc w:val="center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lastRenderedPageBreak/>
        <w:t>ОПИСАНИЕ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РЫНКА. УСЛОВИЯ ПОСТАВКИ МОЩНОСТИ ****</w:t>
      </w:r>
    </w:p>
    <w:p w14:paraId="3398AAC2" w14:textId="77777777" w:rsidR="004B634B" w:rsidRPr="00F37220" w:rsidRDefault="004B634B" w:rsidP="004B634B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559"/>
        <w:gridCol w:w="2410"/>
        <w:gridCol w:w="2268"/>
        <w:gridCol w:w="3118"/>
        <w:gridCol w:w="2693"/>
      </w:tblGrid>
      <w:tr w:rsidR="004B634B" w:rsidRPr="00F37220" w14:paraId="19FB8EF3" w14:textId="77777777" w:rsidTr="00F37220">
        <w:trPr>
          <w:trHeight w:val="1926"/>
          <w:jc w:val="center"/>
        </w:trPr>
        <w:tc>
          <w:tcPr>
            <w:tcW w:w="2689" w:type="dxa"/>
            <w:shd w:val="clear" w:color="auto" w:fill="CCFFCC"/>
            <w:vAlign w:val="center"/>
          </w:tcPr>
          <w:p w14:paraId="02DBA0AF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Описание территории технологически необходимой генерации, на которой необходимо строительство генерирующего объекта ***** </w:t>
            </w:r>
          </w:p>
          <w:p w14:paraId="3EB002A3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0161EF61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 ****** </w:t>
            </w:r>
          </w:p>
          <w:p w14:paraId="2528FD49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(2)</w:t>
            </w:r>
          </w:p>
          <w:p w14:paraId="308990F8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CCFFCC"/>
            <w:vAlign w:val="center"/>
          </w:tcPr>
          <w:p w14:paraId="288B48F5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Группа точек поставки ******</w:t>
            </w:r>
          </w:p>
          <w:p w14:paraId="027AAC72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(3)</w:t>
            </w:r>
          </w:p>
        </w:tc>
        <w:tc>
          <w:tcPr>
            <w:tcW w:w="2268" w:type="dxa"/>
            <w:shd w:val="clear" w:color="auto" w:fill="CCFFCC"/>
            <w:vAlign w:val="center"/>
          </w:tcPr>
          <w:p w14:paraId="37364D8B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Дата начала поставки мощности на оптовый рынок *****</w:t>
            </w:r>
          </w:p>
          <w:p w14:paraId="3949B191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(4)</w:t>
            </w:r>
          </w:p>
        </w:tc>
        <w:tc>
          <w:tcPr>
            <w:tcW w:w="3118" w:type="dxa"/>
            <w:shd w:val="clear" w:color="auto" w:fill="CCFFCC"/>
            <w:vAlign w:val="center"/>
          </w:tcPr>
          <w:p w14:paraId="5B2DD53A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Объем мощности, определенный решением Правительства Российской Федерации, принятым в соответствии с абзацем первым пункта 112(5) Правил оптового рынка *****</w:t>
            </w:r>
          </w:p>
          <w:p w14:paraId="0859EBD7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(5)</w:t>
            </w:r>
          </w:p>
        </w:tc>
        <w:tc>
          <w:tcPr>
            <w:tcW w:w="2693" w:type="dxa"/>
            <w:shd w:val="clear" w:color="auto" w:fill="CCFFCC"/>
            <w:vAlign w:val="center"/>
          </w:tcPr>
          <w:p w14:paraId="7CB93B71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 покупки мощности</w:t>
            </w:r>
          </w:p>
          <w:p w14:paraId="692A61EC" w14:textId="77777777" w:rsidR="004B634B" w:rsidRPr="00F37220" w:rsidRDefault="004B634B" w:rsidP="00642EB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(6)</w:t>
            </w:r>
          </w:p>
        </w:tc>
      </w:tr>
      <w:tr w:rsidR="004B634B" w:rsidRPr="00F37220" w14:paraId="1E97DF66" w14:textId="77777777" w:rsidTr="00F37220">
        <w:trPr>
          <w:trHeight w:val="423"/>
          <w:jc w:val="center"/>
        </w:trPr>
        <w:tc>
          <w:tcPr>
            <w:tcW w:w="2689" w:type="dxa"/>
          </w:tcPr>
          <w:p w14:paraId="62A7CF8D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noWrap/>
            <w:tcMar>
              <w:left w:w="57" w:type="dxa"/>
              <w:right w:w="57" w:type="dxa"/>
            </w:tcMar>
            <w:vAlign w:val="center"/>
          </w:tcPr>
          <w:p w14:paraId="5AD234CE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10" w:type="dxa"/>
            <w:noWrap/>
            <w:tcMar>
              <w:left w:w="57" w:type="dxa"/>
              <w:right w:w="57" w:type="dxa"/>
            </w:tcMar>
            <w:vAlign w:val="center"/>
          </w:tcPr>
          <w:p w14:paraId="4D40A1D8" w14:textId="77777777" w:rsidR="004B634B" w:rsidRPr="00F37220" w:rsidRDefault="004B634B" w:rsidP="00642EB3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8DC199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048D42A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50010F8" w14:textId="77777777" w:rsidR="004B634B" w:rsidRPr="00F37220" w:rsidRDefault="004B634B" w:rsidP="00642EB3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436215B6" w14:textId="77777777" w:rsidR="004B634B" w:rsidRPr="00C51756" w:rsidRDefault="004B634B" w:rsidP="004B634B">
      <w:pPr>
        <w:ind w:right="-654"/>
        <w:jc w:val="center"/>
        <w:rPr>
          <w:rFonts w:ascii="Garamond" w:hAnsi="Garamond"/>
          <w:b/>
        </w:rPr>
      </w:pPr>
    </w:p>
    <w:p w14:paraId="24E7AFCD" w14:textId="77777777" w:rsidR="004B634B" w:rsidRPr="00C51756" w:rsidRDefault="004B634B" w:rsidP="004B634B">
      <w:pPr>
        <w:jc w:val="both"/>
        <w:rPr>
          <w:rFonts w:ascii="Garamond" w:hAnsi="Garamond"/>
          <w:i/>
        </w:rPr>
      </w:pPr>
      <w:r w:rsidRPr="00C51756">
        <w:rPr>
          <w:rFonts w:ascii="Garamond" w:hAnsi="Garamond"/>
          <w:i/>
        </w:rPr>
        <w:t>__________________</w:t>
      </w:r>
    </w:p>
    <w:p w14:paraId="6750064A" w14:textId="77777777" w:rsidR="004B634B" w:rsidRPr="00C51756" w:rsidRDefault="004B634B" w:rsidP="004B634B">
      <w:pPr>
        <w:jc w:val="both"/>
        <w:rPr>
          <w:rFonts w:ascii="Garamond" w:hAnsi="Garamond"/>
          <w:i/>
        </w:rPr>
      </w:pPr>
    </w:p>
    <w:p w14:paraId="3131CEB8" w14:textId="5F96AA47" w:rsidR="006647C7" w:rsidRPr="00C51756" w:rsidRDefault="006647C7" w:rsidP="006647C7">
      <w:pPr>
        <w:ind w:left="284"/>
        <w:jc w:val="both"/>
        <w:rPr>
          <w:rFonts w:ascii="Garamond" w:hAnsi="Garamond"/>
          <w:sz w:val="20"/>
          <w:szCs w:val="20"/>
        </w:rPr>
      </w:pPr>
      <w:r w:rsidRPr="00C51756">
        <w:rPr>
          <w:rFonts w:ascii="Garamond" w:hAnsi="Garamond"/>
          <w:sz w:val="20"/>
          <w:szCs w:val="20"/>
        </w:rPr>
        <w:t>* Указание параметров осуществляется на основании информации, указанной в реестре итогов конкурентного отбора мощности новых генерирующих объектов</w:t>
      </w:r>
      <w:r w:rsidRPr="00F37220">
        <w:rPr>
          <w:rFonts w:ascii="Garamond" w:hAnsi="Garamond"/>
          <w:sz w:val="20"/>
          <w:szCs w:val="20"/>
          <w:highlight w:val="yellow"/>
        </w:rPr>
        <w:t xml:space="preserve">, с учетом особенностей, предусмотренных разделом 8 Регламента проведения конкурентных отборов мощности новых генерирующих объектов по решению </w:t>
      </w:r>
      <w:r w:rsidR="00B367FB">
        <w:rPr>
          <w:rFonts w:ascii="Garamond" w:hAnsi="Garamond"/>
          <w:sz w:val="20"/>
          <w:szCs w:val="20"/>
          <w:highlight w:val="yellow"/>
        </w:rPr>
        <w:t>П</w:t>
      </w:r>
      <w:r w:rsidRPr="00F37220">
        <w:rPr>
          <w:rFonts w:ascii="Garamond" w:hAnsi="Garamond"/>
          <w:sz w:val="20"/>
          <w:szCs w:val="20"/>
          <w:highlight w:val="yellow"/>
        </w:rPr>
        <w:t xml:space="preserve">равительства </w:t>
      </w:r>
      <w:r w:rsidR="00B367FB">
        <w:rPr>
          <w:rFonts w:ascii="Garamond" w:hAnsi="Garamond"/>
          <w:sz w:val="20"/>
          <w:szCs w:val="20"/>
          <w:highlight w:val="yellow"/>
        </w:rPr>
        <w:t>Р</w:t>
      </w:r>
      <w:r w:rsidRPr="00F37220">
        <w:rPr>
          <w:rFonts w:ascii="Garamond" w:hAnsi="Garamond"/>
          <w:sz w:val="20"/>
          <w:szCs w:val="20"/>
          <w:highlight w:val="yellow"/>
        </w:rPr>
        <w:t xml:space="preserve">оссийской </w:t>
      </w:r>
      <w:r w:rsidR="00B367FB">
        <w:rPr>
          <w:rFonts w:ascii="Garamond" w:hAnsi="Garamond"/>
          <w:sz w:val="20"/>
          <w:szCs w:val="20"/>
          <w:highlight w:val="yellow"/>
        </w:rPr>
        <w:t>Ф</w:t>
      </w:r>
      <w:r w:rsidRPr="00F37220">
        <w:rPr>
          <w:rFonts w:ascii="Garamond" w:hAnsi="Garamond"/>
          <w:sz w:val="20"/>
          <w:szCs w:val="20"/>
          <w:highlight w:val="yellow"/>
        </w:rPr>
        <w:t>едерации, принятому в 2021 году или последующие годы (Приложение № 19.8.1 к Договору о присоединении к торговой системе оптового рынка).</w:t>
      </w:r>
    </w:p>
    <w:p w14:paraId="5ED42D7A" w14:textId="77777777" w:rsidR="006647C7" w:rsidRPr="0093154F" w:rsidRDefault="006647C7" w:rsidP="006647C7">
      <w:pPr>
        <w:ind w:left="284"/>
        <w:jc w:val="both"/>
        <w:rPr>
          <w:rFonts w:ascii="Garamond" w:hAnsi="Garamond"/>
          <w:sz w:val="20"/>
          <w:szCs w:val="20"/>
        </w:rPr>
      </w:pPr>
      <w:r w:rsidRPr="00C51756">
        <w:rPr>
          <w:rFonts w:ascii="Garamond" w:hAnsi="Garamond"/>
          <w:sz w:val="20"/>
          <w:szCs w:val="20"/>
        </w:rPr>
        <w:t>** Таблица заполняется прочерками в случае, если настоящий Договор заключен в отношении генерирующего</w:t>
      </w:r>
      <w:r w:rsidRPr="003C5EFF">
        <w:rPr>
          <w:rFonts w:ascii="Garamond" w:hAnsi="Garamond"/>
          <w:sz w:val="20"/>
          <w:szCs w:val="20"/>
        </w:rPr>
        <w:t xml:space="preserve"> объекта, определенного решением Правительства Российской Федерации, принятым в соответствии с абзацем первым пункта 112(5) Правил оптового рынка.</w:t>
      </w:r>
    </w:p>
    <w:p w14:paraId="0CE189D9" w14:textId="77777777" w:rsidR="006647C7" w:rsidRPr="0093154F" w:rsidRDefault="006647C7" w:rsidP="006647C7">
      <w:pPr>
        <w:ind w:left="284"/>
        <w:jc w:val="both"/>
        <w:rPr>
          <w:rFonts w:ascii="Garamond" w:hAnsi="Garamond"/>
          <w:sz w:val="20"/>
          <w:szCs w:val="20"/>
        </w:rPr>
      </w:pPr>
      <w:r w:rsidRPr="0093154F">
        <w:rPr>
          <w:rFonts w:ascii="Garamond" w:hAnsi="Garamond"/>
          <w:sz w:val="20"/>
          <w:szCs w:val="20"/>
        </w:rPr>
        <w:t>**</w:t>
      </w:r>
      <w:r w:rsidRPr="003C5EFF">
        <w:rPr>
          <w:rFonts w:ascii="Garamond" w:hAnsi="Garamond"/>
          <w:sz w:val="20"/>
          <w:szCs w:val="20"/>
        </w:rPr>
        <w:t>*</w:t>
      </w:r>
      <w:r w:rsidRPr="0093154F">
        <w:rPr>
          <w:rFonts w:ascii="Garamond" w:hAnsi="Garamond"/>
          <w:sz w:val="20"/>
          <w:szCs w:val="20"/>
        </w:rPr>
        <w:t xml:space="preserve"> Таблица заполняется прочерками в случае, </w:t>
      </w:r>
      <w:r w:rsidRPr="003C5EFF">
        <w:rPr>
          <w:rFonts w:ascii="Garamond" w:hAnsi="Garamond"/>
          <w:sz w:val="20"/>
          <w:szCs w:val="20"/>
        </w:rPr>
        <w:t>если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рынка, или если настоящий Договор заключен не в отношении такого генерирующего объекта и</w:t>
      </w:r>
      <w:r w:rsidRPr="0093154F">
        <w:rPr>
          <w:rFonts w:ascii="Garamond" w:hAnsi="Garamond"/>
          <w:sz w:val="20"/>
          <w:szCs w:val="20"/>
        </w:rPr>
        <w:t xml:space="preserve"> в реестре итогов конкурентного отбора мощности новых генерирующих объектов</w:t>
      </w:r>
      <w:r>
        <w:rPr>
          <w:rFonts w:ascii="Garamond" w:hAnsi="Garamond"/>
          <w:sz w:val="20"/>
          <w:szCs w:val="20"/>
        </w:rPr>
        <w:t xml:space="preserve"> </w:t>
      </w:r>
      <w:r w:rsidRPr="00F37220">
        <w:rPr>
          <w:rFonts w:ascii="Garamond" w:hAnsi="Garamond"/>
          <w:sz w:val="20"/>
          <w:szCs w:val="20"/>
          <w:highlight w:val="yellow"/>
        </w:rPr>
        <w:t>не</w:t>
      </w:r>
      <w:r w:rsidRPr="0093154F">
        <w:rPr>
          <w:rFonts w:ascii="Garamond" w:hAnsi="Garamond"/>
          <w:sz w:val="20"/>
          <w:szCs w:val="20"/>
        </w:rPr>
        <w:t xml:space="preserve"> указано, что ценовая заявка на продажу мощности временно замещающего генерирующего объекта отобрана</w:t>
      </w:r>
      <w:r w:rsidRPr="003C5EFF">
        <w:rPr>
          <w:rFonts w:ascii="Garamond" w:hAnsi="Garamond"/>
          <w:sz w:val="20"/>
          <w:szCs w:val="20"/>
        </w:rPr>
        <w:t>, либо</w:t>
      </w:r>
      <w:r w:rsidRPr="0093154F">
        <w:rPr>
          <w:rFonts w:ascii="Garamond" w:hAnsi="Garamond"/>
          <w:sz w:val="20"/>
          <w:szCs w:val="20"/>
        </w:rPr>
        <w:t xml:space="preserve"> после даты окончания поставки мощности временно замещающим генерирующим объектом.</w:t>
      </w:r>
    </w:p>
    <w:p w14:paraId="51A9AA3F" w14:textId="77777777" w:rsidR="004B634B" w:rsidRPr="003C5EFF" w:rsidRDefault="004B634B" w:rsidP="004B634B">
      <w:pPr>
        <w:ind w:left="284"/>
        <w:jc w:val="both"/>
        <w:rPr>
          <w:rFonts w:ascii="Garamond" w:hAnsi="Garamond"/>
          <w:sz w:val="20"/>
          <w:szCs w:val="20"/>
        </w:rPr>
      </w:pPr>
      <w:r w:rsidRPr="003C5EFF">
        <w:rPr>
          <w:rFonts w:ascii="Garamond" w:hAnsi="Garamond"/>
          <w:sz w:val="20"/>
          <w:szCs w:val="20"/>
        </w:rPr>
        <w:t>**** Таблица заполняется прочерками в случае, если настоящий Договор заключен не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рынка.</w:t>
      </w:r>
    </w:p>
    <w:p w14:paraId="74F50CCC" w14:textId="77777777" w:rsidR="004B634B" w:rsidRPr="003C5EFF" w:rsidRDefault="004B634B" w:rsidP="004B634B">
      <w:pPr>
        <w:ind w:left="284"/>
        <w:jc w:val="both"/>
        <w:rPr>
          <w:rFonts w:ascii="Garamond" w:hAnsi="Garamond"/>
          <w:sz w:val="20"/>
          <w:szCs w:val="20"/>
        </w:rPr>
      </w:pPr>
      <w:r w:rsidRPr="003C5EFF">
        <w:rPr>
          <w:rFonts w:ascii="Garamond" w:hAnsi="Garamond"/>
          <w:sz w:val="20"/>
          <w:szCs w:val="20"/>
        </w:rPr>
        <w:t xml:space="preserve">***** Указание параметров осуществляется на основании информации, предусмотренной решением Правительства Российской Федерации, принятым в соответствии с абзацем первым пункта 112(5) Правил оптового рынка. </w:t>
      </w:r>
    </w:p>
    <w:p w14:paraId="77F8ED1C" w14:textId="77777777" w:rsidR="004B634B" w:rsidRDefault="004B634B" w:rsidP="004B634B">
      <w:pPr>
        <w:ind w:left="284"/>
        <w:jc w:val="both"/>
        <w:rPr>
          <w:rFonts w:ascii="Garamond" w:hAnsi="Garamond"/>
          <w:sz w:val="20"/>
          <w:szCs w:val="20"/>
        </w:rPr>
      </w:pPr>
      <w:r w:rsidRPr="003C5EFF">
        <w:rPr>
          <w:rFonts w:ascii="Garamond" w:hAnsi="Garamond"/>
          <w:sz w:val="20"/>
          <w:szCs w:val="20"/>
        </w:rPr>
        <w:t>****** Указание параметров осуществляется на основании регистрационной информации продавца.</w:t>
      </w:r>
    </w:p>
    <w:p w14:paraId="23AD46E1" w14:textId="73CF3E59" w:rsidR="004B634B" w:rsidRDefault="004B634B" w:rsidP="004B634B">
      <w:pPr>
        <w:ind w:left="284"/>
        <w:jc w:val="both"/>
        <w:rPr>
          <w:rFonts w:ascii="Garamond" w:hAnsi="Garamond"/>
          <w:sz w:val="20"/>
          <w:szCs w:val="20"/>
        </w:rPr>
      </w:pPr>
    </w:p>
    <w:p w14:paraId="5254990B" w14:textId="77777777" w:rsidR="00B367FB" w:rsidRDefault="00B367FB">
      <w:pPr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br w:type="page"/>
      </w:r>
    </w:p>
    <w:p w14:paraId="0DBD7C78" w14:textId="691B2B2F" w:rsidR="006647C7" w:rsidRPr="00F37220" w:rsidRDefault="006647C7" w:rsidP="00F37220">
      <w:pPr>
        <w:tabs>
          <w:tab w:val="left" w:pos="3872"/>
        </w:tabs>
        <w:rPr>
          <w:rFonts w:ascii="Garamond" w:hAnsi="Garamond"/>
          <w:sz w:val="26"/>
          <w:szCs w:val="26"/>
        </w:rPr>
      </w:pPr>
      <w:r w:rsidRPr="00F37220">
        <w:rPr>
          <w:rFonts w:ascii="Garamond" w:hAnsi="Garamond"/>
          <w:b/>
          <w:sz w:val="26"/>
          <w:szCs w:val="26"/>
        </w:rPr>
        <w:lastRenderedPageBreak/>
        <w:t>Предложения по изменениям и дополнениям в СТАНДАРТНУЮ ФОРМУ ДОГОВОРА КУПЛИ-ПРОДАЖИ МОЩНОСТИ ПО РЕЗУЛЬТАТАМ КОНКУРЕНТНОГО ОТБОРА МОЩНОСТИ НОВЫХ ГЕНЕРИРУЮЩИХ ОБЪЕКТОВ, ПРОВЕДЕННОГО НЕ РАНЕЕ 2021 ГОДА, В ЦЕЛЯХ КОМПЕНСАЦИИ ПОТЕРЬ В ЭЛЕКТРИЧЕСКИХ СЕТЯХ (Приложение № Д 18.5.5 к Договору о присоединении к торговой системе оптового рынка)</w:t>
      </w:r>
    </w:p>
    <w:p w14:paraId="7F477221" w14:textId="77777777" w:rsidR="00F37220" w:rsidRDefault="00F37220" w:rsidP="006647C7">
      <w:pPr>
        <w:tabs>
          <w:tab w:val="left" w:pos="3872"/>
        </w:tabs>
        <w:rPr>
          <w:rFonts w:ascii="Garamond" w:hAnsi="Garamond"/>
          <w:b/>
        </w:rPr>
      </w:pPr>
    </w:p>
    <w:p w14:paraId="395CADBC" w14:textId="0C499E38" w:rsidR="006647C7" w:rsidRPr="0071497A" w:rsidRDefault="006647C7" w:rsidP="006647C7">
      <w:pPr>
        <w:tabs>
          <w:tab w:val="left" w:pos="3872"/>
        </w:tabs>
        <w:rPr>
          <w:rFonts w:ascii="Garamond" w:hAnsi="Garamond"/>
          <w:b/>
        </w:rPr>
      </w:pPr>
      <w:r w:rsidRPr="0071497A">
        <w:rPr>
          <w:rFonts w:ascii="Garamond" w:hAnsi="Garamond"/>
          <w:b/>
        </w:rPr>
        <w:t>Действующая редакция</w:t>
      </w:r>
    </w:p>
    <w:p w14:paraId="3381CA3B" w14:textId="77777777" w:rsidR="006647C7" w:rsidRPr="00F37220" w:rsidRDefault="006647C7" w:rsidP="006647C7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 xml:space="preserve">Приложение 1 </w:t>
      </w:r>
    </w:p>
    <w:p w14:paraId="15381779" w14:textId="77777777" w:rsidR="006647C7" w:rsidRPr="00F37220" w:rsidRDefault="006647C7" w:rsidP="006647C7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к Договору купли-продажи мощности по результатам</w:t>
      </w:r>
    </w:p>
    <w:p w14:paraId="23E92EDC" w14:textId="77777777" w:rsidR="006647C7" w:rsidRPr="00F37220" w:rsidRDefault="006647C7" w:rsidP="006647C7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конкурентного отбора мощности новых генерирующих объектов,</w:t>
      </w:r>
    </w:p>
    <w:p w14:paraId="43B786B6" w14:textId="77777777" w:rsidR="006647C7" w:rsidRPr="00F37220" w:rsidRDefault="006647C7" w:rsidP="006647C7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sz w:val="22"/>
          <w:szCs w:val="22"/>
        </w:rPr>
        <w:t xml:space="preserve"> </w:t>
      </w:r>
      <w:r w:rsidRPr="00F37220">
        <w:rPr>
          <w:rFonts w:ascii="Garamond" w:hAnsi="Garamond"/>
          <w:b/>
          <w:sz w:val="22"/>
          <w:szCs w:val="22"/>
        </w:rPr>
        <w:t>проведенного не ранее 2021 года,</w:t>
      </w:r>
    </w:p>
    <w:p w14:paraId="72B7D752" w14:textId="77777777" w:rsidR="006647C7" w:rsidRPr="00F37220" w:rsidRDefault="006647C7" w:rsidP="006647C7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в целях компенсации потерь в электрических сетях</w:t>
      </w:r>
    </w:p>
    <w:p w14:paraId="11CC5183" w14:textId="77777777" w:rsidR="006647C7" w:rsidRPr="00F37220" w:rsidRDefault="006647C7" w:rsidP="006647C7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№_____________________________________________________</w:t>
      </w:r>
    </w:p>
    <w:p w14:paraId="56BA86C4" w14:textId="77777777" w:rsidR="00B367FB" w:rsidRDefault="00B367FB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75E4A102" w14:textId="77777777" w:rsidR="00B367FB" w:rsidRDefault="00B367FB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665FD7A5" w14:textId="223F6A7A" w:rsidR="006647C7" w:rsidRPr="00F37220" w:rsidRDefault="006647C7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ОПИСАНИЕ ГЕНЕРИРУЮЩЕГО ОБЪЕКТА. УСЛОВИЯ ПОСТАВКИ МОЩНОСТИ **</w:t>
      </w:r>
    </w:p>
    <w:p w14:paraId="05E0B29B" w14:textId="77777777" w:rsidR="006647C7" w:rsidRPr="00F37220" w:rsidRDefault="006647C7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4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559"/>
        <w:gridCol w:w="2410"/>
        <w:gridCol w:w="2268"/>
        <w:gridCol w:w="2977"/>
        <w:gridCol w:w="2987"/>
      </w:tblGrid>
      <w:tr w:rsidR="006647C7" w:rsidRPr="00F37220" w14:paraId="31D2AD63" w14:textId="77777777" w:rsidTr="00F37220">
        <w:trPr>
          <w:trHeight w:val="1377"/>
          <w:jc w:val="center"/>
        </w:trPr>
        <w:tc>
          <w:tcPr>
            <w:tcW w:w="2405" w:type="dxa"/>
            <w:shd w:val="clear" w:color="auto" w:fill="CCFFCC"/>
            <w:vAlign w:val="center"/>
          </w:tcPr>
          <w:p w14:paraId="183099BC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Наименование генерирующего объекта * </w:t>
            </w:r>
          </w:p>
          <w:p w14:paraId="1B868855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1328DFDA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 xml:space="preserve">Группа точек поставки * </w:t>
            </w:r>
          </w:p>
          <w:p w14:paraId="22205FCD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2410" w:type="dxa"/>
            <w:shd w:val="clear" w:color="auto" w:fill="CCFFCC"/>
            <w:vAlign w:val="center"/>
          </w:tcPr>
          <w:p w14:paraId="4F07F864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 </w:t>
            </w:r>
            <w:r w:rsidRPr="00F37220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7FD0E1A7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(3)</w:t>
            </w:r>
          </w:p>
          <w:p w14:paraId="0B6DAEE5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FFCC"/>
            <w:vAlign w:val="center"/>
          </w:tcPr>
          <w:p w14:paraId="09DB37F9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Дата начала поставки мощности на оптовый рынок *</w:t>
            </w:r>
          </w:p>
          <w:p w14:paraId="39FF0873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(4)</w:t>
            </w:r>
          </w:p>
        </w:tc>
        <w:tc>
          <w:tcPr>
            <w:tcW w:w="2977" w:type="dxa"/>
            <w:shd w:val="clear" w:color="auto" w:fill="CCFFCC"/>
            <w:vAlign w:val="center"/>
          </w:tcPr>
          <w:p w14:paraId="07F3F813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Объем мощности, отобранный по итогам отбора мощности новых генерирующих объектов *</w:t>
            </w:r>
          </w:p>
          <w:p w14:paraId="3580B1A4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(5)</w:t>
            </w:r>
          </w:p>
        </w:tc>
        <w:tc>
          <w:tcPr>
            <w:tcW w:w="2987" w:type="dxa"/>
            <w:shd w:val="clear" w:color="auto" w:fill="CCFFCC"/>
            <w:vAlign w:val="center"/>
          </w:tcPr>
          <w:p w14:paraId="252BB805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 покупки мощности</w:t>
            </w:r>
          </w:p>
          <w:p w14:paraId="193F70AF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(6)</w:t>
            </w:r>
          </w:p>
        </w:tc>
      </w:tr>
      <w:tr w:rsidR="006647C7" w:rsidRPr="00F37220" w14:paraId="7C282B13" w14:textId="77777777" w:rsidTr="00F37220">
        <w:trPr>
          <w:trHeight w:val="423"/>
          <w:jc w:val="center"/>
        </w:trPr>
        <w:tc>
          <w:tcPr>
            <w:tcW w:w="2405" w:type="dxa"/>
          </w:tcPr>
          <w:p w14:paraId="7A527133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noWrap/>
            <w:tcMar>
              <w:left w:w="57" w:type="dxa"/>
              <w:right w:w="57" w:type="dxa"/>
            </w:tcMar>
            <w:vAlign w:val="center"/>
          </w:tcPr>
          <w:p w14:paraId="47CDA13F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10" w:type="dxa"/>
            <w:noWrap/>
            <w:tcMar>
              <w:left w:w="57" w:type="dxa"/>
              <w:right w:w="57" w:type="dxa"/>
            </w:tcMar>
            <w:vAlign w:val="center"/>
          </w:tcPr>
          <w:p w14:paraId="36AFC122" w14:textId="77777777" w:rsidR="006647C7" w:rsidRPr="00F37220" w:rsidRDefault="006647C7" w:rsidP="00F3722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9107A0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9DE4989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14:paraId="6FB7E063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2C097482" w14:textId="77777777" w:rsidR="006647C7" w:rsidRPr="00F37220" w:rsidRDefault="006647C7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01C77BC4" w14:textId="77777777" w:rsidR="006647C7" w:rsidRPr="00F37220" w:rsidRDefault="006647C7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ОПИСАНИЕ ВРЕМЕННО ЗАМЕЩАЮЩЕГО ГЕНЕРИРУЮЩЕГО ОБЪЕКТА. УСЛОВИЯ ПОСТАВКИ МОЩНОСТИ </w:t>
      </w:r>
      <w:r w:rsidRPr="00F37220">
        <w:rPr>
          <w:rFonts w:ascii="Garamond" w:hAnsi="Garamond"/>
          <w:b/>
          <w:bCs/>
          <w:sz w:val="22"/>
          <w:szCs w:val="22"/>
        </w:rPr>
        <w:t>**</w:t>
      </w:r>
      <w:r w:rsidRPr="00F37220">
        <w:rPr>
          <w:rFonts w:ascii="Garamond" w:hAnsi="Garamond"/>
          <w:b/>
          <w:sz w:val="22"/>
          <w:szCs w:val="22"/>
        </w:rPr>
        <w:t>* </w:t>
      </w:r>
    </w:p>
    <w:p w14:paraId="5CE3CE31" w14:textId="77777777" w:rsidR="006647C7" w:rsidRPr="00F37220" w:rsidRDefault="006647C7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4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842"/>
        <w:gridCol w:w="1862"/>
        <w:gridCol w:w="2009"/>
        <w:gridCol w:w="2111"/>
        <w:gridCol w:w="2542"/>
        <w:gridCol w:w="2141"/>
      </w:tblGrid>
      <w:tr w:rsidR="006647C7" w:rsidRPr="00F37220" w14:paraId="6B4F21DD" w14:textId="77777777" w:rsidTr="00F37220">
        <w:trPr>
          <w:trHeight w:val="1465"/>
          <w:jc w:val="center"/>
        </w:trPr>
        <w:tc>
          <w:tcPr>
            <w:tcW w:w="2263" w:type="dxa"/>
            <w:shd w:val="clear" w:color="auto" w:fill="CCFFCC"/>
            <w:vAlign w:val="center"/>
          </w:tcPr>
          <w:p w14:paraId="2A6A0C4A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Наименование временно замещающего генерирующего объекта * </w:t>
            </w:r>
          </w:p>
          <w:p w14:paraId="41663F3C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842" w:type="dxa"/>
            <w:shd w:val="clear" w:color="auto" w:fill="CCFFCC"/>
            <w:vAlign w:val="center"/>
          </w:tcPr>
          <w:p w14:paraId="0A94BE29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 xml:space="preserve">Группа точек поставки * </w:t>
            </w:r>
          </w:p>
          <w:p w14:paraId="074FEAD0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1862" w:type="dxa"/>
            <w:shd w:val="clear" w:color="auto" w:fill="CCFFCC"/>
            <w:vAlign w:val="center"/>
          </w:tcPr>
          <w:p w14:paraId="1FEFDEB8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 *</w:t>
            </w:r>
          </w:p>
          <w:p w14:paraId="503FF250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(3)</w:t>
            </w:r>
          </w:p>
          <w:p w14:paraId="403FCD1D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CCFFCC"/>
            <w:vAlign w:val="center"/>
          </w:tcPr>
          <w:p w14:paraId="6AACBA82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Дата начала поставки мощности на оптовый рынок *</w:t>
            </w:r>
          </w:p>
          <w:p w14:paraId="7F7BF96B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(4)</w:t>
            </w:r>
          </w:p>
        </w:tc>
        <w:tc>
          <w:tcPr>
            <w:tcW w:w="2111" w:type="dxa"/>
            <w:shd w:val="clear" w:color="auto" w:fill="CCFFCC"/>
          </w:tcPr>
          <w:p w14:paraId="521C8929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Дата окончания поставки мощности на оптовый рынок *</w:t>
            </w:r>
          </w:p>
          <w:p w14:paraId="2BC6DD83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(5)</w:t>
            </w:r>
          </w:p>
        </w:tc>
        <w:tc>
          <w:tcPr>
            <w:tcW w:w="2542" w:type="dxa"/>
            <w:shd w:val="clear" w:color="auto" w:fill="CCFFCC"/>
            <w:vAlign w:val="center"/>
          </w:tcPr>
          <w:p w14:paraId="072CA87C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Объем мощности, отобранный по итогам отбора мощности новых генерирующих объектов *</w:t>
            </w:r>
          </w:p>
          <w:p w14:paraId="574851DF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(6)</w:t>
            </w:r>
          </w:p>
        </w:tc>
        <w:tc>
          <w:tcPr>
            <w:tcW w:w="2141" w:type="dxa"/>
            <w:shd w:val="clear" w:color="auto" w:fill="CCFFCC"/>
            <w:vAlign w:val="center"/>
          </w:tcPr>
          <w:p w14:paraId="0C79B407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 покупки мощности</w:t>
            </w:r>
          </w:p>
          <w:p w14:paraId="33FC261E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(7)</w:t>
            </w:r>
          </w:p>
        </w:tc>
      </w:tr>
      <w:tr w:rsidR="006647C7" w:rsidRPr="00F37220" w14:paraId="59B50095" w14:textId="77777777" w:rsidTr="00F37220">
        <w:trPr>
          <w:trHeight w:val="423"/>
          <w:jc w:val="center"/>
        </w:trPr>
        <w:tc>
          <w:tcPr>
            <w:tcW w:w="2263" w:type="dxa"/>
          </w:tcPr>
          <w:p w14:paraId="55D31ABD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14:paraId="1EB59D74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862" w:type="dxa"/>
            <w:noWrap/>
            <w:tcMar>
              <w:left w:w="57" w:type="dxa"/>
              <w:right w:w="57" w:type="dxa"/>
            </w:tcMar>
            <w:vAlign w:val="center"/>
          </w:tcPr>
          <w:p w14:paraId="386627FC" w14:textId="77777777" w:rsidR="006647C7" w:rsidRPr="00F37220" w:rsidRDefault="006647C7" w:rsidP="00F3722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09" w:type="dxa"/>
          </w:tcPr>
          <w:p w14:paraId="4218B4E8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11" w:type="dxa"/>
          </w:tcPr>
          <w:p w14:paraId="48E0F143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42" w:type="dxa"/>
          </w:tcPr>
          <w:p w14:paraId="78946E07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14:paraId="714E08D0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0FE43910" w14:textId="77777777" w:rsidR="006647C7" w:rsidRPr="00F37220" w:rsidRDefault="006647C7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416DC1A0" w14:textId="77777777" w:rsidR="006647C7" w:rsidRPr="00F37220" w:rsidRDefault="006647C7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2AA9F46A" w14:textId="77777777" w:rsidR="006647C7" w:rsidRPr="00F37220" w:rsidRDefault="006647C7" w:rsidP="006647C7">
      <w:pPr>
        <w:ind w:right="-32"/>
        <w:jc w:val="center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lastRenderedPageBreak/>
        <w:t>ОПИСАНИЕ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РЫНКА. УСЛОВИЯ ПОСТАВКИ МОЩНОСТИ ****</w:t>
      </w:r>
    </w:p>
    <w:p w14:paraId="55123F74" w14:textId="77777777" w:rsidR="006647C7" w:rsidRPr="00F37220" w:rsidRDefault="006647C7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4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559"/>
        <w:gridCol w:w="2410"/>
        <w:gridCol w:w="2268"/>
        <w:gridCol w:w="2835"/>
        <w:gridCol w:w="2987"/>
      </w:tblGrid>
      <w:tr w:rsidR="006647C7" w:rsidRPr="00F37220" w14:paraId="75FE762B" w14:textId="77777777" w:rsidTr="00F37220">
        <w:trPr>
          <w:trHeight w:val="1926"/>
          <w:jc w:val="center"/>
        </w:trPr>
        <w:tc>
          <w:tcPr>
            <w:tcW w:w="2547" w:type="dxa"/>
            <w:shd w:val="clear" w:color="auto" w:fill="CCFFCC"/>
            <w:vAlign w:val="center"/>
          </w:tcPr>
          <w:p w14:paraId="381920C7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Описание территории технологически необходимой генерации, на которой необходимо строительство генерирующего объекта ***** </w:t>
            </w:r>
          </w:p>
          <w:p w14:paraId="370B51C1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484C1C53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 ******</w:t>
            </w:r>
          </w:p>
          <w:p w14:paraId="2AE7735F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(2)</w:t>
            </w:r>
          </w:p>
          <w:p w14:paraId="0C41C77A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CCFFCC"/>
            <w:vAlign w:val="center"/>
          </w:tcPr>
          <w:p w14:paraId="528E3D21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Группа точек поставки ******</w:t>
            </w:r>
          </w:p>
          <w:p w14:paraId="35CC0277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(3)</w:t>
            </w:r>
          </w:p>
        </w:tc>
        <w:tc>
          <w:tcPr>
            <w:tcW w:w="2268" w:type="dxa"/>
            <w:shd w:val="clear" w:color="auto" w:fill="CCFFCC"/>
            <w:vAlign w:val="center"/>
          </w:tcPr>
          <w:p w14:paraId="6E876326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Дата начала поставки мощности на оптовый рынок *****</w:t>
            </w:r>
          </w:p>
          <w:p w14:paraId="5AF3936D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(4)</w:t>
            </w:r>
          </w:p>
        </w:tc>
        <w:tc>
          <w:tcPr>
            <w:tcW w:w="2835" w:type="dxa"/>
            <w:shd w:val="clear" w:color="auto" w:fill="CCFFCC"/>
            <w:vAlign w:val="center"/>
          </w:tcPr>
          <w:p w14:paraId="4D6BA8B8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Объем мощности, определенный решением Правительства Российской Федерации, принятым в соответствии с абзацем первым пункта 112(5) Правил оптового рынка *****</w:t>
            </w:r>
          </w:p>
          <w:p w14:paraId="363478CE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(5)</w:t>
            </w:r>
          </w:p>
        </w:tc>
        <w:tc>
          <w:tcPr>
            <w:tcW w:w="2987" w:type="dxa"/>
            <w:shd w:val="clear" w:color="auto" w:fill="CCFFCC"/>
            <w:vAlign w:val="center"/>
          </w:tcPr>
          <w:p w14:paraId="160B4823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 покупки мощности</w:t>
            </w:r>
          </w:p>
          <w:p w14:paraId="49DB1D43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(6)</w:t>
            </w:r>
          </w:p>
        </w:tc>
      </w:tr>
      <w:tr w:rsidR="006647C7" w:rsidRPr="00F37220" w14:paraId="40A5E8C4" w14:textId="77777777" w:rsidTr="00F37220">
        <w:trPr>
          <w:trHeight w:val="423"/>
          <w:jc w:val="center"/>
        </w:trPr>
        <w:tc>
          <w:tcPr>
            <w:tcW w:w="2547" w:type="dxa"/>
          </w:tcPr>
          <w:p w14:paraId="3E083FDD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noWrap/>
            <w:tcMar>
              <w:left w:w="57" w:type="dxa"/>
              <w:right w:w="57" w:type="dxa"/>
            </w:tcMar>
            <w:vAlign w:val="center"/>
          </w:tcPr>
          <w:p w14:paraId="5D86DF05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10" w:type="dxa"/>
            <w:noWrap/>
            <w:tcMar>
              <w:left w:w="57" w:type="dxa"/>
              <w:right w:w="57" w:type="dxa"/>
            </w:tcMar>
            <w:vAlign w:val="center"/>
          </w:tcPr>
          <w:p w14:paraId="1A26A593" w14:textId="77777777" w:rsidR="006647C7" w:rsidRPr="00F37220" w:rsidRDefault="006647C7" w:rsidP="00F3722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AABB50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E0CDC5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14:paraId="0A42D304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37DF7667" w14:textId="77777777" w:rsidR="006647C7" w:rsidRDefault="006647C7" w:rsidP="006647C7">
      <w:pPr>
        <w:ind w:right="-654"/>
        <w:jc w:val="center"/>
        <w:rPr>
          <w:rFonts w:ascii="Garamond" w:hAnsi="Garamond"/>
          <w:b/>
        </w:rPr>
      </w:pPr>
    </w:p>
    <w:p w14:paraId="12CE2709" w14:textId="77777777" w:rsidR="006647C7" w:rsidRDefault="006647C7" w:rsidP="006647C7">
      <w:pPr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______________</w:t>
      </w:r>
    </w:p>
    <w:p w14:paraId="09BC410A" w14:textId="77777777" w:rsidR="006647C7" w:rsidRPr="000E67FB" w:rsidRDefault="006647C7" w:rsidP="006647C7">
      <w:pPr>
        <w:jc w:val="both"/>
        <w:rPr>
          <w:rFonts w:ascii="Garamond" w:hAnsi="Garamond"/>
          <w:i/>
        </w:rPr>
      </w:pPr>
    </w:p>
    <w:p w14:paraId="1617DC06" w14:textId="77777777" w:rsidR="006647C7" w:rsidRDefault="006647C7" w:rsidP="006647C7">
      <w:pPr>
        <w:ind w:left="284"/>
        <w:jc w:val="both"/>
        <w:rPr>
          <w:rFonts w:ascii="Garamond" w:hAnsi="Garamond"/>
          <w:sz w:val="20"/>
          <w:szCs w:val="20"/>
        </w:rPr>
      </w:pPr>
      <w:r w:rsidRPr="0093154F">
        <w:rPr>
          <w:rFonts w:ascii="Garamond" w:hAnsi="Garamond"/>
          <w:sz w:val="20"/>
          <w:szCs w:val="20"/>
        </w:rPr>
        <w:t>* Указание параметров осуществляется на основании информации, указанной в реестре итогов конкурентного отбора мощности новых генерирующих объектов.</w:t>
      </w:r>
    </w:p>
    <w:p w14:paraId="2C609F48" w14:textId="77777777" w:rsidR="006647C7" w:rsidRPr="0093154F" w:rsidRDefault="006647C7" w:rsidP="006647C7">
      <w:pPr>
        <w:ind w:left="284"/>
        <w:jc w:val="both"/>
        <w:rPr>
          <w:rFonts w:ascii="Garamond" w:hAnsi="Garamond"/>
          <w:sz w:val="20"/>
          <w:szCs w:val="20"/>
        </w:rPr>
      </w:pPr>
      <w:r w:rsidRPr="000328CA">
        <w:rPr>
          <w:rFonts w:ascii="Garamond" w:hAnsi="Garamond"/>
          <w:sz w:val="20"/>
          <w:szCs w:val="20"/>
        </w:rPr>
        <w:t>** Таблица заполняется прочерками в случае, если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рынка.</w:t>
      </w:r>
    </w:p>
    <w:p w14:paraId="11CB637A" w14:textId="77777777" w:rsidR="006647C7" w:rsidRPr="0093154F" w:rsidRDefault="006647C7" w:rsidP="006647C7">
      <w:pPr>
        <w:ind w:left="284"/>
        <w:jc w:val="both"/>
        <w:rPr>
          <w:rFonts w:ascii="Garamond" w:hAnsi="Garamond"/>
          <w:sz w:val="20"/>
          <w:szCs w:val="20"/>
        </w:rPr>
      </w:pPr>
      <w:r w:rsidRPr="0093154F">
        <w:rPr>
          <w:rFonts w:ascii="Garamond" w:hAnsi="Garamond"/>
          <w:sz w:val="20"/>
          <w:szCs w:val="20"/>
        </w:rPr>
        <w:t>**</w:t>
      </w:r>
      <w:r w:rsidRPr="000328CA">
        <w:rPr>
          <w:rFonts w:ascii="Garamond" w:hAnsi="Garamond"/>
          <w:sz w:val="20"/>
          <w:szCs w:val="20"/>
        </w:rPr>
        <w:t>*</w:t>
      </w:r>
      <w:r w:rsidRPr="0093154F">
        <w:rPr>
          <w:rFonts w:ascii="Garamond" w:hAnsi="Garamond"/>
          <w:sz w:val="20"/>
          <w:szCs w:val="20"/>
        </w:rPr>
        <w:t xml:space="preserve"> Таблица заполняется прочерками в случае, </w:t>
      </w:r>
      <w:r w:rsidRPr="000328CA">
        <w:rPr>
          <w:rFonts w:ascii="Garamond" w:hAnsi="Garamond"/>
          <w:sz w:val="20"/>
          <w:szCs w:val="20"/>
        </w:rPr>
        <w:t>если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рынка, или если настоящий Договор заключен не в отношении такого генерирующего объекта и</w:t>
      </w:r>
      <w:r w:rsidRPr="0093154F">
        <w:rPr>
          <w:rFonts w:ascii="Garamond" w:hAnsi="Garamond"/>
          <w:sz w:val="20"/>
          <w:szCs w:val="20"/>
        </w:rPr>
        <w:t xml:space="preserve"> в реестре итогов конкурентного отбора мощности новых генерирующих объектов указано, что ценовая заявка на продажу мощности временно замещающего генерирующего объекта отобрана</w:t>
      </w:r>
      <w:r w:rsidRPr="000328CA">
        <w:rPr>
          <w:rFonts w:ascii="Garamond" w:hAnsi="Garamond"/>
          <w:sz w:val="20"/>
          <w:szCs w:val="20"/>
        </w:rPr>
        <w:t>, либо</w:t>
      </w:r>
      <w:r w:rsidRPr="0093154F">
        <w:rPr>
          <w:rFonts w:ascii="Garamond" w:hAnsi="Garamond"/>
          <w:sz w:val="20"/>
          <w:szCs w:val="20"/>
        </w:rPr>
        <w:t xml:space="preserve"> после даты окончания поставки мощности временно замещающим генерирующим объектом.</w:t>
      </w:r>
    </w:p>
    <w:p w14:paraId="42B3FC63" w14:textId="77777777" w:rsidR="006647C7" w:rsidRPr="000328CA" w:rsidRDefault="006647C7" w:rsidP="006647C7">
      <w:pPr>
        <w:ind w:left="284"/>
        <w:jc w:val="both"/>
        <w:rPr>
          <w:rFonts w:ascii="Garamond" w:hAnsi="Garamond"/>
          <w:sz w:val="20"/>
          <w:szCs w:val="20"/>
        </w:rPr>
      </w:pPr>
      <w:r w:rsidRPr="000328CA">
        <w:rPr>
          <w:rFonts w:ascii="Garamond" w:hAnsi="Garamond"/>
          <w:sz w:val="20"/>
          <w:szCs w:val="20"/>
        </w:rPr>
        <w:t>**** Таблица заполняется прочерками в случае, если настоящий Договор заключен не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рынка.</w:t>
      </w:r>
    </w:p>
    <w:p w14:paraId="0DE63D3B" w14:textId="77777777" w:rsidR="006647C7" w:rsidRPr="000328CA" w:rsidRDefault="006647C7" w:rsidP="006647C7">
      <w:pPr>
        <w:ind w:left="284"/>
        <w:jc w:val="both"/>
        <w:rPr>
          <w:rFonts w:ascii="Garamond" w:hAnsi="Garamond"/>
          <w:sz w:val="20"/>
          <w:szCs w:val="20"/>
        </w:rPr>
      </w:pPr>
      <w:r w:rsidRPr="000328CA">
        <w:rPr>
          <w:rFonts w:ascii="Garamond" w:hAnsi="Garamond"/>
          <w:sz w:val="20"/>
          <w:szCs w:val="20"/>
        </w:rPr>
        <w:t>***** Указание параметров осуществляется на основании информации, предусмотренной решением Правительства Российской Федерации, принятым в соответствии с абзацем первым пункта 112(5) Правил оптового рынка.</w:t>
      </w:r>
    </w:p>
    <w:p w14:paraId="54C7BD0D" w14:textId="77777777" w:rsidR="006647C7" w:rsidRDefault="006647C7" w:rsidP="006647C7">
      <w:pPr>
        <w:ind w:left="284"/>
        <w:jc w:val="both"/>
        <w:rPr>
          <w:rFonts w:ascii="Garamond" w:hAnsi="Garamond"/>
          <w:sz w:val="20"/>
          <w:szCs w:val="20"/>
        </w:rPr>
      </w:pPr>
      <w:r w:rsidRPr="000328CA">
        <w:rPr>
          <w:rFonts w:ascii="Garamond" w:hAnsi="Garamond"/>
          <w:sz w:val="20"/>
          <w:szCs w:val="20"/>
        </w:rPr>
        <w:t>****** Указание параметров осуществляется на основании регистрационной информации продавца.</w:t>
      </w:r>
    </w:p>
    <w:p w14:paraId="0DAC738B" w14:textId="77777777" w:rsidR="006647C7" w:rsidRDefault="006647C7" w:rsidP="006647C7">
      <w:pPr>
        <w:tabs>
          <w:tab w:val="left" w:pos="3872"/>
        </w:tabs>
        <w:rPr>
          <w:rFonts w:ascii="Garamond" w:hAnsi="Garamond"/>
        </w:rPr>
      </w:pPr>
    </w:p>
    <w:p w14:paraId="639556A8" w14:textId="77777777" w:rsidR="00B367FB" w:rsidRDefault="00B367FB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14:paraId="2BD94A7A" w14:textId="5F01CFFF" w:rsidR="006647C7" w:rsidRPr="0071497A" w:rsidRDefault="006647C7" w:rsidP="006647C7">
      <w:pPr>
        <w:tabs>
          <w:tab w:val="left" w:pos="3872"/>
        </w:tabs>
        <w:rPr>
          <w:rFonts w:ascii="Garamond" w:hAnsi="Garamond"/>
          <w:b/>
        </w:rPr>
      </w:pPr>
      <w:r w:rsidRPr="0071497A">
        <w:rPr>
          <w:rFonts w:ascii="Garamond" w:hAnsi="Garamond"/>
          <w:b/>
        </w:rPr>
        <w:lastRenderedPageBreak/>
        <w:t>Предлагаемая редакция</w:t>
      </w:r>
    </w:p>
    <w:p w14:paraId="4A0AFFE3" w14:textId="77777777" w:rsidR="006647C7" w:rsidRPr="00F37220" w:rsidRDefault="006647C7" w:rsidP="006647C7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 xml:space="preserve">Приложение 1 </w:t>
      </w:r>
    </w:p>
    <w:p w14:paraId="230791F1" w14:textId="77777777" w:rsidR="006647C7" w:rsidRPr="00F37220" w:rsidRDefault="006647C7" w:rsidP="006647C7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к Договору купли-продажи мощности по результатам</w:t>
      </w:r>
    </w:p>
    <w:p w14:paraId="7476824B" w14:textId="77777777" w:rsidR="006647C7" w:rsidRPr="00F37220" w:rsidRDefault="006647C7" w:rsidP="006647C7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конкурентного отбора мощности новых генерирующих объектов,</w:t>
      </w:r>
    </w:p>
    <w:p w14:paraId="01717CD9" w14:textId="77777777" w:rsidR="006647C7" w:rsidRPr="00F37220" w:rsidRDefault="006647C7" w:rsidP="006647C7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sz w:val="22"/>
          <w:szCs w:val="22"/>
        </w:rPr>
        <w:t xml:space="preserve"> </w:t>
      </w:r>
      <w:r w:rsidRPr="00F37220">
        <w:rPr>
          <w:rFonts w:ascii="Garamond" w:hAnsi="Garamond"/>
          <w:b/>
          <w:sz w:val="22"/>
          <w:szCs w:val="22"/>
        </w:rPr>
        <w:t>проведенного не ранее 2021 года,</w:t>
      </w:r>
    </w:p>
    <w:p w14:paraId="79CF3F36" w14:textId="77777777" w:rsidR="006647C7" w:rsidRPr="00F37220" w:rsidRDefault="006647C7" w:rsidP="006647C7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в целях компенсации потерь в электрических сетях</w:t>
      </w:r>
    </w:p>
    <w:p w14:paraId="1EB8E52B" w14:textId="77777777" w:rsidR="006647C7" w:rsidRPr="00F37220" w:rsidRDefault="006647C7" w:rsidP="006647C7">
      <w:pPr>
        <w:ind w:right="736"/>
        <w:jc w:val="right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№_____________________________________________________</w:t>
      </w:r>
    </w:p>
    <w:p w14:paraId="5F344EE6" w14:textId="77777777" w:rsidR="00F37220" w:rsidRPr="00F37220" w:rsidRDefault="00F37220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39477DAC" w14:textId="77777777" w:rsidR="00B367FB" w:rsidRDefault="00B367FB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363C6CE0" w14:textId="732A4FE2" w:rsidR="006647C7" w:rsidRPr="00F37220" w:rsidRDefault="006647C7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ОПИСАНИЕ ГЕНЕРИРУЮЩЕГО ОБЪЕКТА. УСЛОВИЯ ПОСТАВКИ МОЩНОСТИ **</w:t>
      </w:r>
    </w:p>
    <w:p w14:paraId="4729A770" w14:textId="77777777" w:rsidR="006647C7" w:rsidRPr="00F37220" w:rsidRDefault="006647C7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4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559"/>
        <w:gridCol w:w="2410"/>
        <w:gridCol w:w="2268"/>
        <w:gridCol w:w="2977"/>
        <w:gridCol w:w="2987"/>
      </w:tblGrid>
      <w:tr w:rsidR="006647C7" w:rsidRPr="00F37220" w14:paraId="1AE6438E" w14:textId="77777777" w:rsidTr="00F37220">
        <w:trPr>
          <w:trHeight w:val="1377"/>
          <w:jc w:val="center"/>
        </w:trPr>
        <w:tc>
          <w:tcPr>
            <w:tcW w:w="2405" w:type="dxa"/>
            <w:shd w:val="clear" w:color="auto" w:fill="CCFFCC"/>
            <w:vAlign w:val="center"/>
          </w:tcPr>
          <w:p w14:paraId="24095A44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Наименование генерирующего объекта * </w:t>
            </w:r>
          </w:p>
          <w:p w14:paraId="15D8AFBB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34DA6849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 xml:space="preserve">Группа точек поставки * </w:t>
            </w:r>
          </w:p>
          <w:p w14:paraId="39DF79B5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2410" w:type="dxa"/>
            <w:shd w:val="clear" w:color="auto" w:fill="CCFFCC"/>
            <w:vAlign w:val="center"/>
          </w:tcPr>
          <w:p w14:paraId="4D4CEFA4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 </w:t>
            </w:r>
            <w:r w:rsidRPr="00F37220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******</w:t>
            </w:r>
          </w:p>
          <w:p w14:paraId="1B924D15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(3)</w:t>
            </w:r>
          </w:p>
          <w:p w14:paraId="56A3E4B0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FFCC"/>
            <w:vAlign w:val="center"/>
          </w:tcPr>
          <w:p w14:paraId="68890768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Дата начала поставки мощности на оптовый рынок *</w:t>
            </w:r>
          </w:p>
          <w:p w14:paraId="6BEE07F5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(4)</w:t>
            </w:r>
          </w:p>
        </w:tc>
        <w:tc>
          <w:tcPr>
            <w:tcW w:w="2977" w:type="dxa"/>
            <w:shd w:val="clear" w:color="auto" w:fill="CCFFCC"/>
            <w:vAlign w:val="center"/>
          </w:tcPr>
          <w:p w14:paraId="25B4206A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Объем мощности, отобранный по итогам отбора мощности новых генерирующих объектов *</w:t>
            </w:r>
          </w:p>
          <w:p w14:paraId="0A4C5741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(5)</w:t>
            </w:r>
          </w:p>
        </w:tc>
        <w:tc>
          <w:tcPr>
            <w:tcW w:w="2987" w:type="dxa"/>
            <w:shd w:val="clear" w:color="auto" w:fill="CCFFCC"/>
            <w:vAlign w:val="center"/>
          </w:tcPr>
          <w:p w14:paraId="2DBC1CCD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 покупки мощности</w:t>
            </w:r>
          </w:p>
          <w:p w14:paraId="24A9A331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(6)</w:t>
            </w:r>
          </w:p>
        </w:tc>
      </w:tr>
      <w:tr w:rsidR="006647C7" w:rsidRPr="00F37220" w14:paraId="1BD201ED" w14:textId="77777777" w:rsidTr="00F37220">
        <w:trPr>
          <w:trHeight w:val="423"/>
          <w:jc w:val="center"/>
        </w:trPr>
        <w:tc>
          <w:tcPr>
            <w:tcW w:w="2405" w:type="dxa"/>
          </w:tcPr>
          <w:p w14:paraId="0EBA4D45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noWrap/>
            <w:tcMar>
              <w:left w:w="57" w:type="dxa"/>
              <w:right w:w="57" w:type="dxa"/>
            </w:tcMar>
            <w:vAlign w:val="center"/>
          </w:tcPr>
          <w:p w14:paraId="1C3309C4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10" w:type="dxa"/>
            <w:noWrap/>
            <w:tcMar>
              <w:left w:w="57" w:type="dxa"/>
              <w:right w:w="57" w:type="dxa"/>
            </w:tcMar>
            <w:vAlign w:val="center"/>
          </w:tcPr>
          <w:p w14:paraId="6D0A526E" w14:textId="77777777" w:rsidR="006647C7" w:rsidRPr="00F37220" w:rsidRDefault="006647C7" w:rsidP="00F3722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0948F0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F3FE625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14:paraId="116CF3CF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62A09DA3" w14:textId="77777777" w:rsidR="006647C7" w:rsidRPr="00F37220" w:rsidRDefault="006647C7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46CC6D6D" w14:textId="77777777" w:rsidR="006647C7" w:rsidRPr="00F37220" w:rsidRDefault="006647C7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t>ОПИСАНИЕ ВРЕМЕННО ЗАМЕЩАЮЩЕГО ГЕНЕРИРУЮЩЕГО ОБЪЕКТА. УСЛОВИЯ ПОСТАВКИ МОЩНОСТИ </w:t>
      </w:r>
      <w:r w:rsidRPr="00F37220">
        <w:rPr>
          <w:rFonts w:ascii="Garamond" w:hAnsi="Garamond"/>
          <w:b/>
          <w:bCs/>
          <w:sz w:val="22"/>
          <w:szCs w:val="22"/>
        </w:rPr>
        <w:t>**</w:t>
      </w:r>
      <w:r w:rsidRPr="00F37220">
        <w:rPr>
          <w:rFonts w:ascii="Garamond" w:hAnsi="Garamond"/>
          <w:b/>
          <w:sz w:val="22"/>
          <w:szCs w:val="22"/>
        </w:rPr>
        <w:t>* </w:t>
      </w:r>
    </w:p>
    <w:p w14:paraId="2B8EC810" w14:textId="77777777" w:rsidR="006647C7" w:rsidRPr="00F37220" w:rsidRDefault="006647C7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4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842"/>
        <w:gridCol w:w="1862"/>
        <w:gridCol w:w="2009"/>
        <w:gridCol w:w="2111"/>
        <w:gridCol w:w="2542"/>
        <w:gridCol w:w="2141"/>
      </w:tblGrid>
      <w:tr w:rsidR="006647C7" w:rsidRPr="00F37220" w14:paraId="4C2B80C1" w14:textId="77777777" w:rsidTr="00F37220">
        <w:trPr>
          <w:trHeight w:val="1465"/>
          <w:jc w:val="center"/>
        </w:trPr>
        <w:tc>
          <w:tcPr>
            <w:tcW w:w="2263" w:type="dxa"/>
            <w:shd w:val="clear" w:color="auto" w:fill="CCFFCC"/>
            <w:vAlign w:val="center"/>
          </w:tcPr>
          <w:p w14:paraId="1F9DE302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Наименование временно замещающего генерирующего объекта * </w:t>
            </w:r>
          </w:p>
          <w:p w14:paraId="071A8B5D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842" w:type="dxa"/>
            <w:shd w:val="clear" w:color="auto" w:fill="CCFFCC"/>
            <w:vAlign w:val="center"/>
          </w:tcPr>
          <w:p w14:paraId="206114C7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 xml:space="preserve">Группа точек поставки * </w:t>
            </w:r>
          </w:p>
          <w:p w14:paraId="4766CD4A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(2)</w:t>
            </w:r>
          </w:p>
        </w:tc>
        <w:tc>
          <w:tcPr>
            <w:tcW w:w="1862" w:type="dxa"/>
            <w:shd w:val="clear" w:color="auto" w:fill="CCFFCC"/>
            <w:vAlign w:val="center"/>
          </w:tcPr>
          <w:p w14:paraId="4DDE7629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 *</w:t>
            </w:r>
          </w:p>
          <w:p w14:paraId="6A67DA69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(3)</w:t>
            </w:r>
          </w:p>
          <w:p w14:paraId="2D32CDFB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CCFFCC"/>
            <w:vAlign w:val="center"/>
          </w:tcPr>
          <w:p w14:paraId="1114D5E0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Дата начала поставки мощности на оптовый рынок *</w:t>
            </w:r>
          </w:p>
          <w:p w14:paraId="675DB4FC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(4)</w:t>
            </w:r>
          </w:p>
        </w:tc>
        <w:tc>
          <w:tcPr>
            <w:tcW w:w="2111" w:type="dxa"/>
            <w:shd w:val="clear" w:color="auto" w:fill="CCFFCC"/>
          </w:tcPr>
          <w:p w14:paraId="10F513BF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Дата окончания поставки мощности на оптовый рынок *</w:t>
            </w:r>
          </w:p>
          <w:p w14:paraId="250344F4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(5)</w:t>
            </w:r>
          </w:p>
        </w:tc>
        <w:tc>
          <w:tcPr>
            <w:tcW w:w="2542" w:type="dxa"/>
            <w:shd w:val="clear" w:color="auto" w:fill="CCFFCC"/>
            <w:vAlign w:val="center"/>
          </w:tcPr>
          <w:p w14:paraId="097911D2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Объем мощности, отобранный по итогам отбора мощности новых генерирующих объектов *</w:t>
            </w:r>
          </w:p>
          <w:p w14:paraId="04AD5C37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(6)</w:t>
            </w:r>
          </w:p>
        </w:tc>
        <w:tc>
          <w:tcPr>
            <w:tcW w:w="2141" w:type="dxa"/>
            <w:shd w:val="clear" w:color="auto" w:fill="CCFFCC"/>
            <w:vAlign w:val="center"/>
          </w:tcPr>
          <w:p w14:paraId="09B762EE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 покупки мощности</w:t>
            </w:r>
          </w:p>
          <w:p w14:paraId="5B5AF9BC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(7)</w:t>
            </w:r>
          </w:p>
        </w:tc>
      </w:tr>
      <w:tr w:rsidR="006647C7" w:rsidRPr="00F37220" w14:paraId="22F17A2A" w14:textId="77777777" w:rsidTr="00F37220">
        <w:trPr>
          <w:trHeight w:val="423"/>
          <w:jc w:val="center"/>
        </w:trPr>
        <w:tc>
          <w:tcPr>
            <w:tcW w:w="2263" w:type="dxa"/>
          </w:tcPr>
          <w:p w14:paraId="3BF755B0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842" w:type="dxa"/>
            <w:noWrap/>
            <w:tcMar>
              <w:left w:w="57" w:type="dxa"/>
              <w:right w:w="57" w:type="dxa"/>
            </w:tcMar>
            <w:vAlign w:val="center"/>
          </w:tcPr>
          <w:p w14:paraId="1A9F1828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862" w:type="dxa"/>
            <w:noWrap/>
            <w:tcMar>
              <w:left w:w="57" w:type="dxa"/>
              <w:right w:w="57" w:type="dxa"/>
            </w:tcMar>
            <w:vAlign w:val="center"/>
          </w:tcPr>
          <w:p w14:paraId="646E7A7D" w14:textId="77777777" w:rsidR="006647C7" w:rsidRPr="00F37220" w:rsidRDefault="006647C7" w:rsidP="00F3722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009" w:type="dxa"/>
          </w:tcPr>
          <w:p w14:paraId="7D5E03F1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11" w:type="dxa"/>
          </w:tcPr>
          <w:p w14:paraId="1ACA4265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C61CA52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141" w:type="dxa"/>
          </w:tcPr>
          <w:p w14:paraId="2E9B9D62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24E874A0" w14:textId="77777777" w:rsidR="006647C7" w:rsidRPr="00F37220" w:rsidRDefault="006647C7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04CEF007" w14:textId="77777777" w:rsidR="006647C7" w:rsidRPr="00F37220" w:rsidRDefault="006647C7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3870B9A2" w14:textId="77777777" w:rsidR="00B367FB" w:rsidRDefault="00B367F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11DADE1D" w14:textId="06AD10F8" w:rsidR="006647C7" w:rsidRPr="00F37220" w:rsidRDefault="006647C7" w:rsidP="006647C7">
      <w:pPr>
        <w:ind w:right="-32"/>
        <w:jc w:val="center"/>
        <w:rPr>
          <w:rFonts w:ascii="Garamond" w:hAnsi="Garamond"/>
          <w:b/>
          <w:sz w:val="22"/>
          <w:szCs w:val="22"/>
        </w:rPr>
      </w:pPr>
      <w:r w:rsidRPr="00F37220">
        <w:rPr>
          <w:rFonts w:ascii="Garamond" w:hAnsi="Garamond"/>
          <w:b/>
          <w:sz w:val="22"/>
          <w:szCs w:val="22"/>
        </w:rPr>
        <w:lastRenderedPageBreak/>
        <w:t>ОПИСАНИЕ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РЫНКА. УСЛОВИЯ ПОСТАВКИ МОЩНОСТИ ****</w:t>
      </w:r>
    </w:p>
    <w:p w14:paraId="1487C066" w14:textId="77777777" w:rsidR="006647C7" w:rsidRPr="00F37220" w:rsidRDefault="006647C7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tbl>
      <w:tblPr>
        <w:tblW w:w="14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559"/>
        <w:gridCol w:w="2410"/>
        <w:gridCol w:w="2268"/>
        <w:gridCol w:w="2835"/>
        <w:gridCol w:w="2987"/>
      </w:tblGrid>
      <w:tr w:rsidR="006647C7" w:rsidRPr="00F37220" w14:paraId="29E94777" w14:textId="77777777" w:rsidTr="00F37220">
        <w:trPr>
          <w:trHeight w:val="1926"/>
          <w:jc w:val="center"/>
        </w:trPr>
        <w:tc>
          <w:tcPr>
            <w:tcW w:w="2547" w:type="dxa"/>
            <w:shd w:val="clear" w:color="auto" w:fill="CCFFCC"/>
            <w:vAlign w:val="center"/>
          </w:tcPr>
          <w:p w14:paraId="36ECD5EF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Описание территории технологически необходимой генерации, на которой необходимо строительство генерирующего объекта ***** </w:t>
            </w:r>
          </w:p>
          <w:p w14:paraId="36D7F33D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159B3498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 ******</w:t>
            </w:r>
          </w:p>
          <w:p w14:paraId="7E3D5EFE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(2)</w:t>
            </w:r>
          </w:p>
          <w:p w14:paraId="137223D2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CCFFCC"/>
            <w:vAlign w:val="center"/>
          </w:tcPr>
          <w:p w14:paraId="1CD4F859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Группа точек поставки ******</w:t>
            </w:r>
          </w:p>
          <w:p w14:paraId="314825A1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(3)</w:t>
            </w:r>
          </w:p>
        </w:tc>
        <w:tc>
          <w:tcPr>
            <w:tcW w:w="2268" w:type="dxa"/>
            <w:shd w:val="clear" w:color="auto" w:fill="CCFFCC"/>
            <w:vAlign w:val="center"/>
          </w:tcPr>
          <w:p w14:paraId="37D86D47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Дата начала поставки мощности на оптовый рынок *****</w:t>
            </w:r>
          </w:p>
          <w:p w14:paraId="04E503D4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(4)</w:t>
            </w:r>
          </w:p>
        </w:tc>
        <w:tc>
          <w:tcPr>
            <w:tcW w:w="2835" w:type="dxa"/>
            <w:shd w:val="clear" w:color="auto" w:fill="CCFFCC"/>
            <w:vAlign w:val="center"/>
          </w:tcPr>
          <w:p w14:paraId="60D096FC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Объем мощности, определенный решением Правительства Российской Федерации, принятым в соответствии с абзацем первым пункта 112(5) Правил оптового рынка *****</w:t>
            </w:r>
          </w:p>
          <w:p w14:paraId="3D3D1983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(5)</w:t>
            </w:r>
          </w:p>
        </w:tc>
        <w:tc>
          <w:tcPr>
            <w:tcW w:w="2987" w:type="dxa"/>
            <w:shd w:val="clear" w:color="auto" w:fill="CCFFCC"/>
            <w:vAlign w:val="center"/>
          </w:tcPr>
          <w:p w14:paraId="6C0899DE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Ценовая зона покупки мощности</w:t>
            </w:r>
          </w:p>
          <w:p w14:paraId="2103CD57" w14:textId="77777777" w:rsidR="006647C7" w:rsidRPr="00F37220" w:rsidRDefault="006647C7" w:rsidP="00F3722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F37220">
              <w:rPr>
                <w:rFonts w:ascii="Garamond" w:hAnsi="Garamond"/>
                <w:b/>
                <w:bCs/>
                <w:sz w:val="22"/>
                <w:szCs w:val="22"/>
              </w:rPr>
              <w:t>(6)</w:t>
            </w:r>
          </w:p>
        </w:tc>
      </w:tr>
      <w:tr w:rsidR="006647C7" w:rsidRPr="00F37220" w14:paraId="361A8587" w14:textId="77777777" w:rsidTr="00F37220">
        <w:trPr>
          <w:trHeight w:val="423"/>
          <w:jc w:val="center"/>
        </w:trPr>
        <w:tc>
          <w:tcPr>
            <w:tcW w:w="2547" w:type="dxa"/>
          </w:tcPr>
          <w:p w14:paraId="7567774B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559" w:type="dxa"/>
            <w:noWrap/>
            <w:tcMar>
              <w:left w:w="57" w:type="dxa"/>
              <w:right w:w="57" w:type="dxa"/>
            </w:tcMar>
            <w:vAlign w:val="center"/>
          </w:tcPr>
          <w:p w14:paraId="1D587B00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410" w:type="dxa"/>
            <w:noWrap/>
            <w:tcMar>
              <w:left w:w="57" w:type="dxa"/>
              <w:right w:w="57" w:type="dxa"/>
            </w:tcMar>
            <w:vAlign w:val="center"/>
          </w:tcPr>
          <w:p w14:paraId="66736120" w14:textId="77777777" w:rsidR="006647C7" w:rsidRPr="00F37220" w:rsidRDefault="006647C7" w:rsidP="00F37220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61F651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0337EA2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987" w:type="dxa"/>
          </w:tcPr>
          <w:p w14:paraId="228DD469" w14:textId="77777777" w:rsidR="006647C7" w:rsidRPr="00F37220" w:rsidRDefault="006647C7" w:rsidP="00F3722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32816D87" w14:textId="77777777" w:rsidR="006647C7" w:rsidRPr="00F37220" w:rsidRDefault="006647C7" w:rsidP="006647C7">
      <w:pPr>
        <w:ind w:right="-654"/>
        <w:jc w:val="center"/>
        <w:rPr>
          <w:rFonts w:ascii="Garamond" w:hAnsi="Garamond"/>
          <w:b/>
          <w:sz w:val="22"/>
          <w:szCs w:val="22"/>
        </w:rPr>
      </w:pPr>
    </w:p>
    <w:p w14:paraId="2A539395" w14:textId="77777777" w:rsidR="006647C7" w:rsidRDefault="006647C7" w:rsidP="006647C7">
      <w:pPr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______________</w:t>
      </w:r>
    </w:p>
    <w:p w14:paraId="6351962A" w14:textId="77777777" w:rsidR="006647C7" w:rsidRPr="000E67FB" w:rsidRDefault="006647C7" w:rsidP="006647C7">
      <w:pPr>
        <w:jc w:val="both"/>
        <w:rPr>
          <w:rFonts w:ascii="Garamond" w:hAnsi="Garamond"/>
          <w:i/>
        </w:rPr>
      </w:pPr>
    </w:p>
    <w:p w14:paraId="4BFABDB2" w14:textId="578F626F" w:rsidR="006647C7" w:rsidRDefault="006647C7" w:rsidP="006647C7">
      <w:pPr>
        <w:ind w:left="284"/>
        <w:jc w:val="both"/>
        <w:rPr>
          <w:rFonts w:ascii="Garamond" w:hAnsi="Garamond"/>
          <w:sz w:val="20"/>
          <w:szCs w:val="20"/>
        </w:rPr>
      </w:pPr>
      <w:r w:rsidRPr="0093154F">
        <w:rPr>
          <w:rFonts w:ascii="Garamond" w:hAnsi="Garamond"/>
          <w:sz w:val="20"/>
          <w:szCs w:val="20"/>
        </w:rPr>
        <w:t>* Указание параметров осуществляется на основании информации, указанной в реестре итогов конкурентного отбора мощности новых генерирующих объектов</w:t>
      </w:r>
      <w:r w:rsidRPr="00F37220">
        <w:rPr>
          <w:rFonts w:ascii="Garamond" w:hAnsi="Garamond"/>
          <w:sz w:val="20"/>
          <w:szCs w:val="20"/>
          <w:highlight w:val="yellow"/>
        </w:rPr>
        <w:t xml:space="preserve">, с учетом особенностей, предусмотренных разделом 8 Регламента проведения конкурентных отборов мощности новых генерирующих объектов по решению </w:t>
      </w:r>
      <w:r w:rsidR="00B367FB">
        <w:rPr>
          <w:rFonts w:ascii="Garamond" w:hAnsi="Garamond"/>
          <w:sz w:val="20"/>
          <w:szCs w:val="20"/>
          <w:highlight w:val="yellow"/>
        </w:rPr>
        <w:t>П</w:t>
      </w:r>
      <w:r w:rsidRPr="00F37220">
        <w:rPr>
          <w:rFonts w:ascii="Garamond" w:hAnsi="Garamond"/>
          <w:sz w:val="20"/>
          <w:szCs w:val="20"/>
          <w:highlight w:val="yellow"/>
        </w:rPr>
        <w:t xml:space="preserve">равительства </w:t>
      </w:r>
      <w:r w:rsidR="00B367FB">
        <w:rPr>
          <w:rFonts w:ascii="Garamond" w:hAnsi="Garamond"/>
          <w:sz w:val="20"/>
          <w:szCs w:val="20"/>
          <w:highlight w:val="yellow"/>
        </w:rPr>
        <w:t>Р</w:t>
      </w:r>
      <w:r w:rsidRPr="00F37220">
        <w:rPr>
          <w:rFonts w:ascii="Garamond" w:hAnsi="Garamond"/>
          <w:sz w:val="20"/>
          <w:szCs w:val="20"/>
          <w:highlight w:val="yellow"/>
        </w:rPr>
        <w:t xml:space="preserve">оссийской </w:t>
      </w:r>
      <w:r w:rsidR="00B367FB">
        <w:rPr>
          <w:rFonts w:ascii="Garamond" w:hAnsi="Garamond"/>
          <w:sz w:val="20"/>
          <w:szCs w:val="20"/>
          <w:highlight w:val="yellow"/>
        </w:rPr>
        <w:t>Ф</w:t>
      </w:r>
      <w:r w:rsidRPr="00F37220">
        <w:rPr>
          <w:rFonts w:ascii="Garamond" w:hAnsi="Garamond"/>
          <w:sz w:val="20"/>
          <w:szCs w:val="20"/>
          <w:highlight w:val="yellow"/>
        </w:rPr>
        <w:t>едерации, принятому в 2021 году или последующие годы (Приложение № 19.8.1 к Договору о присоединении к торговой системе оптового рынка).</w:t>
      </w:r>
    </w:p>
    <w:p w14:paraId="6D4C39D7" w14:textId="77777777" w:rsidR="006647C7" w:rsidRPr="0093154F" w:rsidRDefault="006647C7" w:rsidP="006647C7">
      <w:pPr>
        <w:ind w:left="284"/>
        <w:jc w:val="both"/>
        <w:rPr>
          <w:rFonts w:ascii="Garamond" w:hAnsi="Garamond"/>
          <w:sz w:val="20"/>
          <w:szCs w:val="20"/>
        </w:rPr>
      </w:pPr>
      <w:r w:rsidRPr="000328CA">
        <w:rPr>
          <w:rFonts w:ascii="Garamond" w:hAnsi="Garamond"/>
          <w:sz w:val="20"/>
          <w:szCs w:val="20"/>
        </w:rPr>
        <w:t>** Таблица заполняется прочерками в случае, если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рынка.</w:t>
      </w:r>
    </w:p>
    <w:p w14:paraId="2053E7B1" w14:textId="77777777" w:rsidR="006647C7" w:rsidRPr="0093154F" w:rsidRDefault="006647C7" w:rsidP="006647C7">
      <w:pPr>
        <w:ind w:left="284"/>
        <w:jc w:val="both"/>
        <w:rPr>
          <w:rFonts w:ascii="Garamond" w:hAnsi="Garamond"/>
          <w:sz w:val="20"/>
          <w:szCs w:val="20"/>
        </w:rPr>
      </w:pPr>
      <w:r w:rsidRPr="0093154F">
        <w:rPr>
          <w:rFonts w:ascii="Garamond" w:hAnsi="Garamond"/>
          <w:sz w:val="20"/>
          <w:szCs w:val="20"/>
        </w:rPr>
        <w:t>**</w:t>
      </w:r>
      <w:r w:rsidRPr="000328CA">
        <w:rPr>
          <w:rFonts w:ascii="Garamond" w:hAnsi="Garamond"/>
          <w:sz w:val="20"/>
          <w:szCs w:val="20"/>
        </w:rPr>
        <w:t>*</w:t>
      </w:r>
      <w:r w:rsidRPr="0093154F">
        <w:rPr>
          <w:rFonts w:ascii="Garamond" w:hAnsi="Garamond"/>
          <w:sz w:val="20"/>
          <w:szCs w:val="20"/>
        </w:rPr>
        <w:t xml:space="preserve"> Таблица заполняется прочерками в случае, </w:t>
      </w:r>
      <w:r w:rsidRPr="000328CA">
        <w:rPr>
          <w:rFonts w:ascii="Garamond" w:hAnsi="Garamond"/>
          <w:sz w:val="20"/>
          <w:szCs w:val="20"/>
        </w:rPr>
        <w:t>если настоящий Договор заключен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рынка, или если настоящий Договор заключен не в отношении такого генерирующего объекта и</w:t>
      </w:r>
      <w:r w:rsidRPr="0093154F">
        <w:rPr>
          <w:rFonts w:ascii="Garamond" w:hAnsi="Garamond"/>
          <w:sz w:val="20"/>
          <w:szCs w:val="20"/>
        </w:rPr>
        <w:t xml:space="preserve"> в реестре итогов конкурентного отбора мощности новых генерирующих объектов </w:t>
      </w:r>
      <w:r w:rsidRPr="00F37220">
        <w:rPr>
          <w:rFonts w:ascii="Garamond" w:hAnsi="Garamond"/>
          <w:sz w:val="20"/>
          <w:szCs w:val="20"/>
          <w:highlight w:val="yellow"/>
        </w:rPr>
        <w:t>не</w:t>
      </w:r>
      <w:r>
        <w:rPr>
          <w:rFonts w:ascii="Garamond" w:hAnsi="Garamond"/>
          <w:sz w:val="20"/>
          <w:szCs w:val="20"/>
        </w:rPr>
        <w:t xml:space="preserve"> </w:t>
      </w:r>
      <w:r w:rsidRPr="0093154F">
        <w:rPr>
          <w:rFonts w:ascii="Garamond" w:hAnsi="Garamond"/>
          <w:sz w:val="20"/>
          <w:szCs w:val="20"/>
        </w:rPr>
        <w:t>указано, что ценовая заявка на продажу мощности временно замещающего генерирующего объекта отобрана</w:t>
      </w:r>
      <w:r w:rsidRPr="000328CA">
        <w:rPr>
          <w:rFonts w:ascii="Garamond" w:hAnsi="Garamond"/>
          <w:sz w:val="20"/>
          <w:szCs w:val="20"/>
        </w:rPr>
        <w:t>, либо</w:t>
      </w:r>
      <w:r w:rsidRPr="0093154F">
        <w:rPr>
          <w:rFonts w:ascii="Garamond" w:hAnsi="Garamond"/>
          <w:sz w:val="20"/>
          <w:szCs w:val="20"/>
        </w:rPr>
        <w:t xml:space="preserve"> после даты окончания поставки мощности временно замещающим генерирующим объектом.</w:t>
      </w:r>
    </w:p>
    <w:p w14:paraId="4DEC2B12" w14:textId="77777777" w:rsidR="006647C7" w:rsidRPr="000328CA" w:rsidRDefault="006647C7" w:rsidP="006647C7">
      <w:pPr>
        <w:ind w:left="284"/>
        <w:jc w:val="both"/>
        <w:rPr>
          <w:rFonts w:ascii="Garamond" w:hAnsi="Garamond"/>
          <w:sz w:val="20"/>
          <w:szCs w:val="20"/>
        </w:rPr>
      </w:pPr>
      <w:r w:rsidRPr="000328CA">
        <w:rPr>
          <w:rFonts w:ascii="Garamond" w:hAnsi="Garamond"/>
          <w:sz w:val="20"/>
          <w:szCs w:val="20"/>
        </w:rPr>
        <w:t>**** Таблица заполняется прочерками в случае, если настоящий Договор заключен не в отношении 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рынка.</w:t>
      </w:r>
    </w:p>
    <w:p w14:paraId="783D2D19" w14:textId="77777777" w:rsidR="006647C7" w:rsidRPr="000328CA" w:rsidRDefault="006647C7" w:rsidP="006647C7">
      <w:pPr>
        <w:ind w:left="284"/>
        <w:jc w:val="both"/>
        <w:rPr>
          <w:rFonts w:ascii="Garamond" w:hAnsi="Garamond"/>
          <w:sz w:val="20"/>
          <w:szCs w:val="20"/>
        </w:rPr>
      </w:pPr>
      <w:r w:rsidRPr="000328CA">
        <w:rPr>
          <w:rFonts w:ascii="Garamond" w:hAnsi="Garamond"/>
          <w:sz w:val="20"/>
          <w:szCs w:val="20"/>
        </w:rPr>
        <w:t>***** Указание параметров осуществляется на основании информации, предусмотренной решением Правительства Российской Федерации, принятым в соответствии с абзацем первым пункта 112(5) Правил оптового рынка.</w:t>
      </w:r>
    </w:p>
    <w:p w14:paraId="5DF816EF" w14:textId="77777777" w:rsidR="006647C7" w:rsidRDefault="006647C7" w:rsidP="006647C7">
      <w:pPr>
        <w:ind w:left="284"/>
        <w:jc w:val="both"/>
        <w:rPr>
          <w:rFonts w:ascii="Garamond" w:hAnsi="Garamond"/>
          <w:sz w:val="20"/>
          <w:szCs w:val="20"/>
        </w:rPr>
      </w:pPr>
      <w:r w:rsidRPr="000328CA">
        <w:rPr>
          <w:rFonts w:ascii="Garamond" w:hAnsi="Garamond"/>
          <w:sz w:val="20"/>
          <w:szCs w:val="20"/>
        </w:rPr>
        <w:t>****** Указание параметров осуществляется на основании регистрационной информации продавца.</w:t>
      </w:r>
    </w:p>
    <w:p w14:paraId="7097E1C7" w14:textId="77777777" w:rsidR="006647C7" w:rsidRPr="004E0DB2" w:rsidRDefault="006647C7" w:rsidP="004B634B">
      <w:pPr>
        <w:ind w:left="284"/>
        <w:jc w:val="both"/>
        <w:rPr>
          <w:rFonts w:ascii="Garamond" w:hAnsi="Garamond"/>
          <w:sz w:val="20"/>
          <w:szCs w:val="20"/>
        </w:rPr>
      </w:pPr>
    </w:p>
    <w:p w14:paraId="6BE9930F" w14:textId="77777777" w:rsidR="004B634B" w:rsidRDefault="004B634B" w:rsidP="00F95726">
      <w:pPr>
        <w:rPr>
          <w:rFonts w:ascii="Garamond" w:hAnsi="Garamond"/>
          <w:b/>
          <w:sz w:val="26"/>
          <w:szCs w:val="26"/>
        </w:rPr>
      </w:pPr>
    </w:p>
    <w:p w14:paraId="0AA836E8" w14:textId="77777777" w:rsidR="00B367FB" w:rsidRDefault="00B367FB">
      <w:pPr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br w:type="page"/>
      </w:r>
    </w:p>
    <w:p w14:paraId="367A3AC9" w14:textId="578E56E3" w:rsidR="004125BB" w:rsidRPr="00F95726" w:rsidRDefault="004125BB" w:rsidP="00F95726">
      <w:pPr>
        <w:rPr>
          <w:rFonts w:ascii="Garamond" w:hAnsi="Garamond"/>
          <w:b/>
          <w:bCs/>
          <w:sz w:val="26"/>
          <w:szCs w:val="26"/>
        </w:rPr>
      </w:pPr>
      <w:r w:rsidRPr="00F95726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="004C2C05" w:rsidRPr="00F95726">
        <w:rPr>
          <w:rFonts w:ascii="Garamond" w:hAnsi="Garamond"/>
          <w:b/>
          <w:bCs/>
          <w:sz w:val="26"/>
          <w:szCs w:val="26"/>
        </w:rPr>
        <w:t>РЕГЛАМЕНТ ФИНАНСОВЫХ РАСЧЕТОВ НА ОПТОВОМ РЫНКЕ ЭЛЕКТРОЭНЕРГИИ</w:t>
      </w:r>
      <w:r w:rsidRPr="00F95726">
        <w:rPr>
          <w:rFonts w:ascii="Garamond" w:hAnsi="Garamond"/>
          <w:b/>
          <w:sz w:val="26"/>
          <w:szCs w:val="26"/>
        </w:rPr>
        <w:t xml:space="preserve"> (Приложение № 16 к Договору о присоединении к торговой системе оптового рынка)</w:t>
      </w:r>
    </w:p>
    <w:p w14:paraId="0A2E12BB" w14:textId="77777777" w:rsidR="004125BB" w:rsidRDefault="004125BB" w:rsidP="004125BB">
      <w:pPr>
        <w:rPr>
          <w:rFonts w:ascii="Garamond" w:eastAsiaTheme="minorHAnsi" w:hAnsi="Garamond" w:cstheme="minorBidi"/>
          <w:b/>
          <w:sz w:val="26"/>
          <w:szCs w:val="26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407"/>
        <w:gridCol w:w="7371"/>
      </w:tblGrid>
      <w:tr w:rsidR="004125BB" w:rsidRPr="00B367FB" w14:paraId="5BCB3294" w14:textId="77777777" w:rsidTr="00B367FB">
        <w:tc>
          <w:tcPr>
            <w:tcW w:w="993" w:type="dxa"/>
            <w:vAlign w:val="center"/>
          </w:tcPr>
          <w:p w14:paraId="24913E04" w14:textId="77777777" w:rsidR="004125BB" w:rsidRPr="00B367FB" w:rsidRDefault="004125BB" w:rsidP="004C2C0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14:paraId="7304EE20" w14:textId="77777777" w:rsidR="004125BB" w:rsidRPr="00B367FB" w:rsidRDefault="004125BB" w:rsidP="004C2C0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407" w:type="dxa"/>
          </w:tcPr>
          <w:p w14:paraId="1F303731" w14:textId="77777777" w:rsidR="004125BB" w:rsidRPr="00B367FB" w:rsidRDefault="004125BB" w:rsidP="004C2C05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367FB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17C20621" w14:textId="77777777" w:rsidR="004125BB" w:rsidRPr="00B367FB" w:rsidRDefault="004125BB" w:rsidP="004C2C05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367FB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71" w:type="dxa"/>
          </w:tcPr>
          <w:p w14:paraId="0971E3BA" w14:textId="77777777" w:rsidR="004125BB" w:rsidRPr="00B367FB" w:rsidRDefault="004125BB" w:rsidP="004C2C05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14:paraId="713A11D6" w14:textId="77777777" w:rsidR="004125BB" w:rsidRPr="00B367FB" w:rsidRDefault="004125BB" w:rsidP="004C2C05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31028" w:rsidRPr="00B367FB" w14:paraId="03D1002D" w14:textId="77777777" w:rsidTr="00B367FB">
        <w:trPr>
          <w:trHeight w:val="350"/>
        </w:trPr>
        <w:tc>
          <w:tcPr>
            <w:tcW w:w="993" w:type="dxa"/>
          </w:tcPr>
          <w:p w14:paraId="1D605114" w14:textId="77777777" w:rsidR="00D31028" w:rsidRPr="00B367FB" w:rsidRDefault="00D31028" w:rsidP="00D31028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</w:rPr>
              <w:t>2.2</w:t>
            </w:r>
          </w:p>
        </w:tc>
        <w:tc>
          <w:tcPr>
            <w:tcW w:w="6407" w:type="dxa"/>
          </w:tcPr>
          <w:p w14:paraId="131322AB" w14:textId="77777777" w:rsidR="00D31028" w:rsidRPr="00B367FB" w:rsidRDefault="00D31028" w:rsidP="00D31028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/>
              <w:ind w:left="2134" w:hanging="432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bookmarkStart w:id="1" w:name="_Toc154428458"/>
            <w:r w:rsidRPr="00B367FB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2.2. Торговый счет</w:t>
            </w:r>
            <w:bookmarkEnd w:id="1"/>
          </w:p>
          <w:p w14:paraId="6025A8A6" w14:textId="77777777" w:rsidR="00D31028" w:rsidRPr="00B367FB" w:rsidRDefault="00D31028" w:rsidP="00D31028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pacing w:val="1"/>
                <w:sz w:val="22"/>
                <w:szCs w:val="22"/>
                <w:lang w:eastAsia="en-US"/>
              </w:rPr>
              <w:t>В целях проведения расчетов участники оптового рынка, ФСК, СО открывают в уполномоченной кредитной организации основной счет и торговый счет.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FC3E0CB" w14:textId="77777777" w:rsidR="00D31028" w:rsidRPr="00B367FB" w:rsidRDefault="00D31028" w:rsidP="00D31028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Наличие указанных счетов участника оптового рынка, ФСК является необходимым условием для проведения расчетов:</w:t>
            </w:r>
          </w:p>
          <w:p w14:paraId="38938238" w14:textId="77777777" w:rsidR="00D31028" w:rsidRPr="00B367FB" w:rsidRDefault="00D31028" w:rsidP="00D31028">
            <w:pPr>
              <w:spacing w:before="120" w:after="120"/>
              <w:ind w:left="851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за электрическую энергию по договорам купли-продажи электрической энергии по результатам конкурентного отбора ценовых заявок на сутки вперед и договорам купли-продажи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 (далее – договоры купли-продажи на РСВ), продавцом в которых выступает ЦФР;</w:t>
            </w:r>
          </w:p>
          <w:p w14:paraId="0DF77A36" w14:textId="77777777" w:rsidR="00D31028" w:rsidRPr="00B367FB" w:rsidRDefault="00D31028" w:rsidP="00316F66">
            <w:pPr>
              <w:pStyle w:val="33"/>
            </w:pPr>
            <w:r w:rsidRPr="00B367FB">
              <w:t>…</w:t>
            </w:r>
          </w:p>
          <w:p w14:paraId="6A181141" w14:textId="77777777" w:rsidR="00D31028" w:rsidRPr="00B367FB" w:rsidRDefault="00D31028" w:rsidP="00D31028">
            <w:pPr>
              <w:pStyle w:val="a9"/>
              <w:ind w:left="851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за мощность по договорам купли-продажи мощности по результатам конкурентного отбора мощности, по договорам купли-продажи мощности по результатам конкурентного отбора мощности новых генерирующих объектов, по договорам купли-продажи мощности по результатам конкурентного отбора мощности в целях обеспечения поставки мощности между ценовыми зонами, по договорам купли-продажи мощности по результатам конкурентного отбора мощности в целях компенсации потерь в электрических сетях, по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385AC7D3" w14:textId="77777777" w:rsidR="00D31028" w:rsidRPr="00B367FB" w:rsidRDefault="00D31028" w:rsidP="00316F66">
            <w:pPr>
              <w:pStyle w:val="33"/>
            </w:pPr>
            <w:r w:rsidRPr="00B367FB">
              <w:t>…</w:t>
            </w:r>
          </w:p>
        </w:tc>
        <w:tc>
          <w:tcPr>
            <w:tcW w:w="7371" w:type="dxa"/>
          </w:tcPr>
          <w:p w14:paraId="0DB0C1FF" w14:textId="77777777" w:rsidR="00D31028" w:rsidRPr="00B367FB" w:rsidRDefault="00D31028" w:rsidP="00D31028">
            <w:pPr>
              <w:widowControl w:val="0"/>
              <w:numPr>
                <w:ilvl w:val="1"/>
                <w:numId w:val="0"/>
              </w:numPr>
              <w:tabs>
                <w:tab w:val="num" w:pos="2134"/>
              </w:tabs>
              <w:spacing w:before="120" w:after="120"/>
              <w:ind w:left="2134" w:hanging="432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2.2. Торговый счет</w:t>
            </w:r>
          </w:p>
          <w:p w14:paraId="510F0D08" w14:textId="77777777" w:rsidR="00D31028" w:rsidRPr="00B367FB" w:rsidRDefault="00D31028" w:rsidP="00D31028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pacing w:val="1"/>
                <w:sz w:val="22"/>
                <w:szCs w:val="22"/>
                <w:lang w:eastAsia="en-US"/>
              </w:rPr>
              <w:t>В целях проведения расчетов участники оптового рынка, ФСК, СО открывают в уполномоченной кредитной организации основной счет и торговый счет.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973CAFD" w14:textId="77777777" w:rsidR="00D31028" w:rsidRPr="00B367FB" w:rsidRDefault="00D31028" w:rsidP="00D31028">
            <w:pPr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Наличие указанных счетов участника оптового рынка, ФСК является необходимым условием для проведения расчетов:</w:t>
            </w:r>
          </w:p>
          <w:p w14:paraId="7A3F3901" w14:textId="77777777" w:rsidR="00D31028" w:rsidRPr="00B367FB" w:rsidRDefault="00D31028" w:rsidP="00D31028">
            <w:pPr>
              <w:spacing w:before="120" w:after="120"/>
              <w:ind w:left="851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за электрическую энергию по договорам купли-продажи электрической энергии по результатам конкурентного отбора ценовых заявок на сутки вперед и договорам купли-продажи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 (далее – договоры купли-продажи на РСВ), продавцом в которых выступает ЦФР;</w:t>
            </w:r>
          </w:p>
          <w:p w14:paraId="667AC72F" w14:textId="77777777" w:rsidR="00D31028" w:rsidRPr="00B367FB" w:rsidRDefault="00D31028" w:rsidP="00316F66">
            <w:pPr>
              <w:pStyle w:val="33"/>
            </w:pPr>
            <w:r w:rsidRPr="00B367FB">
              <w:t>…</w:t>
            </w:r>
          </w:p>
          <w:p w14:paraId="0F383E9A" w14:textId="77777777" w:rsidR="00D31028" w:rsidRPr="00B367FB" w:rsidRDefault="00D31028" w:rsidP="009C6170">
            <w:pPr>
              <w:pStyle w:val="a9"/>
              <w:ind w:left="851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за мощность по договорам купли-продажи мощности по результатам конкурентного отбора мощности, по договорам купли-продажи мощности по результатам конкурентного отбора мощности новых генерирующих объектов,</w:t>
            </w:r>
            <w:r w:rsidR="009C6170"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="009C6170"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по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="009C6170"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договорам купли-продажи мощности по результатам конкурентного отбора мощности новых генерирующих объектов, проведенного не ранее 2021 года, по договорам купли-продажи мощности по результатам конкурентного отбора мощности новых генерирующих объектов, проведенного не ранее 2021 года, в целях компенсации потерь в электрических сетях,</w:t>
            </w:r>
            <w:r w:rsidR="009C6170"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по договорам купли-продажи мощности по результатам конкурентного отбора мощности в целях обеспечения поставки мощности между ценовыми зонами, по договорам купли-продажи мощности по результатам конкурентного отбора мощности в целях компенсации потерь в электрических сетях, по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сетях;</w:t>
            </w:r>
          </w:p>
          <w:p w14:paraId="7BC65C54" w14:textId="77777777" w:rsidR="00D31028" w:rsidRPr="00B367FB" w:rsidRDefault="00D31028" w:rsidP="00D31028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lastRenderedPageBreak/>
              <w:t>…</w:t>
            </w:r>
          </w:p>
        </w:tc>
      </w:tr>
      <w:tr w:rsidR="00CD4514" w:rsidRPr="00B367FB" w14:paraId="48B48904" w14:textId="77777777" w:rsidTr="00B367FB">
        <w:trPr>
          <w:trHeight w:val="350"/>
        </w:trPr>
        <w:tc>
          <w:tcPr>
            <w:tcW w:w="993" w:type="dxa"/>
          </w:tcPr>
          <w:p w14:paraId="040062FE" w14:textId="77777777" w:rsidR="00CD4514" w:rsidRPr="00B367FB" w:rsidRDefault="00CD4514" w:rsidP="00CD4514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</w:rPr>
              <w:lastRenderedPageBreak/>
              <w:t>2.3.3</w:t>
            </w:r>
          </w:p>
        </w:tc>
        <w:tc>
          <w:tcPr>
            <w:tcW w:w="6407" w:type="dxa"/>
          </w:tcPr>
          <w:p w14:paraId="1DE256EF" w14:textId="77777777" w:rsidR="00CD4514" w:rsidRPr="00B367FB" w:rsidRDefault="00CD4514" w:rsidP="00316F66">
            <w:pPr>
              <w:pStyle w:val="33"/>
              <w:numPr>
                <w:ilvl w:val="2"/>
                <w:numId w:val="27"/>
              </w:numPr>
            </w:pPr>
            <w:bookmarkStart w:id="2" w:name="_Toc140482087"/>
            <w:bookmarkStart w:id="3" w:name="_Toc154428462"/>
            <w:r w:rsidRPr="00B367FB">
              <w:t xml:space="preserve">Очередность </w:t>
            </w:r>
            <w:bookmarkEnd w:id="2"/>
            <w:r w:rsidRPr="00B367FB">
              <w:t>среди обязательств, дата платежа по которым наступила в одну календарную дату, за расчетный период после 1 июля 2013 года</w:t>
            </w:r>
            <w:bookmarkEnd w:id="3"/>
          </w:p>
          <w:p w14:paraId="0F2DCC32" w14:textId="77777777" w:rsidR="00CD4514" w:rsidRPr="00B367FB" w:rsidRDefault="00CD4514" w:rsidP="00CD4514">
            <w:pPr>
              <w:pStyle w:val="Iauiue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</w:rPr>
              <w:t xml:space="preserve">а) Среди обязательств, </w:t>
            </w:r>
            <w:r w:rsidRPr="00B367FB">
              <w:rPr>
                <w:rFonts w:ascii="Garamond" w:hAnsi="Garamond"/>
                <w:sz w:val="22"/>
                <w:szCs w:val="22"/>
              </w:rPr>
              <w:t>дата платежа по которым наступила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</w:rPr>
              <w:t xml:space="preserve"> в одну календарную дату </w:t>
            </w:r>
            <w:r w:rsidRPr="00B367FB">
              <w:rPr>
                <w:rFonts w:ascii="Garamond" w:hAnsi="Garamond"/>
                <w:b/>
                <w:color w:val="000000"/>
                <w:sz w:val="22"/>
                <w:szCs w:val="22"/>
              </w:rPr>
              <w:t>(14, 21, 28-е число месяца)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</w:rPr>
              <w:t>, устанавливается следующая очередность погашения:</w:t>
            </w:r>
          </w:p>
          <w:p w14:paraId="6AFF4492" w14:textId="77777777" w:rsidR="00CD4514" w:rsidRPr="00B367FB" w:rsidRDefault="00CD4514" w:rsidP="00CD4514">
            <w:pPr>
              <w:pStyle w:val="a9"/>
              <w:ind w:left="851"/>
              <w:rPr>
                <w:rFonts w:ascii="Garamond" w:hAnsi="Garamond"/>
                <w:color w:val="000000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В 1-ю очередь погашаются обязательства: </w:t>
            </w:r>
          </w:p>
          <w:p w14:paraId="5DF68DE6" w14:textId="77777777" w:rsidR="00CD4514" w:rsidRPr="00B367FB" w:rsidRDefault="00CD4514" w:rsidP="00CD4514">
            <w:pPr>
              <w:pStyle w:val="a9"/>
              <w:ind w:left="851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– по возврату излишне уплаченных авансовых платежей по договорам купли-продажи электрической энергии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для ЕЗ, по четырехсторонним договорам купли-продажи мощности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14:paraId="00EED725" w14:textId="77777777" w:rsidR="00CD4514" w:rsidRPr="00B367FB" w:rsidRDefault="00CD4514" w:rsidP="00316F66">
            <w:pPr>
              <w:pStyle w:val="33"/>
            </w:pPr>
            <w:r w:rsidRPr="00B367FB">
              <w:t>…</w:t>
            </w:r>
          </w:p>
          <w:p w14:paraId="1D29F65C" w14:textId="77777777" w:rsidR="00CD4514" w:rsidRPr="00B367FB" w:rsidRDefault="00CD4514" w:rsidP="00CD4514">
            <w:pPr>
              <w:spacing w:before="120" w:after="120"/>
              <w:ind w:left="851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В 7-ю очередь погашаются обязательства:</w:t>
            </w:r>
          </w:p>
          <w:p w14:paraId="6DDCED67" w14:textId="77777777" w:rsidR="00CD4514" w:rsidRPr="00B367FB" w:rsidRDefault="00CD4514" w:rsidP="00CD4514">
            <w:pPr>
              <w:spacing w:before="120" w:after="120"/>
              <w:ind w:left="84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– по оплате штрафов по договорам купли-продажи мощности по результатам конкурентного отбора мощности (в том числе обязательства поручителя);</w:t>
            </w:r>
          </w:p>
          <w:p w14:paraId="4F8C7B48" w14:textId="77777777" w:rsidR="00CD4514" w:rsidRPr="00B367FB" w:rsidRDefault="00CD4514" w:rsidP="00CD4514">
            <w:pPr>
              <w:spacing w:before="120" w:after="120"/>
              <w:ind w:left="84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 по результатам конкурентного отбора мощности (в том числе обязательства поручителя, далее – денежная сумма, обусловленная отказом поставщика от исполнения обязательств по договорам купли-продажи мощности по результатам конкурентного отбора мощности);</w:t>
            </w:r>
          </w:p>
          <w:p w14:paraId="5B626487" w14:textId="77777777" w:rsidR="00CD4514" w:rsidRPr="00B367FB" w:rsidRDefault="00CD4514" w:rsidP="00CD4514">
            <w:pPr>
              <w:spacing w:before="120" w:after="120"/>
              <w:ind w:left="8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– по перечислению денежной суммы, выплачиваемой поставщику в случае полного (частичного) отказа покупателя от исполнения обязательств по обеспечению готовности к осуществлению ценозависимого снижения объема покупки электрической энергии (в том числе обязательства поручителя, далее – денежная сумма, обусловленная отказом покупателя от исполнения обязательств по обеспечению готовности к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осуществлению ценозависимого снижения объема покупки электрической энергии);</w:t>
            </w:r>
          </w:p>
          <w:p w14:paraId="68B7740B" w14:textId="77777777" w:rsidR="00CD4514" w:rsidRPr="00B367FB" w:rsidRDefault="00CD4514" w:rsidP="00CD4514">
            <w:pPr>
              <w:spacing w:before="120" w:after="120"/>
              <w:ind w:left="8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– по оплате штрафов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по договорам купли-продажи мощности по результатам конкурентного отбора мощности новых генерирующих объектов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(в том числе обязательства поручителя);</w:t>
            </w:r>
          </w:p>
          <w:p w14:paraId="60EBC481" w14:textId="77777777" w:rsidR="00CD4514" w:rsidRPr="00B367FB" w:rsidRDefault="00CD4514" w:rsidP="00CD4514">
            <w:pPr>
              <w:spacing w:before="120" w:after="120"/>
              <w:ind w:left="84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 по результатам конкурентного отбора мощности новых генерирующих объектов (в том числе обязательства поручителя, далее – денежная сумма, обусловленная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объектов);</w:t>
            </w:r>
          </w:p>
          <w:p w14:paraId="4FDE6207" w14:textId="77777777" w:rsidR="00CD4514" w:rsidRPr="00316F66" w:rsidRDefault="00CD4514" w:rsidP="00316F66">
            <w:pPr>
              <w:pStyle w:val="33"/>
            </w:pPr>
            <w:r w:rsidRPr="00316F66">
              <w:t>…</w:t>
            </w:r>
          </w:p>
        </w:tc>
        <w:tc>
          <w:tcPr>
            <w:tcW w:w="7371" w:type="dxa"/>
          </w:tcPr>
          <w:p w14:paraId="2163863B" w14:textId="77777777" w:rsidR="00CD4514" w:rsidRPr="00B367FB" w:rsidRDefault="00CD4514" w:rsidP="00316F66">
            <w:pPr>
              <w:pStyle w:val="33"/>
              <w:numPr>
                <w:ilvl w:val="2"/>
                <w:numId w:val="28"/>
              </w:numPr>
            </w:pPr>
            <w:r w:rsidRPr="00B367FB">
              <w:lastRenderedPageBreak/>
              <w:t>Очередность среди обязательств, дата платежа по которым наступила в одну календарную дату, за расчетный период после 1 июля 2013 года</w:t>
            </w:r>
          </w:p>
          <w:p w14:paraId="02213731" w14:textId="77777777" w:rsidR="00CD4514" w:rsidRPr="00B367FB" w:rsidRDefault="00CD4514" w:rsidP="00CD4514">
            <w:pPr>
              <w:pStyle w:val="Iauiue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</w:rPr>
              <w:t xml:space="preserve">а) Среди обязательств, </w:t>
            </w:r>
            <w:r w:rsidRPr="00B367FB">
              <w:rPr>
                <w:rFonts w:ascii="Garamond" w:hAnsi="Garamond"/>
                <w:sz w:val="22"/>
                <w:szCs w:val="22"/>
              </w:rPr>
              <w:t>дата платежа по которым наступила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</w:rPr>
              <w:t xml:space="preserve"> в одну календарную дату </w:t>
            </w:r>
            <w:r w:rsidRPr="00B367FB">
              <w:rPr>
                <w:rFonts w:ascii="Garamond" w:hAnsi="Garamond"/>
                <w:b/>
                <w:color w:val="000000"/>
                <w:sz w:val="22"/>
                <w:szCs w:val="22"/>
              </w:rPr>
              <w:t>(14, 21, 28-е число месяца)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</w:rPr>
              <w:t>, устанавливается следующая очередность погашения:</w:t>
            </w:r>
          </w:p>
          <w:p w14:paraId="4F4EF74A" w14:textId="77777777" w:rsidR="00CD4514" w:rsidRPr="00B367FB" w:rsidRDefault="00CD4514" w:rsidP="00CD4514">
            <w:pPr>
              <w:pStyle w:val="a9"/>
              <w:ind w:left="851"/>
              <w:rPr>
                <w:rFonts w:ascii="Garamond" w:hAnsi="Garamond"/>
                <w:color w:val="000000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В 1-ю очередь погашаются обязательства: </w:t>
            </w:r>
          </w:p>
          <w:p w14:paraId="2371BD56" w14:textId="77777777" w:rsidR="00CD4514" w:rsidRPr="00B367FB" w:rsidRDefault="00CD4514" w:rsidP="00CD4514">
            <w:pPr>
              <w:pStyle w:val="a9"/>
              <w:ind w:left="851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– по возврату излишне уплаченных авансовых платежей по договорам купли-продажи электрической энергии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для ЕЗ, по четырехсторонним договорам купли-продажи мощности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14:paraId="0FF8A2BC" w14:textId="77777777" w:rsidR="00CD4514" w:rsidRPr="00B367FB" w:rsidRDefault="00CD4514" w:rsidP="00316F66">
            <w:pPr>
              <w:pStyle w:val="33"/>
            </w:pPr>
            <w:r w:rsidRPr="00B367FB">
              <w:t>…</w:t>
            </w:r>
          </w:p>
          <w:p w14:paraId="0202D1B3" w14:textId="77777777" w:rsidR="00CD4514" w:rsidRPr="00B367FB" w:rsidRDefault="00CD4514" w:rsidP="00CD4514">
            <w:pPr>
              <w:spacing w:before="120" w:after="120"/>
              <w:ind w:left="851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В 7-ю очередь погашаются обязательства:</w:t>
            </w:r>
          </w:p>
          <w:p w14:paraId="41337C92" w14:textId="77777777" w:rsidR="00CD4514" w:rsidRPr="00B367FB" w:rsidRDefault="00CD4514" w:rsidP="00CD4514">
            <w:pPr>
              <w:spacing w:before="120" w:after="120"/>
              <w:ind w:left="84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– по оплате штрафов по договорам купли-продажи мощности по результатам конкурентного отбора мощности (в том числе обязательства поручителя);</w:t>
            </w:r>
          </w:p>
          <w:p w14:paraId="6F3EBDE3" w14:textId="77777777" w:rsidR="00CD4514" w:rsidRPr="00B367FB" w:rsidRDefault="00CD4514" w:rsidP="00CD4514">
            <w:pPr>
              <w:spacing w:before="120" w:after="120"/>
              <w:ind w:left="84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 по результатам конкурентного отбора мощности (в том числе обязательства поручителя, далее – денежная сумма, обусловленная отказом поставщика от исполнения обязательств по договорам купли-продажи мощности по результатам конкурентного отбора мощности);</w:t>
            </w:r>
          </w:p>
          <w:p w14:paraId="55079DEE" w14:textId="77777777" w:rsidR="00CD4514" w:rsidRPr="00B367FB" w:rsidRDefault="00CD4514" w:rsidP="00CD4514">
            <w:pPr>
              <w:spacing w:before="120" w:after="120"/>
              <w:ind w:left="8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– по перечислению денежной суммы, выплачиваемой поставщику в случае полного (частичного) отказа покупателя от исполнения обязательств по обеспечению готовности к осуществлению ценозависимого снижения объема покупки электрической энергии (в том числе обязательства поручителя, далее – денежная сумма, обусловленная отказом покупателя от исполнения обязательств по обеспечению готовности к осуществлению ценозависимого снижения объема покупки электрической энергии);</w:t>
            </w:r>
          </w:p>
          <w:p w14:paraId="2042A607" w14:textId="2C202228" w:rsidR="00CD4514" w:rsidRPr="00B367FB" w:rsidRDefault="00CD4514" w:rsidP="00CD4514">
            <w:pPr>
              <w:spacing w:before="120" w:after="120"/>
              <w:ind w:left="8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lastRenderedPageBreak/>
              <w:t xml:space="preserve">– по оплате штрафов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по договорам купли-продажи мощности по результатам конкурентного отбора мощности новых генерирующих объектов</w:t>
            </w:r>
            <w:r w:rsidR="00B46ED6"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(в том числе обязательства поручителя);</w:t>
            </w:r>
          </w:p>
          <w:p w14:paraId="37E829F8" w14:textId="77777777" w:rsidR="00CD4514" w:rsidRPr="00B367FB" w:rsidRDefault="00CD4514" w:rsidP="00CD4514">
            <w:pPr>
              <w:spacing w:before="120" w:after="120"/>
              <w:ind w:left="84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– по перечислению денежной суммы, выплачиваемой покупателю в случае полного (частичного) отказа поставщика от исполнения обязательств по поставке мощности по договорам купли-продажи мощности по результатам конкурентного отбора мощности новых генерирующих объектов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и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</w:rPr>
              <w:t>по договорам купли-продажи мощности по результатам конкурентного отбора мощности новых генерирующих объектов, проведенного не ранее 2021 года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(в том числе обязательства поручителя, далее – денежная сумма, обусловленная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объектов);</w:t>
            </w:r>
          </w:p>
          <w:p w14:paraId="609ED73F" w14:textId="77777777" w:rsidR="00CD4514" w:rsidRPr="00B367FB" w:rsidRDefault="00CD4514" w:rsidP="00CD4514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F44A84" w:rsidRPr="00B367FB" w14:paraId="088E640D" w14:textId="77777777" w:rsidTr="00B367FB">
        <w:trPr>
          <w:trHeight w:val="350"/>
        </w:trPr>
        <w:tc>
          <w:tcPr>
            <w:tcW w:w="993" w:type="dxa"/>
          </w:tcPr>
          <w:p w14:paraId="50F94554" w14:textId="77777777" w:rsidR="00F44A84" w:rsidRPr="00B367FB" w:rsidRDefault="00F44A84" w:rsidP="00F44A84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</w:rPr>
              <w:lastRenderedPageBreak/>
              <w:t>13.1.1</w:t>
            </w:r>
          </w:p>
        </w:tc>
        <w:tc>
          <w:tcPr>
            <w:tcW w:w="6407" w:type="dxa"/>
          </w:tcPr>
          <w:p w14:paraId="05E5906B" w14:textId="77777777" w:rsidR="00F44A84" w:rsidRPr="00B367FB" w:rsidRDefault="00F44A84" w:rsidP="00316F66">
            <w:pPr>
              <w:pStyle w:val="33"/>
            </w:pPr>
            <w:bookmarkStart w:id="4" w:name="_Toc154428643"/>
            <w:r w:rsidRPr="00B367FB">
              <w:t>13.1.1. Предмет расчетов</w:t>
            </w:r>
            <w:bookmarkEnd w:id="4"/>
          </w:p>
          <w:p w14:paraId="52E217BC" w14:textId="77777777" w:rsidR="00F44A84" w:rsidRPr="00B367FB" w:rsidRDefault="00F44A84" w:rsidP="00F44A84">
            <w:pPr>
              <w:pStyle w:val="a9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Расчет финансовых обязательств/требований по покупке/продаже мощности осуществляется для участников оптового рынка, ФСК.</w:t>
            </w:r>
          </w:p>
          <w:p w14:paraId="46B57059" w14:textId="77777777" w:rsidR="00F44A84" w:rsidRPr="00B367FB" w:rsidRDefault="00F44A84" w:rsidP="00F44A84">
            <w:pPr>
              <w:pStyle w:val="a9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Предметом финансовых расчетов являются финансовые обязательства/требования участников оптового рынка и ФСК за мощность, купленную/проданную:</w:t>
            </w:r>
          </w:p>
          <w:p w14:paraId="39A3D322" w14:textId="77777777" w:rsidR="00F44A84" w:rsidRPr="00B367FB" w:rsidRDefault="00F44A84" w:rsidP="00F44A84">
            <w:pPr>
              <w:pStyle w:val="a9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– по договорам купли-продажи мощности по результатам конкурентного отбора мощности (</w:t>
            </w:r>
            <w:r w:rsidRPr="00B367FB">
              <w:rPr>
                <w:rStyle w:val="field-content"/>
                <w:rFonts w:ascii="Garamond" w:hAnsi="Garamond"/>
                <w:sz w:val="22"/>
                <w:szCs w:val="22"/>
                <w:lang w:val="ru-RU"/>
              </w:rPr>
              <w:t xml:space="preserve">Приложения № Д 18.3.1, Д 18.3.2 и Д 18.3.5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) (далее – договоры КОМ);</w:t>
            </w:r>
          </w:p>
          <w:p w14:paraId="5CE7A028" w14:textId="77777777" w:rsidR="00F44A84" w:rsidRPr="00B367FB" w:rsidRDefault="00F44A84" w:rsidP="00F44A84">
            <w:pPr>
              <w:pStyle w:val="a9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– по договорам купли-продажи мощности по результатам конкурентного отбора мощности новых генерирующих объектов (</w:t>
            </w:r>
            <w:r w:rsidRPr="00B367FB">
              <w:rPr>
                <w:rStyle w:val="field-content"/>
                <w:rFonts w:ascii="Garamond" w:hAnsi="Garamond"/>
                <w:sz w:val="22"/>
                <w:szCs w:val="22"/>
                <w:lang w:val="ru-RU"/>
              </w:rPr>
              <w:t xml:space="preserve">Приложение № Д 18.3.4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) (далее – договоры КОМ НГО); </w:t>
            </w:r>
          </w:p>
          <w:p w14:paraId="3CF81272" w14:textId="77777777" w:rsidR="00F44A84" w:rsidRPr="00B367FB" w:rsidRDefault="00F44A84" w:rsidP="00F44A84">
            <w:pPr>
              <w:pStyle w:val="a9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– по договорам купли-продажи мощности по результатам конкурентного отбора мощности в целях обеспечения поставки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мощности между ценовыми зонами (</w:t>
            </w:r>
            <w:r w:rsidRPr="00B367FB">
              <w:rPr>
                <w:rStyle w:val="field-content"/>
                <w:rFonts w:ascii="Garamond" w:hAnsi="Garamond"/>
                <w:sz w:val="22"/>
                <w:szCs w:val="22"/>
                <w:lang w:val="ru-RU"/>
              </w:rPr>
              <w:t xml:space="preserve">Приложение № Д 18.3.3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) (далее – договоры КОМ на переток);</w:t>
            </w:r>
          </w:p>
          <w:p w14:paraId="13E8792E" w14:textId="77777777" w:rsidR="00F44A84" w:rsidRPr="00B367FB" w:rsidRDefault="00F44A84" w:rsidP="00F44A84">
            <w:pPr>
              <w:pStyle w:val="a9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– по договорам купли-продажи мощности по результатам конкурентного отбора мощности в целях компенсации потерь в электрических сетях (</w:t>
            </w:r>
            <w:r w:rsidRPr="00B367FB">
              <w:rPr>
                <w:rStyle w:val="field-content"/>
                <w:rFonts w:ascii="Garamond" w:hAnsi="Garamond"/>
                <w:sz w:val="22"/>
                <w:szCs w:val="22"/>
                <w:lang w:val="ru-RU"/>
              </w:rPr>
              <w:t xml:space="preserve">Приложения № Д 18.5.1, Д 18.5.2 и Д 18.5.4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) (далее – договоры КОМ в целях компенсации потерь);</w:t>
            </w:r>
          </w:p>
          <w:p w14:paraId="587DA46A" w14:textId="77777777" w:rsidR="00F44A84" w:rsidRPr="00B367FB" w:rsidRDefault="00F44A84" w:rsidP="00F44A84">
            <w:pPr>
              <w:pStyle w:val="a9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– по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</w:t>
            </w:r>
            <w:r w:rsidRPr="00B367FB">
              <w:rPr>
                <w:rStyle w:val="field-content"/>
                <w:rFonts w:ascii="Garamond" w:hAnsi="Garamond"/>
                <w:sz w:val="22"/>
                <w:szCs w:val="22"/>
                <w:lang w:val="ru-RU"/>
              </w:rPr>
              <w:t xml:space="preserve">Приложение № Д 18.5.3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) (далее – договоры КОМ НГО в целях компенсации потерь).</w:t>
            </w:r>
          </w:p>
          <w:p w14:paraId="67195404" w14:textId="77777777" w:rsidR="00F44A84" w:rsidRPr="00B367FB" w:rsidRDefault="00F44A84" w:rsidP="00F44A84">
            <w:pPr>
              <w:pStyle w:val="a9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 w:cs="Garamond"/>
                <w:bCs/>
                <w:sz w:val="22"/>
                <w:szCs w:val="22"/>
                <w:lang w:val="ru-RU"/>
              </w:rPr>
              <w:t>Отдельно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договоры купли-продажи мощности по результатам конкурентного отбора мощности (</w:t>
            </w:r>
            <w:r w:rsidRPr="00B367FB">
              <w:rPr>
                <w:rStyle w:val="field-content"/>
                <w:rFonts w:ascii="Garamond" w:hAnsi="Garamond"/>
                <w:sz w:val="22"/>
                <w:szCs w:val="22"/>
                <w:lang w:val="ru-RU"/>
              </w:rPr>
              <w:t xml:space="preserve">Приложение № Д 18.3.5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) именуются далее в настоящем разделе как «договоры КОМ для перечня».</w:t>
            </w:r>
          </w:p>
        </w:tc>
        <w:tc>
          <w:tcPr>
            <w:tcW w:w="7371" w:type="dxa"/>
          </w:tcPr>
          <w:p w14:paraId="51B911AB" w14:textId="77777777" w:rsidR="00F44A84" w:rsidRPr="00B367FB" w:rsidRDefault="00F44A84" w:rsidP="00316F66">
            <w:pPr>
              <w:pStyle w:val="33"/>
            </w:pPr>
            <w:r w:rsidRPr="00B367FB">
              <w:lastRenderedPageBreak/>
              <w:t>13.1.1. Предмет расчетов</w:t>
            </w:r>
          </w:p>
          <w:p w14:paraId="43E79C65" w14:textId="77777777" w:rsidR="00F44A84" w:rsidRPr="00B367FB" w:rsidRDefault="00F44A84" w:rsidP="00F44A84">
            <w:pPr>
              <w:pStyle w:val="a9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Расчет финансовых обязательств/требований по покупке/продаже мощности осуществляется для участников оптового рынка, ФСК.</w:t>
            </w:r>
          </w:p>
          <w:p w14:paraId="2767AF47" w14:textId="77777777" w:rsidR="00F44A84" w:rsidRPr="00B367FB" w:rsidRDefault="00F44A84" w:rsidP="00F44A84">
            <w:pPr>
              <w:pStyle w:val="a9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Предметом финансовых расчетов являются финансовые обязательства/требования участников оптового рынка и ФСК за мощность, купленную/проданную:</w:t>
            </w:r>
          </w:p>
          <w:p w14:paraId="4FBBEF70" w14:textId="77777777" w:rsidR="00F44A84" w:rsidRPr="00B367FB" w:rsidRDefault="00F44A84" w:rsidP="00F44A84">
            <w:pPr>
              <w:pStyle w:val="a9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– по договорам купли-продажи мощности по результатам конкурентного отбора мощности (</w:t>
            </w:r>
            <w:r w:rsidRPr="00B367FB">
              <w:rPr>
                <w:rStyle w:val="field-content"/>
                <w:rFonts w:ascii="Garamond" w:hAnsi="Garamond"/>
                <w:sz w:val="22"/>
                <w:szCs w:val="22"/>
                <w:lang w:val="ru-RU"/>
              </w:rPr>
              <w:t xml:space="preserve">Приложения № Д 18.3.1, Д 18.3.2 и Д 18.3.5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) (далее – договоры КОМ);</w:t>
            </w:r>
          </w:p>
          <w:p w14:paraId="77DD81D0" w14:textId="77777777" w:rsidR="00F44A84" w:rsidRPr="00B367FB" w:rsidRDefault="00F44A84" w:rsidP="00F44A84">
            <w:pPr>
              <w:pStyle w:val="a9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– по договорам купли-продажи мощности по результатам конкурентного отбора мощности новых генерирующих объектов (</w:t>
            </w:r>
            <w:r w:rsidRPr="00B367FB">
              <w:rPr>
                <w:rStyle w:val="field-content"/>
                <w:rFonts w:ascii="Garamond" w:hAnsi="Garamond"/>
                <w:sz w:val="22"/>
                <w:szCs w:val="22"/>
                <w:lang w:val="ru-RU"/>
              </w:rPr>
              <w:t xml:space="preserve">Приложение № Д 18.3.4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)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по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договорам купли-продажи мощности по результатам конкурентного отбора мощности новых генерирующих объектов, проведенного не ранее 2021 года (</w:t>
            </w:r>
            <w:r w:rsidRPr="00B367FB">
              <w:rPr>
                <w:rStyle w:val="field-content"/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Приложение № Д 18.3.7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 </w:t>
            </w:r>
            <w:r w:rsidRPr="00B367FB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(далее – договоры КОМ НГО); </w:t>
            </w:r>
          </w:p>
          <w:p w14:paraId="07C9F882" w14:textId="77777777" w:rsidR="00F44A84" w:rsidRPr="00B367FB" w:rsidRDefault="00F44A84" w:rsidP="00F44A84">
            <w:pPr>
              <w:pStyle w:val="a9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– по договорам купли-продажи мощности по результатам конкурентного отбора мощности в целях обеспечения поставки мощности между ценовыми зонами (</w:t>
            </w:r>
            <w:r w:rsidRPr="00B367FB">
              <w:rPr>
                <w:rStyle w:val="field-content"/>
                <w:rFonts w:ascii="Garamond" w:hAnsi="Garamond"/>
                <w:sz w:val="22"/>
                <w:szCs w:val="22"/>
                <w:lang w:val="ru-RU"/>
              </w:rPr>
              <w:t xml:space="preserve">Приложение № Д 18.3.3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) (далее – договоры КОМ на переток);</w:t>
            </w:r>
          </w:p>
          <w:p w14:paraId="6A4F5516" w14:textId="77777777" w:rsidR="00F44A84" w:rsidRPr="00B367FB" w:rsidRDefault="00F44A84" w:rsidP="00F44A84">
            <w:pPr>
              <w:pStyle w:val="a9"/>
              <w:ind w:firstLine="5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– по договорам купли-продажи мощности по результатам конкурентного отбора мощности в целях компенсации потерь в электрических сетях (</w:t>
            </w:r>
            <w:r w:rsidRPr="00B367FB">
              <w:rPr>
                <w:rStyle w:val="field-content"/>
                <w:rFonts w:ascii="Garamond" w:hAnsi="Garamond"/>
                <w:sz w:val="22"/>
                <w:szCs w:val="22"/>
                <w:lang w:val="ru-RU"/>
              </w:rPr>
              <w:t xml:space="preserve">Приложения № Д 18.5.1, Д 18.5.2 и Д 18.5.4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) (далее – договоры КОМ в целях компенсации потерь);</w:t>
            </w:r>
          </w:p>
          <w:p w14:paraId="0080203C" w14:textId="3CFDFCA3" w:rsidR="00F44A84" w:rsidRPr="00B367FB" w:rsidRDefault="00F44A84" w:rsidP="00F44A84">
            <w:pPr>
              <w:pStyle w:val="a9"/>
              <w:ind w:firstLine="540"/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– по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(</w:t>
            </w:r>
            <w:r w:rsidRPr="00B367FB">
              <w:rPr>
                <w:rStyle w:val="field-content"/>
                <w:rFonts w:ascii="Garamond" w:hAnsi="Garamond"/>
                <w:sz w:val="22"/>
                <w:szCs w:val="22"/>
                <w:lang w:val="ru-RU"/>
              </w:rPr>
              <w:t xml:space="preserve">Приложение № Д 18.5.3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) (далее – договоры КОМ НГО в целях компенсации потерь)</w:t>
            </w:r>
            <w:r w:rsidR="0072137A"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="0072137A"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</w:t>
            </w:r>
            <w:r w:rsidR="0072137A"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="0072137A"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по</w:t>
            </w:r>
            <w:r w:rsidR="0072137A"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="0072137A"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договорам купли-продажи мощности по результатам конкурентного отбора мощности новых генерирующих объектов, проведенного не ранее 2021 года, в целях компенсации потерь в электрических сетях (</w:t>
            </w:r>
            <w:r w:rsidR="0072137A" w:rsidRPr="00B367FB">
              <w:rPr>
                <w:rStyle w:val="field-content"/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Приложение № Д 18.5.5 </w:t>
            </w:r>
            <w:r w:rsidR="0072137A"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 </w:t>
            </w:r>
            <w:r w:rsidR="0072137A" w:rsidRPr="00B367FB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="0072137A"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.</w:t>
            </w:r>
          </w:p>
          <w:p w14:paraId="4E615F35" w14:textId="77777777" w:rsidR="00F44A84" w:rsidRPr="00B367FB" w:rsidRDefault="00F44A84" w:rsidP="00B367FB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 w:cs="Garamond"/>
                <w:bCs/>
                <w:sz w:val="22"/>
                <w:szCs w:val="22"/>
              </w:rPr>
              <w:t>Отдельно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договоры купли-продажи мощности по результатам конкурентного отбора мощности (</w:t>
            </w:r>
            <w:r w:rsidRPr="00B367FB">
              <w:rPr>
                <w:rStyle w:val="field-content"/>
                <w:rFonts w:ascii="Garamond" w:hAnsi="Garamond"/>
                <w:sz w:val="22"/>
                <w:szCs w:val="22"/>
              </w:rPr>
              <w:t xml:space="preserve">Приложение № Д 18.3.5 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к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</w:rPr>
              <w:t>) именуются далее в настоящем разделе как «договоры КОМ для перечня».</w:t>
            </w:r>
          </w:p>
        </w:tc>
      </w:tr>
      <w:tr w:rsidR="00234F51" w:rsidRPr="00B367FB" w14:paraId="391CD480" w14:textId="77777777" w:rsidTr="00B367FB">
        <w:trPr>
          <w:trHeight w:val="412"/>
        </w:trPr>
        <w:tc>
          <w:tcPr>
            <w:tcW w:w="993" w:type="dxa"/>
          </w:tcPr>
          <w:p w14:paraId="59A105F6" w14:textId="77777777" w:rsidR="00234F51" w:rsidRPr="00B367FB" w:rsidRDefault="00234F51" w:rsidP="00234F51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  <w:lang w:val="en-US"/>
              </w:rPr>
              <w:lastRenderedPageBreak/>
              <w:t>13</w:t>
            </w:r>
            <w:r w:rsidRPr="00B367FB">
              <w:rPr>
                <w:rFonts w:ascii="Garamond" w:hAnsi="Garamond"/>
                <w:b/>
                <w:sz w:val="22"/>
                <w:szCs w:val="22"/>
              </w:rPr>
              <w:t>.1.7</w:t>
            </w:r>
          </w:p>
        </w:tc>
        <w:tc>
          <w:tcPr>
            <w:tcW w:w="6407" w:type="dxa"/>
          </w:tcPr>
          <w:p w14:paraId="5A8AC18C" w14:textId="74C6DA80" w:rsidR="009D3D3E" w:rsidRPr="00B367FB" w:rsidRDefault="009D3D3E" w:rsidP="009D3D3E">
            <w:pPr>
              <w:pStyle w:val="a9"/>
              <w:ind w:firstLine="60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…</w:t>
            </w:r>
          </w:p>
          <w:p w14:paraId="4E33E24F" w14:textId="77777777" w:rsidR="009D3D3E" w:rsidRPr="00B367FB" w:rsidRDefault="009D3D3E" w:rsidP="009D3D3E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18-го числа месяца, следующего за расчетным, КО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денежных сумм,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обусловленных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(приложение 79.1 настоящего Регламента), содержащие отличные от нуля денежные суммы по договорам купли-продажи мощности по результатам конкурентного отбора мощности новых генерирующих объектов, в случае расчета таких денежных сумм.</w:t>
            </w:r>
          </w:p>
          <w:p w14:paraId="377DC166" w14:textId="77777777" w:rsidR="009D3D3E" w:rsidRPr="00B367FB" w:rsidRDefault="009D3D3E" w:rsidP="009D3D3E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20-го числа месяца, следующего за расчетным, КО формирует и размещает для участников оптового рынка в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аналитические отчеты о величин</w:t>
            </w:r>
            <w:r w:rsidRPr="00B367FB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>е, определяемой в отношении ГТП потребления при расчет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е денежных сумм,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обусловленных отказом поставщика от исполнения обязательств по договорам купли-продажи мощности по результатам конкурентного отбора мощности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(приложение 79.3 к настоящему Регламенту), содержащие отличные от нуля значения величины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080" w:dyaOrig="400" w14:anchorId="62ECF1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65pt;height:19.7pt" o:ole="">
                  <v:imagedata r:id="rId8" o:title=""/>
                </v:shape>
                <o:OLEObject Type="Embed" ProgID="Equation.3" ShapeID="_x0000_i1025" DrawAspect="Content" ObjectID="_1772982549" r:id="rId9"/>
              </w:objec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, определяемой согласно п. 13.2.3 настоящего Регламента (в случае расчета такой величины) в отношении </w:t>
            </w:r>
            <w:r w:rsidRPr="00B367FB">
              <w:rPr>
                <w:rFonts w:ascii="Garamond" w:hAnsi="Garamond"/>
                <w:iCs/>
                <w:sz w:val="22"/>
                <w:szCs w:val="22"/>
                <w:lang w:eastAsia="en-US"/>
              </w:rPr>
              <w:t xml:space="preserve">ГТП потребления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(экспорта)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q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покупателя – участника оптового рынка </w:t>
            </w:r>
            <w:r w:rsidRPr="00B367FB">
              <w:rPr>
                <w:rFonts w:ascii="Garamond" w:hAnsi="Garamond"/>
                <w:i/>
                <w:iCs/>
                <w:sz w:val="22"/>
                <w:szCs w:val="22"/>
                <w:lang w:val="en-US" w:eastAsia="en-US"/>
              </w:rPr>
              <w:t>j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при расчете денежных сумм, обусловленных отказом поставщиков – участников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GB" w:eastAsia="en-US"/>
              </w:rPr>
              <w:t>i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(</w:t>
            </w:r>
            <w:r w:rsidRPr="00B367FB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520" w:dyaOrig="300" w14:anchorId="370176B6">
                <v:shape id="_x0000_i1026" type="#_x0000_t75" style="width:26.5pt;height:14.95pt" o:ole="">
                  <v:imagedata r:id="rId10" o:title=""/>
                </v:shape>
                <o:OLEObject Type="Embed" ProgID="Equation.3" ShapeID="_x0000_i1026" DrawAspect="Content" ObjectID="_1772982550" r:id="rId11"/>
              </w:objec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) от исполнения обязательств по всем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договорам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купли-продажи мощности по результатам конкурентного отбора мощности, заключенным в отношении года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X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14:paraId="5A2C96C0" w14:textId="77777777" w:rsidR="00234F51" w:rsidRPr="00B367FB" w:rsidRDefault="00234F51" w:rsidP="00234F51">
            <w:pPr>
              <w:pStyle w:val="a9"/>
              <w:ind w:firstLine="60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Не позднее 20-го числа месяца, следующего за расчетным, КО формирует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аналитические отчеты о величин</w:t>
            </w:r>
            <w:r w:rsidRPr="00B367FB">
              <w:rPr>
                <w:rFonts w:ascii="Garamond" w:hAnsi="Garamond" w:cs="Arial"/>
                <w:color w:val="000000"/>
                <w:sz w:val="22"/>
                <w:szCs w:val="22"/>
                <w:lang w:val="ru-RU"/>
              </w:rPr>
              <w:t>е, определяемой в отношении ГТП потребления при расчет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е денежных сумм,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обусловленных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(приложение 79.4 к настоящему Регламенту), содержащие отличные от нуля значения величины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1485" w:dyaOrig="390" w14:anchorId="38CA6468">
                <v:shape id="_x0000_i1027" type="#_x0000_t75" style="width:75.4pt;height:21.75pt" o:ole="">
                  <v:imagedata r:id="rId12" o:title=""/>
                </v:shape>
                <o:OLEObject Type="Embed" ProgID="Equation.3" ShapeID="_x0000_i1027" DrawAspect="Content" ObjectID="_1772982551" r:id="rId13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определяемой согласно п. 13.2.3 настоящего Регламента (в случае расчета такой величины) в отношении ГТП потребления (экспорта)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покупателя – участника оптового рынка </w:t>
            </w:r>
            <w:r w:rsidRPr="00B367FB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при расчете денежных сумм, обусловленных отказом поставщиков – участников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(</w:t>
            </w:r>
            <w:r w:rsidRPr="00B367FB">
              <w:rPr>
                <w:rFonts w:ascii="Garamond" w:hAnsi="Garamond"/>
                <w:position w:val="-10"/>
                <w:sz w:val="22"/>
                <w:szCs w:val="22"/>
                <w:lang w:eastAsia="en-US"/>
              </w:rPr>
              <w:object w:dxaOrig="510" w:dyaOrig="300" w14:anchorId="477ACAE3">
                <v:shape id="_x0000_i1028" type="#_x0000_t75" style="width:26.5pt;height:15.6pt" o:ole="">
                  <v:imagedata r:id="rId14" o:title=""/>
                </v:shape>
                <o:OLEObject Type="Embed" ProgID="Equation.3" ShapeID="_x0000_i1028" DrawAspect="Content" ObjectID="_1772982552" r:id="rId15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)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от исполнения обязательств по всем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договорам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купли-продажи мощности по результатам конкурентного отбора мощности новых генерирующих объектов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14:paraId="7BA0266D" w14:textId="77777777" w:rsidR="00234F51" w:rsidRPr="00B367FB" w:rsidRDefault="00234F51" w:rsidP="00234F51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367FB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371" w:type="dxa"/>
          </w:tcPr>
          <w:p w14:paraId="75487163" w14:textId="77777777" w:rsidR="009D3D3E" w:rsidRPr="00B367FB" w:rsidRDefault="009D3D3E" w:rsidP="009D3D3E">
            <w:pPr>
              <w:pStyle w:val="a9"/>
              <w:ind w:firstLine="60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>…</w:t>
            </w:r>
          </w:p>
          <w:p w14:paraId="4F5F1F53" w14:textId="5E8E7027" w:rsidR="009D3D3E" w:rsidRPr="00B367FB" w:rsidRDefault="009D3D3E" w:rsidP="009D3D3E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Не позднее 18-го числа месяца, следующего за расчетным, КО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денежных сумм,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обусловленных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(приложение 79.1 настоящего Регламента), содержащие отличные от нуля денежные суммы по договорам купли-продажи мощности по результатам конкурентного отбора мощности новых генерирующих объектов, в случае расчета таких денежных сумм.</w:t>
            </w:r>
          </w:p>
          <w:p w14:paraId="19716E39" w14:textId="6EF761ED" w:rsidR="009D3D3E" w:rsidRPr="00B367FB" w:rsidRDefault="009D3D3E" w:rsidP="009D3D3E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Не позднее 18-го числа месяца, следующего за расчетным, КО размещает для участников оптового рынка в электронном виде с применением ЭП на своем официальном сайте, в разделе с ограниченным в соответствии с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lastRenderedPageBreak/>
              <w:t xml:space="preserve">Правилами ЭДО СЭД КО доступом персонифицированные реестры денежных сумм,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обусловленных отказом поставщика от исполнения обязательств по договору купли-продажи мощности по результатам конкурентного отбора </w:t>
            </w:r>
            <w:r w:rsidR="003E7053" w:rsidRPr="00B367FB">
              <w:rPr>
                <w:rFonts w:ascii="Garamond" w:hAnsi="Garamond"/>
                <w:sz w:val="22"/>
                <w:szCs w:val="22"/>
                <w:highlight w:val="yellow"/>
              </w:rPr>
              <w:t>новых генерирующих объектов, проведенного не ранее 2021 года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3E7053" w:rsidRPr="00B367F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(приложение 79.1.1 </w:t>
            </w:r>
            <w:r w:rsidR="00C25CD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к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настояще</w:t>
            </w:r>
            <w:r w:rsidR="00C25CD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му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Регламент</w:t>
            </w:r>
            <w:r w:rsidR="00C25CD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), содержащие отличные от нуля денежные суммы по договорам купли-продажи мощности по результатам конкурентного отбора мощности новых генерирующих объектов, в случае расчета таких денежных сумм.</w:t>
            </w:r>
          </w:p>
          <w:p w14:paraId="0F41996F" w14:textId="77777777" w:rsidR="009D3D3E" w:rsidRPr="00B367FB" w:rsidRDefault="009D3D3E" w:rsidP="009D3D3E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Не позднее 20-го числа месяца, следующего за расчетным, КО формирует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аналитические отчеты о величин</w:t>
            </w:r>
            <w:r w:rsidRPr="00B367FB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>е, определяемой в отношении ГТП потребления при расчет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е денежных сумм,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обусловленных отказом поставщика от исполнения обязательств по договорам купли-продажи мощности по результатам конкурентного отбора мощности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(приложение 79.3 к настоящему Регламенту), содержащие отличные от нуля значения величины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080" w:dyaOrig="400" w14:anchorId="432654C9">
                <v:shape id="_x0000_i1029" type="#_x0000_t75" style="width:53.65pt;height:19.7pt" o:ole="">
                  <v:imagedata r:id="rId8" o:title=""/>
                </v:shape>
                <o:OLEObject Type="Embed" ProgID="Equation.3" ShapeID="_x0000_i1029" DrawAspect="Content" ObjectID="_1772982553" r:id="rId16"/>
              </w:objec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, определяемой согласно п. 13.2.3 настоящего Регламента (в случае расчета такой величины) в отношении </w:t>
            </w:r>
            <w:r w:rsidRPr="00B367FB">
              <w:rPr>
                <w:rFonts w:ascii="Garamond" w:hAnsi="Garamond"/>
                <w:iCs/>
                <w:sz w:val="22"/>
                <w:szCs w:val="22"/>
                <w:lang w:eastAsia="en-US"/>
              </w:rPr>
              <w:t xml:space="preserve">ГТП потребления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(экспорта)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q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покупателя – участника оптового рынка </w:t>
            </w:r>
            <w:r w:rsidRPr="00B367FB">
              <w:rPr>
                <w:rFonts w:ascii="Garamond" w:hAnsi="Garamond"/>
                <w:i/>
                <w:iCs/>
                <w:sz w:val="22"/>
                <w:szCs w:val="22"/>
                <w:lang w:val="en-US" w:eastAsia="en-US"/>
              </w:rPr>
              <w:t>j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при расчете денежных сумм, обусловленных отказом поставщиков – участников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GB" w:eastAsia="en-US"/>
              </w:rPr>
              <w:t>i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(</w:t>
            </w:r>
            <w:r w:rsidRPr="00B367FB">
              <w:rPr>
                <w:rFonts w:ascii="Garamond" w:hAnsi="Garamond"/>
                <w:position w:val="-10"/>
                <w:sz w:val="22"/>
                <w:szCs w:val="22"/>
                <w:lang w:val="en-GB" w:eastAsia="en-US"/>
              </w:rPr>
              <w:object w:dxaOrig="520" w:dyaOrig="300" w14:anchorId="308F7837">
                <v:shape id="_x0000_i1030" type="#_x0000_t75" style="width:26.5pt;height:14.95pt" o:ole="">
                  <v:imagedata r:id="rId10" o:title=""/>
                </v:shape>
                <o:OLEObject Type="Embed" ProgID="Equation.3" ShapeID="_x0000_i1030" DrawAspect="Content" ObjectID="_1772982554" r:id="rId17"/>
              </w:objec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) от исполнения обязательств по всем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 xml:space="preserve">договорам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купли-продажи мощности по результатам конкурентного отбора мощности, заключенным в отношении года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X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14:paraId="62A7E87A" w14:textId="77777777" w:rsidR="009D3D3E" w:rsidRPr="00B367FB" w:rsidRDefault="009D3D3E" w:rsidP="009D3D3E">
            <w:pPr>
              <w:pStyle w:val="a9"/>
              <w:ind w:firstLine="60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Не позднее 20-го числа месяца, следующего за расчетным, КО формирует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аналитические отчеты о величин</w:t>
            </w:r>
            <w:r w:rsidRPr="00B367FB">
              <w:rPr>
                <w:rFonts w:ascii="Garamond" w:hAnsi="Garamond" w:cs="Arial"/>
                <w:color w:val="000000"/>
                <w:sz w:val="22"/>
                <w:szCs w:val="22"/>
                <w:lang w:val="ru-RU"/>
              </w:rPr>
              <w:t>е, определяемой в отношении ГТП потребления при расчет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е денежных сумм,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обусловленных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(приложение 79.4 к настоящему Регламенту), содержащие отличные от нуля значения величины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1485" w:dyaOrig="390" w14:anchorId="0B039D9E">
                <v:shape id="_x0000_i1031" type="#_x0000_t75" style="width:75.4pt;height:21.75pt" o:ole="">
                  <v:imagedata r:id="rId12" o:title=""/>
                </v:shape>
                <o:OLEObject Type="Embed" ProgID="Equation.3" ShapeID="_x0000_i1031" DrawAspect="Content" ObjectID="_1772982555" r:id="rId18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определяемой согласно п. 13.2.3 настоящего Регламента (в случае расчета такой величины) в отношении ГТП потребления (экспорта)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покупателя – участника оптового рынка </w:t>
            </w:r>
            <w:r w:rsidRPr="00B367FB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при расчете денежных сумм, обусловленных отказом поставщиков – участников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(</w:t>
            </w:r>
            <w:r w:rsidRPr="00B367FB">
              <w:rPr>
                <w:rFonts w:ascii="Garamond" w:hAnsi="Garamond"/>
                <w:position w:val="-10"/>
                <w:sz w:val="22"/>
                <w:szCs w:val="22"/>
                <w:lang w:eastAsia="en-US"/>
              </w:rPr>
              <w:object w:dxaOrig="510" w:dyaOrig="300" w14:anchorId="24C25C64">
                <v:shape id="_x0000_i1032" type="#_x0000_t75" style="width:26.5pt;height:15.6pt" o:ole="">
                  <v:imagedata r:id="rId14" o:title=""/>
                </v:shape>
                <o:OLEObject Type="Embed" ProgID="Equation.3" ShapeID="_x0000_i1032" DrawAspect="Content" ObjectID="_1772982556" r:id="rId19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)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от исполнения обязательств по всем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договорам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купли-продажи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мощности по результатам конкурентного отбора мощности новых генерирующих объектов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14:paraId="540DBF7A" w14:textId="2F16F30D" w:rsidR="00C23B40" w:rsidRPr="00B367FB" w:rsidRDefault="00C23B40" w:rsidP="00C23B40">
            <w:pPr>
              <w:pStyle w:val="a9"/>
              <w:ind w:firstLine="60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Не позднее 20-го числа месяца, следующего за расчетным, КО формирует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аналитические отчеты о величин</w:t>
            </w:r>
            <w:r w:rsidRPr="00B367FB">
              <w:rPr>
                <w:rFonts w:ascii="Garamond" w:hAnsi="Garamond" w:cs="Arial"/>
                <w:color w:val="000000"/>
                <w:sz w:val="22"/>
                <w:szCs w:val="22"/>
                <w:highlight w:val="yellow"/>
                <w:lang w:val="ru-RU"/>
              </w:rPr>
              <w:t>е, определяемой в отношении ГТП потребления при расчет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е денежных сумм,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ru-RU"/>
              </w:rPr>
              <w:t xml:space="preserve">обусловленных отказом поставщика от исполнения обязательств по договорам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купли-продажи мощности по результатам конкурентного отбора мощности новых генерирующих объектов, проведенного не ранее 2021 года (приложение 79.4.1 к настоящему Регламенту), содержащие отличные от нуля значения величины </w:t>
            </w:r>
            <w:r w:rsidR="00D67560" w:rsidRPr="00B367FB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480" w:dyaOrig="400" w14:anchorId="3C286388">
                <v:shape id="_x0000_i1033" type="#_x0000_t75" style="width:75.4pt;height:19.7pt" o:ole="">
                  <v:imagedata r:id="rId20" o:title=""/>
                </v:shape>
                <o:OLEObject Type="Embed" ProgID="Equation.3" ShapeID="_x0000_i1033" DrawAspect="Content" ObjectID="_1772982557" r:id="rId21"/>
              </w:objec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, определяемой согласно п. 13.2.3 настоящего Регламента (в случае расчета такой величины) в отношении ГТП потребления (экспорта) </w:t>
            </w:r>
            <w:r w:rsidRPr="00B367FB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q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покупателя – участника оптового рынка </w:t>
            </w:r>
            <w:r w:rsidRPr="00B367FB">
              <w:rPr>
                <w:rFonts w:ascii="Garamond" w:hAnsi="Garamond"/>
                <w:i/>
                <w:iCs/>
                <w:sz w:val="22"/>
                <w:szCs w:val="22"/>
                <w:highlight w:val="yellow"/>
                <w:lang w:val="en-US"/>
              </w:rPr>
              <w:t>j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при расчете денежных сумм, обусловленных отказом поставщиков – участников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  <w:highlight w:val="yellow"/>
              </w:rPr>
              <w:t>i</w:t>
            </w:r>
            <w:r w:rsidRPr="00B367FB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(</w:t>
            </w:r>
            <w:r w:rsidRPr="00B367FB">
              <w:rPr>
                <w:rFonts w:ascii="Garamond" w:hAnsi="Garamond"/>
                <w:position w:val="-10"/>
                <w:sz w:val="22"/>
                <w:szCs w:val="22"/>
                <w:highlight w:val="yellow"/>
                <w:lang w:eastAsia="en-US"/>
              </w:rPr>
              <w:object w:dxaOrig="510" w:dyaOrig="300" w14:anchorId="0E949761">
                <v:shape id="_x0000_i1034" type="#_x0000_t75" style="width:26.5pt;height:15.6pt" o:ole="">
                  <v:imagedata r:id="rId14" o:title=""/>
                </v:shape>
                <o:OLEObject Type="Embed" ProgID="Equation.3" ShapeID="_x0000_i1034" DrawAspect="Content" ObjectID="_1772982558" r:id="rId22"/>
              </w:objec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)</w:t>
            </w:r>
            <w:r w:rsidRPr="00B367FB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от исполнения обязательств по всем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highlight w:val="yellow"/>
                <w:lang w:val="ru-RU"/>
              </w:rPr>
              <w:t xml:space="preserve">договорам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купли-продажи мощности по результатам конкурентного отбора мощности новых генерирующих объектов</w:t>
            </w:r>
            <w:r w:rsidR="00CF2DE0"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проведенного не ранее 2021 года</w:t>
            </w:r>
            <w:r w:rsidR="009B6504" w:rsidRPr="00B367FB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14:paraId="2E777DAB" w14:textId="77777777" w:rsidR="00234F51" w:rsidRPr="00B367FB" w:rsidRDefault="00234F51" w:rsidP="00234F51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367FB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</w:tc>
      </w:tr>
      <w:tr w:rsidR="00234F51" w:rsidRPr="00B367FB" w14:paraId="47633E13" w14:textId="77777777" w:rsidTr="00B367FB">
        <w:trPr>
          <w:trHeight w:val="412"/>
        </w:trPr>
        <w:tc>
          <w:tcPr>
            <w:tcW w:w="993" w:type="dxa"/>
          </w:tcPr>
          <w:p w14:paraId="22110200" w14:textId="77777777" w:rsidR="00234F51" w:rsidRPr="00B367FB" w:rsidRDefault="00234F51" w:rsidP="00234F51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</w:rPr>
              <w:lastRenderedPageBreak/>
              <w:t>13.2.3</w:t>
            </w:r>
          </w:p>
        </w:tc>
        <w:tc>
          <w:tcPr>
            <w:tcW w:w="6407" w:type="dxa"/>
          </w:tcPr>
          <w:p w14:paraId="01868921" w14:textId="77777777" w:rsidR="00234F51" w:rsidRPr="00B367FB" w:rsidRDefault="00234F51" w:rsidP="00F940AF">
            <w:pPr>
              <w:pStyle w:val="af6"/>
              <w:widowControl w:val="0"/>
              <w:numPr>
                <w:ilvl w:val="2"/>
                <w:numId w:val="42"/>
              </w:numPr>
              <w:spacing w:before="120" w:after="120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bookmarkStart w:id="5" w:name="_Toc152779421"/>
            <w:r w:rsidRPr="00B367FB">
              <w:rPr>
                <w:rFonts w:ascii="Garamond" w:hAnsi="Garamond"/>
                <w:b/>
                <w:bCs/>
                <w:sz w:val="22"/>
                <w:szCs w:val="22"/>
              </w:rPr>
              <w:t xml:space="preserve">Расчет величины штрафных санкций по договорам </w:t>
            </w:r>
            <w:r w:rsidRPr="00B367FB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>КОМ и договорам КОМ НГО</w:t>
            </w:r>
            <w:bookmarkEnd w:id="5"/>
            <w:r w:rsidRPr="00B367FB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1476346" w14:textId="77777777" w:rsidR="00234F51" w:rsidRPr="00B367FB" w:rsidRDefault="00234F51" w:rsidP="00234F51">
            <w:pPr>
              <w:spacing w:before="120" w:after="120"/>
              <w:ind w:firstLine="567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>Пропорциональное распределение величин, указанных в данном пункте, осуществляется в соответствии с алгоритмом, прописанным в приложении 90 к настоящему Регламенту.</w:t>
            </w:r>
          </w:p>
          <w:p w14:paraId="4AB83552" w14:textId="77777777" w:rsidR="00234F51" w:rsidRPr="00B367FB" w:rsidRDefault="00234F51" w:rsidP="00234F51">
            <w:pPr>
              <w:spacing w:before="120" w:after="120"/>
              <w:ind w:firstLine="567"/>
              <w:jc w:val="both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При расчете величин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155" w:dyaOrig="390" w14:anchorId="75800CFF">
                <v:shape id="_x0000_i1035" type="#_x0000_t75" style="width:59.1pt;height:21.75pt" o:ole="">
                  <v:imagedata r:id="rId23" o:title=""/>
                </v:shape>
                <o:OLEObject Type="Embed" ProgID="Equation.3" ShapeID="_x0000_i1035" DrawAspect="Content" ObjectID="_1772982559" r:id="rId24"/>
              </w:object>
            </w: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095" w:dyaOrig="390" w14:anchorId="4C7F8BA5">
                <v:shape id="_x0000_i1036" type="#_x0000_t75" style="width:53.65pt;height:21.75pt" o:ole="">
                  <v:imagedata r:id="rId25" o:title=""/>
                </v:shape>
                <o:OLEObject Type="Embed" ProgID="Equation.3" ShapeID="_x0000_i1036" DrawAspect="Content" ObjectID="_1772982560" r:id="rId26"/>
              </w:object>
            </w: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620" w:dyaOrig="405" w14:anchorId="541D2044">
                <v:shape id="_x0000_i1037" type="#_x0000_t75" style="width:82.85pt;height:21.75pt" o:ole="">
                  <v:imagedata r:id="rId27" o:title=""/>
                </v:shape>
                <o:OLEObject Type="Embed" ProgID="Equation.3" ShapeID="_x0000_i1037" DrawAspect="Content" ObjectID="_1772982561" r:id="rId28"/>
              </w:object>
            </w: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545" w:dyaOrig="405" w14:anchorId="7C6BBD0C">
                <v:shape id="_x0000_i1038" type="#_x0000_t75" style="width:76.1pt;height:21.75pt" o:ole="">
                  <v:imagedata r:id="rId29" o:title=""/>
                </v:shape>
                <o:OLEObject Type="Embed" ProgID="Equation.3" ShapeID="_x0000_i1038" DrawAspect="Content" ObjectID="_1772982562" r:id="rId30"/>
              </w:object>
            </w: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095" w:dyaOrig="390" w14:anchorId="4C406839">
                <v:shape id="_x0000_i1039" type="#_x0000_t75" style="width:53.65pt;height:21.75pt" o:ole="">
                  <v:imagedata r:id="rId31" o:title=""/>
                </v:shape>
                <o:OLEObject Type="Embed" ProgID="Equation.3" ShapeID="_x0000_i1039" DrawAspect="Content" ObjectID="_1772982563" r:id="rId32"/>
              </w:object>
            </w: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785" w:dyaOrig="390" w14:anchorId="5DEB3E14">
                <v:shape id="_x0000_i1040" type="#_x0000_t75" style="width:90.35pt;height:21.75pt" o:ole="">
                  <v:imagedata r:id="rId33" o:title=""/>
                </v:shape>
                <o:OLEObject Type="Embed" ProgID="Equation.3" ShapeID="_x0000_i1040" DrawAspect="Content" ObjectID="_1772982564" r:id="rId34"/>
              </w:object>
            </w: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605" w:dyaOrig="390" w14:anchorId="24B96A45">
                <v:shape id="_x0000_i1041" type="#_x0000_t75" style="width:80.15pt;height:21.75pt" o:ole="">
                  <v:imagedata r:id="rId35" o:title=""/>
                </v:shape>
                <o:OLEObject Type="Embed" ProgID="Equation.3" ShapeID="_x0000_i1041" DrawAspect="Content" ObjectID="_1772982565" r:id="rId36"/>
              </w:object>
            </w: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округление производится методом математического округления с точностью до 2 знаков после запятой.</w:t>
            </w:r>
          </w:p>
          <w:p w14:paraId="60EF70A5" w14:textId="77777777" w:rsidR="00234F51" w:rsidRPr="00B367FB" w:rsidRDefault="00234F51" w:rsidP="00234F51">
            <w:pPr>
              <w:pStyle w:val="a9"/>
              <w:ind w:firstLine="567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  <w:lang w:val="ru-RU"/>
              </w:rPr>
              <w:t>…</w:t>
            </w:r>
          </w:p>
          <w:p w14:paraId="7D971E39" w14:textId="77777777" w:rsidR="00234F51" w:rsidRPr="00B367FB" w:rsidRDefault="00234F51" w:rsidP="00234F51">
            <w:pPr>
              <w:pStyle w:val="a9"/>
              <w:ind w:firstLine="567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  <w:lang w:val="ru-RU"/>
              </w:rPr>
              <w:lastRenderedPageBreak/>
              <w:t xml:space="preserve">г) Расчет величины денежной суммы, обусловленной отказом поставщика от исполнения обязательств по </w:t>
            </w:r>
            <w:r w:rsidRPr="00B367FB">
              <w:rPr>
                <w:rFonts w:ascii="Garamond" w:hAnsi="Garamond"/>
                <w:b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B367FB">
              <w:rPr>
                <w:rFonts w:ascii="Garamond" w:hAnsi="Garamond"/>
                <w:b/>
                <w:sz w:val="22"/>
                <w:szCs w:val="22"/>
                <w:lang w:val="ru-RU"/>
              </w:rPr>
              <w:t>КОМ НГО</w:t>
            </w:r>
          </w:p>
          <w:p w14:paraId="296F5A48" w14:textId="77777777" w:rsidR="00234F51" w:rsidRPr="00B367FB" w:rsidRDefault="00234F51" w:rsidP="00234F51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Размер денежной суммы, обусловленной отказом поставщика – участника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начиная с расчетного месяца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+1 от исполнения обязательств по поставке мощности ГТП генерации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по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договорам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КОМ НГО, приходящийся на ГТП потребления (экспорта)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определяется для расчетного месяца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формулой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14:paraId="2FE75373" w14:textId="3AA683E8" w:rsidR="00234F51" w:rsidRPr="00B367FB" w:rsidRDefault="00B367FB" w:rsidP="00234F51">
            <w:pPr>
              <w:pStyle w:val="a9"/>
              <w:ind w:firstLine="25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position w:val="-62"/>
                <w:sz w:val="22"/>
                <w:szCs w:val="22"/>
              </w:rPr>
              <w:object w:dxaOrig="5640" w:dyaOrig="1359" w14:anchorId="782EAD35">
                <v:shape id="_x0000_i1042" type="#_x0000_t75" style="width:300.9pt;height:72.7pt" o:ole="">
                  <v:imagedata r:id="rId37" o:title=""/>
                </v:shape>
                <o:OLEObject Type="Embed" ProgID="Equation.3" ShapeID="_x0000_i1042" DrawAspect="Content" ObjectID="_1772982566" r:id="rId38"/>
              </w:object>
            </w:r>
            <w:r w:rsidR="00234F51" w:rsidRPr="00B367FB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14:paraId="58792DB4" w14:textId="77777777" w:rsidR="00234F51" w:rsidRPr="00B367FB" w:rsidRDefault="00234F51" w:rsidP="00234F51">
            <w:pPr>
              <w:pStyle w:val="a9"/>
              <w:ind w:firstLine="567"/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При этом в распределении участвуют ГТП потребления (экспорта)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,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для которых в соответствии с п. 13.1.4.2 настоящего Регламента определены ненулевые величины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5" w14:anchorId="31B7C9C8">
                <v:shape id="_x0000_i1043" type="#_x0000_t75" style="width:46.85pt;height:21.75pt" o:ole="">
                  <v:imagedata r:id="rId39" o:title=""/>
                </v:shape>
                <o:OLEObject Type="Embed" ProgID="Equation.3" ShapeID="_x0000_i1043" DrawAspect="Content" ObjectID="_1772982567" r:id="rId40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14:paraId="3BDB44CF" w14:textId="77777777" w:rsidR="00234F51" w:rsidRPr="00B367FB" w:rsidRDefault="00234F51" w:rsidP="00234F51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540" w:dyaOrig="400" w14:anchorId="72C4DD7D">
                <v:shape id="_x0000_i1044" type="#_x0000_t75" style="width:27.15pt;height:21.75pt" o:ole="">
                  <v:imagedata r:id="rId41" o:title=""/>
                </v:shape>
                <o:OLEObject Type="Embed" ProgID="Equation.3" ShapeID="_x0000_i1044" DrawAspect="Content" ObjectID="_1772982568" r:id="rId42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определяется для ГТП генерации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367FB">
              <w:rPr>
                <w:rFonts w:ascii="Garamond" w:hAnsi="Garamond"/>
                <w:sz w:val="22"/>
                <w:szCs w:val="22"/>
              </w:rPr>
              <w:t>, отобранной по результатам КОМ НГО, проведенного:</w:t>
            </w:r>
          </w:p>
          <w:p w14:paraId="65EB7AAF" w14:textId="77777777" w:rsidR="00234F51" w:rsidRPr="00B367FB" w:rsidRDefault="00234F51" w:rsidP="00234F51">
            <w:pPr>
              <w:spacing w:before="120" w:after="120"/>
              <w:ind w:left="426" w:firstLine="14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– в 2017 году равной 2 115 000 руб./МВт;</w:t>
            </w:r>
          </w:p>
          <w:p w14:paraId="15CE8257" w14:textId="77777777" w:rsidR="00234F51" w:rsidRPr="00B367FB" w:rsidRDefault="00234F51" w:rsidP="00234F51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– 2018 году равной 1 729 000 руб./МВт;</w:t>
            </w:r>
          </w:p>
          <w:p w14:paraId="2E6AF343" w14:textId="77777777" w:rsidR="00234F51" w:rsidRPr="00B367FB" w:rsidRDefault="00234F51" w:rsidP="00234F51">
            <w:pPr>
              <w:spacing w:before="120" w:after="120"/>
              <w:ind w:left="426" w:hanging="422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680" w:dyaOrig="400" w14:anchorId="0571EA77">
                <v:shape id="_x0000_i1045" type="#_x0000_t75" style="width:33.3pt;height:21.75pt" o:ole="">
                  <v:imagedata r:id="rId43" o:title=""/>
                </v:shape>
                <o:OLEObject Type="Embed" ProgID="Equation.3" ShapeID="_x0000_i1045" DrawAspect="Content" ObjectID="_1772982569" r:id="rId44"/>
              </w:object>
            </w:r>
            <w:r w:rsidRPr="00B367FB">
              <w:rPr>
                <w:rFonts w:ascii="Garamond" w:hAnsi="Garamond"/>
                <w:bCs/>
                <w:sz w:val="22"/>
                <w:szCs w:val="22"/>
              </w:rPr>
              <w:t xml:space="preserve"> ― </w:t>
            </w:r>
            <w:r w:rsidRPr="00B367FB">
              <w:rPr>
                <w:rFonts w:ascii="Garamond" w:hAnsi="Garamond"/>
                <w:sz w:val="22"/>
                <w:szCs w:val="22"/>
              </w:rPr>
              <w:t>нерегулируем</w:t>
            </w:r>
            <w:r w:rsidRPr="00B367FB">
              <w:rPr>
                <w:rFonts w:ascii="Garamond" w:hAnsi="Garamond"/>
                <w:bCs/>
                <w:sz w:val="22"/>
                <w:szCs w:val="22"/>
              </w:rPr>
              <w:t>ая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Pr="00B367F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q</w:t>
            </w:r>
            <w:r w:rsidRPr="00B367FB">
              <w:rPr>
                <w:rFonts w:ascii="Garamond" w:hAnsi="Garamond"/>
                <w:bCs/>
                <w:sz w:val="22"/>
                <w:szCs w:val="22"/>
              </w:rPr>
              <w:t xml:space="preserve"> участника оптового рынка </w:t>
            </w:r>
            <w:r w:rsidRPr="00B367F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j</w:t>
            </w:r>
            <w:r w:rsidRPr="00B367FB">
              <w:rPr>
                <w:rFonts w:ascii="Garamond" w:hAnsi="Garamond"/>
                <w:bCs/>
                <w:sz w:val="22"/>
                <w:szCs w:val="22"/>
              </w:rPr>
              <w:t xml:space="preserve">, 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определенная </w:t>
            </w:r>
            <w:r w:rsidRPr="00B367FB">
              <w:rPr>
                <w:rFonts w:ascii="Garamond" w:hAnsi="Garamond"/>
                <w:bCs/>
                <w:sz w:val="22"/>
                <w:szCs w:val="22"/>
              </w:rPr>
              <w:t xml:space="preserve">в отношении расчетного месяца </w:t>
            </w:r>
            <w:r w:rsidRPr="00B367FB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в соответствии с п. 2.1.2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</w:rPr>
              <w:t>);</w:t>
            </w:r>
          </w:p>
          <w:p w14:paraId="580318E5" w14:textId="77777777" w:rsidR="00234F51" w:rsidRPr="00B367FB" w:rsidRDefault="00234F51" w:rsidP="00234F51">
            <w:pPr>
              <w:pStyle w:val="a9"/>
              <w:ind w:left="440"/>
              <w:rPr>
                <w:rFonts w:ascii="Garamond" w:hAnsi="Garamond"/>
                <w:spacing w:val="4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t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 – период с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июня 2018 года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 по текущий расчетный месяц </w:t>
            </w:r>
            <w:r w:rsidRPr="00B367FB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m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(включительно)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>;</w:t>
            </w:r>
          </w:p>
          <w:p w14:paraId="09DEF4F1" w14:textId="77777777" w:rsidR="00234F51" w:rsidRPr="00B367FB" w:rsidRDefault="00234F51" w:rsidP="00234F51">
            <w:pPr>
              <w:spacing w:before="120" w:after="120"/>
              <w:ind w:left="440" w:firstLine="19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1600" w:dyaOrig="400" w14:anchorId="7E3C99FD">
                <v:shape id="_x0000_i1046" type="#_x0000_t75" style="width:78.8pt;height:21.75pt" o:ole="">
                  <v:imagedata r:id="rId45" o:title=""/>
                </v:shape>
                <o:OLEObject Type="Embed" ProgID="Equation.3" ShapeID="_x0000_i1046" DrawAspect="Content" ObjectID="_1772982570" r:id="rId46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B367FB">
              <w:rPr>
                <w:rFonts w:ascii="Garamond" w:hAnsi="Garamond"/>
                <w:bCs/>
                <w:sz w:val="22"/>
                <w:szCs w:val="22"/>
              </w:rPr>
              <w:t>объем мощности, отобранный по результатам КОМ НГО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, указанный в отношении </w:t>
            </w:r>
            <w:r w:rsidRPr="00B367FB">
              <w:rPr>
                <w:rFonts w:ascii="Garamond" w:hAnsi="Garamond"/>
                <w:spacing w:val="4"/>
                <w:sz w:val="22"/>
                <w:szCs w:val="22"/>
              </w:rPr>
              <w:t xml:space="preserve">ГТП генерации </w:t>
            </w:r>
            <w:r w:rsidRPr="00B367FB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в приложении 1 к договорам КОМ НГО;</w:t>
            </w:r>
          </w:p>
          <w:p w14:paraId="49677CAB" w14:textId="77777777" w:rsidR="00234F51" w:rsidRPr="00B367FB" w:rsidRDefault="00234F51" w:rsidP="00234F51">
            <w:pPr>
              <w:pStyle w:val="afffd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75EC790A">
                <v:shape id="_x0000_i1047" type="#_x0000_t75" style="width:41.45pt;height:21.75pt" o:ole="">
                  <v:imagedata r:id="rId47" o:title=""/>
                </v:shape>
                <o:OLEObject Type="Embed" ProgID="Equation.3" ShapeID="_x0000_i1047" DrawAspect="Content" ObjectID="_1772982571" r:id="rId48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– штрафуемый объем мощности по договорам КОМ / договорам КОМ НГО в отношении ГТП генерации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за расчетный месяц </w:t>
            </w:r>
            <w:r w:rsidRPr="00B367FB">
              <w:rPr>
                <w:rFonts w:ascii="Garamond" w:hAnsi="Garamond"/>
                <w:position w:val="-12"/>
                <w:sz w:val="22"/>
                <w:szCs w:val="22"/>
              </w:rPr>
              <w:object w:dxaOrig="240" w:dyaOrig="360" w14:anchorId="0BEC77D6">
                <v:shape id="_x0000_i1048" type="#_x0000_t75" style="width:15.6pt;height:25.8pt" o:ole="">
                  <v:imagedata r:id="rId49" o:title=""/>
                </v:shape>
                <o:OLEObject Type="Embed" ProgID="Equation.3" ShapeID="_x0000_i1048" DrawAspect="Content" ObjectID="_1772982572" r:id="rId50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, определенный в соответствии с п. 6.1.1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B367FB">
              <w:rPr>
                <w:rFonts w:ascii="Garamond" w:hAnsi="Garamond"/>
                <w:i/>
                <w:caps/>
                <w:sz w:val="22"/>
                <w:szCs w:val="22"/>
              </w:rPr>
              <w:t>д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). Если величина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760" w:dyaOrig="400" w14:anchorId="09BE0252">
                <v:shape id="_x0000_i1049" type="#_x0000_t75" style="width:38.7pt;height:21.75pt" o:ole="">
                  <v:imagedata r:id="rId51" o:title=""/>
                </v:shape>
                <o:OLEObject Type="Embed" ProgID="Equation.3" ShapeID="_x0000_i1049" DrawAspect="Content" ObjectID="_1772982573" r:id="rId52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за расчетный период </w:t>
            </w:r>
            <w:r w:rsidRPr="00B367FB">
              <w:rPr>
                <w:rFonts w:ascii="Garamond" w:hAnsi="Garamond"/>
                <w:position w:val="-12"/>
                <w:sz w:val="22"/>
                <w:szCs w:val="22"/>
              </w:rPr>
              <w:object w:dxaOrig="405" w:dyaOrig="645" w14:anchorId="596BB265">
                <v:shape id="_x0000_i1050" type="#_x0000_t75" style="width:12.9pt;height:21.75pt" o:ole="">
                  <v:imagedata r:id="rId53" o:title=""/>
                </v:shape>
                <o:OLEObject Type="Embed" ProgID="Equation.3" ShapeID="_x0000_i1050" DrawAspect="Content" ObjectID="_1772982574" r:id="rId54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не определена, то в целях расчета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1480" w:dyaOrig="400" w14:anchorId="13A7A5C9">
                <v:shape id="_x0000_i1051" type="#_x0000_t75" style="width:76.75pt;height:21.75pt" o:ole="">
                  <v:imagedata r:id="rId55" o:title=""/>
                </v:shape>
                <o:OLEObject Type="Embed" ProgID="Equation.3" ShapeID="_x0000_i1051" DrawAspect="Content" ObjectID="_1772982575" r:id="rId56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она принимается равной нулю;</w:t>
            </w:r>
          </w:p>
          <w:p w14:paraId="22269207" w14:textId="77777777" w:rsidR="00234F51" w:rsidRPr="00B367FB" w:rsidRDefault="00234F51" w:rsidP="00234F51">
            <w:pPr>
              <w:pStyle w:val="a9"/>
              <w:ind w:left="426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1540" w:dyaOrig="400" w14:anchorId="218FC260">
                <v:shape id="_x0000_i1052" type="#_x0000_t75" style="width:78.8pt;height:21.75pt" o:ole="">
                  <v:imagedata r:id="rId57" o:title=""/>
                </v:shape>
                <o:OLEObject Type="Embed" ProgID="Equation.3" ShapeID="_x0000_i1052" DrawAspect="Content" ObjectID="_1772982576" r:id="rId58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– до первого расчетного месяца, для которого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1400" w:dyaOrig="400" w14:anchorId="232092C0">
                <v:shape id="_x0000_i1053" type="#_x0000_t75" style="width:71.3pt;height:21.75pt" o:ole="">
                  <v:imagedata r:id="rId59" o:title=""/>
                </v:shape>
                <o:OLEObject Type="Embed" ProgID="Equation.3" ShapeID="_x0000_i1053" DrawAspect="Content" ObjectID="_1772982577" r:id="rId60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определяется по формуле: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2760" w:dyaOrig="400" w14:anchorId="33AA9A3B">
                <v:shape id="_x0000_i1054" type="#_x0000_t75" style="width:139.9pt;height:21.75pt" o:ole="">
                  <v:imagedata r:id="rId61" o:title=""/>
                </v:shape>
                <o:OLEObject Type="Embed" ProgID="Equation.3" ShapeID="_x0000_i1054" DrawAspect="Content" ObjectID="_1772982578" r:id="rId62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далее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2720" w:dyaOrig="400" w14:anchorId="32EB920A">
                <v:shape id="_x0000_i1055" type="#_x0000_t75" style="width:135.85pt;height:21.75pt" o:ole="">
                  <v:imagedata r:id="rId63" o:title=""/>
                </v:shape>
                <o:OLEObject Type="Embed" ProgID="Equation.3" ShapeID="_x0000_i1055" DrawAspect="Content" ObjectID="_1772982579" r:id="rId64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14:paraId="3CBCCB38" w14:textId="77777777" w:rsidR="00234F51" w:rsidRPr="00B367FB" w:rsidRDefault="00234F51" w:rsidP="00234F51">
            <w:pPr>
              <w:pStyle w:val="a9"/>
              <w:ind w:left="426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1040" w:dyaOrig="400" w14:anchorId="124E63D9">
                <v:shape id="_x0000_i1056" type="#_x0000_t75" style="width:50.25pt;height:21.75pt" o:ole="">
                  <v:imagedata r:id="rId65" o:title=""/>
                </v:shape>
                <o:OLEObject Type="Embed" ProgID="Equation.3" ShapeID="_x0000_i1056" DrawAspect="Content" ObjectID="_1772982580" r:id="rId66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– </w:t>
            </w:r>
            <w:r w:rsidRPr="00B367FB">
              <w:rPr>
                <w:rFonts w:ascii="Garamond" w:eastAsia="Calibri" w:hAnsi="Garamond" w:cs="Garamond"/>
                <w:sz w:val="22"/>
                <w:szCs w:val="22"/>
                <w:lang w:val="ru-RU"/>
              </w:rPr>
              <w:t xml:space="preserve">цена на мощность, определенная по результатам КОМ НГО в отношении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ГТП генерации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, передаваемая СО в КО в соответствии с п. 8.3</w:t>
            </w:r>
            <w:r w:rsidRPr="00B367FB">
              <w:rPr>
                <w:rFonts w:ascii="Garamond" w:eastAsia="Batang" w:hAnsi="Garamond" w:cs="Garamond"/>
                <w:b/>
                <w:sz w:val="22"/>
                <w:szCs w:val="22"/>
                <w:lang w:val="ru-RU" w:eastAsia="ar-SA"/>
              </w:rPr>
              <w:t xml:space="preserve">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Регламента проведения конкурентных отборов мощности новых генерирующих объектов </w:t>
            </w:r>
            <w:r w:rsidRPr="00B367FB">
              <w:rPr>
                <w:rFonts w:ascii="Garamond" w:hAnsi="Garamond"/>
                <w:bCs/>
                <w:sz w:val="22"/>
                <w:szCs w:val="22"/>
                <w:lang w:val="ru-RU"/>
              </w:rPr>
              <w:t>(Приложение № 19.8</w:t>
            </w:r>
            <w:r w:rsidRPr="00B367FB">
              <w:rPr>
                <w:rFonts w:ascii="Garamond" w:hAnsi="Garamond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bCs/>
                <w:sz w:val="22"/>
                <w:szCs w:val="22"/>
                <w:lang w:val="ru-RU"/>
              </w:rPr>
              <w:t>к</w:t>
            </w:r>
            <w:r w:rsidRPr="00B367FB">
              <w:rPr>
                <w:rFonts w:ascii="Garamond" w:hAnsi="Garamond"/>
                <w:bCs/>
                <w:i/>
                <w:sz w:val="22"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bCs/>
                <w:sz w:val="22"/>
                <w:szCs w:val="22"/>
                <w:lang w:val="ru-RU"/>
              </w:rPr>
              <w:t>)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14:paraId="31CCF16C" w14:textId="77777777" w:rsidR="00234F51" w:rsidRPr="00B367FB" w:rsidRDefault="00234F51" w:rsidP="00234F51">
            <w:pPr>
              <w:pStyle w:val="a9"/>
              <w:ind w:left="426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645949FB">
                <v:shape id="_x0000_i1057" type="#_x0000_t75" style="width:46.85pt;height:21.75pt" o:ole="">
                  <v:imagedata r:id="rId67" o:title=""/>
                </v:shape>
                <o:OLEObject Type="Embed" ProgID="Equation.3" ShapeID="_x0000_i1057" DrawAspect="Content" ObjectID="_1772982581" r:id="rId68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– цена мощности, определяемая в соответствии с пунктом 13.1.4.1 настоящего Регламента; </w:t>
            </w:r>
          </w:p>
          <w:p w14:paraId="1E567A0D" w14:textId="77777777" w:rsidR="00234F51" w:rsidRPr="00B367FB" w:rsidRDefault="00234F51" w:rsidP="00234F51">
            <w:pPr>
              <w:pStyle w:val="a9"/>
              <w:ind w:left="426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999" w:dyaOrig="400" w14:anchorId="50780D55">
                <v:shape id="_x0000_i1058" type="#_x0000_t75" style="width:50.25pt;height:21.75pt" o:ole="">
                  <v:imagedata r:id="rId69" o:title=""/>
                </v:shape>
                <o:OLEObject Type="Embed" ProgID="Equation.3" ShapeID="_x0000_i1058" DrawAspect="Content" ObjectID="_1772982582" r:id="rId70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– предельный объем мощности объекта генерации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определенный СО в отношении расчетного периода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результате аттестации генерирующего оборудования и переданный СО в КО в Реестре предельных объемов поставки мощности в соответствии с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Регламентом определения объемов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lastRenderedPageBreak/>
              <w:t xml:space="preserve">покупки и продажи мощности на оптовом рынке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(Приложение № 13.2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рынка)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14:paraId="0EECFCB7" w14:textId="11295E78" w:rsidR="00AF08B5" w:rsidRPr="00B367FB" w:rsidRDefault="00F940AF" w:rsidP="00D85B31">
            <w:pPr>
              <w:pStyle w:val="a9"/>
              <w:ind w:left="4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520" w:dyaOrig="400" w14:anchorId="4F8382AC">
                <v:shape id="_x0000_i1059" type="#_x0000_t75" style="width:27.15pt;height:21.75pt" o:ole="">
                  <v:imagedata r:id="rId71" o:title=""/>
                </v:shape>
                <o:OLEObject Type="Embed" ProgID="Equation.3" ShapeID="_x0000_i1059" DrawAspect="Content" ObjectID="_1772982583" r:id="rId72"/>
              </w:object>
            </w:r>
            <w:r w:rsidR="00234F51" w:rsidRPr="00B367FB">
              <w:rPr>
                <w:rFonts w:ascii="Garamond" w:hAnsi="Garamond"/>
                <w:sz w:val="22"/>
                <w:szCs w:val="22"/>
                <w:lang w:val="ru-RU"/>
              </w:rPr>
              <w:t>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в соответствии с пунктом 13.1.4.1 настоящего Регламента.</w:t>
            </w:r>
          </w:p>
          <w:p w14:paraId="50EAB5AF" w14:textId="112300FC" w:rsidR="00234F51" w:rsidRPr="00B367FB" w:rsidRDefault="00234F51" w:rsidP="00AF08B5">
            <w:pPr>
              <w:pStyle w:val="a9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Размер денежной суммы, обусловленной отказом поставщика – участника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(</w:t>
            </w:r>
            <w:r w:rsidRPr="00B367FB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 w14:anchorId="411D6854">
                <v:shape id="_x0000_i1060" type="#_x0000_t75" style="width:27.15pt;height:15.6pt" o:ole="">
                  <v:imagedata r:id="rId73" o:title=""/>
                </v:shape>
                <o:OLEObject Type="Embed" ProgID="Equation.3" ShapeID="_x0000_i1060" DrawAspect="Content" ObjectID="_1772982584" r:id="rId74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)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от исполнения обязательств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по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КОМ НГО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заключенному </w:t>
            </w:r>
            <w:r w:rsidRPr="00B367FB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участником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отношении ГТП генерации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,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для месяца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формулой:</w:t>
            </w:r>
          </w:p>
          <w:p w14:paraId="5748D636" w14:textId="77777777" w:rsidR="00234F51" w:rsidRPr="00B367FB" w:rsidRDefault="00234F51" w:rsidP="00234F51">
            <w:pPr>
              <w:pStyle w:val="a9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position w:val="-30"/>
                <w:sz w:val="22"/>
                <w:szCs w:val="22"/>
              </w:rPr>
              <w:object w:dxaOrig="3440" w:dyaOrig="560" w14:anchorId="2038368F">
                <v:shape id="_x0000_i1061" type="#_x0000_t75" style="width:171.85pt;height:27.85pt" o:ole="">
                  <v:imagedata r:id="rId75" o:title=""/>
                </v:shape>
                <o:OLEObject Type="Embed" ProgID="Equation.3" ShapeID="_x0000_i1061" DrawAspect="Content" ObjectID="_1772982585" r:id="rId76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14:paraId="204EB514" w14:textId="77777777" w:rsidR="00234F51" w:rsidRPr="00B367FB" w:rsidRDefault="00234F51" w:rsidP="00234F51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Величина, определяемая в отношении ГТП потребления (экспорта)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покупателя – участника оптового рынка </w:t>
            </w:r>
            <w:r w:rsidRPr="00B367FB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при расчете денежных сумм, обусловленных отказом поставщиков – участников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(</w:t>
            </w:r>
            <w:r w:rsidRPr="00B367FB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 w14:anchorId="2791CFD6">
                <v:shape id="_x0000_i1062" type="#_x0000_t75" style="width:27.15pt;height:15.6pt" o:ole="">
                  <v:imagedata r:id="rId14" o:title=""/>
                </v:shape>
                <o:OLEObject Type="Embed" ProgID="Equation.3" ShapeID="_x0000_i1062" DrawAspect="Content" ObjectID="_1772982586" r:id="rId77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)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от исполнения обязательств по всем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договорам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КОМ НГО, рассчитывается для месяца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формулой:</w:t>
            </w:r>
          </w:p>
          <w:p w14:paraId="0685837B" w14:textId="77777777" w:rsidR="00234F51" w:rsidRPr="00B367FB" w:rsidRDefault="00234F51" w:rsidP="00234F51">
            <w:pPr>
              <w:pStyle w:val="afffd"/>
              <w:widowControl w:val="0"/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B367FB">
              <w:rPr>
                <w:rFonts w:ascii="Garamond" w:hAnsi="Garamond"/>
                <w:position w:val="-30"/>
                <w:sz w:val="22"/>
                <w:szCs w:val="22"/>
              </w:rPr>
              <w:object w:dxaOrig="3879" w:dyaOrig="560" w14:anchorId="1FDF0DF3">
                <v:shape id="_x0000_i1063" type="#_x0000_t75" style="width:194.25pt;height:27.85pt" o:ole="">
                  <v:imagedata r:id="rId78" o:title=""/>
                </v:shape>
                <o:OLEObject Type="Embed" ProgID="Equation.3" ShapeID="_x0000_i1063" DrawAspect="Content" ObjectID="_1772982587" r:id="rId79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, где </w:t>
            </w:r>
            <w:r w:rsidRPr="00B367FB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 w14:anchorId="4B26E883">
                <v:shape id="_x0000_i1064" type="#_x0000_t75" style="width:27.15pt;height:15.6pt" o:ole="">
                  <v:imagedata r:id="rId14" o:title=""/>
                </v:shape>
                <o:OLEObject Type="Embed" ProgID="Equation.3" ShapeID="_x0000_i1064" DrawAspect="Content" ObjectID="_1772982588" r:id="rId80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>.</w:t>
            </w:r>
          </w:p>
          <w:p w14:paraId="4B11B689" w14:textId="77777777" w:rsidR="00234F51" w:rsidRPr="00B367FB" w:rsidRDefault="00234F51" w:rsidP="00234F51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</w:tcPr>
          <w:p w14:paraId="01949019" w14:textId="77777777" w:rsidR="00234F51" w:rsidRPr="00B367FB" w:rsidRDefault="00234F51" w:rsidP="00F940AF">
            <w:pPr>
              <w:pStyle w:val="af6"/>
              <w:widowControl w:val="0"/>
              <w:numPr>
                <w:ilvl w:val="2"/>
                <w:numId w:val="43"/>
              </w:numPr>
              <w:spacing w:before="120" w:after="120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 xml:space="preserve">Расчет величины штрафных санкций по договорам </w:t>
            </w:r>
            <w:r w:rsidRPr="00B367FB"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  <w:t xml:space="preserve">КОМ и договорам КОМ НГО </w:t>
            </w:r>
          </w:p>
          <w:p w14:paraId="3B68B8E5" w14:textId="77777777" w:rsidR="00234F51" w:rsidRPr="00B367FB" w:rsidRDefault="00234F51" w:rsidP="00234F51">
            <w:pPr>
              <w:spacing w:before="120" w:after="120"/>
              <w:ind w:firstLine="567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>Пропорциональное распределение величин, указанных в данном пункте, осуществляется в соответствии с алгоритмом, прописанным в приложении 90 к настоящему Регламенту.</w:t>
            </w:r>
          </w:p>
          <w:p w14:paraId="3B89EA4E" w14:textId="099E3795" w:rsidR="00234F51" w:rsidRPr="00B367FB" w:rsidRDefault="00234F51" w:rsidP="00234F51">
            <w:pPr>
              <w:spacing w:before="120" w:after="120"/>
              <w:ind w:firstLine="567"/>
              <w:jc w:val="both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При расчете величин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155" w:dyaOrig="390" w14:anchorId="2EB2BD23">
                <v:shape id="_x0000_i1065" type="#_x0000_t75" style="width:59.1pt;height:21.75pt" o:ole="">
                  <v:imagedata r:id="rId23" o:title=""/>
                </v:shape>
                <o:OLEObject Type="Embed" ProgID="Equation.3" ShapeID="_x0000_i1065" DrawAspect="Content" ObjectID="_1772982589" r:id="rId81"/>
              </w:object>
            </w: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095" w:dyaOrig="390" w14:anchorId="1A0EAF80">
                <v:shape id="_x0000_i1066" type="#_x0000_t75" style="width:53.65pt;height:21.75pt" o:ole="">
                  <v:imagedata r:id="rId25" o:title=""/>
                </v:shape>
                <o:OLEObject Type="Embed" ProgID="Equation.3" ShapeID="_x0000_i1066" DrawAspect="Content" ObjectID="_1772982590" r:id="rId82"/>
              </w:object>
            </w: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620" w:dyaOrig="405" w14:anchorId="406F756D">
                <v:shape id="_x0000_i1067" type="#_x0000_t75" style="width:82.85pt;height:21.75pt" o:ole="">
                  <v:imagedata r:id="rId27" o:title=""/>
                </v:shape>
                <o:OLEObject Type="Embed" ProgID="Equation.3" ShapeID="_x0000_i1067" DrawAspect="Content" ObjectID="_1772982591" r:id="rId83"/>
              </w:object>
            </w: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545" w:dyaOrig="405" w14:anchorId="0EF8ABB8">
                <v:shape id="_x0000_i1068" type="#_x0000_t75" style="width:76.1pt;height:21.75pt" o:ole="">
                  <v:imagedata r:id="rId29" o:title=""/>
                </v:shape>
                <o:OLEObject Type="Embed" ProgID="Equation.3" ShapeID="_x0000_i1068" DrawAspect="Content" ObjectID="_1772982592" r:id="rId84"/>
              </w:object>
            </w: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</w:t>
            </w:r>
            <w:r w:rsidR="00D67560" w:rsidRPr="00B367FB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480" w:dyaOrig="400" w14:anchorId="74E07281">
                <v:shape id="_x0000_i1069" type="#_x0000_t75" style="width:75.4pt;height:19.7pt" o:ole="">
                  <v:imagedata r:id="rId85" o:title=""/>
                </v:shape>
                <o:OLEObject Type="Embed" ProgID="Equation.3" ShapeID="_x0000_i1069" DrawAspect="Content" ObjectID="_1772982593" r:id="rId86"/>
              </w:object>
            </w:r>
            <w:r w:rsidRPr="00C25CD0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095" w:dyaOrig="390" w14:anchorId="6195B5B3">
                <v:shape id="_x0000_i1070" type="#_x0000_t75" style="width:53.65pt;height:21.75pt" o:ole="">
                  <v:imagedata r:id="rId31" o:title=""/>
                </v:shape>
                <o:OLEObject Type="Embed" ProgID="Equation.3" ShapeID="_x0000_i1070" DrawAspect="Content" ObjectID="_1772982594" r:id="rId87"/>
              </w:object>
            </w: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785" w:dyaOrig="390" w14:anchorId="4768712A">
                <v:shape id="_x0000_i1071" type="#_x0000_t75" style="width:90.35pt;height:21.75pt" o:ole="">
                  <v:imagedata r:id="rId33" o:title=""/>
                </v:shape>
                <o:OLEObject Type="Embed" ProgID="Equation.3" ShapeID="_x0000_i1071" DrawAspect="Content" ObjectID="_1772982595" r:id="rId88"/>
              </w:object>
            </w: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605" w:dyaOrig="390" w14:anchorId="0CCA29A2">
                <v:shape id="_x0000_i1072" type="#_x0000_t75" style="width:80.15pt;height:21.75pt" o:ole="">
                  <v:imagedata r:id="rId35" o:title=""/>
                </v:shape>
                <o:OLEObject Type="Embed" ProgID="Equation.3" ShapeID="_x0000_i1072" DrawAspect="Content" ObjectID="_1772982596" r:id="rId89"/>
              </w:object>
            </w:r>
            <w:r w:rsidRPr="00B367FB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округление производится методом математического округления с точностью до 2 знаков после запятой.</w:t>
            </w:r>
          </w:p>
          <w:p w14:paraId="3F592273" w14:textId="77777777" w:rsidR="00234F51" w:rsidRPr="00B367FB" w:rsidRDefault="00234F51" w:rsidP="00234F51">
            <w:pPr>
              <w:pStyle w:val="a9"/>
              <w:ind w:firstLine="567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  <w:lang w:val="ru-RU"/>
              </w:rPr>
              <w:t>…</w:t>
            </w:r>
          </w:p>
          <w:p w14:paraId="557F4F7C" w14:textId="77777777" w:rsidR="00234F51" w:rsidRPr="00B367FB" w:rsidRDefault="00234F51" w:rsidP="00234F51">
            <w:pPr>
              <w:pStyle w:val="a9"/>
              <w:ind w:firstLine="567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  <w:lang w:val="ru-RU"/>
              </w:rPr>
              <w:t xml:space="preserve">г) Расчет величины денежной суммы, обусловленной отказом поставщика от исполнения обязательств по </w:t>
            </w:r>
            <w:r w:rsidRPr="00B367FB">
              <w:rPr>
                <w:rFonts w:ascii="Garamond" w:hAnsi="Garamond"/>
                <w:b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B367FB">
              <w:rPr>
                <w:rFonts w:ascii="Garamond" w:hAnsi="Garamond"/>
                <w:b/>
                <w:sz w:val="22"/>
                <w:szCs w:val="22"/>
                <w:lang w:val="ru-RU"/>
              </w:rPr>
              <w:t>КОМ НГО</w:t>
            </w:r>
          </w:p>
          <w:p w14:paraId="10191BBF" w14:textId="77777777" w:rsidR="00234F51" w:rsidRPr="00B367FB" w:rsidRDefault="00234F51" w:rsidP="00234F51">
            <w:pPr>
              <w:pStyle w:val="a9"/>
              <w:ind w:firstLine="567"/>
              <w:rPr>
                <w:rFonts w:ascii="Garamond" w:hAnsi="Garamond"/>
                <w:b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lastRenderedPageBreak/>
              <w:t>1.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 xml:space="preserve">Расчет величины денежной суммы, обусловленной отказом поставщика от исполнения обязательств по </w:t>
            </w:r>
            <w:r w:rsidRPr="00B367FB">
              <w:rPr>
                <w:rFonts w:ascii="Garamond" w:hAnsi="Garamond"/>
                <w:b/>
                <w:spacing w:val="4"/>
                <w:sz w:val="22"/>
                <w:szCs w:val="22"/>
                <w:highlight w:val="yellow"/>
                <w:lang w:val="ru-RU"/>
              </w:rPr>
              <w:t xml:space="preserve">договору </w:t>
            </w:r>
            <w:r w:rsidRPr="00B367FB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>КОМ НГО, в соответствии с которым мощность генерирующего объекта поставляется потребителям только той ценовой зоны, в которой расположен генерирующий объект</w:t>
            </w:r>
          </w:p>
          <w:p w14:paraId="2E4A1DBE" w14:textId="77777777" w:rsidR="00234F51" w:rsidRPr="00B367FB" w:rsidRDefault="00234F51" w:rsidP="00234F51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Размер денежной суммы, обусловленной отказом поставщика – участника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начиная с расчетного месяца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+1 от исполнения обязательств по поставке мощности ГТП генерации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по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договорам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КОМ НГО, приходящийся на ГТП потребления (экспорта)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определяется для расчетного месяца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формулой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14:paraId="6C63D411" w14:textId="77777777" w:rsidR="00234F51" w:rsidRPr="00B367FB" w:rsidRDefault="00234F51" w:rsidP="00234F51">
            <w:pPr>
              <w:pStyle w:val="a9"/>
              <w:ind w:firstLine="25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position w:val="-62"/>
                <w:sz w:val="22"/>
                <w:szCs w:val="22"/>
              </w:rPr>
              <w:object w:dxaOrig="5640" w:dyaOrig="1359" w14:anchorId="42ABE95E">
                <v:shape id="_x0000_i1073" type="#_x0000_t75" style="width:311.75pt;height:75.4pt" o:ole="">
                  <v:imagedata r:id="rId37" o:title=""/>
                </v:shape>
                <o:OLEObject Type="Embed" ProgID="Equation.3" ShapeID="_x0000_i1073" DrawAspect="Content" ObjectID="_1772982597" r:id="rId90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14:paraId="4CCB8C68" w14:textId="77777777" w:rsidR="00234F51" w:rsidRPr="00B367FB" w:rsidRDefault="00234F51" w:rsidP="00234F51">
            <w:pPr>
              <w:pStyle w:val="a9"/>
              <w:ind w:firstLine="567"/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При этом в распределении участвуют ГТП потребления (экспорта)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,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для которых в соответствии с п. 13.1.4.2 настоящего Регламента определены ненулевые величины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5" w14:anchorId="582499DB">
                <v:shape id="_x0000_i1074" type="#_x0000_t75" style="width:46.85pt;height:21.75pt" o:ole="">
                  <v:imagedata r:id="rId39" o:title=""/>
                </v:shape>
                <o:OLEObject Type="Embed" ProgID="Equation.3" ShapeID="_x0000_i1074" DrawAspect="Content" ObjectID="_1772982598" r:id="rId91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14:paraId="37D651EA" w14:textId="77777777" w:rsidR="00234F51" w:rsidRPr="00B367FB" w:rsidRDefault="00234F51" w:rsidP="00234F51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540" w:dyaOrig="400" w14:anchorId="0F2F572E">
                <v:shape id="_x0000_i1075" type="#_x0000_t75" style="width:27.15pt;height:21.75pt" o:ole="">
                  <v:imagedata r:id="rId41" o:title=""/>
                </v:shape>
                <o:OLEObject Type="Embed" ProgID="Equation.3" ShapeID="_x0000_i1075" DrawAspect="Content" ObjectID="_1772982599" r:id="rId92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определяется для ГТП генерации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367FB">
              <w:rPr>
                <w:rFonts w:ascii="Garamond" w:hAnsi="Garamond"/>
                <w:sz w:val="22"/>
                <w:szCs w:val="22"/>
              </w:rPr>
              <w:t>, отобранной по результатам КОМ НГО, проведенного:</w:t>
            </w:r>
          </w:p>
          <w:p w14:paraId="34115992" w14:textId="77777777" w:rsidR="00234F51" w:rsidRPr="00B367FB" w:rsidRDefault="00234F51" w:rsidP="00234F51">
            <w:pPr>
              <w:spacing w:before="120" w:after="120"/>
              <w:ind w:left="426" w:firstLine="14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– в 2017 году равной 2 115 000 руб./МВт;</w:t>
            </w:r>
          </w:p>
          <w:p w14:paraId="18A60E88" w14:textId="77777777" w:rsidR="00234F51" w:rsidRPr="00B367FB" w:rsidRDefault="00234F51" w:rsidP="00234F51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– 2018 году равной 1 729 000 руб./МВт;</w:t>
            </w:r>
          </w:p>
          <w:p w14:paraId="35883EBD" w14:textId="77777777" w:rsidR="00234F51" w:rsidRPr="00B367FB" w:rsidRDefault="00234F51" w:rsidP="00234F51">
            <w:pPr>
              <w:spacing w:before="120" w:after="120"/>
              <w:ind w:left="426" w:hanging="422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680" w:dyaOrig="400" w14:anchorId="2630336A">
                <v:shape id="_x0000_i1076" type="#_x0000_t75" style="width:33.3pt;height:21.75pt" o:ole="">
                  <v:imagedata r:id="rId43" o:title=""/>
                </v:shape>
                <o:OLEObject Type="Embed" ProgID="Equation.3" ShapeID="_x0000_i1076" DrawAspect="Content" ObjectID="_1772982600" r:id="rId93"/>
              </w:object>
            </w:r>
            <w:r w:rsidRPr="00B367FB">
              <w:rPr>
                <w:rFonts w:ascii="Garamond" w:hAnsi="Garamond"/>
                <w:bCs/>
                <w:sz w:val="22"/>
                <w:szCs w:val="22"/>
              </w:rPr>
              <w:t xml:space="preserve"> ― </w:t>
            </w:r>
            <w:r w:rsidRPr="00B367FB">
              <w:rPr>
                <w:rFonts w:ascii="Garamond" w:hAnsi="Garamond"/>
                <w:sz w:val="22"/>
                <w:szCs w:val="22"/>
              </w:rPr>
              <w:t>нерегулируем</w:t>
            </w:r>
            <w:r w:rsidRPr="00B367FB">
              <w:rPr>
                <w:rFonts w:ascii="Garamond" w:hAnsi="Garamond"/>
                <w:bCs/>
                <w:sz w:val="22"/>
                <w:szCs w:val="22"/>
              </w:rPr>
              <w:t>ая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Pr="00B367F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q</w:t>
            </w:r>
            <w:r w:rsidRPr="00B367FB">
              <w:rPr>
                <w:rFonts w:ascii="Garamond" w:hAnsi="Garamond"/>
                <w:bCs/>
                <w:sz w:val="22"/>
                <w:szCs w:val="22"/>
              </w:rPr>
              <w:t xml:space="preserve"> участника оптового рынка </w:t>
            </w:r>
            <w:r w:rsidRPr="00B367F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j</w:t>
            </w:r>
            <w:r w:rsidRPr="00B367FB">
              <w:rPr>
                <w:rFonts w:ascii="Garamond" w:hAnsi="Garamond"/>
                <w:bCs/>
                <w:sz w:val="22"/>
                <w:szCs w:val="22"/>
              </w:rPr>
              <w:t xml:space="preserve">, 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определенная </w:t>
            </w:r>
            <w:r w:rsidRPr="00B367FB">
              <w:rPr>
                <w:rFonts w:ascii="Garamond" w:hAnsi="Garamond"/>
                <w:bCs/>
                <w:sz w:val="22"/>
                <w:szCs w:val="22"/>
              </w:rPr>
              <w:t xml:space="preserve">в отношении расчетного месяца </w:t>
            </w:r>
            <w:r w:rsidRPr="00B367FB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в соответствии с п. 2.1.2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</w:rPr>
              <w:t>);</w:t>
            </w:r>
          </w:p>
          <w:p w14:paraId="46DBAF81" w14:textId="77777777" w:rsidR="00234F51" w:rsidRPr="00B367FB" w:rsidRDefault="00234F51" w:rsidP="00234F51">
            <w:pPr>
              <w:pStyle w:val="a9"/>
              <w:ind w:left="440"/>
              <w:rPr>
                <w:rFonts w:ascii="Garamond" w:hAnsi="Garamond"/>
                <w:spacing w:val="4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t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 – период с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июня 2018 года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 по текущий расчетный месяц </w:t>
            </w:r>
            <w:r w:rsidRPr="00B367FB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m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(включительно)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>;</w:t>
            </w:r>
          </w:p>
          <w:p w14:paraId="74E8AF58" w14:textId="77777777" w:rsidR="00234F51" w:rsidRPr="00B367FB" w:rsidRDefault="00234F51" w:rsidP="00234F51">
            <w:pPr>
              <w:spacing w:before="120" w:after="120"/>
              <w:ind w:left="440" w:firstLine="19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1600" w:dyaOrig="400" w14:anchorId="223129B9">
                <v:shape id="_x0000_i1077" type="#_x0000_t75" style="width:78.8pt;height:21.75pt" o:ole="">
                  <v:imagedata r:id="rId45" o:title=""/>
                </v:shape>
                <o:OLEObject Type="Embed" ProgID="Equation.3" ShapeID="_x0000_i1077" DrawAspect="Content" ObjectID="_1772982601" r:id="rId94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B367FB">
              <w:rPr>
                <w:rFonts w:ascii="Garamond" w:hAnsi="Garamond"/>
                <w:bCs/>
                <w:sz w:val="22"/>
                <w:szCs w:val="22"/>
              </w:rPr>
              <w:t>объем мощности, отобранный по результатам КОМ НГО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, указанный в отношении </w:t>
            </w:r>
            <w:r w:rsidRPr="00B367FB">
              <w:rPr>
                <w:rFonts w:ascii="Garamond" w:hAnsi="Garamond"/>
                <w:spacing w:val="4"/>
                <w:sz w:val="22"/>
                <w:szCs w:val="22"/>
              </w:rPr>
              <w:t xml:space="preserve">ГТП генерации </w:t>
            </w:r>
            <w:r w:rsidRPr="00B367FB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в приложении 1 к договорам КОМ НГО;</w:t>
            </w:r>
          </w:p>
          <w:p w14:paraId="1D9BA7C0" w14:textId="77777777" w:rsidR="00234F51" w:rsidRPr="00B367FB" w:rsidRDefault="00234F51" w:rsidP="00234F51">
            <w:pPr>
              <w:pStyle w:val="afffd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531A6B3C">
                <v:shape id="_x0000_i1078" type="#_x0000_t75" style="width:41.45pt;height:21.75pt" o:ole="">
                  <v:imagedata r:id="rId47" o:title=""/>
                </v:shape>
                <o:OLEObject Type="Embed" ProgID="Equation.3" ShapeID="_x0000_i1078" DrawAspect="Content" ObjectID="_1772982602" r:id="rId95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– штрафуемый объем мощности по договорам КОМ / договорам КОМ НГО в отношении ГТП генерации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за расчетный месяц </w:t>
            </w:r>
            <w:r w:rsidRPr="00B367FB">
              <w:rPr>
                <w:rFonts w:ascii="Garamond" w:hAnsi="Garamond"/>
                <w:position w:val="-12"/>
                <w:sz w:val="22"/>
                <w:szCs w:val="22"/>
              </w:rPr>
              <w:object w:dxaOrig="240" w:dyaOrig="360" w14:anchorId="3790AC26">
                <v:shape id="_x0000_i1079" type="#_x0000_t75" style="width:15.6pt;height:25.8pt" o:ole="">
                  <v:imagedata r:id="rId49" o:title=""/>
                </v:shape>
                <o:OLEObject Type="Embed" ProgID="Equation.3" ShapeID="_x0000_i1079" DrawAspect="Content" ObjectID="_1772982603" r:id="rId96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, определенный в соответствии с п. 6.1.1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B367FB">
              <w:rPr>
                <w:rFonts w:ascii="Garamond" w:hAnsi="Garamond"/>
                <w:i/>
                <w:caps/>
                <w:sz w:val="22"/>
                <w:szCs w:val="22"/>
              </w:rPr>
              <w:t>д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). Если величина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760" w:dyaOrig="400" w14:anchorId="4428EEFE">
                <v:shape id="_x0000_i1080" type="#_x0000_t75" style="width:38.7pt;height:21.75pt" o:ole="">
                  <v:imagedata r:id="rId51" o:title=""/>
                </v:shape>
                <o:OLEObject Type="Embed" ProgID="Equation.3" ShapeID="_x0000_i1080" DrawAspect="Content" ObjectID="_1772982604" r:id="rId97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за расчетный период </w:t>
            </w:r>
            <w:r w:rsidRPr="00B367FB">
              <w:rPr>
                <w:rFonts w:ascii="Garamond" w:hAnsi="Garamond"/>
                <w:position w:val="-12"/>
                <w:sz w:val="22"/>
                <w:szCs w:val="22"/>
              </w:rPr>
              <w:object w:dxaOrig="405" w:dyaOrig="645" w14:anchorId="71656129">
                <v:shape id="_x0000_i1081" type="#_x0000_t75" style="width:12.9pt;height:21.75pt" o:ole="">
                  <v:imagedata r:id="rId53" o:title=""/>
                </v:shape>
                <o:OLEObject Type="Embed" ProgID="Equation.3" ShapeID="_x0000_i1081" DrawAspect="Content" ObjectID="_1772982605" r:id="rId98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не определена, то в целях расчета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1480" w:dyaOrig="400" w14:anchorId="594D4865">
                <v:shape id="_x0000_i1082" type="#_x0000_t75" style="width:76.75pt;height:21.75pt" o:ole="">
                  <v:imagedata r:id="rId55" o:title=""/>
                </v:shape>
                <o:OLEObject Type="Embed" ProgID="Equation.3" ShapeID="_x0000_i1082" DrawAspect="Content" ObjectID="_1772982606" r:id="rId99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она принимается равной нулю;</w:t>
            </w:r>
          </w:p>
          <w:p w14:paraId="777F3010" w14:textId="77777777" w:rsidR="00234F51" w:rsidRPr="00B367FB" w:rsidRDefault="00234F51" w:rsidP="00234F51">
            <w:pPr>
              <w:pStyle w:val="a9"/>
              <w:ind w:left="426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1540" w:dyaOrig="400" w14:anchorId="04DF371E">
                <v:shape id="_x0000_i1083" type="#_x0000_t75" style="width:78.8pt;height:21.75pt" o:ole="">
                  <v:imagedata r:id="rId57" o:title=""/>
                </v:shape>
                <o:OLEObject Type="Embed" ProgID="Equation.3" ShapeID="_x0000_i1083" DrawAspect="Content" ObjectID="_1772982607" r:id="rId100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– до первого расчетного месяца, для которого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1400" w:dyaOrig="400" w14:anchorId="02522702">
                <v:shape id="_x0000_i1084" type="#_x0000_t75" style="width:71.3pt;height:21.75pt" o:ole="">
                  <v:imagedata r:id="rId59" o:title=""/>
                </v:shape>
                <o:OLEObject Type="Embed" ProgID="Equation.3" ShapeID="_x0000_i1084" DrawAspect="Content" ObjectID="_1772982608" r:id="rId101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определяется по формуле: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2760" w:dyaOrig="400" w14:anchorId="24AF388B">
                <v:shape id="_x0000_i1085" type="#_x0000_t75" style="width:139.9pt;height:21.75pt" o:ole="">
                  <v:imagedata r:id="rId61" o:title=""/>
                </v:shape>
                <o:OLEObject Type="Embed" ProgID="Equation.3" ShapeID="_x0000_i1085" DrawAspect="Content" ObjectID="_1772982609" r:id="rId102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далее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2720" w:dyaOrig="400" w14:anchorId="7118E48B">
                <v:shape id="_x0000_i1086" type="#_x0000_t75" style="width:135.85pt;height:21.75pt" o:ole="">
                  <v:imagedata r:id="rId63" o:title=""/>
                </v:shape>
                <o:OLEObject Type="Embed" ProgID="Equation.3" ShapeID="_x0000_i1086" DrawAspect="Content" ObjectID="_1772982610" r:id="rId103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14:paraId="6563C24F" w14:textId="77777777" w:rsidR="00234F51" w:rsidRPr="00B367FB" w:rsidRDefault="00234F51" w:rsidP="00234F51">
            <w:pPr>
              <w:pStyle w:val="a9"/>
              <w:ind w:left="426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1040" w:dyaOrig="400" w14:anchorId="6304943E">
                <v:shape id="_x0000_i1087" type="#_x0000_t75" style="width:50.25pt;height:21.75pt" o:ole="">
                  <v:imagedata r:id="rId65" o:title=""/>
                </v:shape>
                <o:OLEObject Type="Embed" ProgID="Equation.3" ShapeID="_x0000_i1087" DrawAspect="Content" ObjectID="_1772982611" r:id="rId104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– </w:t>
            </w:r>
            <w:r w:rsidRPr="00B367FB">
              <w:rPr>
                <w:rFonts w:ascii="Garamond" w:eastAsia="Calibri" w:hAnsi="Garamond" w:cs="Garamond"/>
                <w:sz w:val="22"/>
                <w:szCs w:val="22"/>
                <w:lang w:val="ru-RU"/>
              </w:rPr>
              <w:t xml:space="preserve">цена на мощность, определенная по результатам КОМ НГО в отношении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ГТП генерации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, передаваемая СО в КО в соответствии с п. 8.3</w:t>
            </w:r>
            <w:r w:rsidRPr="00B367FB">
              <w:rPr>
                <w:rFonts w:ascii="Garamond" w:eastAsia="Batang" w:hAnsi="Garamond" w:cs="Garamond"/>
                <w:b/>
                <w:sz w:val="22"/>
                <w:szCs w:val="22"/>
                <w:lang w:val="ru-RU" w:eastAsia="ar-SA"/>
              </w:rPr>
              <w:t xml:space="preserve">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Регламента проведения конкурентных отборов мощности новых генерирующих объектов </w:t>
            </w:r>
            <w:r w:rsidRPr="00B367FB">
              <w:rPr>
                <w:rFonts w:ascii="Garamond" w:hAnsi="Garamond"/>
                <w:bCs/>
                <w:sz w:val="22"/>
                <w:szCs w:val="22"/>
                <w:lang w:val="ru-RU"/>
              </w:rPr>
              <w:t>(Приложение № 19.8</w:t>
            </w:r>
            <w:r w:rsidRPr="00B367FB">
              <w:rPr>
                <w:rFonts w:ascii="Garamond" w:hAnsi="Garamond"/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bCs/>
                <w:sz w:val="22"/>
                <w:szCs w:val="22"/>
                <w:lang w:val="ru-RU"/>
              </w:rPr>
              <w:t>к</w:t>
            </w:r>
            <w:r w:rsidRPr="00B367FB">
              <w:rPr>
                <w:rFonts w:ascii="Garamond" w:hAnsi="Garamond"/>
                <w:bCs/>
                <w:i/>
                <w:sz w:val="22"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bCs/>
                <w:sz w:val="22"/>
                <w:szCs w:val="22"/>
                <w:lang w:val="ru-RU"/>
              </w:rPr>
              <w:t>)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14:paraId="3F222B23" w14:textId="77777777" w:rsidR="00234F51" w:rsidRPr="00B367FB" w:rsidRDefault="00234F51" w:rsidP="00234F51">
            <w:pPr>
              <w:pStyle w:val="a9"/>
              <w:ind w:left="426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41B7F028">
                <v:shape id="_x0000_i1088" type="#_x0000_t75" style="width:46.85pt;height:21.75pt" o:ole="">
                  <v:imagedata r:id="rId67" o:title=""/>
                </v:shape>
                <o:OLEObject Type="Embed" ProgID="Equation.3" ShapeID="_x0000_i1088" DrawAspect="Content" ObjectID="_1772982612" r:id="rId105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– цена мощности, определяемая в соответствии с пунктом 13.1.4.1 настоящего Регламента; </w:t>
            </w:r>
          </w:p>
          <w:p w14:paraId="1CDDC0C6" w14:textId="77777777" w:rsidR="00234F51" w:rsidRPr="00B367FB" w:rsidRDefault="00234F51" w:rsidP="00234F51">
            <w:pPr>
              <w:pStyle w:val="a9"/>
              <w:ind w:left="426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999" w:dyaOrig="400" w14:anchorId="4884FC02">
                <v:shape id="_x0000_i1089" type="#_x0000_t75" style="width:50.25pt;height:21.75pt" o:ole="">
                  <v:imagedata r:id="rId69" o:title=""/>
                </v:shape>
                <o:OLEObject Type="Embed" ProgID="Equation.3" ShapeID="_x0000_i1089" DrawAspect="Content" ObjectID="_1772982613" r:id="rId106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– предельный объем мощности объекта генерации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определенный СО в отношении расчетного периода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результате аттестации генерирующего оборудования и переданный СО в КО в Реестре предельных объемов поставки мощности в соответствии с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Регламентом определения объемов покупки и продажи мощности на оптовом рынке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(Приложение № 13.2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Договору о присоединении к торговой системе оптового рынка)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;</w:t>
            </w:r>
          </w:p>
          <w:p w14:paraId="0239245B" w14:textId="77777777" w:rsidR="00234F51" w:rsidRPr="00B367FB" w:rsidRDefault="00234F51" w:rsidP="00234F51">
            <w:pPr>
              <w:pStyle w:val="a9"/>
              <w:ind w:left="440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520" w:dyaOrig="400" w14:anchorId="30C4AB86">
                <v:shape id="_x0000_i1090" type="#_x0000_t75" style="width:27.15pt;height:21.75pt" o:ole="">
                  <v:imagedata r:id="rId71" o:title=""/>
                </v:shape>
                <o:OLEObject Type="Embed" ProgID="Equation.3" ShapeID="_x0000_i1090" DrawAspect="Content" ObjectID="_1772982614" r:id="rId107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в соответствии с пунктом 13.1.4.1 настоящего Регламента.</w:t>
            </w:r>
          </w:p>
          <w:p w14:paraId="653461EA" w14:textId="77777777" w:rsidR="00234F51" w:rsidRPr="00B367FB" w:rsidRDefault="00234F51" w:rsidP="00234F51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Размер денежной суммы, обусловленной отказом поставщика – участника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(</w:t>
            </w:r>
            <w:r w:rsidRPr="00B367FB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 w14:anchorId="03F50282">
                <v:shape id="_x0000_i1091" type="#_x0000_t75" style="width:27.15pt;height:15.6pt" o:ole="">
                  <v:imagedata r:id="rId73" o:title=""/>
                </v:shape>
                <o:OLEObject Type="Embed" ProgID="Equation.3" ShapeID="_x0000_i1091" DrawAspect="Content" ObjectID="_1772982615" r:id="rId108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)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от исполнения обязательств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по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КОМ НГО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заключенному </w:t>
            </w:r>
            <w:r w:rsidRPr="00B367FB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участником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отношении ГТП генерации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,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для месяца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формулой:</w:t>
            </w:r>
          </w:p>
          <w:p w14:paraId="259D4A51" w14:textId="77777777" w:rsidR="00234F51" w:rsidRPr="00B367FB" w:rsidRDefault="00234F51" w:rsidP="00234F51">
            <w:pPr>
              <w:pStyle w:val="a9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position w:val="-30"/>
                <w:sz w:val="22"/>
                <w:szCs w:val="22"/>
              </w:rPr>
              <w:object w:dxaOrig="3440" w:dyaOrig="560" w14:anchorId="696DEBFF">
                <v:shape id="_x0000_i1092" type="#_x0000_t75" style="width:171.85pt;height:27.85pt" o:ole="">
                  <v:imagedata r:id="rId75" o:title=""/>
                </v:shape>
                <o:OLEObject Type="Embed" ProgID="Equation.3" ShapeID="_x0000_i1092" DrawAspect="Content" ObjectID="_1772982616" r:id="rId109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14:paraId="1E38DD05" w14:textId="77777777" w:rsidR="00234F51" w:rsidRPr="00B367FB" w:rsidRDefault="00234F51" w:rsidP="00234F51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Величина, определяемая в отношении ГТП потребления (экспорта)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покупателя – участника оптового рынка </w:t>
            </w:r>
            <w:r w:rsidRPr="00B367FB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при расчете денежных сумм, обусловленных отказом поставщиков – участников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(</w:t>
            </w:r>
            <w:r w:rsidRPr="00B367FB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 w14:anchorId="39038D5F">
                <v:shape id="_x0000_i1093" type="#_x0000_t75" style="width:27.15pt;height:15.6pt" o:ole="">
                  <v:imagedata r:id="rId14" o:title=""/>
                </v:shape>
                <o:OLEObject Type="Embed" ProgID="Equation.3" ShapeID="_x0000_i1093" DrawAspect="Content" ObjectID="_1772982617" r:id="rId110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)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от исполнения обязательств по всем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договорам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КОМ НГО, рассчитывается для месяца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формулой:</w:t>
            </w:r>
          </w:p>
          <w:p w14:paraId="0683C942" w14:textId="77777777" w:rsidR="00234F51" w:rsidRPr="00B367FB" w:rsidRDefault="00234F51" w:rsidP="00234F51">
            <w:pPr>
              <w:pStyle w:val="afffd"/>
              <w:widowControl w:val="0"/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position w:val="-30"/>
                <w:sz w:val="22"/>
                <w:szCs w:val="22"/>
              </w:rPr>
              <w:object w:dxaOrig="3879" w:dyaOrig="560" w14:anchorId="58535964">
                <v:shape id="_x0000_i1094" type="#_x0000_t75" style="width:194.25pt;height:27.85pt" o:ole="">
                  <v:imagedata r:id="rId78" o:title=""/>
                </v:shape>
                <o:OLEObject Type="Embed" ProgID="Equation.3" ShapeID="_x0000_i1094" DrawAspect="Content" ObjectID="_1772982618" r:id="rId111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, где </w:t>
            </w:r>
            <w:r w:rsidRPr="00B367FB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 w14:anchorId="1099300A">
                <v:shape id="_x0000_i1095" type="#_x0000_t75" style="width:27.15pt;height:15.6pt" o:ole="">
                  <v:imagedata r:id="rId14" o:title=""/>
                </v:shape>
                <o:OLEObject Type="Embed" ProgID="Equation.3" ShapeID="_x0000_i1095" DrawAspect="Content" ObjectID="_1772982619" r:id="rId112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>.</w:t>
            </w:r>
          </w:p>
          <w:p w14:paraId="08CCA48C" w14:textId="0F310E35" w:rsidR="00234F51" w:rsidRPr="00B367FB" w:rsidRDefault="00234F51" w:rsidP="00234F51">
            <w:pPr>
              <w:pStyle w:val="a9"/>
              <w:shd w:val="clear" w:color="auto" w:fill="FFFF00"/>
              <w:ind w:firstLine="567"/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>2.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>Расчет величины денежной суммы, обусловленной отказом поставщика от исполнения обязательств по поставке мощности</w:t>
            </w:r>
            <w:r w:rsidR="007E121B" w:rsidRPr="00B367FB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 xml:space="preserve"> по договорам</w:t>
            </w:r>
            <w:r w:rsidRPr="00B367FB">
              <w:rPr>
                <w:rFonts w:ascii="Garamond" w:hAnsi="Garamond"/>
                <w:b/>
                <w:sz w:val="22"/>
                <w:szCs w:val="22"/>
                <w:highlight w:val="yellow"/>
                <w:lang w:val="ru-RU"/>
              </w:rPr>
              <w:t xml:space="preserve"> КОМ НГО, </w:t>
            </w:r>
            <w:r w:rsidRPr="00B367FB">
              <w:rPr>
                <w:rFonts w:ascii="Garamond" w:hAnsi="Garamond"/>
                <w:b/>
                <w:sz w:val="22"/>
                <w:szCs w:val="22"/>
                <w:lang w:val="ru-RU"/>
              </w:rPr>
              <w:t>заключенным в отношении генерирующего объекта, мощность которого поставляется потребителям обеих ценовых зон</w:t>
            </w:r>
            <w:r w:rsidR="007E121B" w:rsidRPr="00B367FB">
              <w:rPr>
                <w:rFonts w:ascii="Garamond" w:hAnsi="Garamond"/>
                <w:b/>
                <w:sz w:val="22"/>
                <w:szCs w:val="22"/>
                <w:lang w:val="ru-RU"/>
              </w:rPr>
              <w:t xml:space="preserve"> (за исключением</w:t>
            </w:r>
            <w:r w:rsidR="007E121B"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="007E121B" w:rsidRPr="00B367FB">
              <w:rPr>
                <w:rFonts w:ascii="Garamond" w:hAnsi="Garamond"/>
                <w:b/>
                <w:sz w:val="22"/>
                <w:szCs w:val="22"/>
                <w:lang w:val="ru-RU"/>
              </w:rPr>
              <w:t>генерирующего объекта, определенного решением Правительства Российской Федерации, принятым в соответствии с абзацем первым пункта 112(5) Правил оптового рынка)</w:t>
            </w:r>
          </w:p>
          <w:p w14:paraId="2DD151D9" w14:textId="0EC56189" w:rsidR="00234F51" w:rsidRPr="00B367FB" w:rsidRDefault="00234F51" w:rsidP="00234F51">
            <w:pPr>
              <w:pStyle w:val="a9"/>
              <w:shd w:val="clear" w:color="auto" w:fill="FFFF00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Размер денежной суммы, обусловленной отказом поставщика – участника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от исполнения обязательств по поставке мощности ГТП генерации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="007E121B"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="00D21076"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расположенной </w:t>
            </w:r>
            <w:r w:rsidR="007E121B" w:rsidRPr="00B367FB">
              <w:rPr>
                <w:rFonts w:ascii="Garamond" w:hAnsi="Garamond"/>
                <w:sz w:val="22"/>
                <w:szCs w:val="22"/>
                <w:lang w:val="ru-RU"/>
              </w:rPr>
              <w:t>в ценовой зоне</w:t>
            </w:r>
            <w:r w:rsidR="007E121B"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="007E121B"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gz</w:t>
            </w:r>
            <w:r w:rsidR="007E121B"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,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по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договорам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КОМ НГО начиная с расчетного месяца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m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+1 </w:t>
            </w:r>
            <w:r w:rsidR="00C25CD0">
              <w:rPr>
                <w:rFonts w:ascii="Garamond" w:hAnsi="Garamond"/>
                <w:sz w:val="22"/>
                <w:szCs w:val="22"/>
                <w:lang w:val="ru-RU"/>
              </w:rPr>
              <w:t>(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где месяц </w:t>
            </w:r>
            <w:r w:rsidRPr="00C25CD0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– месяц, наступающий ранее месяца</w:t>
            </w:r>
            <w:r w:rsidR="00C25CD0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к которому принадлежит дата начала поставки мощности по договору</w:t>
            </w:r>
            <w:r w:rsidR="00C25CD0">
              <w:rPr>
                <w:rFonts w:ascii="Garamond" w:hAnsi="Garamond"/>
                <w:sz w:val="22"/>
                <w:szCs w:val="22"/>
                <w:lang w:val="ru-RU"/>
              </w:rPr>
              <w:t>)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приходящийся на ГТП потребления (экспорта)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участника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, расположенн</w:t>
            </w:r>
            <w:r w:rsidR="00F37220" w:rsidRPr="00B367FB">
              <w:rPr>
                <w:rFonts w:ascii="Garamond" w:hAnsi="Garamond"/>
                <w:sz w:val="22"/>
                <w:szCs w:val="22"/>
                <w:lang w:val="ru-RU"/>
              </w:rPr>
              <w:t>ую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ценовой зоне покупки мощности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dz</w:t>
            </w:r>
            <w:r w:rsidR="00C25CD0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для расчетного месяца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формулой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:</w:t>
            </w:r>
          </w:p>
          <w:p w14:paraId="556152DD" w14:textId="2374BADC" w:rsidR="0007224B" w:rsidRPr="00B367FB" w:rsidRDefault="00AF08B5" w:rsidP="00C25CD0">
            <w:pPr>
              <w:pStyle w:val="a9"/>
              <w:shd w:val="clear" w:color="auto" w:fill="FFFF00"/>
              <w:ind w:firstLine="321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position w:val="-50"/>
                <w:sz w:val="22"/>
                <w:szCs w:val="22"/>
              </w:rPr>
              <w:object w:dxaOrig="6100" w:dyaOrig="940" w14:anchorId="5FD4B9E3">
                <v:shape id="_x0000_i1096" type="#_x0000_t75" style="width:305pt;height:46.2pt" o:ole="">
                  <v:imagedata r:id="rId113" o:title=""/>
                </v:shape>
                <o:OLEObject Type="Embed" ProgID="Equation.3" ShapeID="_x0000_i1096" DrawAspect="Content" ObjectID="_1772982620" r:id="rId114"/>
              </w:object>
            </w:r>
            <w:r w:rsidR="00C268F2" w:rsidRPr="00B367FB">
              <w:rPr>
                <w:rFonts w:ascii="Garamond" w:hAnsi="Garamond"/>
                <w:sz w:val="22"/>
                <w:szCs w:val="22"/>
                <w:lang w:val="ru-RU"/>
              </w:rPr>
              <w:t>,</w:t>
            </w:r>
          </w:p>
          <w:p w14:paraId="01405EFC" w14:textId="129ABE83" w:rsidR="0007224B" w:rsidRPr="00B367FB" w:rsidRDefault="00C268F2" w:rsidP="00B367FB">
            <w:pPr>
              <w:pStyle w:val="a9"/>
              <w:shd w:val="clear" w:color="auto" w:fill="FFFF00"/>
              <w:ind w:firstLine="321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где</w:t>
            </w:r>
            <w:r w:rsidR="00B367FB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="00232AEE" w:rsidRPr="00B367FB">
              <w:rPr>
                <w:rFonts w:ascii="Garamond" w:hAnsi="Garamond"/>
                <w:position w:val="-50"/>
                <w:sz w:val="22"/>
                <w:szCs w:val="22"/>
              </w:rPr>
              <w:object w:dxaOrig="5280" w:dyaOrig="1120" w14:anchorId="0B7B86C0">
                <v:shape id="_x0000_i1097" type="#_x0000_t75" style="width:262.2pt;height:53.65pt" o:ole="">
                  <v:imagedata r:id="rId115" o:title=""/>
                </v:shape>
                <o:OLEObject Type="Embed" ProgID="Equation.3" ShapeID="_x0000_i1097" DrawAspect="Content" ObjectID="_1772982621" r:id="rId116"/>
              </w:object>
            </w:r>
            <w:r w:rsidR="00B367FB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14:paraId="2434BFC4" w14:textId="2B9AC32C" w:rsidR="00234F51" w:rsidRPr="00B367FB" w:rsidRDefault="00234F51" w:rsidP="00234F51">
            <w:pPr>
              <w:pStyle w:val="a9"/>
              <w:shd w:val="clear" w:color="auto" w:fill="FFFF00"/>
              <w:ind w:firstLine="567"/>
              <w:rPr>
                <w:rFonts w:ascii="Garamond" w:hAnsi="Garamond"/>
                <w:noProof/>
                <w:position w:val="-14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При этом в распределении участвуют ГТП потребления (экспорта)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,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для которых в соответствии с п. 13.1.4.2 настоящего Регламента определены ненулевые величины </w:t>
            </w:r>
            <w:r w:rsidR="007E121B"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0" w14:anchorId="7EEC1386">
                <v:shape id="_x0000_i1098" type="#_x0000_t75" style="width:46.85pt;height:19.7pt" o:ole="">
                  <v:imagedata r:id="rId117" o:title=""/>
                </v:shape>
                <o:OLEObject Type="Embed" ProgID="Equation.3" ShapeID="_x0000_i1098" DrawAspect="Content" ObjectID="_1772982622" r:id="rId118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14:paraId="1BAA364B" w14:textId="168F9195" w:rsidR="00234F51" w:rsidRPr="00B367FB" w:rsidRDefault="00234F51" w:rsidP="00C25CD0">
            <w:pPr>
              <w:shd w:val="clear" w:color="auto" w:fill="FFFF00"/>
              <w:ind w:left="28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760" w:dyaOrig="400" w14:anchorId="41B6089F">
                <v:shape id="_x0000_i1099" type="#_x0000_t75" style="width:38.7pt;height:21.75pt" o:ole="">
                  <v:imagedata r:id="rId119" o:title=""/>
                </v:shape>
                <o:OLEObject Type="Embed" ProgID="Equation.3" ShapeID="_x0000_i1099" DrawAspect="Content" ObjectID="_1772982623" r:id="rId120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>– значение предельных суммарных удельных капитальных затрат, определенное решением Правительства Российской Федерации в целях проведения КОМ НГО</w:t>
            </w:r>
            <w:r w:rsidR="007E121B" w:rsidRPr="00B367FB">
              <w:rPr>
                <w:rFonts w:ascii="Garamond" w:hAnsi="Garamond"/>
                <w:sz w:val="22"/>
                <w:szCs w:val="22"/>
              </w:rPr>
              <w:t xml:space="preserve"> и</w:t>
            </w:r>
            <w:r w:rsidR="00C25CD0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</w:rPr>
              <w:t>равное для КОМ НГО, проведенного в соответствии с распоряжением Правительства Российской Федерации от 20.01.2024 №</w:t>
            </w:r>
            <w:r w:rsidR="00F37220" w:rsidRPr="00B367F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</w:rPr>
              <w:t>102-р</w:t>
            </w:r>
            <w:r w:rsidR="00C25CD0">
              <w:rPr>
                <w:rFonts w:ascii="Garamond" w:hAnsi="Garamond"/>
                <w:sz w:val="22"/>
                <w:szCs w:val="22"/>
              </w:rPr>
              <w:t>,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423 000 000 руб./МВт;</w:t>
            </w:r>
          </w:p>
          <w:p w14:paraId="6BF1A041" w14:textId="3758618F" w:rsidR="00234F51" w:rsidRPr="00B367FB" w:rsidRDefault="00234F51" w:rsidP="00C25CD0">
            <w:pPr>
              <w:shd w:val="clear" w:color="auto" w:fill="FFFF00"/>
              <w:spacing w:before="120" w:after="120"/>
              <w:ind w:left="28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1579" w:dyaOrig="400" w14:anchorId="7F7588DC">
                <v:shape id="_x0000_i1135" type="#_x0000_t75" style="width:78.8pt;height:21.75pt" o:ole="">
                  <v:imagedata r:id="rId121" o:title=""/>
                </v:shape>
                <o:OLEObject Type="Embed" ProgID="Equation.3" ShapeID="_x0000_i1135" DrawAspect="Content" ObjectID="_1772982624" r:id="rId122"/>
              </w:objec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F37220" w:rsidRPr="00B367FB">
              <w:rPr>
                <w:rFonts w:ascii="Garamond" w:hAnsi="Garamond"/>
                <w:sz w:val="22"/>
                <w:szCs w:val="22"/>
              </w:rPr>
              <w:t>–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367FB">
              <w:rPr>
                <w:rFonts w:ascii="Garamond" w:hAnsi="Garamond"/>
                <w:bCs/>
                <w:sz w:val="22"/>
                <w:szCs w:val="22"/>
              </w:rPr>
              <w:t xml:space="preserve">объем мощности, отобранный по </w:t>
            </w:r>
            <w:r w:rsidR="00C268F2" w:rsidRPr="00B367FB">
              <w:rPr>
                <w:rFonts w:ascii="Garamond" w:hAnsi="Garamond"/>
                <w:bCs/>
                <w:sz w:val="22"/>
                <w:szCs w:val="22"/>
              </w:rPr>
              <w:t>итогам отбора мощности новых генерирующих объектов</w:t>
            </w:r>
            <w:r w:rsidR="00C268F2" w:rsidRPr="00B367FB">
              <w:rPr>
                <w:rStyle w:val="ad"/>
                <w:rFonts w:ascii="Garamond" w:hAnsi="Garamond"/>
                <w:sz w:val="22"/>
                <w:szCs w:val="22"/>
              </w:rPr>
              <w:t>,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указанный в отношении </w:t>
            </w:r>
            <w:r w:rsidRPr="00B367FB">
              <w:rPr>
                <w:rFonts w:ascii="Garamond" w:hAnsi="Garamond"/>
                <w:spacing w:val="4"/>
                <w:sz w:val="22"/>
                <w:szCs w:val="22"/>
              </w:rPr>
              <w:t xml:space="preserve">ГТП генерации </w:t>
            </w:r>
            <w:r w:rsidRPr="00B367FB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B367FB">
              <w:rPr>
                <w:rFonts w:ascii="Garamond" w:hAnsi="Garamond"/>
                <w:sz w:val="22"/>
                <w:szCs w:val="22"/>
              </w:rPr>
              <w:t xml:space="preserve"> в приложении 1 к договорам КОМ НГО;</w:t>
            </w:r>
          </w:p>
          <w:p w14:paraId="2F9DC29E" w14:textId="353B5267" w:rsidR="00234F51" w:rsidRPr="00B367FB" w:rsidRDefault="003D4B34" w:rsidP="00C25CD0">
            <w:pPr>
              <w:pStyle w:val="a9"/>
              <w:shd w:val="clear" w:color="auto" w:fill="FFFF00"/>
              <w:ind w:left="28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position w:val="-14"/>
                <w:sz w:val="22"/>
                <w:szCs w:val="22"/>
              </w:rPr>
              <w:object w:dxaOrig="900" w:dyaOrig="400" w14:anchorId="5B105C9A">
                <v:shape id="_x0000_i1136" type="#_x0000_t75" style="width:44.15pt;height:21.75pt" o:ole="">
                  <v:imagedata r:id="rId123" o:title=""/>
                </v:shape>
                <o:OLEObject Type="Embed" ProgID="Equation.3" ShapeID="_x0000_i1136" DrawAspect="Content" ObjectID="_1772982625" r:id="rId124"/>
              </w:object>
            </w:r>
            <w:r w:rsidR="00234F51"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– нерегулируем</w:t>
            </w:r>
            <w:r w:rsidR="00234F51" w:rsidRPr="00B367FB">
              <w:rPr>
                <w:rFonts w:ascii="Garamond" w:hAnsi="Garamond"/>
                <w:bCs/>
                <w:sz w:val="22"/>
                <w:szCs w:val="22"/>
                <w:lang w:val="ru-RU"/>
              </w:rPr>
              <w:t>ая</w:t>
            </w:r>
            <w:r w:rsidR="00234F51"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="00234F51" w:rsidRPr="00B367F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q</w:t>
            </w:r>
            <w:r w:rsidR="00234F51" w:rsidRPr="00B367FB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 участника оптового рынка </w:t>
            </w:r>
            <w:r w:rsidR="00234F51" w:rsidRPr="00B367FB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j</w:t>
            </w:r>
            <w:r w:rsidR="00234F51" w:rsidRPr="00B367FB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, </w:t>
            </w:r>
            <w:r w:rsidR="00234F51"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определенная </w:t>
            </w:r>
            <w:r w:rsidR="00234F51" w:rsidRPr="00B367FB">
              <w:rPr>
                <w:rFonts w:ascii="Garamond" w:hAnsi="Garamond"/>
                <w:bCs/>
                <w:sz w:val="22"/>
                <w:szCs w:val="22"/>
                <w:lang w:val="ru-RU"/>
              </w:rPr>
              <w:t xml:space="preserve">в отношении расчетного месяца </w:t>
            </w:r>
            <w:r w:rsidR="00234F51" w:rsidRPr="00B367FB">
              <w:rPr>
                <w:rFonts w:ascii="Garamond" w:hAnsi="Garamond"/>
                <w:bCs/>
                <w:i/>
                <w:sz w:val="22"/>
                <w:szCs w:val="22"/>
                <w:lang w:val="ru-RU"/>
              </w:rPr>
              <w:t>m</w:t>
            </w:r>
            <w:r w:rsidR="00234F51"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п. 2.1.2 </w:t>
            </w:r>
            <w:r w:rsidR="00234F51"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="00234F51"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(Приложение № 13.2 к </w:t>
            </w:r>
            <w:r w:rsidR="00234F51" w:rsidRPr="00B367FB">
              <w:rPr>
                <w:rFonts w:ascii="Garamond" w:hAnsi="Garamond"/>
                <w:i/>
                <w:caps/>
                <w:sz w:val="22"/>
                <w:szCs w:val="22"/>
                <w:lang w:val="ru-RU"/>
              </w:rPr>
              <w:t>д</w:t>
            </w:r>
            <w:r w:rsidR="00234F51"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оговору о присоединении к торговой системе оптового рынка</w:t>
            </w:r>
            <w:r w:rsidR="00234F51" w:rsidRPr="00B367FB">
              <w:rPr>
                <w:rFonts w:ascii="Garamond" w:hAnsi="Garamond"/>
                <w:sz w:val="22"/>
                <w:szCs w:val="22"/>
                <w:lang w:val="ru-RU"/>
              </w:rPr>
              <w:t>);</w:t>
            </w:r>
          </w:p>
          <w:p w14:paraId="523FFB8B" w14:textId="61FCED77" w:rsidR="00234F51" w:rsidRPr="00B367FB" w:rsidRDefault="00234F51" w:rsidP="00C25CD0">
            <w:pPr>
              <w:pStyle w:val="a9"/>
              <w:shd w:val="clear" w:color="auto" w:fill="FFFF00"/>
              <w:ind w:left="28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dz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– ценовая зона покупки мощности;</w:t>
            </w:r>
          </w:p>
          <w:p w14:paraId="02F99F0B" w14:textId="13F70C47" w:rsidR="00BE2F00" w:rsidRPr="00B367FB" w:rsidRDefault="00B31063" w:rsidP="00C25CD0">
            <w:pPr>
              <w:pStyle w:val="a9"/>
              <w:shd w:val="clear" w:color="auto" w:fill="FFFF00"/>
              <w:ind w:left="28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gz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– ц</w:t>
            </w:r>
            <w:r w:rsidR="00051190"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еновая зона, в которой расположена ГТП генерации </w:t>
            </w:r>
            <w:r w:rsidR="00051190"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="00C25CD0" w:rsidRPr="00C25CD0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14:paraId="3D570E50" w14:textId="77777777" w:rsidR="00BE2F00" w:rsidRPr="00B367FB" w:rsidRDefault="00BE2F00" w:rsidP="00BE2F00">
            <w:pPr>
              <w:pStyle w:val="afffd"/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  <w:highlight w:val="yellow"/>
              </w:rPr>
              <w:t>Пропорциональное распределение величин, определяемых в настоящем пункте, осуществляется в соответствии с алгоритмом, указанным в приложении 90 к настоящему Регламенту.</w:t>
            </w:r>
          </w:p>
          <w:p w14:paraId="47E6737A" w14:textId="77777777" w:rsidR="00234F51" w:rsidRPr="00B367FB" w:rsidRDefault="00234F51" w:rsidP="00234F51">
            <w:pPr>
              <w:pStyle w:val="a9"/>
              <w:shd w:val="clear" w:color="auto" w:fill="FFFF00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Размер денежной суммы, обусловленной отказом поставщика – участника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(</w:t>
            </w:r>
            <w:r w:rsidRPr="00B367FB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 w14:anchorId="08CC980C">
                <v:shape id="_x0000_i1102" type="#_x0000_t75" style="width:27.15pt;height:15.6pt" o:ole="">
                  <v:imagedata r:id="rId73" o:title=""/>
                </v:shape>
                <o:OLEObject Type="Embed" ProgID="Equation.3" ShapeID="_x0000_i1102" DrawAspect="Content" ObjectID="_1772982626" r:id="rId125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)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от исполнения обязательств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по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договору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КОМ НГО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D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заключенному </w:t>
            </w:r>
            <w:r w:rsidRPr="00B367FB">
              <w:rPr>
                <w:rFonts w:ascii="Garamond" w:hAnsi="Garamond"/>
                <w:sz w:val="22"/>
                <w:szCs w:val="22"/>
                <w:lang w:val="en-US"/>
              </w:rPr>
              <w:t>c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участником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отношении ГТП генерации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,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определяется для месяца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формулой:</w:t>
            </w:r>
          </w:p>
          <w:p w14:paraId="6EE8FBAA" w14:textId="745F3C80" w:rsidR="00234F51" w:rsidRPr="00B367FB" w:rsidRDefault="00D21076" w:rsidP="00234F51">
            <w:pPr>
              <w:pStyle w:val="a9"/>
              <w:shd w:val="clear" w:color="auto" w:fill="FFFF00"/>
              <w:ind w:firstLine="567"/>
              <w:jc w:val="center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position w:val="-30"/>
                <w:sz w:val="22"/>
                <w:szCs w:val="22"/>
              </w:rPr>
              <w:object w:dxaOrig="3640" w:dyaOrig="560" w14:anchorId="2BF1ACF9">
                <v:shape id="_x0000_i1103" type="#_x0000_t75" style="width:181.35pt;height:27.85pt" o:ole="">
                  <v:imagedata r:id="rId126" o:title=""/>
                </v:shape>
                <o:OLEObject Type="Embed" ProgID="Equation.3" ShapeID="_x0000_i1103" DrawAspect="Content" ObjectID="_1772982627" r:id="rId127"/>
              </w:object>
            </w:r>
            <w:r w:rsidR="00234F51" w:rsidRPr="00B367FB">
              <w:rPr>
                <w:rFonts w:ascii="Garamond" w:hAnsi="Garamond"/>
                <w:sz w:val="22"/>
                <w:szCs w:val="22"/>
                <w:lang w:val="ru-RU"/>
              </w:rPr>
              <w:t>.</w:t>
            </w:r>
          </w:p>
          <w:p w14:paraId="7B0B9B9F" w14:textId="77777777" w:rsidR="00234F51" w:rsidRPr="00B367FB" w:rsidRDefault="00234F51" w:rsidP="00234F51">
            <w:pPr>
              <w:pStyle w:val="a9"/>
              <w:shd w:val="clear" w:color="auto" w:fill="FFFF00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Величина, определяемая в отношении ГТП потребления (экспорта)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покупателя – участника оптового рынка </w:t>
            </w:r>
            <w:r w:rsidRPr="00B367FB"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  <w:t>j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при расчете денежных сумм, обусловленных отказом поставщиков – участников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(</w:t>
            </w:r>
            <w:r w:rsidRPr="00B367FB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 w14:anchorId="7185912A">
                <v:shape id="_x0000_i1104" type="#_x0000_t75" style="width:27.15pt;height:15.6pt" o:ole="">
                  <v:imagedata r:id="rId14" o:title=""/>
                </v:shape>
                <o:OLEObject Type="Embed" ProgID="Equation.3" ShapeID="_x0000_i1104" DrawAspect="Content" ObjectID="_1772982628" r:id="rId128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)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от исполнения обязательств по всем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val="ru-RU"/>
              </w:rPr>
              <w:t xml:space="preserve">договорам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КОМ НГО, рассчитывается для месяца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формулой:</w:t>
            </w:r>
          </w:p>
          <w:p w14:paraId="3E51136E" w14:textId="186A4EA7" w:rsidR="00234F51" w:rsidRPr="00B367FB" w:rsidRDefault="003D4B34" w:rsidP="00B367FB">
            <w:pPr>
              <w:pStyle w:val="afffd"/>
              <w:widowControl w:val="0"/>
              <w:shd w:val="clear" w:color="auto" w:fill="FFFF00"/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position w:val="-30"/>
                <w:sz w:val="22"/>
                <w:szCs w:val="22"/>
              </w:rPr>
              <w:object w:dxaOrig="3840" w:dyaOrig="560" w14:anchorId="2C1EE7C1">
                <v:shape id="_x0000_i1105" type="#_x0000_t75" style="width:190.2pt;height:27.85pt" o:ole="">
                  <v:imagedata r:id="rId129" o:title=""/>
                </v:shape>
                <o:OLEObject Type="Embed" ProgID="Equation.3" ShapeID="_x0000_i1105" DrawAspect="Content" ObjectID="_1772982629" r:id="rId130"/>
              </w:object>
            </w:r>
            <w:r w:rsidR="00234F51" w:rsidRPr="00B367FB">
              <w:rPr>
                <w:rFonts w:ascii="Garamond" w:hAnsi="Garamond"/>
                <w:sz w:val="22"/>
                <w:szCs w:val="22"/>
              </w:rPr>
              <w:t xml:space="preserve">, где </w:t>
            </w:r>
            <w:r w:rsidR="00234F51" w:rsidRPr="00B367FB">
              <w:rPr>
                <w:rFonts w:ascii="Garamond" w:hAnsi="Garamond"/>
                <w:position w:val="-10"/>
                <w:sz w:val="22"/>
                <w:szCs w:val="22"/>
              </w:rPr>
              <w:object w:dxaOrig="520" w:dyaOrig="300" w14:anchorId="38AD9561">
                <v:shape id="_x0000_i1106" type="#_x0000_t75" style="width:27.85pt;height:12.9pt" o:ole="">
                  <v:imagedata r:id="rId14" o:title=""/>
                </v:shape>
                <o:OLEObject Type="Embed" ProgID="Equation.3" ShapeID="_x0000_i1106" DrawAspect="Content" ObjectID="_1772982630" r:id="rId131"/>
              </w:object>
            </w:r>
            <w:r w:rsidR="00B367FB" w:rsidRPr="00B367FB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84098A" w:rsidRPr="00B367FB" w14:paraId="63AEACA9" w14:textId="77777777" w:rsidTr="00B367FB">
        <w:trPr>
          <w:trHeight w:val="412"/>
        </w:trPr>
        <w:tc>
          <w:tcPr>
            <w:tcW w:w="993" w:type="dxa"/>
          </w:tcPr>
          <w:p w14:paraId="455133F2" w14:textId="77777777" w:rsidR="0084098A" w:rsidRPr="00B367FB" w:rsidRDefault="0084098A" w:rsidP="0084098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</w:rPr>
              <w:lastRenderedPageBreak/>
              <w:t>13.2.4</w:t>
            </w:r>
          </w:p>
        </w:tc>
        <w:tc>
          <w:tcPr>
            <w:tcW w:w="6407" w:type="dxa"/>
          </w:tcPr>
          <w:p w14:paraId="5742AAF9" w14:textId="77777777" w:rsidR="0084098A" w:rsidRPr="00B367FB" w:rsidRDefault="0084098A" w:rsidP="0084098A">
            <w:pPr>
              <w:pStyle w:val="a9"/>
              <w:ind w:firstLine="567"/>
              <w:rPr>
                <w:rFonts w:ascii="Garamond" w:eastAsia="Arial Unicode MS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t>…</w:t>
            </w:r>
          </w:p>
          <w:p w14:paraId="7E9DBA55" w14:textId="77777777" w:rsidR="0084098A" w:rsidRPr="00B367FB" w:rsidRDefault="0084098A" w:rsidP="0084098A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t>Не позднее 18-го числа месяца, следующего за расчетным, КО формирует и передает в ЦФР в электронном виде с ЭП Р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еестр денежных сумм,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обусловленных отказом поставщика от исполнения обязательств по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договорам купли-продажи мощности по результатам конкурентного отбора мощности</w:t>
            </w: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t xml:space="preserve"> (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приложение 131 к настоящему Регламенту), Реестр денежных сумм, обусловленных отказом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покупателя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от исполнения обязательств по обеспечению готовности к осуществлению ценозависимого снижения объема покупки электрической энергии</w:t>
            </w: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t xml:space="preserve"> (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приложение 131.2 к настоящему Регламенту)</w:t>
            </w: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t>,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Реестр денежных сумм, обусловленных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 </w:t>
            </w: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t>(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приложение 131.1 к настоящему Регламенту)</w:t>
            </w: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t>, содержащие отличные от нуля денежные суммы по указанным договорам, в случае расчета таких денежных сумм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. </w:t>
            </w:r>
          </w:p>
          <w:p w14:paraId="64CC4AF7" w14:textId="2021F6C7" w:rsidR="0084098A" w:rsidRPr="00B367FB" w:rsidRDefault="0084098A" w:rsidP="00B367FB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Не позднее 15-го рабочего дня месяца, следующего за месяцем, в котором КО получена информация от Совета рынка в соответствии с пунктом 18`.19.17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Договора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о принятии Наблюдательным советом Совета рынка решения об отсутствии оснований для освобождения поставщика от ответственности за непоставку (недопоставку) мощности по договорам КОМ для перечня и об установлении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наличия оснований для расчета и списания штрафа в отношении ГТП генерации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за расчетный месяц </w:t>
            </w:r>
            <w:r w:rsidRPr="00B367FB">
              <w:rPr>
                <w:rFonts w:ascii="Garamond" w:hAnsi="Garamond"/>
                <w:position w:val="-6"/>
                <w:sz w:val="22"/>
                <w:szCs w:val="22"/>
                <w:lang w:eastAsia="en-US"/>
              </w:rPr>
              <w:object w:dxaOrig="255" w:dyaOrig="285" w14:anchorId="764881E7">
                <v:shape id="_x0000_i1107" type="#_x0000_t75" style="width:12.25pt;height:12.9pt" o:ole="">
                  <v:imagedata r:id="rId132" o:title=""/>
                </v:shape>
                <o:OLEObject Type="Embed" ProgID="Equation.3" ShapeID="_x0000_i1107" DrawAspect="Content" ObjectID="_1772982631" r:id="rId133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КО определяет размер штрафа в случае нарушения продавцом обязательств по поставке мощности за такой месяц </w:t>
            </w:r>
            <w:r w:rsidRPr="00B367FB">
              <w:rPr>
                <w:rFonts w:ascii="Garamond" w:hAnsi="Garamond"/>
                <w:position w:val="-6"/>
                <w:sz w:val="22"/>
                <w:szCs w:val="22"/>
                <w:lang w:eastAsia="en-US"/>
              </w:rPr>
              <w:object w:dxaOrig="255" w:dyaOrig="285" w14:anchorId="56AC68B0">
                <v:shape id="_x0000_i1108" type="#_x0000_t75" style="width:12.25pt;height:12.9pt" o:ole="">
                  <v:imagedata r:id="rId132" o:title=""/>
                </v:shape>
                <o:OLEObject Type="Embed" ProgID="Equation.3" ShapeID="_x0000_i1108" DrawAspect="Content" ObjectID="_1772982632" r:id="rId134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п. 13.2.5.2 настоящего Регламента и передает в ЦФР в электронном виде с ЭП </w:t>
            </w: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t xml:space="preserve">Реестр штрафов по договорам купли-продажи мощности по результатам конкурентного отбора мощности (для генерирующих объектов, указанных в абзаце 3 пункта 113(1) Правил оптового рынка)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(приложение 73.2 к настоящему Регламенту) за месяц </w:t>
            </w:r>
            <w:r w:rsidRPr="00B367FB">
              <w:rPr>
                <w:rFonts w:ascii="Garamond" w:hAnsi="Garamond"/>
                <w:position w:val="-6"/>
                <w:sz w:val="22"/>
                <w:szCs w:val="22"/>
                <w:lang w:eastAsia="en-US"/>
              </w:rPr>
              <w:object w:dxaOrig="255" w:dyaOrig="285" w14:anchorId="2F3905D3">
                <v:shape id="_x0000_i1109" type="#_x0000_t75" style="width:12.25pt;height:12.9pt" o:ole="">
                  <v:imagedata r:id="rId132" o:title=""/>
                </v:shape>
                <o:OLEObject Type="Embed" ProgID="Equation.3" ShapeID="_x0000_i1109" DrawAspect="Content" ObjectID="_1772982633" r:id="rId135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t>содержащий отличные от нуля значения штрафа по указанным договорам.</w:t>
            </w:r>
          </w:p>
        </w:tc>
        <w:tc>
          <w:tcPr>
            <w:tcW w:w="7371" w:type="dxa"/>
          </w:tcPr>
          <w:p w14:paraId="0C64C8CA" w14:textId="77777777" w:rsidR="0084098A" w:rsidRPr="00B367FB" w:rsidRDefault="0084098A" w:rsidP="0084098A">
            <w:pPr>
              <w:pStyle w:val="a9"/>
              <w:ind w:firstLine="567"/>
              <w:rPr>
                <w:rFonts w:ascii="Garamond" w:eastAsia="Arial Unicode MS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lastRenderedPageBreak/>
              <w:t>…</w:t>
            </w:r>
          </w:p>
          <w:p w14:paraId="3620A10F" w14:textId="77777777" w:rsidR="0084098A" w:rsidRPr="00B367FB" w:rsidRDefault="0084098A" w:rsidP="0084098A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t>Не позднее 18-го числа месяца, следующего за расчетным, КО формирует и передает в ЦФР в электронном виде с ЭП Р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еестр денежных сумм,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обусловленных отказом поставщика от исполнения обязательств по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договорам купли-продажи мощности по результатам конкурентного отбора мощности</w:t>
            </w: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t xml:space="preserve"> (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приложение 131 к настоящему Регламенту), Реестр денежных сумм, обусловленных отказом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покупателя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от исполнения обязательств по обеспечению готовности к осуществлению ценозависимого снижения объема покупки электрической энергии</w:t>
            </w: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t xml:space="preserve"> (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приложение 131.2 к настоящему Регламенту)</w:t>
            </w: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t>,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Реестр денежных сумм, обусловленных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 </w:t>
            </w: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t>(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приложение 131.1 к настоящему Регламенту)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и Реестр денежных сумм, обусловленных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проведенного не ранее 2021 года </w:t>
            </w:r>
            <w:r w:rsidRPr="00B367FB">
              <w:rPr>
                <w:rFonts w:ascii="Garamond" w:eastAsia="Arial Unicode MS" w:hAnsi="Garamond"/>
                <w:sz w:val="22"/>
                <w:szCs w:val="22"/>
                <w:highlight w:val="yellow"/>
                <w:lang w:val="ru-RU"/>
              </w:rPr>
              <w:t>(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приложение 131.1.1 к настоящему Регламенту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>)</w:t>
            </w: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t>, содержащие отличные от нуля денежные суммы по указанным договорам, в случае расчета таких денежных сумм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. </w:t>
            </w:r>
          </w:p>
          <w:p w14:paraId="622FED47" w14:textId="6B75C158" w:rsidR="0084098A" w:rsidRPr="00B367FB" w:rsidRDefault="0084098A" w:rsidP="00B367FB">
            <w:pPr>
              <w:pStyle w:val="a9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Не позднее 15-го рабочего дня месяца, следующего за месяцем, в котором КО получена информация от Совета рынка в соответствии с пунктом 18`.19.17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ru-RU"/>
              </w:rPr>
              <w:t>Договора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о принятии Наблюдательным советом Совета рынка решения об отсутствии оснований для освобождения поставщика от ответственности за непоставку (недопоставку) мощности по договорам КОМ для перечня и об установлении наличия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lastRenderedPageBreak/>
              <w:t xml:space="preserve">оснований для расчета и списания штрафа в отношении ГТП генерации </w:t>
            </w:r>
            <w:r w:rsidRPr="00B367FB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за расчетный месяц </w:t>
            </w:r>
            <w:r w:rsidRPr="00B367FB">
              <w:rPr>
                <w:rFonts w:ascii="Garamond" w:hAnsi="Garamond"/>
                <w:position w:val="-6"/>
                <w:sz w:val="22"/>
                <w:szCs w:val="22"/>
                <w:lang w:eastAsia="en-US"/>
              </w:rPr>
              <w:object w:dxaOrig="255" w:dyaOrig="285" w14:anchorId="39A139FB">
                <v:shape id="_x0000_i1110" type="#_x0000_t75" style="width:12.25pt;height:12.9pt" o:ole="">
                  <v:imagedata r:id="rId132" o:title=""/>
                </v:shape>
                <o:OLEObject Type="Embed" ProgID="Equation.3" ShapeID="_x0000_i1110" DrawAspect="Content" ObjectID="_1772982634" r:id="rId136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КО определяет размер штрафа в случае нарушения продавцом обязательств по поставке мощности за такой месяц </w:t>
            </w:r>
            <w:r w:rsidRPr="00B367FB">
              <w:rPr>
                <w:rFonts w:ascii="Garamond" w:hAnsi="Garamond"/>
                <w:position w:val="-6"/>
                <w:sz w:val="22"/>
                <w:szCs w:val="22"/>
                <w:lang w:eastAsia="en-US"/>
              </w:rPr>
              <w:object w:dxaOrig="255" w:dyaOrig="285" w14:anchorId="793A3336">
                <v:shape id="_x0000_i1111" type="#_x0000_t75" style="width:12.25pt;height:12.9pt" o:ole="">
                  <v:imagedata r:id="rId132" o:title=""/>
                </v:shape>
                <o:OLEObject Type="Embed" ProgID="Equation.3" ShapeID="_x0000_i1111" DrawAspect="Content" ObjectID="_1772982635" r:id="rId137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 в соответствии с п. 13.2.5.2 настоящего Регламента и передает в ЦФР в электронном виде с ЭП </w:t>
            </w: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t xml:space="preserve">Реестр штрафов по договорам купли-продажи мощности по результатам конкурентного отбора мощности (для генерирующих объектов, указанных в абзаце 3 пункта 113(1) Правил оптового рынка) </w: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(приложение 73.2 к настоящему Регламенту) за месяц </w:t>
            </w:r>
            <w:r w:rsidRPr="00B367FB">
              <w:rPr>
                <w:rFonts w:ascii="Garamond" w:hAnsi="Garamond"/>
                <w:position w:val="-6"/>
                <w:sz w:val="22"/>
                <w:szCs w:val="22"/>
                <w:lang w:eastAsia="en-US"/>
              </w:rPr>
              <w:object w:dxaOrig="255" w:dyaOrig="285" w14:anchorId="48CBA770">
                <v:shape id="_x0000_i1112" type="#_x0000_t75" style="width:12.25pt;height:12.9pt" o:ole="">
                  <v:imagedata r:id="rId132" o:title=""/>
                </v:shape>
                <o:OLEObject Type="Embed" ProgID="Equation.3" ShapeID="_x0000_i1112" DrawAspect="Content" ObjectID="_1772982636" r:id="rId138"/>
              </w:object>
            </w:r>
            <w:r w:rsidRPr="00B367FB">
              <w:rPr>
                <w:rFonts w:ascii="Garamond" w:hAnsi="Garamond"/>
                <w:sz w:val="22"/>
                <w:szCs w:val="22"/>
                <w:lang w:val="ru-RU"/>
              </w:rPr>
              <w:t xml:space="preserve">, </w:t>
            </w:r>
            <w:r w:rsidRPr="00B367FB">
              <w:rPr>
                <w:rFonts w:ascii="Garamond" w:eastAsia="Arial Unicode MS" w:hAnsi="Garamond"/>
                <w:sz w:val="22"/>
                <w:szCs w:val="22"/>
                <w:lang w:val="ru-RU"/>
              </w:rPr>
              <w:t>содержащий отличные от нуля значения штрафа по указанным договорам.</w:t>
            </w:r>
          </w:p>
        </w:tc>
      </w:tr>
      <w:tr w:rsidR="0084098A" w:rsidRPr="00B367FB" w14:paraId="7F1A9064" w14:textId="77777777" w:rsidTr="00B367FB">
        <w:trPr>
          <w:trHeight w:val="412"/>
        </w:trPr>
        <w:tc>
          <w:tcPr>
            <w:tcW w:w="993" w:type="dxa"/>
          </w:tcPr>
          <w:p w14:paraId="3F22B081" w14:textId="77777777" w:rsidR="0084098A" w:rsidRPr="00B367FB" w:rsidRDefault="0084098A" w:rsidP="0084098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89</w:t>
            </w:r>
          </w:p>
        </w:tc>
        <w:tc>
          <w:tcPr>
            <w:tcW w:w="6407" w:type="dxa"/>
          </w:tcPr>
          <w:p w14:paraId="30DA07ED" w14:textId="77777777" w:rsidR="0084098A" w:rsidRPr="00B367FB" w:rsidRDefault="0084098A" w:rsidP="0084098A">
            <w:pPr>
              <w:tabs>
                <w:tab w:val="left" w:pos="1134"/>
              </w:tabs>
              <w:spacing w:before="180" w:after="60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  <w:lang w:eastAsia="en-US"/>
              </w:rPr>
              <w:t>Порядок взаимодействия ЦФР, уполномоченной кредитной организации и участников оптового рынка при проведении расчетов по оплате штрафов по договорам купли-продажи (поставки) мощности</w:t>
            </w:r>
          </w:p>
          <w:p w14:paraId="376ED861" w14:textId="77777777" w:rsidR="0084098A" w:rsidRPr="00B367FB" w:rsidRDefault="0084098A" w:rsidP="0084098A">
            <w:pPr>
              <w:tabs>
                <w:tab w:val="left" w:pos="1134"/>
              </w:tabs>
              <w:spacing w:before="120" w:after="120"/>
              <w:ind w:firstLine="54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Расчеты по обязательствам участников оптового рынка по оплате:</w:t>
            </w:r>
          </w:p>
          <w:p w14:paraId="326FCD71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contextualSpacing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штрафа за невыполнение участником оптового рынка обязательств по поставке мощности по договору купли-продажи мощности по результатам конкурентного отбора мощности, взыскиваемого в случае непоставки или недопоставки мощности по такому договору;</w:t>
            </w:r>
          </w:p>
          <w:p w14:paraId="0629377B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денежной суммы,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обусловленной отказом поставщика от исполнения обязательств по договору купли-продажи мощности по результатам конкурентного отбора мощности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14:paraId="76420B79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jc w:val="both"/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денежной суммы,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обусловленной отказом покупателя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от исполнения обязательств по обеспечению готовности к осуществлению ценозависимого снижения объема покупки электрической энергии;</w:t>
            </w:r>
          </w:p>
          <w:p w14:paraId="5EBF1E16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jc w:val="both"/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штрафа за невыполнение участником оптового рынка обязательств по поставке мощности по договору купли-продажи мощности по результатам конкурентного отбора мощности новых генерирующих объектов, взыскиваемого в случае непоставки или недопоставки мощности по такому договору;</w:t>
            </w:r>
          </w:p>
          <w:p w14:paraId="64F21904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денежной суммы, обусловленной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объектов;</w:t>
            </w:r>
          </w:p>
          <w:p w14:paraId="36B6A54A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contextualSpacing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штрафа по ДПМ ВИЭ / ДПМ ТБО за непоставку (недопоставку) участником оптового рынка мощности по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ГТП генерации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14:paraId="17EFE4DF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contextualSpacing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штрафа по ДПМ ВИЭ / ДПМ ТБО за отказ участника оптового рынка от исполнения ДПМ ВИЭ / ДПМ ТБО в случае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(-ях), предусмотренном (-ых) соответствующим договором (-ами)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(уклонение от исполнения ДПМ ВИЭ / ДПМ ТБО);</w:t>
            </w:r>
          </w:p>
          <w:p w14:paraId="692C0272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contextualSpacing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штрафа за недостоверность заверений по ДПМ ВИЭ;</w:t>
            </w:r>
          </w:p>
          <w:p w14:paraId="5866BB89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contextualSpacing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штрафа за </w:t>
            </w:r>
            <w:r w:rsidRPr="00B367FB">
              <w:rPr>
                <w:rFonts w:ascii="Garamond" w:hAnsi="Garamond"/>
                <w:bCs/>
                <w:sz w:val="22"/>
                <w:szCs w:val="22"/>
                <w:lang w:eastAsia="en-US"/>
              </w:rPr>
              <w:t>невыполнение продавцом требований по обеспечению исполнения обязательств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по ДПМ ВИЭ / ДПМ ТБО в случаях, порядке и сроки, предусмотренные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Договором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, – </w:t>
            </w:r>
          </w:p>
          <w:p w14:paraId="783554BA" w14:textId="77777777" w:rsidR="0084098A" w:rsidRPr="00B367FB" w:rsidRDefault="0084098A" w:rsidP="0084098A">
            <w:pPr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проводятся в порядке, предусмотренном настоящим приложением. </w:t>
            </w:r>
          </w:p>
          <w:p w14:paraId="16A7CEBC" w14:textId="77777777" w:rsidR="003F6635" w:rsidRPr="00B367FB" w:rsidRDefault="003F6635" w:rsidP="003F6635">
            <w:pPr>
              <w:spacing w:before="120" w:after="120"/>
              <w:ind w:firstLine="54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Далее по тексту настоящего приложения:</w:t>
            </w:r>
          </w:p>
          <w:p w14:paraId="3EB2B626" w14:textId="77777777" w:rsidR="003F6635" w:rsidRPr="00B367FB" w:rsidRDefault="003F6635" w:rsidP="003F6635">
            <w:pPr>
              <w:numPr>
                <w:ilvl w:val="0"/>
                <w:numId w:val="45"/>
              </w:numPr>
              <w:tabs>
                <w:tab w:val="left" w:pos="900"/>
              </w:tabs>
              <w:spacing w:before="120" w:after="120"/>
              <w:ind w:firstLine="54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вышеперечисленные обязательства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именуются как «штраф» («штрафы»);</w:t>
            </w:r>
          </w:p>
          <w:p w14:paraId="69029DF4" w14:textId="77777777" w:rsidR="003F6635" w:rsidRPr="00B367FB" w:rsidRDefault="003F6635" w:rsidP="003F6635">
            <w:pPr>
              <w:numPr>
                <w:ilvl w:val="0"/>
                <w:numId w:val="45"/>
              </w:numPr>
              <w:tabs>
                <w:tab w:val="left" w:pos="900"/>
              </w:tabs>
              <w:spacing w:before="120" w:after="120"/>
              <w:ind w:firstLine="54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договор (-ы), в отношении которого (-ых) производится оплата рассчитанного штрафа, именуется (именуются) как «договор </w:t>
            </w:r>
            <w:r w:rsidRPr="00B367FB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D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» («договоры </w:t>
            </w:r>
            <w:r w:rsidRPr="00B367FB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D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»);</w:t>
            </w:r>
          </w:p>
          <w:p w14:paraId="247284CA" w14:textId="77777777" w:rsidR="003F6635" w:rsidRPr="00B367FB" w:rsidRDefault="003F6635" w:rsidP="003F6635">
            <w:pPr>
              <w:numPr>
                <w:ilvl w:val="0"/>
                <w:numId w:val="45"/>
              </w:numPr>
              <w:tabs>
                <w:tab w:val="left" w:pos="900"/>
              </w:tabs>
              <w:spacing w:before="120" w:after="120"/>
              <w:ind w:firstLine="54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 оптового рынка, в отношении которого рассчитан штраф по договорам </w:t>
            </w:r>
            <w:r w:rsidRPr="00B367FB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D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,</w:t>
            </w:r>
            <w:r w:rsidRPr="00B367FB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–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.</w:t>
            </w:r>
          </w:p>
          <w:p w14:paraId="585D097B" w14:textId="77777777" w:rsidR="003F6635" w:rsidRPr="00B367FB" w:rsidRDefault="003F6635" w:rsidP="003F6635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При проведении расчетов по оплате штрафов по договорам купли-продажи (поставки) мощности в рамках настоящего приложения под «дополнительным обеспечением» понимается:</w:t>
            </w:r>
          </w:p>
          <w:p w14:paraId="04419432" w14:textId="77777777" w:rsidR="003F6635" w:rsidRPr="00B367FB" w:rsidRDefault="003F6635" w:rsidP="003F6635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– обеспечение исполнения обязательств, предоставленное поставщиком мощности в целях обеспечения исполнения обязательств по ДПМ ВИЭ / ДПМ ТБО до истечения 27 (двадцати семи) месяцев с даты начала поставки мощности в соответствии с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27 к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Договору о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lastRenderedPageBreak/>
              <w:t>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), и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Регламентом проведения конкурсного отбора инвестиционных проектов по строительству (реконструкции, модернизации) генерирующих объектов, функционирующих на основе использования отходов производства и потребления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(Приложение № 27.1 к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);</w:t>
            </w:r>
          </w:p>
          <w:p w14:paraId="62DEF3D7" w14:textId="77777777" w:rsidR="003F6635" w:rsidRPr="00B367FB" w:rsidRDefault="003F6635" w:rsidP="003F6635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– обеспечение исполнения обязательств, предоставленное поставщиком мощности в целях обеспечения исполнения обязательств по ДПМ ВИЭ до истечения 39 (тридцати девяти) месяцев с даты начала поставки мощности в соответствии с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27 к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);</w:t>
            </w:r>
          </w:p>
          <w:p w14:paraId="1E3D695B" w14:textId="77777777" w:rsidR="003F6635" w:rsidRPr="00B367FB" w:rsidRDefault="003F6635" w:rsidP="003F6635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– первоначальное дополнительное обеспечение исполнения обязательств по ДПМ ВИЭ, предоставленное поставщиком мощности в соответствии с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27 к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);</w:t>
            </w:r>
          </w:p>
          <w:p w14:paraId="34FF9144" w14:textId="77777777" w:rsidR="003F6635" w:rsidRPr="00B367FB" w:rsidRDefault="003F6635" w:rsidP="003F6635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– повторное дополнительное обеспечение исполнения обязательств по ДПМ ВИЭ, предоставленное поставщиком мощности в соответствии с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27 к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);</w:t>
            </w:r>
          </w:p>
          <w:p w14:paraId="549BA4BB" w14:textId="7A3359CA" w:rsidR="003F6635" w:rsidRPr="00B367FB" w:rsidRDefault="003F6635" w:rsidP="003F6635">
            <w:pPr>
              <w:tabs>
                <w:tab w:val="left" w:pos="900"/>
              </w:tabs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– новое обеспечение исполнения обязательств, предоставленное поставщиком мощности в целях выполнения требований п. 7.8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Регламента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27 к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)</w:t>
            </w:r>
            <w:r w:rsidRPr="00916E2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.</w:t>
            </w:r>
          </w:p>
          <w:p w14:paraId="31005B3B" w14:textId="77777777" w:rsidR="0084098A" w:rsidRPr="00B367FB" w:rsidRDefault="0084098A" w:rsidP="00316F66">
            <w:pPr>
              <w:pStyle w:val="33"/>
            </w:pPr>
            <w:r w:rsidRPr="00B367FB">
              <w:t>…</w:t>
            </w:r>
          </w:p>
        </w:tc>
        <w:tc>
          <w:tcPr>
            <w:tcW w:w="7371" w:type="dxa"/>
          </w:tcPr>
          <w:p w14:paraId="75B8C36B" w14:textId="77777777" w:rsidR="0084098A" w:rsidRPr="00B367FB" w:rsidRDefault="0084098A" w:rsidP="0084098A">
            <w:pPr>
              <w:tabs>
                <w:tab w:val="left" w:pos="1134"/>
              </w:tabs>
              <w:spacing w:before="180" w:after="60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b/>
                <w:sz w:val="22"/>
                <w:szCs w:val="22"/>
                <w:lang w:eastAsia="en-US"/>
              </w:rPr>
              <w:lastRenderedPageBreak/>
              <w:t>Порядок взаимодействия ЦФР, уполномоченной кредитной организации и участников оптового рынка при проведении расчетов по оплате штрафов по договорам купли-продажи (поставки) мощности</w:t>
            </w:r>
          </w:p>
          <w:p w14:paraId="4C2DC9AB" w14:textId="77777777" w:rsidR="0084098A" w:rsidRPr="00B367FB" w:rsidRDefault="0084098A" w:rsidP="0084098A">
            <w:pPr>
              <w:tabs>
                <w:tab w:val="left" w:pos="1134"/>
              </w:tabs>
              <w:spacing w:before="120" w:after="120"/>
              <w:ind w:firstLine="54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Расчеты по обязательствам участников оптового рынка по оплате:</w:t>
            </w:r>
          </w:p>
          <w:p w14:paraId="139E913F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contextualSpacing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штрафа за невыполнение участником оптового рынка обязательств по поставке мощности по договору купли-продажи мощности по результатам конкурентного отбора мощности, взыскиваемого в случае непоставки или недопоставки мощности по такому договору;</w:t>
            </w:r>
          </w:p>
          <w:p w14:paraId="4536D57C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денежной суммы,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обусловленной отказом поставщика от исполнения обязательств по договору купли-продажи мощности по результатам конкурентного отбора мощности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14:paraId="63A8C758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jc w:val="both"/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денежной суммы,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обусловленной отказом покупателя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от исполнения обязательств по обеспечению готовности к осуществлению ценозависимого снижения объема покупки электрической энергии;</w:t>
            </w:r>
          </w:p>
          <w:p w14:paraId="5CF457E1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jc w:val="both"/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штрафа за невыполнение участником оптового рынка обязательств по поставке мощности по договору купли-продажи мощности по результатам конкурентного отбора мощности новых генерирующих объектов, взыскиваемого в случае непоставки или недопоставки мощности по такому договору;</w:t>
            </w:r>
          </w:p>
          <w:p w14:paraId="24DC3592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денежной суммы, обусловленной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 </w:t>
            </w:r>
            <w:r w:rsidRPr="00B367FB">
              <w:rPr>
                <w:rFonts w:ascii="Garamond" w:hAnsi="Garamond"/>
                <w:sz w:val="22"/>
                <w:szCs w:val="22"/>
                <w:shd w:val="clear" w:color="auto" w:fill="FFFF00"/>
                <w:lang w:eastAsia="en-US"/>
              </w:rPr>
              <w:t xml:space="preserve">и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shd w:val="clear" w:color="auto" w:fill="FFFF00"/>
              </w:rPr>
              <w:t>п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</w:rPr>
              <w:t>о договорам купли-продажи мощности по результатам конкурентного отбора мощности новых генерирующих объектов, проведенного не ранее 2021 года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14:paraId="2EFFEBEB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contextualSpacing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штрафа по ДПМ ВИЭ / ДПМ ТБО за непоставку (недопоставку) участником оптового рынка мощности по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ГТП генерации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14:paraId="2B0A73F5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contextualSpacing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штрафа по ДПМ ВИЭ / ДПМ ТБО за отказ участника оптового рынка от исполнения ДПМ ВИЭ / ДПМ ТБО в случае </w:t>
            </w:r>
            <w:r w:rsidRPr="00B367FB">
              <w:rPr>
                <w:rFonts w:ascii="Garamond" w:hAnsi="Garamond"/>
                <w:spacing w:val="4"/>
                <w:sz w:val="22"/>
                <w:szCs w:val="22"/>
                <w:lang w:eastAsia="en-US"/>
              </w:rPr>
              <w:t>(-ях), предусмотренном (-ых) соответствующим договором (-ами)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(уклонение от исполнения ДПМ ВИЭ / ДПМ ТБО);</w:t>
            </w:r>
          </w:p>
          <w:p w14:paraId="4B0F52D3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contextualSpacing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штрафа за недостоверность заверений по ДПМ ВИЭ;</w:t>
            </w:r>
          </w:p>
          <w:p w14:paraId="25E933CF" w14:textId="77777777" w:rsidR="0084098A" w:rsidRPr="00B367FB" w:rsidRDefault="0084098A" w:rsidP="0084098A">
            <w:pPr>
              <w:numPr>
                <w:ilvl w:val="0"/>
                <w:numId w:val="29"/>
              </w:numPr>
              <w:tabs>
                <w:tab w:val="left" w:pos="900"/>
              </w:tabs>
              <w:spacing w:before="120" w:after="120"/>
              <w:ind w:left="0" w:firstLine="540"/>
              <w:contextualSpacing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штрафа за </w:t>
            </w:r>
            <w:r w:rsidRPr="00B367FB">
              <w:rPr>
                <w:rFonts w:ascii="Garamond" w:hAnsi="Garamond"/>
                <w:bCs/>
                <w:sz w:val="22"/>
                <w:szCs w:val="22"/>
                <w:lang w:eastAsia="en-US"/>
              </w:rPr>
              <w:t>невыполнение продавцом требований по обеспечению исполнения обязательств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по ДПМ ВИЭ / ДПМ ТБО в случаях, порядке и сроки, предусмотренные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Договором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, – </w:t>
            </w:r>
          </w:p>
          <w:p w14:paraId="7E7546CA" w14:textId="39A55B15" w:rsidR="0084098A" w:rsidRPr="00B367FB" w:rsidRDefault="0084098A" w:rsidP="0084098A">
            <w:pPr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проводятся в порядке, предусмотренном настоящим приложением. </w:t>
            </w:r>
          </w:p>
          <w:p w14:paraId="66981AB9" w14:textId="77777777" w:rsidR="003F6635" w:rsidRPr="00B367FB" w:rsidRDefault="003F6635" w:rsidP="003F6635">
            <w:pPr>
              <w:spacing w:before="120" w:after="120"/>
              <w:ind w:firstLine="54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Далее по тексту настоящего приложения:</w:t>
            </w:r>
          </w:p>
          <w:p w14:paraId="74460B7D" w14:textId="77777777" w:rsidR="003F6635" w:rsidRPr="00B367FB" w:rsidRDefault="003F6635" w:rsidP="003F6635">
            <w:pPr>
              <w:numPr>
                <w:ilvl w:val="0"/>
                <w:numId w:val="45"/>
              </w:numPr>
              <w:tabs>
                <w:tab w:val="left" w:pos="900"/>
              </w:tabs>
              <w:spacing w:before="120" w:after="120"/>
              <w:ind w:firstLine="54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вышеперечисленные обязательства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именуются как «штраф» («штрафы»);</w:t>
            </w:r>
          </w:p>
          <w:p w14:paraId="3E33A3E9" w14:textId="77777777" w:rsidR="003F6635" w:rsidRPr="00B367FB" w:rsidRDefault="003F6635" w:rsidP="003F6635">
            <w:pPr>
              <w:numPr>
                <w:ilvl w:val="0"/>
                <w:numId w:val="45"/>
              </w:numPr>
              <w:tabs>
                <w:tab w:val="left" w:pos="900"/>
              </w:tabs>
              <w:spacing w:before="120" w:after="120"/>
              <w:ind w:firstLine="54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договор (-ы), в отношении которого (-ых) производится оплата рассчитанного штрафа, именуется (именуются) как «договор </w:t>
            </w:r>
            <w:r w:rsidRPr="00B367FB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D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» («договоры </w:t>
            </w:r>
            <w:r w:rsidRPr="00B367FB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D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»);</w:t>
            </w:r>
          </w:p>
          <w:p w14:paraId="5E23F1E4" w14:textId="77777777" w:rsidR="003F6635" w:rsidRPr="00B367FB" w:rsidRDefault="003F6635" w:rsidP="003F6635">
            <w:pPr>
              <w:numPr>
                <w:ilvl w:val="0"/>
                <w:numId w:val="45"/>
              </w:numPr>
              <w:tabs>
                <w:tab w:val="left" w:pos="900"/>
              </w:tabs>
              <w:spacing w:before="120" w:after="120"/>
              <w:ind w:firstLine="540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 оптового рынка, в отношении которого рассчитан штраф по договорам </w:t>
            </w:r>
            <w:r w:rsidRPr="00B367FB">
              <w:rPr>
                <w:rFonts w:ascii="Garamond" w:hAnsi="Garamond"/>
                <w:i/>
                <w:color w:val="000000"/>
                <w:sz w:val="22"/>
                <w:szCs w:val="22"/>
                <w:lang w:val="en-US" w:eastAsia="en-US"/>
              </w:rPr>
              <w:t>D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,</w:t>
            </w:r>
            <w:r w:rsidRPr="00B367FB">
              <w:rPr>
                <w:rFonts w:ascii="Garamond" w:hAnsi="Garamond"/>
                <w:i/>
                <w:color w:val="000000"/>
                <w:sz w:val="22"/>
                <w:szCs w:val="22"/>
                <w:lang w:eastAsia="en-US"/>
              </w:rPr>
              <w:t xml:space="preserve"> –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 оптового рынка </w:t>
            </w:r>
            <w:r w:rsidRPr="00B367FB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.</w:t>
            </w:r>
          </w:p>
          <w:p w14:paraId="2403A646" w14:textId="77777777" w:rsidR="003F6635" w:rsidRPr="00B367FB" w:rsidRDefault="003F6635" w:rsidP="003F6635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При проведении расчетов по оплате штрафов по договорам купли-продажи (поставки) мощности в рамках настоящего приложения под «дополнительным обеспечением» понимается:</w:t>
            </w:r>
          </w:p>
          <w:p w14:paraId="3B0E9B3B" w14:textId="77777777" w:rsidR="003F6635" w:rsidRPr="00B367FB" w:rsidRDefault="003F6635" w:rsidP="003F6635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– обеспечение исполнения обязательств, предоставленное поставщиком мощности в целях обеспечения исполнения обязательств по ДПМ ВИЭ / ДПМ ТБО до истечения 27 (двадцати семи) месяцев с даты начала поставки мощности в соответствии с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27 к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), и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Регламентом проведения конкурсного отбора инвестиционных проектов по строительству (реконструкции, модернизации) генерирующих объектов, функционирующих на основе использования отходов производства и потребления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(Приложение № 27.1 к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);</w:t>
            </w:r>
          </w:p>
          <w:p w14:paraId="3A65EB12" w14:textId="77777777" w:rsidR="003F6635" w:rsidRPr="00B367FB" w:rsidRDefault="003F6635" w:rsidP="003F6635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– обеспечение исполнения обязательств, предоставленное поставщиком мощности в целях обеспечения исполнения обязательств по ДПМ ВИЭ до 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истечения 39 (тридцати девяти) месяцев с даты начала поставки мощности в соответствии с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27 к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);</w:t>
            </w:r>
          </w:p>
          <w:p w14:paraId="72F7D3B3" w14:textId="77777777" w:rsidR="003F6635" w:rsidRPr="00B367FB" w:rsidRDefault="003F6635" w:rsidP="003F6635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– первоначальное дополнительное обеспечение исполнения обязательств по ДПМ ВИЭ, предоставленное поставщиком мощности в соответствии с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27 к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);</w:t>
            </w:r>
          </w:p>
          <w:p w14:paraId="288162C7" w14:textId="77777777" w:rsidR="003F6635" w:rsidRPr="00B367FB" w:rsidRDefault="003F6635" w:rsidP="003F6635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– повторное дополнительное обеспечение исполнения обязательств по ДПМ ВИЭ, предоставленное поставщиком мощности в соответствии с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Регламентом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27 к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);</w:t>
            </w:r>
          </w:p>
          <w:p w14:paraId="06B743BD" w14:textId="4CEBE51F" w:rsidR="003F6635" w:rsidRPr="00B367FB" w:rsidRDefault="003F6635" w:rsidP="003F6635">
            <w:pPr>
              <w:tabs>
                <w:tab w:val="left" w:pos="900"/>
              </w:tabs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– новое обеспечение исполнения обязательств, предоставленное поставщиком мощности в целях выполнения требований п. 7.8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Регламента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 xml:space="preserve"> (Приложение № 27 к </w:t>
            </w:r>
            <w:r w:rsidRPr="00B367FB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lang w:eastAsia="en-US"/>
              </w:rPr>
              <w:t>)</w:t>
            </w:r>
            <w:r w:rsidR="00916E2A" w:rsidRPr="00916E2A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;</w:t>
            </w:r>
          </w:p>
          <w:p w14:paraId="17A40208" w14:textId="7CED62BA" w:rsidR="003F6635" w:rsidRPr="00B367FB" w:rsidRDefault="003F6635" w:rsidP="003F6635">
            <w:pPr>
              <w:tabs>
                <w:tab w:val="left" w:pos="900"/>
              </w:tabs>
              <w:spacing w:before="120" w:after="120"/>
              <w:ind w:firstLine="567"/>
              <w:jc w:val="both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  <w:r w:rsidRPr="00B367FB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367FB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–</w:t>
            </w:r>
            <w:r w:rsidRPr="00B367FB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новое обеспечение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исполнения обязательств, предоставленное поставщиком мощности в целях выполнения требований п. 4 </w:t>
            </w:r>
            <w:r w:rsidR="00B367F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п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риложения 1 к</w:t>
            </w:r>
            <w:r w:rsidRPr="00B367F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 Регламенту проведения конкурентных отборов мощности новых генерирующих объектов по решению Правительства Российской Федерации, принятому в 2021 году или последующие годы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(Приложение № 19.8.1 к </w:t>
            </w:r>
            <w:r w:rsidRPr="00B367FB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).</w:t>
            </w:r>
          </w:p>
          <w:p w14:paraId="7429B53B" w14:textId="77777777" w:rsidR="0084098A" w:rsidRPr="00B367FB" w:rsidRDefault="0084098A" w:rsidP="00316F66">
            <w:pPr>
              <w:pStyle w:val="33"/>
            </w:pPr>
            <w:r w:rsidRPr="00B367FB">
              <w:t>…</w:t>
            </w:r>
          </w:p>
        </w:tc>
      </w:tr>
    </w:tbl>
    <w:p w14:paraId="7481A51A" w14:textId="77777777" w:rsidR="00916E2A" w:rsidRDefault="00916E2A" w:rsidP="00907CC4">
      <w:pPr>
        <w:tabs>
          <w:tab w:val="left" w:pos="1590"/>
        </w:tabs>
        <w:rPr>
          <w:rFonts w:ascii="Garamond" w:hAnsi="Garamond"/>
          <w:b/>
          <w:sz w:val="22"/>
          <w:szCs w:val="22"/>
        </w:rPr>
      </w:pPr>
    </w:p>
    <w:p w14:paraId="3C5E6170" w14:textId="77777777" w:rsidR="00916E2A" w:rsidRDefault="00916E2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83BC443" w14:textId="2CA7CC89" w:rsidR="003E7053" w:rsidRDefault="00C23B40" w:rsidP="00907CC4">
      <w:pPr>
        <w:tabs>
          <w:tab w:val="left" w:pos="1590"/>
        </w:tabs>
        <w:rPr>
          <w:rFonts w:ascii="Garamond" w:hAnsi="Garamond"/>
          <w:b/>
          <w:sz w:val="22"/>
          <w:szCs w:val="22"/>
        </w:rPr>
      </w:pPr>
      <w:r w:rsidRPr="00C46BBE">
        <w:rPr>
          <w:rFonts w:ascii="Garamond" w:hAnsi="Garamond"/>
          <w:b/>
          <w:sz w:val="22"/>
          <w:szCs w:val="22"/>
        </w:rPr>
        <w:lastRenderedPageBreak/>
        <w:t>Добавить приложени</w:t>
      </w:r>
      <w:r w:rsidR="006B2B83">
        <w:rPr>
          <w:rFonts w:ascii="Garamond" w:hAnsi="Garamond"/>
          <w:b/>
          <w:sz w:val="22"/>
          <w:szCs w:val="22"/>
        </w:rPr>
        <w:t>я</w:t>
      </w:r>
      <w:r w:rsidRPr="00C46BBE">
        <w:rPr>
          <w:rFonts w:ascii="Garamond" w:hAnsi="Garamond"/>
          <w:b/>
          <w:sz w:val="22"/>
          <w:szCs w:val="22"/>
        </w:rPr>
        <w:t xml:space="preserve"> </w:t>
      </w:r>
    </w:p>
    <w:p w14:paraId="3D7215C6" w14:textId="77777777" w:rsidR="003E7053" w:rsidRDefault="003E7053" w:rsidP="00907CC4">
      <w:pPr>
        <w:tabs>
          <w:tab w:val="left" w:pos="1590"/>
        </w:tabs>
        <w:rPr>
          <w:rFonts w:ascii="Garamond" w:hAnsi="Garamond"/>
          <w:b/>
          <w:sz w:val="22"/>
          <w:szCs w:val="22"/>
        </w:rPr>
      </w:pPr>
    </w:p>
    <w:p w14:paraId="0DC8430C" w14:textId="732E58B2" w:rsidR="003E7053" w:rsidRPr="00916E2A" w:rsidRDefault="003E7053" w:rsidP="003E7053">
      <w:pPr>
        <w:contextualSpacing/>
        <w:jc w:val="right"/>
        <w:rPr>
          <w:rFonts w:ascii="Garamond" w:hAnsi="Garamond"/>
          <w:b/>
          <w:sz w:val="22"/>
          <w:szCs w:val="22"/>
          <w:lang w:eastAsia="en-US"/>
        </w:rPr>
      </w:pPr>
      <w:r w:rsidRPr="00916E2A">
        <w:rPr>
          <w:rFonts w:ascii="Garamond" w:hAnsi="Garamond"/>
          <w:b/>
          <w:sz w:val="22"/>
          <w:szCs w:val="22"/>
          <w:lang w:eastAsia="en-US"/>
        </w:rPr>
        <w:t>Приложение 79.1.1</w:t>
      </w:r>
    </w:p>
    <w:p w14:paraId="56C0D58F" w14:textId="77777777" w:rsidR="003E7053" w:rsidRPr="00916E2A" w:rsidRDefault="003E7053" w:rsidP="003E7053">
      <w:pPr>
        <w:contextualSpacing/>
        <w:rPr>
          <w:rFonts w:ascii="Garamond" w:hAnsi="Garamond"/>
          <w:b/>
          <w:sz w:val="22"/>
          <w:szCs w:val="22"/>
          <w:lang w:eastAsia="en-US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11619"/>
        <w:gridCol w:w="3118"/>
      </w:tblGrid>
      <w:tr w:rsidR="003E7053" w:rsidRPr="00916E2A" w14:paraId="12194A56" w14:textId="77777777" w:rsidTr="00B62851">
        <w:tc>
          <w:tcPr>
            <w:tcW w:w="11619" w:type="dxa"/>
          </w:tcPr>
          <w:p w14:paraId="3ECDC39D" w14:textId="77777777" w:rsidR="003E7053" w:rsidRPr="00916E2A" w:rsidRDefault="003E7053" w:rsidP="003E7053">
            <w:pPr>
              <w:contextualSpacing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14:paraId="76D630C1" w14:textId="77777777" w:rsidR="003E7053" w:rsidRPr="00916E2A" w:rsidRDefault="003E7053" w:rsidP="003E7053">
            <w:pPr>
              <w:contextualSpacing/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916E2A">
              <w:rPr>
                <w:rFonts w:ascii="Garamond" w:hAnsi="Garamond"/>
                <w:b/>
                <w:sz w:val="22"/>
                <w:szCs w:val="22"/>
                <w:lang w:eastAsia="en-US"/>
              </w:rPr>
              <w:t>Отправитель: АО «АТС»</w:t>
            </w:r>
          </w:p>
        </w:tc>
      </w:tr>
    </w:tbl>
    <w:p w14:paraId="6F458035" w14:textId="77777777" w:rsidR="003E7053" w:rsidRPr="00916E2A" w:rsidRDefault="003E7053" w:rsidP="003E7053">
      <w:pPr>
        <w:contextualSpacing/>
        <w:rPr>
          <w:rFonts w:ascii="Garamond" w:hAnsi="Garamond"/>
          <w:b/>
          <w:sz w:val="22"/>
          <w:szCs w:val="22"/>
          <w:lang w:eastAsia="en-US"/>
        </w:rPr>
      </w:pPr>
    </w:p>
    <w:p w14:paraId="58546F95" w14:textId="4FF4B733" w:rsidR="003E7053" w:rsidRPr="00916E2A" w:rsidRDefault="003E7053" w:rsidP="003E7053">
      <w:pPr>
        <w:contextualSpacing/>
        <w:jc w:val="center"/>
        <w:rPr>
          <w:rFonts w:ascii="Garamond" w:hAnsi="Garamond"/>
          <w:b/>
          <w:sz w:val="22"/>
          <w:szCs w:val="22"/>
          <w:lang w:eastAsia="en-US"/>
        </w:rPr>
      </w:pPr>
      <w:r w:rsidRPr="00916E2A">
        <w:rPr>
          <w:rFonts w:ascii="Garamond" w:hAnsi="Garamond"/>
          <w:b/>
          <w:sz w:val="22"/>
          <w:szCs w:val="22"/>
          <w:lang w:eastAsia="en-US"/>
        </w:rPr>
        <w:t>Реестр денежных сумм, обусловленных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объектов, проведенного не ранее 2021 года (для покупателя / для продавца)</w:t>
      </w:r>
    </w:p>
    <w:p w14:paraId="3A498A8F" w14:textId="77777777" w:rsidR="003E7053" w:rsidRPr="00916E2A" w:rsidRDefault="003E7053" w:rsidP="003E7053">
      <w:pPr>
        <w:contextualSpacing/>
        <w:rPr>
          <w:rFonts w:ascii="Garamond" w:hAnsi="Garamond"/>
          <w:b/>
          <w:sz w:val="22"/>
          <w:szCs w:val="22"/>
          <w:lang w:eastAsia="en-US"/>
        </w:rPr>
      </w:pPr>
    </w:p>
    <w:p w14:paraId="32556B37" w14:textId="77777777" w:rsidR="003E7053" w:rsidRPr="00916E2A" w:rsidRDefault="003E7053" w:rsidP="003E7053">
      <w:pPr>
        <w:contextualSpacing/>
        <w:rPr>
          <w:rFonts w:ascii="Garamond" w:hAnsi="Garamond"/>
          <w:b/>
          <w:sz w:val="22"/>
          <w:szCs w:val="22"/>
          <w:lang w:eastAsia="en-US"/>
        </w:rPr>
      </w:pPr>
      <w:r w:rsidRPr="00916E2A">
        <w:rPr>
          <w:rFonts w:ascii="Garamond" w:hAnsi="Garamond"/>
          <w:b/>
          <w:sz w:val="22"/>
          <w:szCs w:val="22"/>
          <w:lang w:eastAsia="en-US"/>
        </w:rPr>
        <w:t>Получатель:</w:t>
      </w:r>
    </w:p>
    <w:p w14:paraId="11FED99A" w14:textId="77777777" w:rsidR="003E7053" w:rsidRPr="00916E2A" w:rsidRDefault="003E7053" w:rsidP="003E7053">
      <w:pPr>
        <w:contextualSpacing/>
        <w:rPr>
          <w:rFonts w:ascii="Garamond" w:hAnsi="Garamond"/>
          <w:b/>
          <w:sz w:val="22"/>
          <w:szCs w:val="22"/>
          <w:lang w:eastAsia="en-US"/>
        </w:rPr>
      </w:pPr>
      <w:r w:rsidRPr="00916E2A">
        <w:rPr>
          <w:rFonts w:ascii="Garamond" w:hAnsi="Garamond"/>
          <w:b/>
          <w:sz w:val="22"/>
          <w:szCs w:val="22"/>
          <w:lang w:eastAsia="en-US"/>
        </w:rPr>
        <w:t>за расчетный период:</w:t>
      </w:r>
    </w:p>
    <w:p w14:paraId="78EE9A65" w14:textId="77777777" w:rsidR="003E7053" w:rsidRPr="00916E2A" w:rsidRDefault="003E7053" w:rsidP="003E7053">
      <w:pPr>
        <w:contextualSpacing/>
        <w:rPr>
          <w:rFonts w:ascii="Garamond" w:hAnsi="Garamond"/>
          <w:b/>
          <w:sz w:val="22"/>
          <w:szCs w:val="22"/>
          <w:lang w:eastAsia="en-US"/>
        </w:rPr>
      </w:pPr>
      <w:r w:rsidRPr="00916E2A">
        <w:rPr>
          <w:rFonts w:ascii="Garamond" w:hAnsi="Garamond"/>
          <w:b/>
          <w:sz w:val="22"/>
          <w:szCs w:val="22"/>
          <w:lang w:eastAsia="en-US"/>
        </w:rPr>
        <w:t>на дату платежа:</w:t>
      </w:r>
    </w:p>
    <w:p w14:paraId="74A61065" w14:textId="77777777" w:rsidR="003E7053" w:rsidRPr="00916E2A" w:rsidRDefault="003E7053" w:rsidP="003E7053">
      <w:pPr>
        <w:contextualSpacing/>
        <w:jc w:val="center"/>
        <w:rPr>
          <w:rFonts w:ascii="Garamond" w:hAnsi="Garamond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033"/>
        <w:gridCol w:w="2033"/>
        <w:gridCol w:w="1642"/>
        <w:gridCol w:w="2557"/>
        <w:gridCol w:w="2432"/>
        <w:gridCol w:w="3127"/>
      </w:tblGrid>
      <w:tr w:rsidR="003E7053" w:rsidRPr="00916E2A" w14:paraId="50BEFE0F" w14:textId="77777777" w:rsidTr="00B62851">
        <w:tc>
          <w:tcPr>
            <w:tcW w:w="253" w:type="pct"/>
            <w:vAlign w:val="bottom"/>
          </w:tcPr>
          <w:p w14:paraId="21CFEEB3" w14:textId="77777777" w:rsidR="003E7053" w:rsidRPr="00916E2A" w:rsidRDefault="003E7053" w:rsidP="003E7053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6E2A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698" w:type="pct"/>
            <w:vAlign w:val="center"/>
          </w:tcPr>
          <w:p w14:paraId="4105142E" w14:textId="50940017" w:rsidR="003E7053" w:rsidRPr="00916E2A" w:rsidRDefault="003E7053" w:rsidP="003E7053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6E2A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  <w:t>Ценовая зона покупки</w:t>
            </w:r>
          </w:p>
        </w:tc>
        <w:tc>
          <w:tcPr>
            <w:tcW w:w="698" w:type="pct"/>
            <w:vAlign w:val="bottom"/>
          </w:tcPr>
          <w:p w14:paraId="7AE409AA" w14:textId="77777777" w:rsidR="003E7053" w:rsidRPr="00916E2A" w:rsidRDefault="003E7053" w:rsidP="003E7053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6E2A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  <w:t xml:space="preserve">Номер договора купли-продажи мощности </w:t>
            </w:r>
          </w:p>
        </w:tc>
        <w:tc>
          <w:tcPr>
            <w:tcW w:w="564" w:type="pct"/>
            <w:vAlign w:val="bottom"/>
          </w:tcPr>
          <w:p w14:paraId="1953C09C" w14:textId="77777777" w:rsidR="003E7053" w:rsidRPr="00916E2A" w:rsidRDefault="003E7053" w:rsidP="003E7053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6E2A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  <w:t xml:space="preserve"> Дата договора </w:t>
            </w:r>
          </w:p>
        </w:tc>
        <w:tc>
          <w:tcPr>
            <w:tcW w:w="878" w:type="pct"/>
            <w:vAlign w:val="bottom"/>
          </w:tcPr>
          <w:p w14:paraId="3D10F245" w14:textId="77777777" w:rsidR="003E7053" w:rsidRPr="00916E2A" w:rsidRDefault="003E7053" w:rsidP="003E7053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6E2A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  <w:t>Наименование продавца</w:t>
            </w:r>
          </w:p>
        </w:tc>
        <w:tc>
          <w:tcPr>
            <w:tcW w:w="835" w:type="pct"/>
            <w:vAlign w:val="bottom"/>
          </w:tcPr>
          <w:p w14:paraId="4E2B137D" w14:textId="77777777" w:rsidR="003E7053" w:rsidRPr="00916E2A" w:rsidRDefault="003E7053" w:rsidP="003E7053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6E2A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  <w:t>Наименование покупателя</w:t>
            </w:r>
          </w:p>
        </w:tc>
        <w:tc>
          <w:tcPr>
            <w:tcW w:w="1074" w:type="pct"/>
            <w:vAlign w:val="bottom"/>
          </w:tcPr>
          <w:p w14:paraId="659774C1" w14:textId="77777777" w:rsidR="003E7053" w:rsidRPr="00916E2A" w:rsidRDefault="003E7053" w:rsidP="003E7053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6E2A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  <w:t xml:space="preserve">Денежная сумма, </w:t>
            </w:r>
          </w:p>
          <w:p w14:paraId="7E6701DA" w14:textId="77777777" w:rsidR="003E7053" w:rsidRPr="00916E2A" w:rsidRDefault="003E7053" w:rsidP="003E7053">
            <w:pPr>
              <w:contextualSpacing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6E2A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  <w:t>руб.</w:t>
            </w:r>
          </w:p>
        </w:tc>
      </w:tr>
      <w:tr w:rsidR="003E7053" w:rsidRPr="00916E2A" w14:paraId="53B70066" w14:textId="77777777" w:rsidTr="00B62851">
        <w:tc>
          <w:tcPr>
            <w:tcW w:w="253" w:type="pct"/>
            <w:vAlign w:val="bottom"/>
          </w:tcPr>
          <w:p w14:paraId="4A2554A6" w14:textId="77777777" w:rsidR="003E7053" w:rsidRPr="00916E2A" w:rsidRDefault="003E7053" w:rsidP="003E7053">
            <w:pPr>
              <w:contextualSpacing/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6E2A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98" w:type="pct"/>
            <w:vAlign w:val="center"/>
          </w:tcPr>
          <w:p w14:paraId="152D3DEC" w14:textId="77777777" w:rsidR="003E7053" w:rsidRPr="00916E2A" w:rsidRDefault="003E7053" w:rsidP="003E7053">
            <w:pPr>
              <w:contextualSpacing/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6E2A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8" w:type="pct"/>
            <w:vAlign w:val="center"/>
          </w:tcPr>
          <w:p w14:paraId="03AD4381" w14:textId="77777777" w:rsidR="003E7053" w:rsidRPr="00916E2A" w:rsidRDefault="003E7053" w:rsidP="003E7053">
            <w:pPr>
              <w:contextualSpacing/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6E2A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4" w:type="pct"/>
            <w:vAlign w:val="center"/>
          </w:tcPr>
          <w:p w14:paraId="29036B41" w14:textId="77777777" w:rsidR="003E7053" w:rsidRPr="00916E2A" w:rsidRDefault="003E7053" w:rsidP="003E7053">
            <w:pPr>
              <w:contextualSpacing/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6E2A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8" w:type="pct"/>
            <w:vAlign w:val="center"/>
          </w:tcPr>
          <w:p w14:paraId="033669B8" w14:textId="77777777" w:rsidR="003E7053" w:rsidRPr="00916E2A" w:rsidRDefault="003E7053" w:rsidP="003E7053">
            <w:pPr>
              <w:contextualSpacing/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6E2A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35" w:type="pct"/>
            <w:vAlign w:val="center"/>
          </w:tcPr>
          <w:p w14:paraId="598267CC" w14:textId="77777777" w:rsidR="003E7053" w:rsidRPr="00916E2A" w:rsidRDefault="003E7053" w:rsidP="003E7053">
            <w:pPr>
              <w:contextualSpacing/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6E2A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4" w:type="pct"/>
          </w:tcPr>
          <w:p w14:paraId="7AD4E08A" w14:textId="77777777" w:rsidR="003E7053" w:rsidRPr="00916E2A" w:rsidRDefault="003E7053" w:rsidP="003E7053">
            <w:pPr>
              <w:contextualSpacing/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16E2A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3E7053" w:rsidRPr="003E7053" w14:paraId="0C5AE669" w14:textId="77777777" w:rsidTr="00B62851">
        <w:trPr>
          <w:trHeight w:val="501"/>
        </w:trPr>
        <w:tc>
          <w:tcPr>
            <w:tcW w:w="253" w:type="pct"/>
            <w:vAlign w:val="center"/>
          </w:tcPr>
          <w:p w14:paraId="2E97230C" w14:textId="77777777" w:rsidR="003E7053" w:rsidRPr="003E7053" w:rsidRDefault="003E7053" w:rsidP="003E7053">
            <w:pPr>
              <w:contextualSpacing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698" w:type="pct"/>
          </w:tcPr>
          <w:p w14:paraId="77283C9A" w14:textId="77777777" w:rsidR="003E7053" w:rsidRPr="003E7053" w:rsidRDefault="003E7053" w:rsidP="003E7053">
            <w:pPr>
              <w:contextualSpacing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698" w:type="pct"/>
            <w:vAlign w:val="center"/>
          </w:tcPr>
          <w:p w14:paraId="5DA9D774" w14:textId="77777777" w:rsidR="003E7053" w:rsidRPr="003E7053" w:rsidRDefault="003E7053" w:rsidP="003E7053">
            <w:pPr>
              <w:contextualSpacing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564" w:type="pct"/>
            <w:vAlign w:val="center"/>
          </w:tcPr>
          <w:p w14:paraId="57BB728D" w14:textId="77777777" w:rsidR="003E7053" w:rsidRPr="003E7053" w:rsidRDefault="003E7053" w:rsidP="003E7053">
            <w:pPr>
              <w:contextualSpacing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878" w:type="pct"/>
            <w:vAlign w:val="center"/>
          </w:tcPr>
          <w:p w14:paraId="4D267D43" w14:textId="77777777" w:rsidR="003E7053" w:rsidRPr="003E7053" w:rsidRDefault="003E7053" w:rsidP="003E7053">
            <w:pPr>
              <w:contextualSpacing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835" w:type="pct"/>
            <w:vAlign w:val="center"/>
          </w:tcPr>
          <w:p w14:paraId="58A05EB6" w14:textId="77777777" w:rsidR="003E7053" w:rsidRPr="003E7053" w:rsidRDefault="003E7053" w:rsidP="003E7053">
            <w:pPr>
              <w:contextualSpacing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1074" w:type="pct"/>
            <w:vAlign w:val="center"/>
          </w:tcPr>
          <w:p w14:paraId="1B5E5120" w14:textId="77777777" w:rsidR="003E7053" w:rsidRPr="003E7053" w:rsidRDefault="003E7053" w:rsidP="003E7053">
            <w:pPr>
              <w:contextualSpacing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1645FCF3" w14:textId="77777777" w:rsidR="003E7053" w:rsidRPr="003E7053" w:rsidRDefault="003E7053" w:rsidP="003E7053">
      <w:pPr>
        <w:contextualSpacing/>
        <w:rPr>
          <w:rFonts w:ascii="Garamond" w:hAnsi="Garamond"/>
          <w:sz w:val="22"/>
          <w:szCs w:val="22"/>
          <w:lang w:val="en-GB" w:eastAsia="en-US"/>
        </w:rPr>
      </w:pPr>
    </w:p>
    <w:p w14:paraId="4B3B7CCA" w14:textId="77777777" w:rsidR="003E7053" w:rsidRDefault="003E7053" w:rsidP="00907CC4">
      <w:pPr>
        <w:tabs>
          <w:tab w:val="left" w:pos="1590"/>
        </w:tabs>
        <w:rPr>
          <w:rFonts w:ascii="Garamond" w:hAnsi="Garamond"/>
          <w:b/>
          <w:sz w:val="22"/>
          <w:szCs w:val="22"/>
        </w:rPr>
      </w:pPr>
    </w:p>
    <w:p w14:paraId="0EC9623E" w14:textId="77777777" w:rsidR="00C23B40" w:rsidRPr="00C46BBE" w:rsidRDefault="00C23B40" w:rsidP="00C23B40">
      <w:pPr>
        <w:jc w:val="right"/>
        <w:rPr>
          <w:rFonts w:ascii="Garamond" w:hAnsi="Garamond"/>
          <w:b/>
          <w:sz w:val="22"/>
          <w:szCs w:val="22"/>
        </w:rPr>
      </w:pPr>
      <w:r w:rsidRPr="00C46BBE">
        <w:rPr>
          <w:rFonts w:ascii="Garamond" w:hAnsi="Garamond"/>
          <w:b/>
          <w:sz w:val="22"/>
          <w:szCs w:val="22"/>
        </w:rPr>
        <w:t>Приложение 79.4.1</w:t>
      </w:r>
    </w:p>
    <w:p w14:paraId="5ECAB046" w14:textId="77777777" w:rsidR="00C23B40" w:rsidRPr="00C46BBE" w:rsidRDefault="00C23B40" w:rsidP="00C23B40">
      <w:pPr>
        <w:rPr>
          <w:rFonts w:ascii="Garamond" w:hAnsi="Garamond"/>
          <w:b/>
          <w:sz w:val="22"/>
          <w:szCs w:val="22"/>
          <w:lang w:val="en-US"/>
        </w:r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11619"/>
        <w:gridCol w:w="3118"/>
      </w:tblGrid>
      <w:tr w:rsidR="00C23B40" w:rsidRPr="006B2B83" w14:paraId="6B77B54B" w14:textId="77777777" w:rsidTr="00C23B40">
        <w:tc>
          <w:tcPr>
            <w:tcW w:w="11619" w:type="dxa"/>
          </w:tcPr>
          <w:p w14:paraId="20D95FC6" w14:textId="77777777" w:rsidR="00C23B40" w:rsidRPr="00C46BBE" w:rsidRDefault="00C23B40">
            <w:pPr>
              <w:rPr>
                <w:rFonts w:ascii="Garamond" w:hAnsi="Garamond"/>
                <w:b/>
                <w:sz w:val="22"/>
                <w:szCs w:val="22"/>
                <w:lang w:val="en-GB"/>
              </w:rPr>
            </w:pPr>
          </w:p>
        </w:tc>
        <w:tc>
          <w:tcPr>
            <w:tcW w:w="3118" w:type="dxa"/>
            <w:hideMark/>
          </w:tcPr>
          <w:p w14:paraId="4E3BE973" w14:textId="77777777" w:rsidR="00C23B40" w:rsidRPr="00C46BBE" w:rsidRDefault="00C23B4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46BBE">
              <w:rPr>
                <w:rFonts w:ascii="Garamond" w:hAnsi="Garamond"/>
                <w:b/>
                <w:sz w:val="22"/>
                <w:szCs w:val="22"/>
              </w:rPr>
              <w:t>Отправитель: АО «АТС»</w:t>
            </w:r>
          </w:p>
        </w:tc>
      </w:tr>
    </w:tbl>
    <w:p w14:paraId="6A72FA40" w14:textId="77777777" w:rsidR="00C23B40" w:rsidRPr="006B2B83" w:rsidRDefault="00C23B40" w:rsidP="00C23B40">
      <w:pPr>
        <w:rPr>
          <w:rFonts w:ascii="Garamond" w:hAnsi="Garamond"/>
          <w:b/>
          <w:sz w:val="22"/>
          <w:szCs w:val="22"/>
          <w:lang w:val="en-GB" w:eastAsia="en-US"/>
        </w:rPr>
      </w:pPr>
    </w:p>
    <w:p w14:paraId="57F75AC4" w14:textId="77777777" w:rsidR="00C23B40" w:rsidRPr="00C46BBE" w:rsidRDefault="00C23B40" w:rsidP="00C23B40">
      <w:pPr>
        <w:jc w:val="center"/>
        <w:rPr>
          <w:rFonts w:ascii="Garamond" w:hAnsi="Garamond"/>
          <w:b/>
          <w:sz w:val="22"/>
          <w:szCs w:val="22"/>
        </w:rPr>
      </w:pPr>
      <w:r w:rsidRPr="00C46BBE">
        <w:rPr>
          <w:rFonts w:ascii="Garamond" w:hAnsi="Garamond"/>
          <w:b/>
          <w:sz w:val="22"/>
          <w:szCs w:val="22"/>
        </w:rPr>
        <w:t xml:space="preserve">Аналитический отчет о величине, определяемой в отношении ГТП потребления при расчете денежных сумм, обусловленных отказом поставщика от исполнения обязательств по договорам купли-продажи мощности </w:t>
      </w:r>
    </w:p>
    <w:p w14:paraId="4761F229" w14:textId="77777777" w:rsidR="00C23B40" w:rsidRPr="00C46BBE" w:rsidRDefault="00C23B40" w:rsidP="00C23B40">
      <w:pPr>
        <w:jc w:val="center"/>
        <w:rPr>
          <w:rFonts w:ascii="Garamond" w:hAnsi="Garamond"/>
          <w:b/>
          <w:sz w:val="22"/>
          <w:szCs w:val="22"/>
        </w:rPr>
      </w:pPr>
      <w:r w:rsidRPr="00C46BBE">
        <w:rPr>
          <w:rFonts w:ascii="Garamond" w:hAnsi="Garamond"/>
          <w:b/>
          <w:sz w:val="22"/>
          <w:szCs w:val="22"/>
        </w:rPr>
        <w:t>по результатам конкурентного отбора мощности новых генерирующих объектов, проведенного не ранее 2021 года</w:t>
      </w:r>
    </w:p>
    <w:p w14:paraId="1393EA63" w14:textId="77777777" w:rsidR="00C23B40" w:rsidRPr="00C46BBE" w:rsidRDefault="00C23B40" w:rsidP="00C23B40">
      <w:pPr>
        <w:rPr>
          <w:rFonts w:ascii="Garamond" w:hAnsi="Garamond"/>
          <w:b/>
          <w:sz w:val="22"/>
          <w:szCs w:val="22"/>
        </w:rPr>
      </w:pPr>
    </w:p>
    <w:p w14:paraId="2C938320" w14:textId="77777777" w:rsidR="00C23B40" w:rsidRPr="00C46BBE" w:rsidRDefault="00C23B40" w:rsidP="00C23B40">
      <w:pPr>
        <w:ind w:left="720"/>
        <w:contextualSpacing/>
        <w:rPr>
          <w:rFonts w:ascii="Garamond" w:hAnsi="Garamond"/>
          <w:b/>
          <w:sz w:val="22"/>
          <w:szCs w:val="22"/>
        </w:rPr>
      </w:pPr>
      <w:r w:rsidRPr="00C46BBE">
        <w:rPr>
          <w:rFonts w:ascii="Garamond" w:hAnsi="Garamond"/>
          <w:b/>
          <w:sz w:val="22"/>
          <w:szCs w:val="22"/>
        </w:rPr>
        <w:t>Получатель:</w:t>
      </w:r>
    </w:p>
    <w:p w14:paraId="321A2E14" w14:textId="3F7D6203" w:rsidR="00C23B40" w:rsidRPr="00C46BBE" w:rsidRDefault="00C23B40" w:rsidP="00C23B40">
      <w:pPr>
        <w:ind w:left="720"/>
        <w:contextualSpacing/>
        <w:rPr>
          <w:rFonts w:ascii="Garamond" w:hAnsi="Garamond"/>
          <w:b/>
          <w:sz w:val="22"/>
          <w:szCs w:val="22"/>
        </w:rPr>
      </w:pPr>
      <w:r w:rsidRPr="00C46BBE">
        <w:rPr>
          <w:rFonts w:ascii="Garamond" w:hAnsi="Garamond"/>
          <w:b/>
          <w:sz w:val="22"/>
          <w:szCs w:val="22"/>
        </w:rPr>
        <w:t xml:space="preserve">Ценовая </w:t>
      </w:r>
      <w:r w:rsidR="00042532" w:rsidRPr="000528C2">
        <w:rPr>
          <w:rFonts w:ascii="Garamond" w:hAnsi="Garamond"/>
          <w:b/>
          <w:sz w:val="22"/>
          <w:szCs w:val="22"/>
        </w:rPr>
        <w:t>зона покупки</w:t>
      </w:r>
      <w:r w:rsidRPr="000528C2">
        <w:rPr>
          <w:rFonts w:ascii="Garamond" w:hAnsi="Garamond"/>
          <w:b/>
          <w:sz w:val="22"/>
          <w:szCs w:val="22"/>
        </w:rPr>
        <w:t>:</w:t>
      </w:r>
    </w:p>
    <w:p w14:paraId="31668BBC" w14:textId="77777777" w:rsidR="00C23B40" w:rsidRPr="00C46BBE" w:rsidRDefault="00C23B40" w:rsidP="00C23B40">
      <w:pPr>
        <w:ind w:left="720"/>
        <w:contextualSpacing/>
        <w:rPr>
          <w:rFonts w:ascii="Garamond" w:hAnsi="Garamond"/>
          <w:b/>
          <w:sz w:val="22"/>
          <w:szCs w:val="22"/>
        </w:rPr>
      </w:pPr>
      <w:r w:rsidRPr="00C46BBE">
        <w:rPr>
          <w:rFonts w:ascii="Garamond" w:hAnsi="Garamond"/>
          <w:b/>
          <w:sz w:val="22"/>
          <w:szCs w:val="22"/>
        </w:rPr>
        <w:t>Расчетный период:</w:t>
      </w:r>
    </w:p>
    <w:p w14:paraId="460B764D" w14:textId="77777777" w:rsidR="00C23B40" w:rsidRPr="00C46BBE" w:rsidRDefault="00C23B40" w:rsidP="00C23B40">
      <w:pPr>
        <w:jc w:val="center"/>
        <w:rPr>
          <w:rFonts w:ascii="Garamond" w:hAnsi="Garamond"/>
          <w:sz w:val="22"/>
          <w:szCs w:val="22"/>
        </w:rPr>
      </w:pPr>
    </w:p>
    <w:tbl>
      <w:tblPr>
        <w:tblW w:w="3855" w:type="pct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1612"/>
        <w:gridCol w:w="8404"/>
      </w:tblGrid>
      <w:tr w:rsidR="00C23B40" w:rsidRPr="006B2B83" w14:paraId="4FC68236" w14:textId="77777777" w:rsidTr="00C23B40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63AFE" w14:textId="77777777" w:rsidR="00C23B40" w:rsidRPr="00C46BBE" w:rsidRDefault="00C23B40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46BBE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0602" w14:textId="77777777" w:rsidR="00C23B40" w:rsidRPr="00C46BBE" w:rsidRDefault="00C23B40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46BBE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Код ГТП потребления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D2524" w14:textId="77777777" w:rsidR="00C23B40" w:rsidRPr="00C46BBE" w:rsidRDefault="00C23B40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46BBE">
              <w:rPr>
                <w:rFonts w:ascii="Garamond" w:hAnsi="Garamond"/>
                <w:b/>
                <w:sz w:val="22"/>
                <w:szCs w:val="22"/>
              </w:rPr>
              <w:t>Величина, определяемая в отношении ГТП потребления при расчете денежных сумм, обусловленных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объектов,</w:t>
            </w:r>
            <w:r w:rsidRPr="00C46BB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C46BBE">
              <w:rPr>
                <w:rFonts w:ascii="Garamond" w:hAnsi="Garamond"/>
                <w:b/>
                <w:sz w:val="22"/>
                <w:szCs w:val="22"/>
              </w:rPr>
              <w:t>проведенного не ранее 2021 года</w:t>
            </w:r>
            <w:r w:rsidRPr="00C46BBE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, руб.</w:t>
            </w:r>
          </w:p>
        </w:tc>
      </w:tr>
      <w:tr w:rsidR="00C23B40" w:rsidRPr="006B2B83" w14:paraId="61F04B77" w14:textId="77777777" w:rsidTr="00C23B40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E2AEF" w14:textId="77777777" w:rsidR="00C23B40" w:rsidRPr="00C46BBE" w:rsidRDefault="00C23B40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C46BBE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DA15" w14:textId="77777777" w:rsidR="00C23B40" w:rsidRPr="00C46BBE" w:rsidRDefault="00C23B40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C46BBE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2781" w14:textId="77777777" w:rsidR="00C23B40" w:rsidRPr="00C46BBE" w:rsidRDefault="00C23B40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C46BBE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C23B40" w:rsidRPr="006B2B83" w14:paraId="4EC51E8B" w14:textId="77777777" w:rsidTr="003E7053">
        <w:trPr>
          <w:trHeight w:val="159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F8A2" w14:textId="77777777" w:rsidR="00C23B40" w:rsidRPr="00C46BBE" w:rsidRDefault="00C23B40">
            <w:pP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47FA" w14:textId="77777777" w:rsidR="00C23B40" w:rsidRPr="00C46BBE" w:rsidRDefault="00C23B40">
            <w:pP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1596" w14:textId="77777777" w:rsidR="00C23B40" w:rsidRPr="00C46BBE" w:rsidRDefault="00C23B40">
            <w:pP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F94E8FA" w14:textId="77777777" w:rsidR="00B178E2" w:rsidRDefault="00B178E2" w:rsidP="00B178E2">
      <w:pPr>
        <w:jc w:val="righ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Приложение 131.1.1</w:t>
      </w:r>
    </w:p>
    <w:p w14:paraId="0EBAAF97" w14:textId="77777777" w:rsidR="00B178E2" w:rsidRDefault="00B178E2" w:rsidP="00B178E2">
      <w:pPr>
        <w:jc w:val="right"/>
        <w:rPr>
          <w:rFonts w:ascii="Garamond" w:hAnsi="Garamond"/>
          <w:b/>
          <w:sz w:val="22"/>
          <w:szCs w:val="22"/>
        </w:rPr>
      </w:pPr>
    </w:p>
    <w:tbl>
      <w:tblPr>
        <w:tblW w:w="147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9"/>
        <w:gridCol w:w="3118"/>
      </w:tblGrid>
      <w:tr w:rsidR="00B178E2" w14:paraId="05DF86D8" w14:textId="77777777" w:rsidTr="00B62851">
        <w:tc>
          <w:tcPr>
            <w:tcW w:w="11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EF592" w14:textId="77777777" w:rsidR="00B178E2" w:rsidRDefault="00B178E2" w:rsidP="00B62851">
            <w:pPr>
              <w:tabs>
                <w:tab w:val="left" w:pos="990"/>
              </w:tabs>
              <w:rPr>
                <w:rFonts w:ascii="Garamond" w:hAnsi="Garamond" w:cs="Arial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 w:cs="Arial"/>
                <w:b/>
                <w:i/>
                <w:sz w:val="22"/>
                <w:szCs w:val="22"/>
              </w:rPr>
              <w:tab/>
              <w:t>Получатель: АО «ЦФР»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A0FB" w14:textId="77777777" w:rsidR="00B178E2" w:rsidRDefault="00B178E2" w:rsidP="00B62851">
            <w:pPr>
              <w:rPr>
                <w:rFonts w:ascii="Garamond" w:hAnsi="Garamond" w:cs="Arial"/>
                <w:b/>
                <w:i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i/>
                <w:sz w:val="22"/>
                <w:szCs w:val="22"/>
              </w:rPr>
              <w:t>Отправитель: АО «АТС»</w:t>
            </w:r>
          </w:p>
        </w:tc>
      </w:tr>
    </w:tbl>
    <w:p w14:paraId="6B44AEC9" w14:textId="77777777" w:rsidR="00B178E2" w:rsidRDefault="00B178E2" w:rsidP="00B178E2">
      <w:pPr>
        <w:rPr>
          <w:rFonts w:ascii="Garamond" w:hAnsi="Garamond" w:cs="Arial"/>
          <w:b/>
          <w:sz w:val="22"/>
          <w:szCs w:val="22"/>
          <w:lang w:val="en-GB" w:eastAsia="en-US"/>
        </w:rPr>
      </w:pPr>
    </w:p>
    <w:p w14:paraId="44F23634" w14:textId="77777777" w:rsidR="00B178E2" w:rsidRDefault="00B178E2" w:rsidP="00B178E2">
      <w:pPr>
        <w:rPr>
          <w:rFonts w:ascii="Garamond" w:hAnsi="Garamond" w:cs="Arial"/>
          <w:b/>
          <w:bCs/>
          <w:sz w:val="22"/>
          <w:szCs w:val="22"/>
          <w:u w:val="single"/>
          <w:lang w:val="en-US"/>
        </w:rPr>
      </w:pPr>
    </w:p>
    <w:p w14:paraId="1B1632FF" w14:textId="77777777" w:rsidR="00B178E2" w:rsidRPr="00196BF1" w:rsidRDefault="00B178E2" w:rsidP="00B178E2">
      <w:pPr>
        <w:jc w:val="center"/>
        <w:rPr>
          <w:rFonts w:ascii="Garamond" w:hAnsi="Garamond" w:cs="Arial"/>
          <w:b/>
          <w:bCs/>
          <w:sz w:val="22"/>
          <w:szCs w:val="22"/>
        </w:rPr>
      </w:pPr>
      <w:r w:rsidRPr="00196BF1">
        <w:rPr>
          <w:rFonts w:ascii="Garamond" w:hAnsi="Garamond" w:cs="Arial"/>
          <w:b/>
          <w:bCs/>
          <w:sz w:val="22"/>
          <w:szCs w:val="22"/>
        </w:rPr>
        <w:t>Реестр денежных сумм, обусловленных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объектов,</w:t>
      </w:r>
      <w:r w:rsidRPr="00306215">
        <w:t xml:space="preserve"> </w:t>
      </w:r>
      <w:r w:rsidRPr="00196BF1">
        <w:rPr>
          <w:rFonts w:ascii="Garamond" w:hAnsi="Garamond" w:cs="Arial"/>
          <w:b/>
          <w:bCs/>
          <w:sz w:val="22"/>
          <w:szCs w:val="22"/>
        </w:rPr>
        <w:t>проведенного не ранее 2021 года</w:t>
      </w:r>
    </w:p>
    <w:p w14:paraId="3DAF2CC4" w14:textId="77777777" w:rsidR="00B178E2" w:rsidRPr="00306215" w:rsidRDefault="00B178E2" w:rsidP="00B178E2">
      <w:pPr>
        <w:jc w:val="center"/>
        <w:rPr>
          <w:rFonts w:ascii="Garamond" w:hAnsi="Garamond" w:cs="Arial"/>
          <w:b/>
          <w:bCs/>
          <w:sz w:val="22"/>
          <w:szCs w:val="22"/>
          <w:u w:val="single"/>
        </w:rPr>
      </w:pPr>
      <w:r w:rsidRPr="00306215">
        <w:rPr>
          <w:rFonts w:ascii="Garamond" w:hAnsi="Garamond" w:cs="Arial"/>
          <w:b/>
          <w:bCs/>
          <w:sz w:val="22"/>
          <w:szCs w:val="22"/>
          <w:u w:val="single"/>
        </w:rPr>
        <w:t>за расчетный период mm YYYY года</w:t>
      </w:r>
    </w:p>
    <w:p w14:paraId="045523AA" w14:textId="77777777" w:rsidR="00B178E2" w:rsidRDefault="00B178E2" w:rsidP="00B178E2">
      <w:pPr>
        <w:jc w:val="center"/>
        <w:rPr>
          <w:rFonts w:ascii="Garamond" w:hAnsi="Garamond" w:cs="Arial"/>
          <w:b/>
          <w:bCs/>
          <w:sz w:val="22"/>
          <w:szCs w:val="22"/>
          <w:u w:val="single"/>
        </w:rPr>
      </w:pPr>
      <w:r w:rsidRPr="00306215">
        <w:rPr>
          <w:rFonts w:ascii="Garamond" w:hAnsi="Garamond" w:cs="Arial"/>
          <w:b/>
          <w:bCs/>
          <w:sz w:val="22"/>
          <w:szCs w:val="22"/>
          <w:u w:val="single"/>
        </w:rPr>
        <w:t>&lt;package-comment&gt;</w:t>
      </w:r>
    </w:p>
    <w:p w14:paraId="5145D6AC" w14:textId="77777777" w:rsidR="00B178E2" w:rsidRDefault="00B178E2" w:rsidP="00B178E2">
      <w:pPr>
        <w:jc w:val="center"/>
        <w:rPr>
          <w:rFonts w:ascii="Garamond" w:hAnsi="Garamond" w:cs="Arial"/>
          <w:b/>
          <w:sz w:val="22"/>
          <w:szCs w:val="22"/>
        </w:rPr>
      </w:pPr>
    </w:p>
    <w:tbl>
      <w:tblPr>
        <w:tblW w:w="494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936"/>
        <w:gridCol w:w="1674"/>
        <w:gridCol w:w="1610"/>
        <w:gridCol w:w="1993"/>
        <w:gridCol w:w="1976"/>
        <w:gridCol w:w="2155"/>
        <w:gridCol w:w="1368"/>
      </w:tblGrid>
      <w:tr w:rsidR="00916E2A" w14:paraId="35E53FE1" w14:textId="77777777" w:rsidTr="00916E2A">
        <w:trPr>
          <w:trHeight w:val="1048"/>
        </w:trPr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495AE0" w14:textId="77777777" w:rsidR="00B62851" w:rsidRPr="00306215" w:rsidRDefault="00B62851" w:rsidP="00B6285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306215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Уникальный идентификатор</w:t>
            </w:r>
          </w:p>
          <w:p w14:paraId="3C302DC6" w14:textId="77777777" w:rsidR="00B62851" w:rsidRDefault="00B62851" w:rsidP="00B6285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306215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&lt;id&gt;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F81E5" w14:textId="77777777" w:rsidR="00B62851" w:rsidRPr="00306215" w:rsidRDefault="00B62851" w:rsidP="00B62851">
            <w:pPr>
              <w:jc w:val="center"/>
              <w:rPr>
                <w:rFonts w:ascii="Garamond" w:hAnsi="Garamond" w:cs="Arial"/>
                <w:b/>
                <w:bCs/>
                <w:caps/>
                <w:sz w:val="22"/>
                <w:szCs w:val="22"/>
              </w:rPr>
            </w:pPr>
            <w:r w:rsidRPr="00306215">
              <w:rPr>
                <w:rFonts w:ascii="Garamond" w:hAnsi="Garamond" w:cs="Arial"/>
                <w:b/>
                <w:bCs/>
                <w:sz w:val="22"/>
                <w:szCs w:val="22"/>
              </w:rPr>
              <w:t>Номер договора купли-продажи мощности</w:t>
            </w:r>
          </w:p>
          <w:p w14:paraId="1B27027D" w14:textId="77777777" w:rsidR="00B62851" w:rsidRDefault="00B62851" w:rsidP="00B6285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306215">
              <w:rPr>
                <w:rFonts w:ascii="Garamond" w:hAnsi="Garamond" w:cs="Arial"/>
                <w:b/>
                <w:bCs/>
                <w:caps/>
                <w:sz w:val="22"/>
                <w:szCs w:val="22"/>
              </w:rPr>
              <w:t>&lt;</w:t>
            </w:r>
            <w:r w:rsidRPr="00306215">
              <w:rPr>
                <w:rFonts w:ascii="Garamond" w:hAnsi="Garamond" w:cs="Arial"/>
                <w:b/>
                <w:bCs/>
                <w:sz w:val="22"/>
                <w:szCs w:val="22"/>
              </w:rPr>
              <w:t>contract-number</w:t>
            </w:r>
            <w:r w:rsidRPr="00306215">
              <w:rPr>
                <w:rFonts w:ascii="Garamond" w:hAnsi="Garamond" w:cs="Arial"/>
                <w:b/>
                <w:bCs/>
                <w:caps/>
                <w:sz w:val="22"/>
                <w:szCs w:val="22"/>
              </w:rPr>
              <w:t>&gt;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73626" w14:textId="77777777" w:rsidR="00B62851" w:rsidRPr="00306215" w:rsidRDefault="00B62851" w:rsidP="00B6285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306215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Дата договора</w:t>
            </w:r>
          </w:p>
          <w:p w14:paraId="3E05273F" w14:textId="77777777" w:rsidR="00B62851" w:rsidRDefault="00B62851" w:rsidP="00B6285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306215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&lt;contract-date&gt;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ED3EC" w14:textId="77777777" w:rsidR="00B62851" w:rsidRDefault="00B62851" w:rsidP="00B6285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196BF1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Первое число расчетного месяца</w:t>
            </w:r>
            <w:r w:rsidRPr="00196BF1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br/>
              <w:t xml:space="preserve">&lt;start-date&gt; 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4ED56" w14:textId="77777777" w:rsidR="00B62851" w:rsidRDefault="00B62851" w:rsidP="00B6285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196BF1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Последнее число расчетного месяца</w:t>
            </w:r>
            <w:r w:rsidRPr="00196BF1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br/>
              <w:t>&lt;finish-date&gt;</w:t>
            </w:r>
          </w:p>
        </w:tc>
        <w:tc>
          <w:tcPr>
            <w:tcW w:w="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1C59A" w14:textId="77777777" w:rsidR="00B62851" w:rsidRDefault="00B62851" w:rsidP="00B6285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196BF1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Код участника- плательщика</w:t>
            </w:r>
            <w:r w:rsidRPr="00196BF1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br/>
              <w:t>&lt;trader-supplier-code&gt;</w:t>
            </w:r>
          </w:p>
        </w:tc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651C1" w14:textId="77777777" w:rsidR="00B62851" w:rsidRDefault="00B62851" w:rsidP="00B6285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196BF1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Код участника- получателя</w:t>
            </w:r>
            <w:r w:rsidRPr="00196BF1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br/>
              <w:t>&lt;trader-consumer-code&gt;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B246B" w14:textId="77777777" w:rsidR="00B62851" w:rsidRDefault="00B62851" w:rsidP="00B62851">
            <w:pPr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196BF1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Денежная сумма, руб.</w:t>
            </w:r>
            <w:r w:rsidRPr="00196BF1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br/>
              <w:t>&lt;payment-amount&gt;</w:t>
            </w:r>
          </w:p>
        </w:tc>
      </w:tr>
      <w:tr w:rsidR="00916E2A" w14:paraId="68BE9E79" w14:textId="77777777" w:rsidTr="00916E2A">
        <w:trPr>
          <w:trHeight w:val="224"/>
        </w:trPr>
        <w:tc>
          <w:tcPr>
            <w:tcW w:w="5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05C4D" w14:textId="77777777" w:rsidR="00B62851" w:rsidRDefault="00B62851" w:rsidP="00B62851">
            <w:pP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71CD56" w14:textId="77777777" w:rsidR="00B62851" w:rsidRDefault="00B62851" w:rsidP="00B62851">
            <w:pP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     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     </w:t>
            </w:r>
          </w:p>
        </w:tc>
        <w:tc>
          <w:tcPr>
            <w:tcW w:w="5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5481" w14:textId="77777777" w:rsidR="00B62851" w:rsidRDefault="00B62851" w:rsidP="00B62851">
            <w:pP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5D53D8" w14:textId="77777777" w:rsidR="00B62851" w:rsidRDefault="00B62851" w:rsidP="00B62851">
            <w:pP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4E39" w14:textId="77777777" w:rsidR="00B62851" w:rsidRDefault="00B62851" w:rsidP="00B62851">
            <w:pP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C8DC" w14:textId="77777777" w:rsidR="00B62851" w:rsidRDefault="00B62851" w:rsidP="00B62851">
            <w:pP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65D5" w14:textId="77777777" w:rsidR="00B62851" w:rsidRDefault="00B62851" w:rsidP="00B62851">
            <w:pP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61EA" w14:textId="77777777" w:rsidR="00B62851" w:rsidRDefault="00B62851" w:rsidP="00B62851">
            <w:pPr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3D263BE" w14:textId="77777777" w:rsidR="00B178E2" w:rsidRDefault="00B178E2" w:rsidP="00B178E2">
      <w:pPr>
        <w:rPr>
          <w:rFonts w:ascii="Garamond" w:hAnsi="Garamond" w:cs="Arial"/>
          <w:b/>
          <w:sz w:val="22"/>
          <w:szCs w:val="22"/>
          <w:lang w:val="en-GB" w:eastAsia="en-US"/>
        </w:rPr>
      </w:pPr>
    </w:p>
    <w:p w14:paraId="69495D6B" w14:textId="0149A399" w:rsidR="00B178E2" w:rsidRDefault="00B178E2" w:rsidP="00B178E2"/>
    <w:p w14:paraId="46A4E4A0" w14:textId="11B3558A" w:rsidR="00642EB3" w:rsidRPr="00F95726" w:rsidRDefault="00642EB3" w:rsidP="00642EB3">
      <w:pPr>
        <w:rPr>
          <w:rFonts w:ascii="Garamond" w:hAnsi="Garamond"/>
          <w:b/>
          <w:bCs/>
          <w:sz w:val="26"/>
          <w:szCs w:val="26"/>
        </w:rPr>
      </w:pPr>
      <w:r w:rsidRPr="00F95726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131DB6">
        <w:rPr>
          <w:rFonts w:ascii="Garamond" w:hAnsi="Garamond"/>
          <w:b/>
          <w:bCs/>
          <w:sz w:val="26"/>
          <w:szCs w:val="26"/>
        </w:rPr>
        <w:t xml:space="preserve">РЕГЛАМЕНТ ПРОВЕДЕНИЯ КОНКУРЕНТНЫХ ОТБОРОВ МОЩНОСТИ НОВЫХ ГЕНЕРИРУЮЩИХ ОБЪЕКТОВ </w:t>
      </w:r>
      <w:r w:rsidRPr="00BF54D9">
        <w:rPr>
          <w:rFonts w:ascii="Garamond" w:hAnsi="Garamond"/>
          <w:b/>
          <w:bCs/>
          <w:sz w:val="26"/>
          <w:szCs w:val="26"/>
        </w:rPr>
        <w:t xml:space="preserve">ПО РЕШЕНИЮ ПРАВИТЕЛЬСТВА РОССИЙСКОЙ ФЕДЕРАЦИИ, ПРИНЯТОМУ В 2021 ГОДУ ИЛИ ПОСЛЕДУЮЩИЕ ГОДЫ </w:t>
      </w:r>
      <w:r w:rsidRPr="00F95726">
        <w:rPr>
          <w:rFonts w:ascii="Garamond" w:hAnsi="Garamond"/>
          <w:b/>
          <w:sz w:val="26"/>
          <w:szCs w:val="26"/>
        </w:rPr>
        <w:t>(Приложение № 1</w:t>
      </w:r>
      <w:r>
        <w:rPr>
          <w:rFonts w:ascii="Garamond" w:hAnsi="Garamond"/>
          <w:b/>
          <w:sz w:val="26"/>
          <w:szCs w:val="26"/>
        </w:rPr>
        <w:t>9.8.1</w:t>
      </w:r>
      <w:r w:rsidR="00B367FB">
        <w:rPr>
          <w:rFonts w:ascii="Garamond" w:hAnsi="Garamond"/>
          <w:b/>
          <w:sz w:val="26"/>
          <w:szCs w:val="26"/>
        </w:rPr>
        <w:t xml:space="preserve"> к Договору о </w:t>
      </w:r>
      <w:r w:rsidRPr="00F95726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14:paraId="3EE3A6FE" w14:textId="2B1888CA" w:rsidR="00642EB3" w:rsidRDefault="00642EB3" w:rsidP="00642EB3">
      <w:pPr>
        <w:ind w:right="-305"/>
        <w:rPr>
          <w:rFonts w:ascii="Garamond" w:hAnsi="Garamond"/>
          <w:b/>
          <w:bCs/>
          <w:sz w:val="26"/>
          <w:szCs w:val="26"/>
        </w:rPr>
      </w:pPr>
    </w:p>
    <w:tbl>
      <w:tblPr>
        <w:tblW w:w="51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"/>
        <w:gridCol w:w="6901"/>
        <w:gridCol w:w="7085"/>
      </w:tblGrid>
      <w:tr w:rsidR="00284052" w:rsidRPr="00B367FB" w14:paraId="7C14241B" w14:textId="77777777" w:rsidTr="00916E2A">
        <w:trPr>
          <w:trHeight w:val="435"/>
        </w:trPr>
        <w:tc>
          <w:tcPr>
            <w:tcW w:w="301" w:type="pct"/>
            <w:tcMar>
              <w:left w:w="57" w:type="dxa"/>
              <w:right w:w="57" w:type="dxa"/>
            </w:tcMar>
            <w:vAlign w:val="center"/>
          </w:tcPr>
          <w:p w14:paraId="476CA7C4" w14:textId="77777777" w:rsidR="00284052" w:rsidRPr="00B367FB" w:rsidRDefault="00284052" w:rsidP="00F3722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367FB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2E6CE8EA" w14:textId="77777777" w:rsidR="00284052" w:rsidRPr="00B367FB" w:rsidRDefault="00284052" w:rsidP="00F3722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367FB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318" w:type="pct"/>
            <w:vAlign w:val="center"/>
          </w:tcPr>
          <w:p w14:paraId="23302344" w14:textId="77777777" w:rsidR="00284052" w:rsidRPr="00B367FB" w:rsidRDefault="00284052" w:rsidP="00F3722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367FB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08C59B68" w14:textId="77777777" w:rsidR="00284052" w:rsidRPr="00B367FB" w:rsidRDefault="00284052" w:rsidP="00F3722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367FB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2380" w:type="pct"/>
            <w:vAlign w:val="center"/>
          </w:tcPr>
          <w:p w14:paraId="1FE7A4FF" w14:textId="77777777" w:rsidR="00284052" w:rsidRPr="00B367FB" w:rsidRDefault="00284052" w:rsidP="00F37220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367FB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14B197AA" w14:textId="77777777" w:rsidR="00284052" w:rsidRPr="00B367FB" w:rsidRDefault="00284052" w:rsidP="00F37220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B367FB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284052" w:rsidRPr="00B367FB" w14:paraId="2A67585D" w14:textId="77777777" w:rsidTr="00916E2A">
        <w:trPr>
          <w:trHeight w:val="345"/>
        </w:trPr>
        <w:tc>
          <w:tcPr>
            <w:tcW w:w="301" w:type="pct"/>
            <w:vAlign w:val="center"/>
          </w:tcPr>
          <w:p w14:paraId="2BBA075C" w14:textId="77777777" w:rsidR="00284052" w:rsidRPr="00B367FB" w:rsidRDefault="00284052" w:rsidP="00F37220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367FB">
              <w:rPr>
                <w:rFonts w:ascii="Garamond" w:hAnsi="Garamond" w:cs="Garamond"/>
                <w:b/>
                <w:bCs/>
                <w:sz w:val="22"/>
                <w:szCs w:val="22"/>
              </w:rPr>
              <w:t>8.1</w:t>
            </w:r>
          </w:p>
        </w:tc>
        <w:tc>
          <w:tcPr>
            <w:tcW w:w="2318" w:type="pct"/>
          </w:tcPr>
          <w:p w14:paraId="1AB92F76" w14:textId="77777777" w:rsidR="00284052" w:rsidRPr="00B367FB" w:rsidRDefault="00284052" w:rsidP="00F3722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По результатам КОМ НГО СО формирует результаты КОМ НГО в отношении территории ТНГ и не позднее 2 (двух) рабочих дней после окончания срока подачи (приема) заявок публикует на официальном сайте реестр итогов КОМ НГО, включающие:</w:t>
            </w:r>
          </w:p>
          <w:p w14:paraId="4D5E8FF1" w14:textId="77777777" w:rsidR="00284052" w:rsidRPr="00B367FB" w:rsidRDefault="00284052" w:rsidP="00F3722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 xml:space="preserve">а) перечень участников КОМ НГО, ценовые заявки на продажу мощности которых были отобраны (далее также – поставщики мощности по результатам КОМ НГО); </w:t>
            </w:r>
          </w:p>
          <w:p w14:paraId="3FC4F4BB" w14:textId="77777777" w:rsidR="00284052" w:rsidRPr="00B367FB" w:rsidRDefault="00284052" w:rsidP="00F3722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б) в отношении каждого участника КОМ НГО, указанного в подп. «а» настоящего пункта, – перечень отобранных генерирующих объектов;</w:t>
            </w:r>
          </w:p>
          <w:p w14:paraId="01ED7E28" w14:textId="77777777" w:rsidR="00284052" w:rsidRPr="00B367FB" w:rsidRDefault="00284052" w:rsidP="00F3722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в) в отношении каждого отобранного генерирующего объекта:</w:t>
            </w:r>
          </w:p>
          <w:p w14:paraId="0F0D7E4E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lastRenderedPageBreak/>
              <w:t>объем мощности, предлагаемый участником к продаже, соответствующий объему установленной мощности генерирующего объекта;</w:t>
            </w:r>
          </w:p>
          <w:p w14:paraId="13B32B8A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в случае, если отобранным генерирующим объектом является ГЭС, – объем располагаемой мощности ГЭС с учетом максимального ограничения установленной мощности, связанного со снижением напора ниже расчетного в периоды сработки водохранилища;</w:t>
            </w:r>
          </w:p>
          <w:p w14:paraId="5B9A1643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в случае, если отобранным генерирующим объектом является ГЭС, – проектную гарантированную годовую выработку электрической энергии ГЭС, определяемую в соответствии с годовым объемом притока воды в створе гидроэлектростанции обеспеченностью 95 процентов;</w:t>
            </w:r>
          </w:p>
          <w:p w14:paraId="4154ECF8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тип генерирующего объекта;</w:t>
            </w:r>
          </w:p>
          <w:p w14:paraId="7213BDC2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КИУМ, определенный для такого объекта в соответствии с информацией, опубликованной СО перед проведением КОМ НГО согласно п. 3.2 настоящего Регламента;</w:t>
            </w:r>
          </w:p>
          <w:p w14:paraId="7A63A93E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технические характеристики и параметры генерирующего объекта;</w:t>
            </w:r>
          </w:p>
          <w:p w14:paraId="5C60B3C5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планируемая дата начала поставки мощности с использованием введенного в эксплуатацию нового генерирующего объекта;</w:t>
            </w:r>
          </w:p>
          <w:p w14:paraId="04DD7D56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величина капитальных затрат;</w:t>
            </w:r>
          </w:p>
          <w:p w14:paraId="401E0DE1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величина удельных затрат на эксплуатацию генерирующего объекта;</w:t>
            </w:r>
          </w:p>
          <w:p w14:paraId="5C074F12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величина переменных (топливных) затрат на выработку электрической энергии;</w:t>
            </w:r>
          </w:p>
          <w:p w14:paraId="1F7159AE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параметры индексации переменных (топливных) затрат на выработку электрической энергии;</w:t>
            </w:r>
          </w:p>
          <w:p w14:paraId="5A8A3084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указание на использование временно замещающих генерирующих объектов;</w:t>
            </w:r>
          </w:p>
          <w:p w14:paraId="02741CA9" w14:textId="77777777" w:rsidR="00284052" w:rsidRPr="00B367FB" w:rsidRDefault="00284052" w:rsidP="00F37220">
            <w:pPr>
              <w:tabs>
                <w:tab w:val="left" w:pos="993"/>
              </w:tabs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lastRenderedPageBreak/>
              <w:t>г) в случае указания на использование временно замещающих генерирующих объектов:</w:t>
            </w:r>
          </w:p>
          <w:p w14:paraId="3B7C37AB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тип временно замещающих генерирующих объектов;</w:t>
            </w:r>
          </w:p>
          <w:p w14:paraId="27705E69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КИУМ, определенный для временно замещающих генерирующих объектов, в соответствии с решением Правительства Российской Федерации;</w:t>
            </w:r>
          </w:p>
          <w:p w14:paraId="1CE2B0F9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объем мощности временно замещающих генерирующих объектов;</w:t>
            </w:r>
          </w:p>
          <w:p w14:paraId="3FABF73B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планируемая дата начала поставки мощности с использованием временно замещающих генерирующих объектов;</w:t>
            </w:r>
          </w:p>
          <w:p w14:paraId="433863CE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величина переменных (топливных) затрат на выработку электрической энергии временно замещающих генерирующих объектов;</w:t>
            </w:r>
          </w:p>
          <w:p w14:paraId="6559B9B7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цена на мощность временно замещающих генерирующих объектов;</w:t>
            </w:r>
          </w:p>
          <w:p w14:paraId="3E368031" w14:textId="77777777" w:rsidR="00284052" w:rsidRPr="00B367FB" w:rsidRDefault="00284052" w:rsidP="00F3722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д) для каждой ЕГО, входящей в состав генерирующего объекта и временно замещающих генерирующих объектов:</w:t>
            </w:r>
          </w:p>
          <w:p w14:paraId="4BE0A20E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объем установленной мощности;</w:t>
            </w:r>
          </w:p>
          <w:p w14:paraId="708C1161" w14:textId="0391076F" w:rsidR="00284052" w:rsidRPr="00316F66" w:rsidRDefault="00284052" w:rsidP="00316F66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технические характеристики ЕГО.</w:t>
            </w:r>
          </w:p>
        </w:tc>
        <w:tc>
          <w:tcPr>
            <w:tcW w:w="2380" w:type="pct"/>
            <w:shd w:val="clear" w:color="auto" w:fill="auto"/>
          </w:tcPr>
          <w:p w14:paraId="4883A9A1" w14:textId="77777777" w:rsidR="00284052" w:rsidRPr="00B367FB" w:rsidRDefault="00284052" w:rsidP="00F3722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lastRenderedPageBreak/>
              <w:t>По результатам КОМ НГО СО формирует результаты КОМ НГО в отношении территории ТНГ и не позднее 2 (двух) рабочих дней после окончания срока подачи (приема) заявок публикует на официальном сайте реестр итогов КОМ НГО, включающие:</w:t>
            </w:r>
          </w:p>
          <w:p w14:paraId="7E0F54D5" w14:textId="77777777" w:rsidR="00284052" w:rsidRPr="00B367FB" w:rsidRDefault="00284052" w:rsidP="00F3722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 xml:space="preserve">а) перечень участников КОМ НГО, ценовые заявки на продажу мощности которых были отобраны (далее также – поставщики мощности по результатам КОМ НГО); </w:t>
            </w:r>
          </w:p>
          <w:p w14:paraId="2D367D4B" w14:textId="77777777" w:rsidR="00284052" w:rsidRPr="00B367FB" w:rsidRDefault="00284052" w:rsidP="00F3722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б) в отношении каждого участника КОМ НГО, указанного в подп. «а» настоящего пункта, – перечень отобранных генерирующих объектов;</w:t>
            </w:r>
          </w:p>
          <w:p w14:paraId="1E718149" w14:textId="77777777" w:rsidR="00284052" w:rsidRPr="00B367FB" w:rsidRDefault="00284052" w:rsidP="00F3722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в) в отношении каждого отобранного генерирующего объекта:</w:t>
            </w:r>
          </w:p>
          <w:p w14:paraId="03799B99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lastRenderedPageBreak/>
              <w:t xml:space="preserve">объем мощности, предлагаемый участником к продаже, соответствующий объему установленной мощности генерирующего объекта </w:t>
            </w:r>
            <w:r w:rsidRPr="00B367FB">
              <w:rPr>
                <w:rFonts w:ascii="Garamond" w:hAnsi="Garamond"/>
                <w:sz w:val="22"/>
                <w:szCs w:val="22"/>
                <w:highlight w:val="yellow"/>
              </w:rPr>
              <w:t>(являющийся объемом мощности, отобранным по итогам КОМ НГО)</w:t>
            </w:r>
            <w:r w:rsidRPr="00B367FB">
              <w:rPr>
                <w:rFonts w:ascii="Garamond" w:hAnsi="Garamond"/>
                <w:sz w:val="22"/>
                <w:szCs w:val="22"/>
              </w:rPr>
              <w:t>;</w:t>
            </w:r>
          </w:p>
          <w:p w14:paraId="6B52FA65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в случае, если отобранным генерирующим объектом является ГЭС, – объем располагаемой мощности ГЭС с учетом максимального ограничения установленной мощности, связанного со снижением напора ниже расчетного в периоды сработки водохранилища;</w:t>
            </w:r>
          </w:p>
          <w:p w14:paraId="695CEF46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в случае, если отобранным генерирующим объектом является ГЭС, – проектную гарантированную годовую выработку электрической энергии ГЭС, определяемую в соответствии с годовым объемом притока воды в створе гидроэлектростанции обеспеченностью 95 процентов;</w:t>
            </w:r>
          </w:p>
          <w:p w14:paraId="2D543090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тип генерирующего объекта;</w:t>
            </w:r>
          </w:p>
          <w:p w14:paraId="11D7DFE1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КИУМ, определенный для такого объекта в соответствии с информацией, опубликованной СО перед проведением КОМ НГО согласно п. 3.2 настоящего Регламента;</w:t>
            </w:r>
          </w:p>
          <w:p w14:paraId="21B46CDE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технические характеристики и параметры генерирующего объекта;</w:t>
            </w:r>
          </w:p>
          <w:p w14:paraId="21C147FB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 xml:space="preserve">планируемая дата начала поставки мощности с использованием введенного в эксплуатацию нового генерирующего объекта </w:t>
            </w:r>
            <w:r w:rsidRPr="00680145">
              <w:rPr>
                <w:rFonts w:ascii="Garamond" w:hAnsi="Garamond"/>
                <w:sz w:val="22"/>
                <w:szCs w:val="22"/>
                <w:highlight w:val="yellow"/>
              </w:rPr>
              <w:t>(являющаяся датой начала поставки мощности на оптовый рынок)</w:t>
            </w:r>
            <w:r w:rsidRPr="00B367FB">
              <w:rPr>
                <w:rFonts w:ascii="Garamond" w:hAnsi="Garamond"/>
                <w:sz w:val="22"/>
                <w:szCs w:val="22"/>
              </w:rPr>
              <w:t>;</w:t>
            </w:r>
          </w:p>
          <w:p w14:paraId="0EF33F07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величина капитальных затрат;</w:t>
            </w:r>
          </w:p>
          <w:p w14:paraId="24C5B707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величина удельных затрат на эксплуатацию генерирующего объекта;</w:t>
            </w:r>
          </w:p>
          <w:p w14:paraId="500B45F5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величина переменных (топливных) затрат на выработку электрической энергии;</w:t>
            </w:r>
          </w:p>
          <w:p w14:paraId="5B87AD9B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параметры индексации переменных (топливных) затрат на выработку электрической энергии;</w:t>
            </w:r>
          </w:p>
          <w:p w14:paraId="7F1BF8D5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указание на использование временно замещающих генерирующих объектов;</w:t>
            </w:r>
          </w:p>
          <w:p w14:paraId="6F26084D" w14:textId="77777777" w:rsidR="00284052" w:rsidRPr="00B367FB" w:rsidRDefault="00284052" w:rsidP="00F37220">
            <w:pPr>
              <w:tabs>
                <w:tab w:val="left" w:pos="993"/>
              </w:tabs>
              <w:spacing w:before="120" w:after="120"/>
              <w:ind w:left="709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lastRenderedPageBreak/>
              <w:t>г) в случае указания на использование временно замещающих генерирующих объектов:</w:t>
            </w:r>
          </w:p>
          <w:p w14:paraId="211954CE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тип временно замещающих генерирующих объектов;</w:t>
            </w:r>
          </w:p>
          <w:p w14:paraId="63D72CCA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КИУМ, определенный для временно замещающих генерирующих объектов, в соответствии с решением Правительства Российской Федерации;</w:t>
            </w:r>
          </w:p>
          <w:p w14:paraId="50DE25F0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объем мощности временно замещающих генерирующих объектов;</w:t>
            </w:r>
          </w:p>
          <w:p w14:paraId="756238E2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планируемая дата начала поставки мощности с использованием временно замещающих генерирующих объектов;</w:t>
            </w:r>
          </w:p>
          <w:p w14:paraId="542D27FE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величина переменных (топливных) затрат на выработку электрической энергии временно замещающих генерирующих объектов;</w:t>
            </w:r>
          </w:p>
          <w:p w14:paraId="636418B5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цена на мощность временно замещающих генерирующих объектов;</w:t>
            </w:r>
          </w:p>
          <w:p w14:paraId="1214C501" w14:textId="77777777" w:rsidR="00284052" w:rsidRPr="00B367FB" w:rsidRDefault="00284052" w:rsidP="00F37220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д) для каждой ЕГО, входящей в состав генерирующего объекта и временно замещающих генерирующих объектов:</w:t>
            </w:r>
          </w:p>
          <w:p w14:paraId="41D66465" w14:textId="77777777" w:rsidR="00284052" w:rsidRPr="00B367FB" w:rsidRDefault="00284052" w:rsidP="00284052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объем установленной мощности;</w:t>
            </w:r>
          </w:p>
          <w:p w14:paraId="31D09816" w14:textId="671EA244" w:rsidR="00284052" w:rsidRPr="00680145" w:rsidRDefault="00284052" w:rsidP="00680145">
            <w:pPr>
              <w:numPr>
                <w:ilvl w:val="2"/>
                <w:numId w:val="46"/>
              </w:numPr>
              <w:tabs>
                <w:tab w:val="left" w:pos="993"/>
              </w:tabs>
              <w:suppressAutoHyphens/>
              <w:spacing w:before="120" w:after="120"/>
              <w:ind w:left="709" w:firstLine="11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технические характеристики ЕГО.</w:t>
            </w:r>
          </w:p>
        </w:tc>
      </w:tr>
      <w:tr w:rsidR="00284052" w:rsidRPr="00B367FB" w14:paraId="0EBB32A9" w14:textId="77777777" w:rsidTr="00916E2A">
        <w:trPr>
          <w:trHeight w:val="345"/>
        </w:trPr>
        <w:tc>
          <w:tcPr>
            <w:tcW w:w="301" w:type="pct"/>
            <w:vAlign w:val="center"/>
          </w:tcPr>
          <w:p w14:paraId="59B5AF7E" w14:textId="77777777" w:rsidR="00284052" w:rsidRPr="00B367FB" w:rsidRDefault="00284052" w:rsidP="00F37220">
            <w:pPr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B367FB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8.2</w:t>
            </w:r>
          </w:p>
        </w:tc>
        <w:tc>
          <w:tcPr>
            <w:tcW w:w="2318" w:type="pct"/>
          </w:tcPr>
          <w:p w14:paraId="2A1A4818" w14:textId="77777777" w:rsidR="00284052" w:rsidRPr="00B367FB" w:rsidRDefault="00284052" w:rsidP="00F37220">
            <w:pPr>
              <w:spacing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>СО не позднее даты официального опубликования реестра итогов КОМ НГО, указанной в п. 8.1 настоящего Регламента, формирует и направляет КО такой реестр итогов КОМ НГО для осуществления расчетов на оптовом рынке с указанием условных ГТП генерации, зарегистрированных в отношении генерирующих объектов.</w:t>
            </w:r>
          </w:p>
        </w:tc>
        <w:tc>
          <w:tcPr>
            <w:tcW w:w="2380" w:type="pct"/>
            <w:shd w:val="clear" w:color="auto" w:fill="auto"/>
          </w:tcPr>
          <w:p w14:paraId="4D4C99F5" w14:textId="77777777" w:rsidR="00284052" w:rsidRPr="00B367FB" w:rsidRDefault="00284052" w:rsidP="00F37220">
            <w:pPr>
              <w:spacing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367FB">
              <w:rPr>
                <w:rFonts w:ascii="Garamond" w:hAnsi="Garamond"/>
                <w:sz w:val="22"/>
                <w:szCs w:val="22"/>
              </w:rPr>
              <w:t xml:space="preserve">СО не позднее даты официального опубликования реестра итогов КОМ НГО, указанной в п. 8.1 настоящего Регламента, формирует и направляет КО такой реестр итогов КОМ НГО для осуществления расчетов на оптовом рынке с указанием условных ГТП генерации </w:t>
            </w:r>
            <w:r w:rsidRPr="00680145">
              <w:rPr>
                <w:rFonts w:ascii="Garamond" w:hAnsi="Garamond"/>
                <w:sz w:val="22"/>
                <w:szCs w:val="22"/>
                <w:highlight w:val="yellow"/>
              </w:rPr>
              <w:t>(наименований и кодов генерирующих объектов, соответствующих наименованиям и кодам условных ГТП)</w:t>
            </w:r>
            <w:r w:rsidRPr="00B367FB">
              <w:rPr>
                <w:rFonts w:ascii="Garamond" w:hAnsi="Garamond"/>
                <w:sz w:val="22"/>
                <w:szCs w:val="22"/>
              </w:rPr>
              <w:t>, зарегистрированных в отношении генерирующих объектов.</w:t>
            </w:r>
          </w:p>
        </w:tc>
      </w:tr>
    </w:tbl>
    <w:p w14:paraId="67446F3F" w14:textId="77777777" w:rsidR="00284052" w:rsidRDefault="00284052" w:rsidP="00642EB3">
      <w:pPr>
        <w:ind w:right="-305"/>
        <w:rPr>
          <w:rFonts w:ascii="Garamond" w:hAnsi="Garamond"/>
          <w:b/>
          <w:bCs/>
          <w:sz w:val="26"/>
          <w:szCs w:val="26"/>
        </w:rPr>
      </w:pPr>
    </w:p>
    <w:p w14:paraId="13A25001" w14:textId="77777777" w:rsidR="00284052" w:rsidRDefault="00284052" w:rsidP="00642EB3">
      <w:pPr>
        <w:ind w:right="-305"/>
        <w:rPr>
          <w:rFonts w:ascii="Garamond" w:hAnsi="Garamond"/>
          <w:b/>
          <w:bCs/>
          <w:sz w:val="26"/>
          <w:szCs w:val="26"/>
        </w:rPr>
      </w:pPr>
    </w:p>
    <w:p w14:paraId="2F87CC25" w14:textId="77777777" w:rsidR="00B23BC6" w:rsidRDefault="00B23BC6" w:rsidP="00642EB3">
      <w:pPr>
        <w:ind w:right="-305"/>
        <w:rPr>
          <w:rFonts w:ascii="Garamond" w:hAnsi="Garamond"/>
          <w:b/>
          <w:bCs/>
          <w:sz w:val="26"/>
          <w:szCs w:val="26"/>
        </w:rPr>
      </w:pPr>
    </w:p>
    <w:p w14:paraId="738F325C" w14:textId="77777777" w:rsidR="00B23BC6" w:rsidRDefault="00B23BC6" w:rsidP="00642EB3">
      <w:pPr>
        <w:ind w:right="-305"/>
        <w:rPr>
          <w:rFonts w:ascii="Garamond" w:hAnsi="Garamond"/>
          <w:b/>
          <w:bCs/>
          <w:sz w:val="26"/>
          <w:szCs w:val="26"/>
        </w:rPr>
      </w:pPr>
    </w:p>
    <w:p w14:paraId="686F3F26" w14:textId="77777777" w:rsidR="00316F66" w:rsidRDefault="00316F66">
      <w:pPr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br w:type="page"/>
      </w:r>
    </w:p>
    <w:p w14:paraId="3E8A2215" w14:textId="6DD6E72B" w:rsidR="00642EB3" w:rsidRDefault="00642EB3" w:rsidP="00642EB3">
      <w:pPr>
        <w:ind w:right="-305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lastRenderedPageBreak/>
        <w:t>Действующая редакция</w:t>
      </w:r>
    </w:p>
    <w:p w14:paraId="544A683A" w14:textId="77777777" w:rsidR="00642EB3" w:rsidRPr="00BF54D9" w:rsidRDefault="00642EB3" w:rsidP="00642EB3">
      <w:pPr>
        <w:keepNext/>
        <w:keepLines/>
        <w:jc w:val="right"/>
        <w:outlineLvl w:val="0"/>
        <w:rPr>
          <w:rFonts w:ascii="Garamond" w:hAnsi="Garamond"/>
          <w:b/>
          <w:sz w:val="22"/>
          <w:szCs w:val="22"/>
        </w:rPr>
      </w:pPr>
      <w:bookmarkStart w:id="6" w:name="_Toc502308675"/>
      <w:bookmarkStart w:id="7" w:name="_Toc66700862"/>
      <w:bookmarkStart w:id="8" w:name="_Toc83243153"/>
      <w:bookmarkStart w:id="9" w:name="_Toc85624583"/>
      <w:bookmarkStart w:id="10" w:name="_Toc86246943"/>
      <w:bookmarkStart w:id="11" w:name="_Toc143792416"/>
      <w:bookmarkStart w:id="12" w:name="_Toc154166229"/>
      <w:bookmarkStart w:id="13" w:name="_Toc156934803"/>
      <w:r w:rsidRPr="00BF54D9">
        <w:rPr>
          <w:rFonts w:ascii="Garamond" w:hAnsi="Garamond"/>
          <w:b/>
          <w:sz w:val="22"/>
          <w:szCs w:val="22"/>
        </w:rPr>
        <w:t>Приложение 1.4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58D68CA" w14:textId="77777777" w:rsidR="00642EB3" w:rsidRPr="00BF54D9" w:rsidRDefault="00642EB3" w:rsidP="00642EB3">
      <w:pPr>
        <w:keepNext/>
        <w:keepLines/>
        <w:outlineLvl w:val="0"/>
        <w:rPr>
          <w:rFonts w:ascii="Garamond" w:hAnsi="Garamond"/>
          <w:b/>
          <w:sz w:val="22"/>
          <w:szCs w:val="22"/>
        </w:rPr>
      </w:pPr>
    </w:p>
    <w:p w14:paraId="5CF9E08D" w14:textId="77777777" w:rsidR="00642EB3" w:rsidRPr="00BF54D9" w:rsidRDefault="00642EB3" w:rsidP="00642EB3">
      <w:pPr>
        <w:keepNext/>
        <w:keepLines/>
        <w:outlineLvl w:val="0"/>
        <w:rPr>
          <w:rFonts w:ascii="Garamond" w:hAnsi="Garamond"/>
          <w:b/>
          <w:bCs/>
          <w:sz w:val="22"/>
          <w:szCs w:val="22"/>
        </w:rPr>
      </w:pPr>
      <w:bookmarkStart w:id="14" w:name="_Toc502308676"/>
      <w:bookmarkStart w:id="15" w:name="_Toc66700863"/>
      <w:bookmarkStart w:id="16" w:name="_Toc83243154"/>
      <w:bookmarkStart w:id="17" w:name="_Toc85624584"/>
      <w:bookmarkStart w:id="18" w:name="_Toc86246944"/>
      <w:bookmarkStart w:id="19" w:name="_Toc143792417"/>
      <w:bookmarkStart w:id="20" w:name="_Toc154166230"/>
      <w:bookmarkStart w:id="21" w:name="_Toc156934804"/>
      <w:r w:rsidRPr="00BF54D9">
        <w:rPr>
          <w:rFonts w:ascii="Garamond" w:hAnsi="Garamond"/>
          <w:b/>
          <w:sz w:val="22"/>
          <w:szCs w:val="22"/>
        </w:rPr>
        <w:t xml:space="preserve">Реестр заключенных </w:t>
      </w:r>
      <w:r w:rsidRPr="00BF54D9">
        <w:rPr>
          <w:rFonts w:ascii="Garamond" w:hAnsi="Garamond"/>
          <w:b/>
          <w:bCs/>
          <w:sz w:val="22"/>
          <w:szCs w:val="22"/>
        </w:rPr>
        <w:t>договоров поручительства для обеспечения исполнения обязательств по договорам КОМ НГО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92872E3" w14:textId="77777777" w:rsidR="00642EB3" w:rsidRPr="00BF54D9" w:rsidRDefault="00642EB3" w:rsidP="00642EB3">
      <w:pPr>
        <w:keepNext/>
        <w:keepLines/>
        <w:jc w:val="right"/>
        <w:outlineLvl w:val="0"/>
        <w:rPr>
          <w:rFonts w:ascii="Garamond" w:hAnsi="Garamond"/>
          <w:b/>
          <w:sz w:val="20"/>
          <w:szCs w:val="20"/>
        </w:rPr>
      </w:pPr>
    </w:p>
    <w:tbl>
      <w:tblPr>
        <w:tblW w:w="1530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"/>
        <w:gridCol w:w="765"/>
        <w:gridCol w:w="852"/>
        <w:gridCol w:w="936"/>
        <w:gridCol w:w="936"/>
        <w:gridCol w:w="936"/>
        <w:gridCol w:w="852"/>
        <w:gridCol w:w="851"/>
        <w:gridCol w:w="852"/>
        <w:gridCol w:w="765"/>
        <w:gridCol w:w="937"/>
        <w:gridCol w:w="936"/>
        <w:gridCol w:w="883"/>
        <w:gridCol w:w="883"/>
        <w:gridCol w:w="1051"/>
        <w:gridCol w:w="850"/>
        <w:gridCol w:w="840"/>
        <w:gridCol w:w="861"/>
      </w:tblGrid>
      <w:tr w:rsidR="00642EB3" w:rsidRPr="00BF54D9" w14:paraId="55303E26" w14:textId="77777777" w:rsidTr="00B23BC6">
        <w:trPr>
          <w:trHeight w:val="971"/>
        </w:trPr>
        <w:tc>
          <w:tcPr>
            <w:tcW w:w="320" w:type="dxa"/>
            <w:shd w:val="clear" w:color="auto" w:fill="BFBFBF"/>
            <w:vAlign w:val="center"/>
          </w:tcPr>
          <w:p w14:paraId="1FCC5D5C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22" w:name="_Toc502308677"/>
            <w:bookmarkStart w:id="23" w:name="_Toc66700864"/>
            <w:bookmarkStart w:id="24" w:name="_Toc83243155"/>
            <w:bookmarkStart w:id="25" w:name="_Toc85624585"/>
            <w:bookmarkStart w:id="26" w:name="_Toc86246945"/>
            <w:bookmarkStart w:id="27" w:name="_Toc143792418"/>
            <w:bookmarkStart w:id="28" w:name="_Toc154166231"/>
            <w:bookmarkStart w:id="29" w:name="_Toc156934805"/>
            <w:r w:rsidRPr="00BF54D9">
              <w:rPr>
                <w:rFonts w:ascii="Garamond" w:hAnsi="Garamond"/>
                <w:b/>
                <w:sz w:val="20"/>
                <w:szCs w:val="20"/>
              </w:rPr>
              <w:t>№ п/п</w:t>
            </w:r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</w:p>
        </w:tc>
        <w:tc>
          <w:tcPr>
            <w:tcW w:w="765" w:type="dxa"/>
            <w:shd w:val="clear" w:color="auto" w:fill="BFBFBF"/>
            <w:vAlign w:val="center"/>
          </w:tcPr>
          <w:p w14:paraId="7E2665AA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30" w:name="_Toc502308678"/>
            <w:bookmarkStart w:id="31" w:name="_Toc66700865"/>
            <w:bookmarkStart w:id="32" w:name="_Toc83243156"/>
            <w:bookmarkStart w:id="33" w:name="_Toc85624586"/>
            <w:bookmarkStart w:id="34" w:name="_Toc86246946"/>
            <w:bookmarkStart w:id="35" w:name="_Toc143792419"/>
            <w:bookmarkStart w:id="36" w:name="_Toc154166232"/>
            <w:bookmarkStart w:id="37" w:name="_Toc156934806"/>
            <w:r w:rsidRPr="00BF54D9">
              <w:rPr>
                <w:rFonts w:ascii="Garamond" w:hAnsi="Garamond"/>
                <w:b/>
                <w:sz w:val="20"/>
                <w:szCs w:val="20"/>
              </w:rPr>
              <w:t>Наименование участника оптового рынка – поручителя</w:t>
            </w:r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</w:p>
        </w:tc>
        <w:tc>
          <w:tcPr>
            <w:tcW w:w="852" w:type="dxa"/>
            <w:shd w:val="clear" w:color="auto" w:fill="BFBFBF"/>
            <w:vAlign w:val="center"/>
          </w:tcPr>
          <w:p w14:paraId="22172365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38" w:name="_Toc502308679"/>
            <w:bookmarkStart w:id="39" w:name="_Toc66700866"/>
            <w:bookmarkStart w:id="40" w:name="_Toc83243157"/>
            <w:bookmarkStart w:id="41" w:name="_Toc85624587"/>
            <w:bookmarkStart w:id="42" w:name="_Toc86246947"/>
            <w:bookmarkStart w:id="43" w:name="_Toc143792420"/>
            <w:bookmarkStart w:id="44" w:name="_Toc154166233"/>
            <w:bookmarkStart w:id="45" w:name="_Toc156934807"/>
            <w:r w:rsidRPr="00BF54D9">
              <w:rPr>
                <w:rFonts w:ascii="Garamond" w:hAnsi="Garamond"/>
                <w:b/>
                <w:sz w:val="20"/>
                <w:szCs w:val="20"/>
              </w:rPr>
              <w:t>Код участника оптового рынка – поручителя</w:t>
            </w:r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</w:p>
        </w:tc>
        <w:tc>
          <w:tcPr>
            <w:tcW w:w="936" w:type="dxa"/>
            <w:shd w:val="clear" w:color="auto" w:fill="BFBFBF"/>
            <w:vAlign w:val="center"/>
          </w:tcPr>
          <w:p w14:paraId="6CB59E40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46" w:name="_Toc502308680"/>
            <w:bookmarkStart w:id="47" w:name="_Toc66700867"/>
            <w:bookmarkStart w:id="48" w:name="_Toc83243158"/>
            <w:bookmarkStart w:id="49" w:name="_Toc85624588"/>
            <w:bookmarkStart w:id="50" w:name="_Toc86246948"/>
            <w:bookmarkStart w:id="51" w:name="_Toc143792421"/>
            <w:bookmarkStart w:id="52" w:name="_Toc154166234"/>
            <w:bookmarkStart w:id="53" w:name="_Toc156934808"/>
            <w:r w:rsidRPr="00BF54D9">
              <w:rPr>
                <w:rFonts w:ascii="Garamond" w:hAnsi="Garamond" w:cs="Arial CYR"/>
                <w:b/>
                <w:bCs/>
                <w:sz w:val="20"/>
                <w:szCs w:val="20"/>
              </w:rPr>
              <w:t>Наименование участника оптового рынка – кредитора</w:t>
            </w:r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</w:p>
        </w:tc>
        <w:tc>
          <w:tcPr>
            <w:tcW w:w="936" w:type="dxa"/>
            <w:shd w:val="clear" w:color="auto" w:fill="BFBFBF"/>
            <w:vAlign w:val="center"/>
          </w:tcPr>
          <w:p w14:paraId="0E84DECF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54" w:name="_Toc502308681"/>
            <w:bookmarkStart w:id="55" w:name="_Toc66700868"/>
            <w:bookmarkStart w:id="56" w:name="_Toc83243159"/>
            <w:bookmarkStart w:id="57" w:name="_Toc85624589"/>
            <w:bookmarkStart w:id="58" w:name="_Toc86246949"/>
            <w:bookmarkStart w:id="59" w:name="_Toc143792422"/>
            <w:bookmarkStart w:id="60" w:name="_Toc154166235"/>
            <w:bookmarkStart w:id="61" w:name="_Toc156934809"/>
            <w:r w:rsidRPr="00BF54D9">
              <w:rPr>
                <w:rFonts w:ascii="Garamond" w:hAnsi="Garamond" w:cs="Arial CYR"/>
                <w:b/>
                <w:bCs/>
                <w:sz w:val="20"/>
                <w:szCs w:val="20"/>
              </w:rPr>
              <w:t>Код участника оптового рынка – кредитора</w:t>
            </w:r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</w:p>
        </w:tc>
        <w:tc>
          <w:tcPr>
            <w:tcW w:w="936" w:type="dxa"/>
            <w:shd w:val="clear" w:color="auto" w:fill="BFBFBF"/>
            <w:vAlign w:val="center"/>
          </w:tcPr>
          <w:p w14:paraId="1A6471DC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 w:cs="Arial CYR"/>
                <w:b/>
                <w:bCs/>
                <w:sz w:val="20"/>
                <w:szCs w:val="20"/>
              </w:rPr>
            </w:pPr>
            <w:bookmarkStart w:id="62" w:name="_Toc502308682"/>
            <w:bookmarkStart w:id="63" w:name="_Toc66700869"/>
            <w:bookmarkStart w:id="64" w:name="_Toc83243160"/>
            <w:bookmarkStart w:id="65" w:name="_Toc85624590"/>
            <w:bookmarkStart w:id="66" w:name="_Toc86246950"/>
            <w:bookmarkStart w:id="67" w:name="_Toc143792423"/>
            <w:bookmarkStart w:id="68" w:name="_Toc154166236"/>
            <w:bookmarkStart w:id="69" w:name="_Toc156934810"/>
            <w:r w:rsidRPr="00BF54D9">
              <w:rPr>
                <w:rFonts w:ascii="Garamond" w:hAnsi="Garamond" w:cs="Arial CYR"/>
                <w:b/>
                <w:bCs/>
                <w:sz w:val="20"/>
                <w:szCs w:val="20"/>
              </w:rPr>
              <w:t>Наименование участника оптового рынка – должника</w:t>
            </w:r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852" w:type="dxa"/>
            <w:shd w:val="clear" w:color="auto" w:fill="BFBFBF"/>
            <w:vAlign w:val="center"/>
          </w:tcPr>
          <w:p w14:paraId="1A70C36A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 w:cs="Arial CYR"/>
                <w:b/>
                <w:bCs/>
                <w:sz w:val="20"/>
                <w:szCs w:val="20"/>
              </w:rPr>
            </w:pPr>
            <w:bookmarkStart w:id="70" w:name="_Toc502308683"/>
            <w:bookmarkStart w:id="71" w:name="_Toc66700870"/>
            <w:bookmarkStart w:id="72" w:name="_Toc83243161"/>
            <w:bookmarkStart w:id="73" w:name="_Toc85624591"/>
            <w:bookmarkStart w:id="74" w:name="_Toc86246951"/>
            <w:bookmarkStart w:id="75" w:name="_Toc143792424"/>
            <w:bookmarkStart w:id="76" w:name="_Toc154166237"/>
            <w:bookmarkStart w:id="77" w:name="_Toc156934811"/>
            <w:r w:rsidRPr="00BF54D9">
              <w:rPr>
                <w:rFonts w:ascii="Garamond" w:hAnsi="Garamond" w:cs="Arial CYR"/>
                <w:b/>
                <w:bCs/>
                <w:sz w:val="20"/>
                <w:szCs w:val="20"/>
              </w:rPr>
              <w:t>Код участника оптового рынка – должника</w:t>
            </w:r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851" w:type="dxa"/>
            <w:shd w:val="clear" w:color="auto" w:fill="BFBFBF"/>
            <w:vAlign w:val="center"/>
          </w:tcPr>
          <w:p w14:paraId="73057FB6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78" w:name="_Toc502308684"/>
            <w:bookmarkStart w:id="79" w:name="_Toc66700871"/>
            <w:bookmarkStart w:id="80" w:name="_Toc83243162"/>
            <w:bookmarkStart w:id="81" w:name="_Toc85624592"/>
            <w:bookmarkStart w:id="82" w:name="_Toc86246952"/>
            <w:bookmarkStart w:id="83" w:name="_Toc143792425"/>
            <w:bookmarkStart w:id="84" w:name="_Toc154166238"/>
            <w:bookmarkStart w:id="85" w:name="_Toc156934812"/>
            <w:r w:rsidRPr="00BF54D9">
              <w:rPr>
                <w:rFonts w:ascii="Garamond" w:hAnsi="Garamond"/>
                <w:b/>
                <w:sz w:val="20"/>
                <w:szCs w:val="20"/>
              </w:rPr>
              <w:t>Номер договора</w:t>
            </w:r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</w:p>
          <w:p w14:paraId="350170E3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86" w:name="_Toc502308685"/>
            <w:bookmarkStart w:id="87" w:name="_Toc66700872"/>
            <w:bookmarkStart w:id="88" w:name="_Toc83243163"/>
            <w:bookmarkStart w:id="89" w:name="_Toc85624593"/>
            <w:bookmarkStart w:id="90" w:name="_Toc86246953"/>
            <w:bookmarkStart w:id="91" w:name="_Toc143792426"/>
            <w:bookmarkStart w:id="92" w:name="_Toc154166239"/>
            <w:bookmarkStart w:id="93" w:name="_Toc156934813"/>
            <w:r w:rsidRPr="00BF54D9">
              <w:rPr>
                <w:rFonts w:ascii="Garamond" w:hAnsi="Garamond"/>
                <w:b/>
                <w:sz w:val="20"/>
                <w:szCs w:val="20"/>
              </w:rPr>
              <w:t>ДКП поручительства</w:t>
            </w:r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</w:p>
        </w:tc>
        <w:tc>
          <w:tcPr>
            <w:tcW w:w="852" w:type="dxa"/>
            <w:shd w:val="clear" w:color="auto" w:fill="BFBFBF"/>
            <w:vAlign w:val="center"/>
          </w:tcPr>
          <w:p w14:paraId="13549367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94" w:name="_Toc502308686"/>
            <w:bookmarkStart w:id="95" w:name="_Toc66700873"/>
            <w:bookmarkStart w:id="96" w:name="_Toc83243164"/>
            <w:bookmarkStart w:id="97" w:name="_Toc85624594"/>
            <w:bookmarkStart w:id="98" w:name="_Toc86246954"/>
            <w:bookmarkStart w:id="99" w:name="_Toc143792427"/>
            <w:bookmarkStart w:id="100" w:name="_Toc154166240"/>
            <w:bookmarkStart w:id="101" w:name="_Toc156934814"/>
            <w:r w:rsidRPr="00BF54D9">
              <w:rPr>
                <w:rFonts w:ascii="Garamond" w:hAnsi="Garamond"/>
                <w:b/>
                <w:sz w:val="20"/>
                <w:szCs w:val="20"/>
              </w:rPr>
              <w:t>Дата заключения договора</w:t>
            </w:r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</w:p>
          <w:p w14:paraId="2EA78F37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102" w:name="_Toc502308687"/>
            <w:bookmarkStart w:id="103" w:name="_Toc66700874"/>
            <w:bookmarkStart w:id="104" w:name="_Toc83243165"/>
            <w:bookmarkStart w:id="105" w:name="_Toc85624595"/>
            <w:bookmarkStart w:id="106" w:name="_Toc86246955"/>
            <w:bookmarkStart w:id="107" w:name="_Toc143792428"/>
            <w:bookmarkStart w:id="108" w:name="_Toc154166241"/>
            <w:bookmarkStart w:id="109" w:name="_Toc156934815"/>
            <w:r w:rsidRPr="00BF54D9">
              <w:rPr>
                <w:rFonts w:ascii="Garamond" w:hAnsi="Garamond"/>
                <w:b/>
                <w:sz w:val="20"/>
                <w:szCs w:val="20"/>
              </w:rPr>
              <w:t>ДКП поручительства</w:t>
            </w:r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</w:p>
        </w:tc>
        <w:tc>
          <w:tcPr>
            <w:tcW w:w="765" w:type="dxa"/>
            <w:shd w:val="clear" w:color="auto" w:fill="BFBFBF"/>
            <w:vAlign w:val="center"/>
          </w:tcPr>
          <w:p w14:paraId="6D2DFEAE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110" w:name="_Toc502308688"/>
            <w:bookmarkStart w:id="111" w:name="_Toc66700875"/>
            <w:bookmarkStart w:id="112" w:name="_Toc83243166"/>
            <w:bookmarkStart w:id="113" w:name="_Toc85624596"/>
            <w:bookmarkStart w:id="114" w:name="_Toc86246956"/>
            <w:bookmarkStart w:id="115" w:name="_Toc143792429"/>
            <w:bookmarkStart w:id="116" w:name="_Toc154166242"/>
            <w:bookmarkStart w:id="117" w:name="_Toc156934816"/>
            <w:r w:rsidRPr="00BF54D9">
              <w:rPr>
                <w:rFonts w:ascii="Garamond" w:hAnsi="Garamond"/>
                <w:b/>
                <w:sz w:val="20"/>
                <w:szCs w:val="20"/>
              </w:rPr>
              <w:t>Номер договора</w:t>
            </w:r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</w:p>
          <w:p w14:paraId="189040EA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118" w:name="_Toc502308689"/>
            <w:bookmarkStart w:id="119" w:name="_Toc66700876"/>
            <w:bookmarkStart w:id="120" w:name="_Toc83243167"/>
            <w:bookmarkStart w:id="121" w:name="_Toc85624597"/>
            <w:bookmarkStart w:id="122" w:name="_Toc86246957"/>
            <w:bookmarkStart w:id="123" w:name="_Toc143792430"/>
            <w:bookmarkStart w:id="124" w:name="_Toc154166243"/>
            <w:bookmarkStart w:id="125" w:name="_Toc156934817"/>
            <w:r w:rsidRPr="00BF54D9">
              <w:rPr>
                <w:rFonts w:ascii="Garamond" w:hAnsi="Garamond"/>
                <w:b/>
                <w:sz w:val="20"/>
                <w:szCs w:val="20"/>
              </w:rPr>
              <w:t>поручительства</w:t>
            </w:r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</w:p>
        </w:tc>
        <w:tc>
          <w:tcPr>
            <w:tcW w:w="937" w:type="dxa"/>
            <w:shd w:val="clear" w:color="auto" w:fill="BFBFBF"/>
            <w:vAlign w:val="center"/>
          </w:tcPr>
          <w:p w14:paraId="71171377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126" w:name="_Toc502308690"/>
            <w:bookmarkStart w:id="127" w:name="_Toc66700877"/>
            <w:bookmarkStart w:id="128" w:name="_Toc83243168"/>
            <w:bookmarkStart w:id="129" w:name="_Toc85624598"/>
            <w:bookmarkStart w:id="130" w:name="_Toc86246958"/>
            <w:bookmarkStart w:id="131" w:name="_Toc143792431"/>
            <w:bookmarkStart w:id="132" w:name="_Toc154166244"/>
            <w:bookmarkStart w:id="133" w:name="_Toc156934818"/>
            <w:r w:rsidRPr="00BF54D9">
              <w:rPr>
                <w:rFonts w:ascii="Garamond" w:hAnsi="Garamond"/>
                <w:b/>
                <w:sz w:val="20"/>
                <w:szCs w:val="20"/>
              </w:rPr>
              <w:t>Дата заключения договора</w:t>
            </w:r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</w:p>
          <w:p w14:paraId="1D52C0DB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134" w:name="_Toc502308691"/>
            <w:bookmarkStart w:id="135" w:name="_Toc66700878"/>
            <w:bookmarkStart w:id="136" w:name="_Toc83243169"/>
            <w:bookmarkStart w:id="137" w:name="_Toc85624599"/>
            <w:bookmarkStart w:id="138" w:name="_Toc86246959"/>
            <w:bookmarkStart w:id="139" w:name="_Toc143792432"/>
            <w:bookmarkStart w:id="140" w:name="_Toc154166245"/>
            <w:bookmarkStart w:id="141" w:name="_Toc156934819"/>
            <w:r w:rsidRPr="00BF54D9">
              <w:rPr>
                <w:rFonts w:ascii="Garamond" w:hAnsi="Garamond"/>
                <w:b/>
                <w:sz w:val="20"/>
                <w:szCs w:val="20"/>
              </w:rPr>
              <w:t>поручительства</w:t>
            </w:r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</w:p>
        </w:tc>
        <w:tc>
          <w:tcPr>
            <w:tcW w:w="936" w:type="dxa"/>
            <w:shd w:val="clear" w:color="auto" w:fill="BFBFBF"/>
            <w:vAlign w:val="center"/>
          </w:tcPr>
          <w:p w14:paraId="0ABD5885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142" w:name="_Toc502308692"/>
            <w:bookmarkStart w:id="143" w:name="_Toc66700879"/>
            <w:bookmarkStart w:id="144" w:name="_Toc83243170"/>
            <w:bookmarkStart w:id="145" w:name="_Toc85624600"/>
            <w:bookmarkStart w:id="146" w:name="_Toc86246960"/>
            <w:bookmarkStart w:id="147" w:name="_Toc143792433"/>
            <w:bookmarkStart w:id="148" w:name="_Toc154166246"/>
            <w:bookmarkStart w:id="149" w:name="_Toc156934820"/>
            <w:r w:rsidRPr="00BF54D9">
              <w:rPr>
                <w:rFonts w:ascii="Garamond" w:hAnsi="Garamond"/>
                <w:b/>
                <w:sz w:val="20"/>
                <w:szCs w:val="20"/>
              </w:rPr>
              <w:t>Объем ответственности поручителя, руб.</w:t>
            </w:r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</w:p>
        </w:tc>
        <w:tc>
          <w:tcPr>
            <w:tcW w:w="883" w:type="dxa"/>
            <w:shd w:val="clear" w:color="auto" w:fill="BFBFBF"/>
            <w:vAlign w:val="center"/>
          </w:tcPr>
          <w:p w14:paraId="1CF99A52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150" w:name="_Toc502308693"/>
            <w:bookmarkStart w:id="151" w:name="_Toc66700880"/>
            <w:bookmarkStart w:id="152" w:name="_Toc83243171"/>
            <w:bookmarkStart w:id="153" w:name="_Toc85624601"/>
            <w:bookmarkStart w:id="154" w:name="_Toc86246961"/>
            <w:bookmarkStart w:id="155" w:name="_Toc143792434"/>
            <w:bookmarkStart w:id="156" w:name="_Toc154166247"/>
            <w:bookmarkStart w:id="157" w:name="_Toc156934821"/>
            <w:r w:rsidRPr="00BF54D9">
              <w:rPr>
                <w:rFonts w:ascii="Garamond" w:hAnsi="Garamond"/>
                <w:b/>
                <w:sz w:val="20"/>
                <w:szCs w:val="20"/>
              </w:rPr>
              <w:t>Номер договора КОМ</w:t>
            </w:r>
            <w:bookmarkEnd w:id="150"/>
            <w:bookmarkEnd w:id="151"/>
            <w:r w:rsidRPr="00BF54D9">
              <w:rPr>
                <w:rFonts w:ascii="Garamond" w:hAnsi="Garamond"/>
                <w:b/>
                <w:sz w:val="20"/>
                <w:szCs w:val="20"/>
              </w:rPr>
              <w:t xml:space="preserve"> НГО</w:t>
            </w:r>
            <w:bookmarkEnd w:id="152"/>
            <w:bookmarkEnd w:id="153"/>
            <w:bookmarkEnd w:id="154"/>
            <w:bookmarkEnd w:id="155"/>
            <w:bookmarkEnd w:id="156"/>
            <w:bookmarkEnd w:id="157"/>
            <w:r w:rsidRPr="00BF54D9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3" w:type="dxa"/>
            <w:shd w:val="clear" w:color="auto" w:fill="BFBFBF"/>
            <w:vAlign w:val="center"/>
          </w:tcPr>
          <w:p w14:paraId="2EA1F184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158" w:name="_Toc502308694"/>
            <w:bookmarkStart w:id="159" w:name="_Toc66700881"/>
            <w:bookmarkStart w:id="160" w:name="_Toc83243172"/>
            <w:bookmarkStart w:id="161" w:name="_Toc85624602"/>
            <w:bookmarkStart w:id="162" w:name="_Toc86246962"/>
            <w:bookmarkStart w:id="163" w:name="_Toc143792435"/>
            <w:bookmarkStart w:id="164" w:name="_Toc154166248"/>
            <w:bookmarkStart w:id="165" w:name="_Toc156934822"/>
            <w:r w:rsidRPr="00BF54D9">
              <w:rPr>
                <w:rFonts w:ascii="Garamond" w:hAnsi="Garamond"/>
                <w:b/>
                <w:sz w:val="20"/>
                <w:szCs w:val="20"/>
              </w:rPr>
              <w:t>Дата заключения договора КОМ</w:t>
            </w:r>
            <w:bookmarkEnd w:id="158"/>
            <w:bookmarkEnd w:id="159"/>
            <w:r w:rsidRPr="00BF54D9">
              <w:rPr>
                <w:rFonts w:ascii="Garamond" w:hAnsi="Garamond"/>
                <w:b/>
                <w:sz w:val="20"/>
                <w:szCs w:val="20"/>
              </w:rPr>
              <w:t xml:space="preserve"> НГО</w:t>
            </w:r>
            <w:bookmarkEnd w:id="160"/>
            <w:bookmarkEnd w:id="161"/>
            <w:bookmarkEnd w:id="162"/>
            <w:bookmarkEnd w:id="163"/>
            <w:bookmarkEnd w:id="164"/>
            <w:bookmarkEnd w:id="165"/>
            <w:r w:rsidRPr="00BF54D9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shd w:val="clear" w:color="auto" w:fill="BFBFBF"/>
            <w:vAlign w:val="center"/>
          </w:tcPr>
          <w:p w14:paraId="15BB1180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166" w:name="_Toc502308695"/>
            <w:bookmarkStart w:id="167" w:name="_Toc66700882"/>
            <w:bookmarkStart w:id="168" w:name="_Toc83243173"/>
            <w:bookmarkStart w:id="169" w:name="_Toc85624603"/>
            <w:bookmarkStart w:id="170" w:name="_Toc86246963"/>
            <w:bookmarkStart w:id="171" w:name="_Toc143792436"/>
            <w:bookmarkStart w:id="172" w:name="_Toc154166249"/>
            <w:bookmarkStart w:id="173" w:name="_Toc156934823"/>
            <w:r w:rsidRPr="00BF54D9">
              <w:rPr>
                <w:rFonts w:ascii="Garamond" w:hAnsi="Garamond"/>
                <w:b/>
                <w:sz w:val="20"/>
                <w:szCs w:val="20"/>
              </w:rPr>
              <w:t>Код ГТП генерации, в отношении которой заключен договор КОМ</w:t>
            </w:r>
            <w:bookmarkEnd w:id="166"/>
            <w:bookmarkEnd w:id="167"/>
            <w:r w:rsidRPr="00BF54D9">
              <w:rPr>
                <w:rFonts w:ascii="Garamond" w:hAnsi="Garamond"/>
                <w:b/>
                <w:sz w:val="20"/>
                <w:szCs w:val="20"/>
              </w:rPr>
              <w:t xml:space="preserve"> НГО</w:t>
            </w:r>
            <w:bookmarkEnd w:id="168"/>
            <w:bookmarkEnd w:id="169"/>
            <w:bookmarkEnd w:id="170"/>
            <w:bookmarkEnd w:id="171"/>
            <w:bookmarkEnd w:id="172"/>
            <w:bookmarkEnd w:id="173"/>
            <w:r w:rsidRPr="00BF54D9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449B05FC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  <w:highlight w:val="yellow"/>
              </w:rPr>
            </w:pPr>
            <w:bookmarkStart w:id="174" w:name="_Toc502308696"/>
            <w:bookmarkStart w:id="175" w:name="_Toc66700883"/>
            <w:bookmarkStart w:id="176" w:name="_Toc83243174"/>
            <w:bookmarkStart w:id="177" w:name="_Toc85624604"/>
            <w:bookmarkStart w:id="178" w:name="_Toc86246964"/>
            <w:bookmarkStart w:id="179" w:name="_Toc143792437"/>
            <w:bookmarkStart w:id="180" w:name="_Toc154166250"/>
            <w:bookmarkStart w:id="181" w:name="_Toc156934824"/>
            <w:r w:rsidRPr="00BF54D9">
              <w:rPr>
                <w:rFonts w:ascii="Garamond" w:hAnsi="Garamond"/>
                <w:b/>
                <w:sz w:val="20"/>
                <w:szCs w:val="20"/>
                <w:highlight w:val="yellow"/>
              </w:rPr>
              <w:t>Субъект РФ</w:t>
            </w:r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</w:p>
        </w:tc>
        <w:tc>
          <w:tcPr>
            <w:tcW w:w="840" w:type="dxa"/>
            <w:shd w:val="clear" w:color="auto" w:fill="FFFF00"/>
            <w:vAlign w:val="center"/>
          </w:tcPr>
          <w:p w14:paraId="0A416E04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  <w:highlight w:val="yellow"/>
              </w:rPr>
            </w:pPr>
            <w:bookmarkStart w:id="182" w:name="_Toc502308697"/>
            <w:bookmarkStart w:id="183" w:name="_Toc66700884"/>
            <w:bookmarkStart w:id="184" w:name="_Toc83243175"/>
            <w:bookmarkStart w:id="185" w:name="_Toc85624605"/>
            <w:bookmarkStart w:id="186" w:name="_Toc86246965"/>
            <w:bookmarkStart w:id="187" w:name="_Toc143792438"/>
            <w:bookmarkStart w:id="188" w:name="_Toc154166251"/>
            <w:bookmarkStart w:id="189" w:name="_Toc156934825"/>
            <w:r w:rsidRPr="00BF54D9">
              <w:rPr>
                <w:rFonts w:ascii="Garamond" w:hAnsi="Garamond"/>
                <w:b/>
                <w:sz w:val="20"/>
                <w:szCs w:val="20"/>
                <w:highlight w:val="yellow"/>
              </w:rPr>
              <w:t>Установленная мощность объекта генерации, МВт</w:t>
            </w:r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</w:p>
        </w:tc>
        <w:tc>
          <w:tcPr>
            <w:tcW w:w="861" w:type="dxa"/>
            <w:shd w:val="clear" w:color="auto" w:fill="FFFF00"/>
            <w:vAlign w:val="center"/>
          </w:tcPr>
          <w:p w14:paraId="0B263E49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sz w:val="20"/>
                <w:szCs w:val="20"/>
                <w:highlight w:val="yellow"/>
                <w:lang w:eastAsia="x-none"/>
              </w:rPr>
            </w:pPr>
            <w:bookmarkStart w:id="190" w:name="_Toc502308698"/>
            <w:bookmarkStart w:id="191" w:name="_Toc66700885"/>
            <w:bookmarkStart w:id="192" w:name="_Toc83243176"/>
            <w:bookmarkStart w:id="193" w:name="_Toc85624606"/>
            <w:bookmarkStart w:id="194" w:name="_Toc86246966"/>
            <w:bookmarkStart w:id="195" w:name="_Toc143792439"/>
            <w:bookmarkStart w:id="196" w:name="_Toc154166252"/>
            <w:bookmarkStart w:id="197" w:name="_Toc156934826"/>
            <w:r w:rsidRPr="00BF54D9">
              <w:rPr>
                <w:rFonts w:ascii="Garamond" w:hAnsi="Garamond"/>
                <w:b/>
                <w:sz w:val="20"/>
                <w:szCs w:val="20"/>
                <w:highlight w:val="yellow"/>
              </w:rPr>
              <w:t>Ценовая зона</w:t>
            </w:r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r w:rsidRPr="00BF54D9">
              <w:rPr>
                <w:rFonts w:ascii="Garamond" w:hAnsi="Garamond"/>
                <w:b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642EB3" w:rsidRPr="00BF54D9" w14:paraId="65FCB220" w14:textId="77777777" w:rsidTr="00B23BC6">
        <w:trPr>
          <w:trHeight w:val="233"/>
        </w:trPr>
        <w:tc>
          <w:tcPr>
            <w:tcW w:w="320" w:type="dxa"/>
          </w:tcPr>
          <w:p w14:paraId="36CD2A85" w14:textId="132D3C09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198" w:name="_Toc502308700"/>
            <w:bookmarkStart w:id="199" w:name="_Toc66700887"/>
            <w:bookmarkStart w:id="200" w:name="_Toc83243177"/>
            <w:bookmarkStart w:id="201" w:name="_Toc85624607"/>
            <w:bookmarkStart w:id="202" w:name="_Toc86246967"/>
            <w:bookmarkStart w:id="203" w:name="_Toc143792440"/>
            <w:bookmarkStart w:id="204" w:name="_Toc154166253"/>
            <w:bookmarkStart w:id="205" w:name="_Toc156934827"/>
            <w:r w:rsidRPr="00BF54D9">
              <w:rPr>
                <w:rFonts w:ascii="Garamond" w:hAnsi="Garamond"/>
                <w:b/>
                <w:sz w:val="20"/>
                <w:szCs w:val="20"/>
              </w:rPr>
              <w:t>1</w:t>
            </w:r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</w:p>
        </w:tc>
        <w:tc>
          <w:tcPr>
            <w:tcW w:w="765" w:type="dxa"/>
          </w:tcPr>
          <w:p w14:paraId="77E50DAD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206" w:name="_Toc502308701"/>
            <w:bookmarkStart w:id="207" w:name="_Toc66700888"/>
            <w:bookmarkStart w:id="208" w:name="_Toc83243178"/>
            <w:bookmarkStart w:id="209" w:name="_Toc85624608"/>
            <w:bookmarkStart w:id="210" w:name="_Toc86246968"/>
            <w:bookmarkStart w:id="211" w:name="_Toc143792441"/>
            <w:bookmarkStart w:id="212" w:name="_Toc154166254"/>
            <w:bookmarkStart w:id="213" w:name="_Toc156934828"/>
            <w:r w:rsidRPr="00BF54D9">
              <w:rPr>
                <w:rFonts w:ascii="Garamond" w:hAnsi="Garamond"/>
                <w:b/>
                <w:sz w:val="20"/>
                <w:szCs w:val="20"/>
              </w:rPr>
              <w:t>2</w:t>
            </w:r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</w:p>
        </w:tc>
        <w:tc>
          <w:tcPr>
            <w:tcW w:w="852" w:type="dxa"/>
          </w:tcPr>
          <w:p w14:paraId="294A8C20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214" w:name="_Toc502308702"/>
            <w:bookmarkStart w:id="215" w:name="_Toc66700889"/>
            <w:bookmarkStart w:id="216" w:name="_Toc83243179"/>
            <w:bookmarkStart w:id="217" w:name="_Toc85624609"/>
            <w:bookmarkStart w:id="218" w:name="_Toc86246969"/>
            <w:bookmarkStart w:id="219" w:name="_Toc143792442"/>
            <w:bookmarkStart w:id="220" w:name="_Toc154166255"/>
            <w:bookmarkStart w:id="221" w:name="_Toc156934829"/>
            <w:r w:rsidRPr="00BF54D9">
              <w:rPr>
                <w:rFonts w:ascii="Garamond" w:hAnsi="Garamond"/>
                <w:b/>
                <w:sz w:val="20"/>
                <w:szCs w:val="20"/>
              </w:rPr>
              <w:t>3</w:t>
            </w:r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</w:p>
        </w:tc>
        <w:tc>
          <w:tcPr>
            <w:tcW w:w="936" w:type="dxa"/>
          </w:tcPr>
          <w:p w14:paraId="2BEE7F38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bookmarkStart w:id="222" w:name="_Toc502308703"/>
            <w:bookmarkStart w:id="223" w:name="_Toc66700890"/>
            <w:bookmarkStart w:id="224" w:name="_Toc83243180"/>
            <w:bookmarkStart w:id="225" w:name="_Toc85624610"/>
            <w:bookmarkStart w:id="226" w:name="_Toc86246970"/>
            <w:bookmarkStart w:id="227" w:name="_Toc143792443"/>
            <w:bookmarkStart w:id="228" w:name="_Toc154166256"/>
            <w:bookmarkStart w:id="229" w:name="_Toc156934830"/>
            <w:r w:rsidRPr="00BF54D9">
              <w:rPr>
                <w:rFonts w:ascii="Garamond" w:hAnsi="Garamond"/>
                <w:b/>
                <w:sz w:val="20"/>
                <w:szCs w:val="20"/>
                <w:lang w:val="en-US"/>
              </w:rPr>
              <w:t>4</w:t>
            </w:r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</w:p>
        </w:tc>
        <w:tc>
          <w:tcPr>
            <w:tcW w:w="936" w:type="dxa"/>
          </w:tcPr>
          <w:p w14:paraId="779347C7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bookmarkStart w:id="230" w:name="_Toc502308704"/>
            <w:bookmarkStart w:id="231" w:name="_Toc66700891"/>
            <w:bookmarkStart w:id="232" w:name="_Toc83243181"/>
            <w:bookmarkStart w:id="233" w:name="_Toc85624611"/>
            <w:bookmarkStart w:id="234" w:name="_Toc86246971"/>
            <w:bookmarkStart w:id="235" w:name="_Toc143792444"/>
            <w:bookmarkStart w:id="236" w:name="_Toc154166257"/>
            <w:bookmarkStart w:id="237" w:name="_Toc156934831"/>
            <w:r w:rsidRPr="00BF54D9">
              <w:rPr>
                <w:rFonts w:ascii="Garamond" w:hAnsi="Garamond"/>
                <w:b/>
                <w:sz w:val="20"/>
                <w:szCs w:val="20"/>
                <w:lang w:val="en-US"/>
              </w:rPr>
              <w:t>5</w:t>
            </w:r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</w:p>
        </w:tc>
        <w:tc>
          <w:tcPr>
            <w:tcW w:w="936" w:type="dxa"/>
          </w:tcPr>
          <w:p w14:paraId="6835A596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238" w:name="_Toc502308705"/>
            <w:bookmarkStart w:id="239" w:name="_Toc66700892"/>
            <w:bookmarkStart w:id="240" w:name="_Toc83243182"/>
            <w:bookmarkStart w:id="241" w:name="_Toc85624612"/>
            <w:bookmarkStart w:id="242" w:name="_Toc86246972"/>
            <w:bookmarkStart w:id="243" w:name="_Toc143792445"/>
            <w:bookmarkStart w:id="244" w:name="_Toc154166258"/>
            <w:bookmarkStart w:id="245" w:name="_Toc156934832"/>
            <w:r w:rsidRPr="00BF54D9">
              <w:rPr>
                <w:rFonts w:ascii="Garamond" w:hAnsi="Garamond"/>
                <w:b/>
                <w:sz w:val="20"/>
                <w:szCs w:val="20"/>
              </w:rPr>
              <w:t>6</w:t>
            </w:r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</w:p>
        </w:tc>
        <w:tc>
          <w:tcPr>
            <w:tcW w:w="852" w:type="dxa"/>
          </w:tcPr>
          <w:p w14:paraId="6D1E54EA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246" w:name="_Toc502308706"/>
            <w:bookmarkStart w:id="247" w:name="_Toc66700893"/>
            <w:bookmarkStart w:id="248" w:name="_Toc83243183"/>
            <w:bookmarkStart w:id="249" w:name="_Toc85624613"/>
            <w:bookmarkStart w:id="250" w:name="_Toc86246973"/>
            <w:bookmarkStart w:id="251" w:name="_Toc143792446"/>
            <w:bookmarkStart w:id="252" w:name="_Toc154166259"/>
            <w:bookmarkStart w:id="253" w:name="_Toc156934833"/>
            <w:r w:rsidRPr="00BF54D9">
              <w:rPr>
                <w:rFonts w:ascii="Garamond" w:hAnsi="Garamond"/>
                <w:b/>
                <w:sz w:val="20"/>
                <w:szCs w:val="20"/>
              </w:rPr>
              <w:t>7</w:t>
            </w:r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</w:p>
        </w:tc>
        <w:tc>
          <w:tcPr>
            <w:tcW w:w="851" w:type="dxa"/>
          </w:tcPr>
          <w:p w14:paraId="3FAC84A7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254" w:name="_Toc502308707"/>
            <w:bookmarkStart w:id="255" w:name="_Toc66700894"/>
            <w:bookmarkStart w:id="256" w:name="_Toc83243184"/>
            <w:bookmarkStart w:id="257" w:name="_Toc85624614"/>
            <w:bookmarkStart w:id="258" w:name="_Toc86246974"/>
            <w:bookmarkStart w:id="259" w:name="_Toc143792447"/>
            <w:bookmarkStart w:id="260" w:name="_Toc154166260"/>
            <w:bookmarkStart w:id="261" w:name="_Toc156934834"/>
            <w:r w:rsidRPr="00BF54D9">
              <w:rPr>
                <w:rFonts w:ascii="Garamond" w:hAnsi="Garamond"/>
                <w:b/>
                <w:sz w:val="20"/>
                <w:szCs w:val="20"/>
              </w:rPr>
              <w:t>8</w:t>
            </w:r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</w:p>
        </w:tc>
        <w:tc>
          <w:tcPr>
            <w:tcW w:w="852" w:type="dxa"/>
          </w:tcPr>
          <w:p w14:paraId="5869C705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262" w:name="_Toc502308708"/>
            <w:bookmarkStart w:id="263" w:name="_Toc66700895"/>
            <w:bookmarkStart w:id="264" w:name="_Toc83243185"/>
            <w:bookmarkStart w:id="265" w:name="_Toc85624615"/>
            <w:bookmarkStart w:id="266" w:name="_Toc86246975"/>
            <w:bookmarkStart w:id="267" w:name="_Toc143792448"/>
            <w:bookmarkStart w:id="268" w:name="_Toc154166261"/>
            <w:bookmarkStart w:id="269" w:name="_Toc156934835"/>
            <w:r w:rsidRPr="00BF54D9">
              <w:rPr>
                <w:rFonts w:ascii="Garamond" w:hAnsi="Garamond"/>
                <w:b/>
                <w:sz w:val="20"/>
                <w:szCs w:val="20"/>
              </w:rPr>
              <w:t>9</w:t>
            </w:r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</w:p>
        </w:tc>
        <w:tc>
          <w:tcPr>
            <w:tcW w:w="765" w:type="dxa"/>
          </w:tcPr>
          <w:p w14:paraId="6D04E82D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270" w:name="_Toc502308709"/>
            <w:bookmarkStart w:id="271" w:name="_Toc66700896"/>
            <w:bookmarkStart w:id="272" w:name="_Toc83243186"/>
            <w:bookmarkStart w:id="273" w:name="_Toc85624616"/>
            <w:bookmarkStart w:id="274" w:name="_Toc86246976"/>
            <w:bookmarkStart w:id="275" w:name="_Toc143792449"/>
            <w:bookmarkStart w:id="276" w:name="_Toc154166262"/>
            <w:bookmarkStart w:id="277" w:name="_Toc156934836"/>
            <w:r w:rsidRPr="00BF54D9">
              <w:rPr>
                <w:rFonts w:ascii="Garamond" w:hAnsi="Garamond"/>
                <w:b/>
                <w:sz w:val="20"/>
                <w:szCs w:val="20"/>
              </w:rPr>
              <w:t>10</w:t>
            </w:r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</w:p>
        </w:tc>
        <w:tc>
          <w:tcPr>
            <w:tcW w:w="937" w:type="dxa"/>
          </w:tcPr>
          <w:p w14:paraId="704BEC9F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278" w:name="_Toc502308710"/>
            <w:bookmarkStart w:id="279" w:name="_Toc66700897"/>
            <w:bookmarkStart w:id="280" w:name="_Toc83243187"/>
            <w:bookmarkStart w:id="281" w:name="_Toc85624617"/>
            <w:bookmarkStart w:id="282" w:name="_Toc86246977"/>
            <w:bookmarkStart w:id="283" w:name="_Toc143792450"/>
            <w:bookmarkStart w:id="284" w:name="_Toc154166263"/>
            <w:bookmarkStart w:id="285" w:name="_Toc156934837"/>
            <w:r w:rsidRPr="00BF54D9">
              <w:rPr>
                <w:rFonts w:ascii="Garamond" w:hAnsi="Garamond"/>
                <w:b/>
                <w:sz w:val="20"/>
                <w:szCs w:val="20"/>
              </w:rPr>
              <w:t>11</w:t>
            </w:r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</w:p>
        </w:tc>
        <w:tc>
          <w:tcPr>
            <w:tcW w:w="936" w:type="dxa"/>
          </w:tcPr>
          <w:p w14:paraId="2BC18DB8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286" w:name="_Toc502308711"/>
            <w:bookmarkStart w:id="287" w:name="_Toc66700898"/>
            <w:bookmarkStart w:id="288" w:name="_Toc83243188"/>
            <w:bookmarkStart w:id="289" w:name="_Toc85624618"/>
            <w:bookmarkStart w:id="290" w:name="_Toc86246978"/>
            <w:bookmarkStart w:id="291" w:name="_Toc143792451"/>
            <w:bookmarkStart w:id="292" w:name="_Toc154166264"/>
            <w:bookmarkStart w:id="293" w:name="_Toc156934838"/>
            <w:r w:rsidRPr="00BF54D9">
              <w:rPr>
                <w:rFonts w:ascii="Garamond" w:hAnsi="Garamond"/>
                <w:b/>
                <w:sz w:val="20"/>
                <w:szCs w:val="20"/>
              </w:rPr>
              <w:t>12</w:t>
            </w:r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</w:p>
        </w:tc>
        <w:tc>
          <w:tcPr>
            <w:tcW w:w="883" w:type="dxa"/>
          </w:tcPr>
          <w:p w14:paraId="3B668C5C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294" w:name="_Toc502308712"/>
            <w:bookmarkStart w:id="295" w:name="_Toc66700899"/>
            <w:bookmarkStart w:id="296" w:name="_Toc83243189"/>
            <w:bookmarkStart w:id="297" w:name="_Toc85624619"/>
            <w:bookmarkStart w:id="298" w:name="_Toc86246979"/>
            <w:bookmarkStart w:id="299" w:name="_Toc143792452"/>
            <w:bookmarkStart w:id="300" w:name="_Toc154166265"/>
            <w:bookmarkStart w:id="301" w:name="_Toc156934839"/>
            <w:r w:rsidRPr="00BF54D9">
              <w:rPr>
                <w:rFonts w:ascii="Garamond" w:hAnsi="Garamond"/>
                <w:b/>
                <w:sz w:val="20"/>
                <w:szCs w:val="20"/>
              </w:rPr>
              <w:t>13</w:t>
            </w:r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</w:p>
        </w:tc>
        <w:tc>
          <w:tcPr>
            <w:tcW w:w="883" w:type="dxa"/>
          </w:tcPr>
          <w:p w14:paraId="682367F5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bookmarkStart w:id="302" w:name="_Toc502308713"/>
            <w:bookmarkStart w:id="303" w:name="_Toc66700900"/>
            <w:bookmarkStart w:id="304" w:name="_Toc83243190"/>
            <w:bookmarkStart w:id="305" w:name="_Toc85624620"/>
            <w:bookmarkStart w:id="306" w:name="_Toc86246980"/>
            <w:bookmarkStart w:id="307" w:name="_Toc143792453"/>
            <w:bookmarkStart w:id="308" w:name="_Toc154166266"/>
            <w:bookmarkStart w:id="309" w:name="_Toc156934840"/>
            <w:r w:rsidRPr="00BF54D9">
              <w:rPr>
                <w:rFonts w:ascii="Garamond" w:hAnsi="Garamond"/>
                <w:b/>
                <w:sz w:val="20"/>
                <w:szCs w:val="20"/>
                <w:lang w:val="en-US"/>
              </w:rPr>
              <w:t>14</w:t>
            </w:r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</w:p>
        </w:tc>
        <w:tc>
          <w:tcPr>
            <w:tcW w:w="1051" w:type="dxa"/>
          </w:tcPr>
          <w:p w14:paraId="3158073C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bookmarkStart w:id="310" w:name="_Toc502308714"/>
            <w:bookmarkStart w:id="311" w:name="_Toc66700901"/>
            <w:bookmarkStart w:id="312" w:name="_Toc83243191"/>
            <w:bookmarkStart w:id="313" w:name="_Toc85624621"/>
            <w:bookmarkStart w:id="314" w:name="_Toc86246981"/>
            <w:bookmarkStart w:id="315" w:name="_Toc143792454"/>
            <w:bookmarkStart w:id="316" w:name="_Toc154166267"/>
            <w:bookmarkStart w:id="317" w:name="_Toc156934841"/>
            <w:r w:rsidRPr="00BF54D9">
              <w:rPr>
                <w:rFonts w:ascii="Garamond" w:hAnsi="Garamond"/>
                <w:b/>
                <w:sz w:val="20"/>
                <w:szCs w:val="20"/>
                <w:lang w:val="en-US"/>
              </w:rPr>
              <w:t>15</w:t>
            </w:r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</w:p>
        </w:tc>
        <w:tc>
          <w:tcPr>
            <w:tcW w:w="850" w:type="dxa"/>
            <w:shd w:val="clear" w:color="auto" w:fill="FFFF00"/>
          </w:tcPr>
          <w:p w14:paraId="191A4B7C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318" w:name="_Toc502308715"/>
            <w:bookmarkStart w:id="319" w:name="_Toc66700902"/>
            <w:bookmarkStart w:id="320" w:name="_Toc83243192"/>
            <w:bookmarkStart w:id="321" w:name="_Toc85624622"/>
            <w:bookmarkStart w:id="322" w:name="_Toc86246982"/>
            <w:bookmarkStart w:id="323" w:name="_Toc143792455"/>
            <w:bookmarkStart w:id="324" w:name="_Toc154166268"/>
            <w:bookmarkStart w:id="325" w:name="_Toc156934842"/>
            <w:r w:rsidRPr="00BF54D9">
              <w:rPr>
                <w:rFonts w:ascii="Garamond" w:hAnsi="Garamond"/>
                <w:b/>
                <w:sz w:val="20"/>
                <w:szCs w:val="20"/>
              </w:rPr>
              <w:t>16</w:t>
            </w:r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</w:p>
        </w:tc>
        <w:tc>
          <w:tcPr>
            <w:tcW w:w="840" w:type="dxa"/>
            <w:shd w:val="clear" w:color="auto" w:fill="FFFF00"/>
          </w:tcPr>
          <w:p w14:paraId="20CEA0DA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326" w:name="_Toc502308716"/>
            <w:bookmarkStart w:id="327" w:name="_Toc66700903"/>
            <w:bookmarkStart w:id="328" w:name="_Toc83243193"/>
            <w:bookmarkStart w:id="329" w:name="_Toc85624623"/>
            <w:bookmarkStart w:id="330" w:name="_Toc86246983"/>
            <w:bookmarkStart w:id="331" w:name="_Toc143792456"/>
            <w:bookmarkStart w:id="332" w:name="_Toc154166269"/>
            <w:bookmarkStart w:id="333" w:name="_Toc156934843"/>
            <w:r w:rsidRPr="00BF54D9">
              <w:rPr>
                <w:rFonts w:ascii="Garamond" w:hAnsi="Garamond"/>
                <w:b/>
                <w:sz w:val="20"/>
                <w:szCs w:val="20"/>
              </w:rPr>
              <w:t>17</w:t>
            </w:r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</w:p>
        </w:tc>
        <w:tc>
          <w:tcPr>
            <w:tcW w:w="861" w:type="dxa"/>
            <w:shd w:val="clear" w:color="auto" w:fill="FFFF00"/>
          </w:tcPr>
          <w:p w14:paraId="31FD85A4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bookmarkStart w:id="334" w:name="_Toc502308717"/>
            <w:bookmarkStart w:id="335" w:name="_Toc66700904"/>
            <w:bookmarkStart w:id="336" w:name="_Toc83243194"/>
            <w:bookmarkStart w:id="337" w:name="_Toc85624624"/>
            <w:bookmarkStart w:id="338" w:name="_Toc86246984"/>
            <w:bookmarkStart w:id="339" w:name="_Toc143792457"/>
            <w:bookmarkStart w:id="340" w:name="_Toc154166270"/>
            <w:bookmarkStart w:id="341" w:name="_Toc156934844"/>
            <w:r w:rsidRPr="00BF54D9">
              <w:rPr>
                <w:rFonts w:ascii="Garamond" w:hAnsi="Garamond"/>
                <w:b/>
                <w:sz w:val="20"/>
                <w:szCs w:val="20"/>
              </w:rPr>
              <w:t>18</w:t>
            </w:r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</w:p>
        </w:tc>
      </w:tr>
      <w:tr w:rsidR="00642EB3" w:rsidRPr="00BF54D9" w14:paraId="16570E12" w14:textId="77777777" w:rsidTr="00B23BC6">
        <w:trPr>
          <w:trHeight w:val="378"/>
        </w:trPr>
        <w:tc>
          <w:tcPr>
            <w:tcW w:w="320" w:type="dxa"/>
          </w:tcPr>
          <w:p w14:paraId="2A4A75C1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65" w:type="dxa"/>
          </w:tcPr>
          <w:p w14:paraId="059437D2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222E2A70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14:paraId="601ED889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14:paraId="1A65F569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14:paraId="5484775D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78E409CB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F5896DF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64A0D907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65" w:type="dxa"/>
          </w:tcPr>
          <w:p w14:paraId="09B2D097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37" w:type="dxa"/>
          </w:tcPr>
          <w:p w14:paraId="2BF8EBAD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14:paraId="077615E1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color w:val="FF0000"/>
                <w:sz w:val="20"/>
                <w:szCs w:val="20"/>
              </w:rPr>
            </w:pPr>
          </w:p>
        </w:tc>
        <w:tc>
          <w:tcPr>
            <w:tcW w:w="883" w:type="dxa"/>
          </w:tcPr>
          <w:p w14:paraId="58321DE5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15B1CD22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14:paraId="61175D41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00"/>
          </w:tcPr>
          <w:p w14:paraId="58616087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00"/>
          </w:tcPr>
          <w:p w14:paraId="2AC0F3AF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FFF00"/>
          </w:tcPr>
          <w:p w14:paraId="475155D8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642EB3" w:rsidRPr="00BF54D9" w14:paraId="576F4F2A" w14:textId="77777777" w:rsidTr="00B23BC6">
        <w:trPr>
          <w:trHeight w:val="349"/>
        </w:trPr>
        <w:tc>
          <w:tcPr>
            <w:tcW w:w="320" w:type="dxa"/>
          </w:tcPr>
          <w:p w14:paraId="24C390C6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65" w:type="dxa"/>
          </w:tcPr>
          <w:p w14:paraId="7D95B34C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730C73BA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14:paraId="3FC08FFF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14:paraId="5960F2FE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14:paraId="7756CD71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581459B7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FC2B074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52" w:type="dxa"/>
          </w:tcPr>
          <w:p w14:paraId="0AF805FF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65" w:type="dxa"/>
          </w:tcPr>
          <w:p w14:paraId="680AAF6C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37" w:type="dxa"/>
          </w:tcPr>
          <w:p w14:paraId="7CF8AD61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14:paraId="6B2058B3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52F7AB9C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027F5EC3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14:paraId="6B62FF35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00"/>
          </w:tcPr>
          <w:p w14:paraId="4FE58014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FFFF00"/>
          </w:tcPr>
          <w:p w14:paraId="326F585B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FFF00"/>
          </w:tcPr>
          <w:p w14:paraId="749D73C5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643CEF2C" w14:textId="77777777" w:rsidR="00642EB3" w:rsidRPr="00BF54D9" w:rsidRDefault="00642EB3" w:rsidP="00642EB3">
      <w:pPr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18"/>
          <w:szCs w:val="18"/>
          <w:lang w:eastAsia="en-US"/>
        </w:rPr>
      </w:pPr>
    </w:p>
    <w:p w14:paraId="10B060ED" w14:textId="77777777" w:rsidR="00642EB3" w:rsidRDefault="00642EB3" w:rsidP="00642EB3">
      <w:pPr>
        <w:suppressAutoHyphens/>
        <w:rPr>
          <w:rFonts w:ascii="Garamond" w:eastAsia="Batang" w:hAnsi="Garamond"/>
          <w:sz w:val="18"/>
          <w:szCs w:val="18"/>
          <w:lang w:eastAsia="en-US"/>
        </w:rPr>
      </w:pPr>
    </w:p>
    <w:p w14:paraId="24C32FAF" w14:textId="77777777" w:rsidR="00642EB3" w:rsidRDefault="00642EB3" w:rsidP="00642EB3">
      <w:pPr>
        <w:ind w:right="-305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Предлагаемая редакция</w:t>
      </w:r>
    </w:p>
    <w:p w14:paraId="4BA392BC" w14:textId="77777777" w:rsidR="00642EB3" w:rsidRPr="00BF54D9" w:rsidRDefault="00642EB3" w:rsidP="00642EB3">
      <w:pPr>
        <w:keepNext/>
        <w:keepLines/>
        <w:jc w:val="right"/>
        <w:outlineLvl w:val="0"/>
        <w:rPr>
          <w:rFonts w:ascii="Garamond" w:hAnsi="Garamond"/>
          <w:b/>
          <w:sz w:val="22"/>
          <w:szCs w:val="22"/>
        </w:rPr>
      </w:pPr>
      <w:r w:rsidRPr="00BF54D9">
        <w:rPr>
          <w:rFonts w:ascii="Garamond" w:hAnsi="Garamond"/>
          <w:b/>
          <w:sz w:val="22"/>
          <w:szCs w:val="22"/>
        </w:rPr>
        <w:t>Приложение 1.4</w:t>
      </w:r>
    </w:p>
    <w:p w14:paraId="5D41063E" w14:textId="77777777" w:rsidR="00642EB3" w:rsidRPr="00BF54D9" w:rsidRDefault="00642EB3" w:rsidP="00642EB3">
      <w:pPr>
        <w:keepNext/>
        <w:keepLines/>
        <w:outlineLvl w:val="0"/>
        <w:rPr>
          <w:rFonts w:ascii="Garamond" w:hAnsi="Garamond"/>
          <w:b/>
          <w:sz w:val="22"/>
          <w:szCs w:val="22"/>
        </w:rPr>
      </w:pPr>
    </w:p>
    <w:p w14:paraId="22997176" w14:textId="77777777" w:rsidR="00642EB3" w:rsidRPr="00BF54D9" w:rsidRDefault="00642EB3" w:rsidP="00642EB3">
      <w:pPr>
        <w:keepNext/>
        <w:keepLines/>
        <w:outlineLvl w:val="0"/>
        <w:rPr>
          <w:rFonts w:ascii="Garamond" w:hAnsi="Garamond"/>
          <w:b/>
          <w:bCs/>
          <w:sz w:val="22"/>
          <w:szCs w:val="22"/>
        </w:rPr>
      </w:pPr>
      <w:r w:rsidRPr="00BF54D9">
        <w:rPr>
          <w:rFonts w:ascii="Garamond" w:hAnsi="Garamond"/>
          <w:b/>
          <w:sz w:val="22"/>
          <w:szCs w:val="22"/>
        </w:rPr>
        <w:t xml:space="preserve">Реестр заключенных </w:t>
      </w:r>
      <w:r w:rsidRPr="00BF54D9">
        <w:rPr>
          <w:rFonts w:ascii="Garamond" w:hAnsi="Garamond"/>
          <w:b/>
          <w:bCs/>
          <w:sz w:val="22"/>
          <w:szCs w:val="22"/>
        </w:rPr>
        <w:t>договоров поручительства для обеспечения исполнения обязательств по договорам КОМ НГО</w:t>
      </w:r>
    </w:p>
    <w:p w14:paraId="73A275C9" w14:textId="77777777" w:rsidR="00642EB3" w:rsidRPr="00BF54D9" w:rsidRDefault="00642EB3" w:rsidP="00642EB3">
      <w:pPr>
        <w:keepNext/>
        <w:keepLines/>
        <w:jc w:val="right"/>
        <w:outlineLvl w:val="0"/>
        <w:rPr>
          <w:rFonts w:ascii="Garamond" w:hAnsi="Garamond"/>
          <w:b/>
          <w:sz w:val="20"/>
          <w:szCs w:val="20"/>
        </w:rPr>
      </w:pPr>
    </w:p>
    <w:tbl>
      <w:tblPr>
        <w:tblW w:w="15023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1043"/>
        <w:gridCol w:w="993"/>
        <w:gridCol w:w="1091"/>
        <w:gridCol w:w="1091"/>
        <w:gridCol w:w="1091"/>
        <w:gridCol w:w="993"/>
        <w:gridCol w:w="992"/>
        <w:gridCol w:w="993"/>
        <w:gridCol w:w="891"/>
        <w:gridCol w:w="1092"/>
        <w:gridCol w:w="1091"/>
        <w:gridCol w:w="1029"/>
        <w:gridCol w:w="1029"/>
        <w:gridCol w:w="1232"/>
      </w:tblGrid>
      <w:tr w:rsidR="00642EB3" w:rsidRPr="00BF54D9" w14:paraId="3293DA32" w14:textId="77777777" w:rsidTr="00B23BC6">
        <w:trPr>
          <w:trHeight w:val="817"/>
        </w:trPr>
        <w:tc>
          <w:tcPr>
            <w:tcW w:w="372" w:type="dxa"/>
            <w:shd w:val="clear" w:color="auto" w:fill="BFBFBF"/>
            <w:vAlign w:val="center"/>
          </w:tcPr>
          <w:p w14:paraId="3A8D8985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№ п/п</w:t>
            </w:r>
          </w:p>
        </w:tc>
        <w:tc>
          <w:tcPr>
            <w:tcW w:w="1043" w:type="dxa"/>
            <w:shd w:val="clear" w:color="auto" w:fill="BFBFBF"/>
            <w:vAlign w:val="center"/>
          </w:tcPr>
          <w:p w14:paraId="62E18390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Наименование участника оптового рынка – поручителя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008119C3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Код участника оптового рынка – поручителя</w:t>
            </w:r>
          </w:p>
        </w:tc>
        <w:tc>
          <w:tcPr>
            <w:tcW w:w="1091" w:type="dxa"/>
            <w:shd w:val="clear" w:color="auto" w:fill="BFBFBF"/>
            <w:vAlign w:val="center"/>
          </w:tcPr>
          <w:p w14:paraId="73C5F746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 w:cs="Arial CYR"/>
                <w:b/>
                <w:bCs/>
                <w:sz w:val="20"/>
                <w:szCs w:val="20"/>
              </w:rPr>
              <w:t>Наименование участника оптового рынка – кредитора</w:t>
            </w:r>
          </w:p>
        </w:tc>
        <w:tc>
          <w:tcPr>
            <w:tcW w:w="1091" w:type="dxa"/>
            <w:shd w:val="clear" w:color="auto" w:fill="BFBFBF"/>
            <w:vAlign w:val="center"/>
          </w:tcPr>
          <w:p w14:paraId="0CAC236F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 w:cs="Arial CYR"/>
                <w:b/>
                <w:bCs/>
                <w:sz w:val="20"/>
                <w:szCs w:val="20"/>
              </w:rPr>
              <w:t>Код участника оптового рынка – кредитора</w:t>
            </w:r>
          </w:p>
        </w:tc>
        <w:tc>
          <w:tcPr>
            <w:tcW w:w="1091" w:type="dxa"/>
            <w:shd w:val="clear" w:color="auto" w:fill="BFBFBF"/>
            <w:vAlign w:val="center"/>
          </w:tcPr>
          <w:p w14:paraId="42D800A9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 w:cs="Arial CYR"/>
                <w:b/>
                <w:bCs/>
                <w:sz w:val="20"/>
                <w:szCs w:val="20"/>
              </w:rPr>
            </w:pPr>
            <w:r w:rsidRPr="00BF54D9">
              <w:rPr>
                <w:rFonts w:ascii="Garamond" w:hAnsi="Garamond" w:cs="Arial CYR"/>
                <w:b/>
                <w:bCs/>
                <w:sz w:val="20"/>
                <w:szCs w:val="20"/>
              </w:rPr>
              <w:t>Наименование участника оптового рынка – должника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739E3B18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 w:cs="Arial CYR"/>
                <w:b/>
                <w:bCs/>
                <w:sz w:val="20"/>
                <w:szCs w:val="20"/>
              </w:rPr>
            </w:pPr>
            <w:r w:rsidRPr="00BF54D9">
              <w:rPr>
                <w:rFonts w:ascii="Garamond" w:hAnsi="Garamond" w:cs="Arial CYR"/>
                <w:b/>
                <w:bCs/>
                <w:sz w:val="20"/>
                <w:szCs w:val="20"/>
              </w:rPr>
              <w:t>Код участника оптового рынка – должника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184DF08C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Номер договора</w:t>
            </w:r>
          </w:p>
          <w:p w14:paraId="0111E2D6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ДКП поручительства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2637D328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Дата заключения договора</w:t>
            </w:r>
          </w:p>
          <w:p w14:paraId="46AC6DD7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ДКП поручительства</w:t>
            </w:r>
          </w:p>
        </w:tc>
        <w:tc>
          <w:tcPr>
            <w:tcW w:w="891" w:type="dxa"/>
            <w:shd w:val="clear" w:color="auto" w:fill="BFBFBF"/>
            <w:vAlign w:val="center"/>
          </w:tcPr>
          <w:p w14:paraId="5FFE9AF2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Номер договора</w:t>
            </w:r>
          </w:p>
          <w:p w14:paraId="458B2329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поручительства</w:t>
            </w:r>
          </w:p>
        </w:tc>
        <w:tc>
          <w:tcPr>
            <w:tcW w:w="1092" w:type="dxa"/>
            <w:shd w:val="clear" w:color="auto" w:fill="BFBFBF"/>
            <w:vAlign w:val="center"/>
          </w:tcPr>
          <w:p w14:paraId="05D0AF4B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Дата заключения договора</w:t>
            </w:r>
          </w:p>
          <w:p w14:paraId="31E18A18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поручительства</w:t>
            </w:r>
          </w:p>
        </w:tc>
        <w:tc>
          <w:tcPr>
            <w:tcW w:w="1091" w:type="dxa"/>
            <w:shd w:val="clear" w:color="auto" w:fill="BFBFBF"/>
            <w:vAlign w:val="center"/>
          </w:tcPr>
          <w:p w14:paraId="347B76E3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Объем ответственности поручителя, руб.</w:t>
            </w:r>
            <w:r w:rsidRPr="0004198D">
              <w:rPr>
                <w:rFonts w:ascii="Garamond" w:hAnsi="Garamond"/>
                <w:b/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1029" w:type="dxa"/>
            <w:shd w:val="clear" w:color="auto" w:fill="BFBFBF"/>
            <w:vAlign w:val="center"/>
          </w:tcPr>
          <w:p w14:paraId="7F8CB6D5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 xml:space="preserve">Номер договора КОМ НГО </w:t>
            </w:r>
          </w:p>
        </w:tc>
        <w:tc>
          <w:tcPr>
            <w:tcW w:w="1029" w:type="dxa"/>
            <w:shd w:val="clear" w:color="auto" w:fill="BFBFBF"/>
            <w:vAlign w:val="center"/>
          </w:tcPr>
          <w:p w14:paraId="544EF773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 xml:space="preserve">Дата заключения договора КОМ НГО </w:t>
            </w:r>
          </w:p>
        </w:tc>
        <w:tc>
          <w:tcPr>
            <w:tcW w:w="1232" w:type="dxa"/>
            <w:shd w:val="clear" w:color="auto" w:fill="BFBFBF"/>
            <w:vAlign w:val="center"/>
          </w:tcPr>
          <w:p w14:paraId="7477CA2B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 xml:space="preserve">Код ГТП генерации, в отношении которой заключен договор КОМ НГО </w:t>
            </w:r>
          </w:p>
        </w:tc>
      </w:tr>
      <w:tr w:rsidR="00642EB3" w:rsidRPr="00BF54D9" w14:paraId="510F1062" w14:textId="77777777" w:rsidTr="00B23BC6">
        <w:trPr>
          <w:trHeight w:val="195"/>
        </w:trPr>
        <w:tc>
          <w:tcPr>
            <w:tcW w:w="372" w:type="dxa"/>
          </w:tcPr>
          <w:p w14:paraId="6D266C54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1043" w:type="dxa"/>
          </w:tcPr>
          <w:p w14:paraId="7616CD3F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63CCD81B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448B6524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91" w:type="dxa"/>
          </w:tcPr>
          <w:p w14:paraId="32B3EE0C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091" w:type="dxa"/>
          </w:tcPr>
          <w:p w14:paraId="3BBFFF47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4FB1141E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575DAE1F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14:paraId="3FEDB254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9</w:t>
            </w:r>
          </w:p>
        </w:tc>
        <w:tc>
          <w:tcPr>
            <w:tcW w:w="891" w:type="dxa"/>
          </w:tcPr>
          <w:p w14:paraId="1CDF1CE8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10</w:t>
            </w:r>
          </w:p>
        </w:tc>
        <w:tc>
          <w:tcPr>
            <w:tcW w:w="1092" w:type="dxa"/>
          </w:tcPr>
          <w:p w14:paraId="3664A256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11</w:t>
            </w:r>
          </w:p>
        </w:tc>
        <w:tc>
          <w:tcPr>
            <w:tcW w:w="1091" w:type="dxa"/>
          </w:tcPr>
          <w:p w14:paraId="4DB47D9B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  <w:tc>
          <w:tcPr>
            <w:tcW w:w="1029" w:type="dxa"/>
          </w:tcPr>
          <w:p w14:paraId="20437E46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</w:rPr>
              <w:t>13</w:t>
            </w:r>
          </w:p>
        </w:tc>
        <w:tc>
          <w:tcPr>
            <w:tcW w:w="1029" w:type="dxa"/>
          </w:tcPr>
          <w:p w14:paraId="58500A89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1232" w:type="dxa"/>
          </w:tcPr>
          <w:p w14:paraId="11B11213" w14:textId="77777777" w:rsidR="00642EB3" w:rsidRPr="00BF54D9" w:rsidRDefault="00642EB3" w:rsidP="00642EB3">
            <w:pPr>
              <w:keepNext/>
              <w:keepLines/>
              <w:jc w:val="center"/>
              <w:outlineLvl w:val="0"/>
              <w:rPr>
                <w:rFonts w:ascii="Garamond" w:hAnsi="Garamond"/>
                <w:b/>
                <w:sz w:val="20"/>
                <w:szCs w:val="20"/>
                <w:lang w:val="en-US"/>
              </w:rPr>
            </w:pPr>
            <w:r w:rsidRPr="00BF54D9">
              <w:rPr>
                <w:rFonts w:ascii="Garamond" w:hAnsi="Garamond"/>
                <w:b/>
                <w:sz w:val="20"/>
                <w:szCs w:val="20"/>
                <w:lang w:val="en-US"/>
              </w:rPr>
              <w:t>15</w:t>
            </w:r>
          </w:p>
        </w:tc>
      </w:tr>
      <w:tr w:rsidR="00642EB3" w:rsidRPr="00BF54D9" w14:paraId="55F4A9F1" w14:textId="77777777" w:rsidTr="00B23BC6">
        <w:trPr>
          <w:trHeight w:val="317"/>
        </w:trPr>
        <w:tc>
          <w:tcPr>
            <w:tcW w:w="372" w:type="dxa"/>
          </w:tcPr>
          <w:p w14:paraId="49F46342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14:paraId="3F90A4C8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2B0E6346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91" w:type="dxa"/>
          </w:tcPr>
          <w:p w14:paraId="62034D5E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91" w:type="dxa"/>
          </w:tcPr>
          <w:p w14:paraId="33BC004B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91" w:type="dxa"/>
          </w:tcPr>
          <w:p w14:paraId="4E63FB5C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6CAEE883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D1ADF9B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5B00F414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91" w:type="dxa"/>
          </w:tcPr>
          <w:p w14:paraId="4EA09B00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14:paraId="026732E2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91" w:type="dxa"/>
          </w:tcPr>
          <w:p w14:paraId="4C17C072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color w:val="FF0000"/>
                <w:sz w:val="20"/>
                <w:szCs w:val="20"/>
              </w:rPr>
            </w:pPr>
          </w:p>
        </w:tc>
        <w:tc>
          <w:tcPr>
            <w:tcW w:w="1029" w:type="dxa"/>
          </w:tcPr>
          <w:p w14:paraId="463EC609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14:paraId="714011F8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14:paraId="41FE5AF8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642EB3" w:rsidRPr="00BF54D9" w14:paraId="3BA3835F" w14:textId="77777777" w:rsidTr="00B23BC6">
        <w:trPr>
          <w:trHeight w:val="293"/>
        </w:trPr>
        <w:tc>
          <w:tcPr>
            <w:tcW w:w="372" w:type="dxa"/>
          </w:tcPr>
          <w:p w14:paraId="26287831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43" w:type="dxa"/>
          </w:tcPr>
          <w:p w14:paraId="7997AA04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4A6260D3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91" w:type="dxa"/>
          </w:tcPr>
          <w:p w14:paraId="3B2964C8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91" w:type="dxa"/>
          </w:tcPr>
          <w:p w14:paraId="3E0C163C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91" w:type="dxa"/>
          </w:tcPr>
          <w:p w14:paraId="70BDE3DF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3FDBC751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D7A3814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04C64650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891" w:type="dxa"/>
          </w:tcPr>
          <w:p w14:paraId="45842608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92" w:type="dxa"/>
          </w:tcPr>
          <w:p w14:paraId="79B3D8DE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91" w:type="dxa"/>
          </w:tcPr>
          <w:p w14:paraId="0393C64C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14:paraId="572AF8A5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029" w:type="dxa"/>
          </w:tcPr>
          <w:p w14:paraId="2691C422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14:paraId="411E1F4C" w14:textId="77777777" w:rsidR="00642EB3" w:rsidRPr="00BF54D9" w:rsidRDefault="00642EB3" w:rsidP="00642EB3">
            <w:pPr>
              <w:keepNext/>
              <w:keepLines/>
              <w:jc w:val="right"/>
              <w:outlineLvl w:val="0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0AF3A869" w14:textId="77777777" w:rsidR="00642EB3" w:rsidRDefault="00642EB3" w:rsidP="00642EB3">
      <w:pPr>
        <w:suppressAutoHyphens/>
        <w:rPr>
          <w:rFonts w:ascii="Garamond" w:eastAsia="Batang" w:hAnsi="Garamond"/>
          <w:sz w:val="18"/>
          <w:szCs w:val="18"/>
          <w:lang w:eastAsia="en-US"/>
        </w:rPr>
      </w:pPr>
    </w:p>
    <w:p w14:paraId="63AA9EC4" w14:textId="4D7B6D61" w:rsidR="00B03A4D" w:rsidRPr="00B03A4D" w:rsidRDefault="00642EB3" w:rsidP="00642EB3">
      <w:pPr>
        <w:suppressAutoHyphens/>
        <w:rPr>
          <w:rFonts w:ascii="Garamond" w:eastAsia="Batang" w:hAnsi="Garamond"/>
          <w:sz w:val="18"/>
          <w:szCs w:val="18"/>
          <w:lang w:eastAsia="en-US"/>
        </w:rPr>
        <w:sectPr w:rsidR="00B03A4D" w:rsidRPr="00B03A4D" w:rsidSect="00CE63F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4748A8">
        <w:rPr>
          <w:rFonts w:ascii="Garamond" w:eastAsia="Batang" w:hAnsi="Garamond"/>
          <w:sz w:val="18"/>
          <w:szCs w:val="18"/>
          <w:highlight w:val="yellow"/>
          <w:lang w:eastAsia="en-US"/>
        </w:rPr>
        <w:t>*</w:t>
      </w:r>
      <w:r w:rsidR="00C25CD0">
        <w:rPr>
          <w:rFonts w:ascii="Garamond" w:eastAsia="Batang" w:hAnsi="Garamond"/>
          <w:sz w:val="18"/>
          <w:szCs w:val="18"/>
          <w:highlight w:val="yellow"/>
          <w:lang w:eastAsia="en-US"/>
        </w:rPr>
        <w:t xml:space="preserve"> </w:t>
      </w:r>
      <w:r w:rsidR="00F37220">
        <w:rPr>
          <w:rFonts w:ascii="Garamond" w:eastAsia="Batang" w:hAnsi="Garamond"/>
          <w:sz w:val="18"/>
          <w:szCs w:val="18"/>
          <w:highlight w:val="yellow"/>
          <w:lang w:eastAsia="en-US"/>
        </w:rPr>
        <w:t>П</w:t>
      </w:r>
      <w:r w:rsidRPr="004748A8">
        <w:rPr>
          <w:rFonts w:ascii="Garamond" w:eastAsia="Batang" w:hAnsi="Garamond"/>
          <w:sz w:val="18"/>
          <w:szCs w:val="18"/>
          <w:highlight w:val="yellow"/>
          <w:lang w:eastAsia="en-US"/>
        </w:rPr>
        <w:t>о договорам поручительства, заключенны</w:t>
      </w:r>
      <w:r w:rsidR="00235EA1">
        <w:rPr>
          <w:rFonts w:ascii="Garamond" w:eastAsia="Batang" w:hAnsi="Garamond"/>
          <w:sz w:val="18"/>
          <w:szCs w:val="18"/>
          <w:highlight w:val="yellow"/>
          <w:lang w:eastAsia="en-US"/>
        </w:rPr>
        <w:t>м в отношении договоров КОМ НГО</w:t>
      </w:r>
      <w:r w:rsidR="00235EA1" w:rsidRPr="004748A8">
        <w:rPr>
          <w:rFonts w:ascii="Garamond" w:eastAsia="Batang" w:hAnsi="Garamond"/>
          <w:sz w:val="18"/>
          <w:szCs w:val="18"/>
          <w:highlight w:val="yellow"/>
          <w:lang w:eastAsia="en-US"/>
        </w:rPr>
        <w:t xml:space="preserve"> </w:t>
      </w:r>
      <w:r w:rsidRPr="004748A8">
        <w:rPr>
          <w:rFonts w:ascii="Garamond" w:eastAsia="Batang" w:hAnsi="Garamond"/>
          <w:sz w:val="18"/>
          <w:szCs w:val="18"/>
          <w:highlight w:val="yellow"/>
          <w:lang w:eastAsia="en-US"/>
        </w:rPr>
        <w:t>на основании решения Правительства Российской Федерации, принятого в соответствии с абзацем первым пункта 112(5) Правил</w:t>
      </w:r>
      <w:r w:rsidR="00F37220" w:rsidRPr="00F37220">
        <w:rPr>
          <w:rFonts w:ascii="Garamond" w:eastAsia="Batang" w:hAnsi="Garamond"/>
          <w:sz w:val="18"/>
          <w:szCs w:val="18"/>
          <w:highlight w:val="yellow"/>
          <w:lang w:eastAsia="en-US"/>
        </w:rPr>
        <w:t xml:space="preserve"> оптового рынка</w:t>
      </w:r>
      <w:r w:rsidR="00F37220">
        <w:rPr>
          <w:rFonts w:ascii="Garamond" w:eastAsia="Batang" w:hAnsi="Garamond"/>
          <w:sz w:val="18"/>
          <w:szCs w:val="18"/>
          <w:lang w:eastAsia="en-US"/>
        </w:rPr>
        <w:t>.</w:t>
      </w:r>
    </w:p>
    <w:p w14:paraId="4162C0DF" w14:textId="16110279" w:rsidR="00037564" w:rsidRPr="00321392" w:rsidRDefault="00037564" w:rsidP="00037564">
      <w:pPr>
        <w:ind w:right="-305"/>
        <w:rPr>
          <w:rFonts w:ascii="Garamond" w:hAnsi="Garamond"/>
          <w:b/>
          <w:bCs/>
          <w:sz w:val="26"/>
          <w:szCs w:val="26"/>
        </w:rPr>
      </w:pPr>
      <w:r w:rsidRPr="00321392">
        <w:rPr>
          <w:rFonts w:ascii="Garamond" w:hAnsi="Garamond"/>
          <w:b/>
          <w:bCs/>
          <w:sz w:val="26"/>
          <w:szCs w:val="26"/>
        </w:rPr>
        <w:lastRenderedPageBreak/>
        <w:t>Предложения по изменениям и дополнениям в СОГЛАШЕНИЕ О ПРИМЕНЕНИИ ЭЛЕКТРОННОЙ ПОДПИСИ В ТОРГОВОЙ СИСТЕМЕ ОПТОВОГО РЫНКА (Приложение № Д 7 к Договору о присоединении к торговой системе оптового рынка)</w:t>
      </w:r>
    </w:p>
    <w:p w14:paraId="048E1590" w14:textId="6C047782" w:rsidR="00037564" w:rsidRDefault="00037564" w:rsidP="00037564">
      <w:pPr>
        <w:ind w:left="-426" w:firstLine="426"/>
        <w:jc w:val="both"/>
        <w:rPr>
          <w:rFonts w:ascii="Garamond" w:hAnsi="Garamond"/>
          <w:b/>
          <w:bCs/>
        </w:rPr>
      </w:pPr>
      <w:r w:rsidRPr="00A15644">
        <w:rPr>
          <w:rFonts w:ascii="Garamond" w:hAnsi="Garamond"/>
          <w:b/>
          <w:bCs/>
        </w:rPr>
        <w:t>Добавить строки в приложение 2 к Правилам ЭДО СЭД КО:</w:t>
      </w:r>
    </w:p>
    <w:p w14:paraId="0269A294" w14:textId="298EAE0E" w:rsidR="00B23BC6" w:rsidRDefault="00B23BC6" w:rsidP="00037564">
      <w:pPr>
        <w:ind w:left="-426" w:firstLine="426"/>
        <w:jc w:val="both"/>
        <w:rPr>
          <w:rFonts w:ascii="Garamond" w:hAnsi="Garamond"/>
          <w:b/>
          <w:bCs/>
        </w:rPr>
      </w:pPr>
    </w:p>
    <w:tbl>
      <w:tblPr>
        <w:tblW w:w="151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3686"/>
        <w:gridCol w:w="992"/>
        <w:gridCol w:w="709"/>
        <w:gridCol w:w="712"/>
        <w:gridCol w:w="709"/>
        <w:gridCol w:w="1084"/>
        <w:gridCol w:w="988"/>
        <w:gridCol w:w="725"/>
        <w:gridCol w:w="1538"/>
        <w:gridCol w:w="1134"/>
        <w:gridCol w:w="851"/>
        <w:gridCol w:w="850"/>
      </w:tblGrid>
      <w:tr w:rsidR="00037564" w:rsidRPr="00517CDA" w14:paraId="7EB1AE53" w14:textId="77777777" w:rsidTr="00517CDA">
        <w:trPr>
          <w:trHeight w:val="808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DF407" w14:textId="77777777" w:rsidR="00037564" w:rsidRPr="00517CDA" w:rsidRDefault="00037564" w:rsidP="00B6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78BA8" w14:textId="77777777" w:rsidR="00037564" w:rsidRPr="00517CDA" w:rsidRDefault="00037564" w:rsidP="00B6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8112" w14:textId="77777777" w:rsidR="00037564" w:rsidRPr="00517CDA" w:rsidRDefault="00037564" w:rsidP="00B6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595F6" w14:textId="36F2D6AF" w:rsidR="00037564" w:rsidRPr="00517CDA" w:rsidRDefault="00B23BC6" w:rsidP="00B6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eastAsia="Batang" w:hAnsi="Arial" w:cs="Arial"/>
                <w:sz w:val="18"/>
                <w:szCs w:val="18"/>
                <w:lang w:eastAsia="ko-KR"/>
              </w:rPr>
              <w:t>Формат содержательной части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D31D" w14:textId="77777777" w:rsidR="00037564" w:rsidRPr="00517CDA" w:rsidRDefault="00037564" w:rsidP="00B6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DC3B8" w14:textId="77777777" w:rsidR="00037564" w:rsidRPr="00517CDA" w:rsidRDefault="00037564" w:rsidP="00B6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4EED" w14:textId="77777777" w:rsidR="00037564" w:rsidRPr="00517CDA" w:rsidRDefault="00037564" w:rsidP="00B6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28EEB" w14:textId="316500F6" w:rsidR="00037564" w:rsidRPr="00517CDA" w:rsidRDefault="00517CDA" w:rsidP="00B6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Подтверждение получения документом квитанцией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1CFBF" w14:textId="3FEB81F0" w:rsidR="00037564" w:rsidRPr="00517CDA" w:rsidRDefault="00517CDA" w:rsidP="00B6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eastAsia="Batang" w:hAnsi="Arial" w:cs="Arial"/>
                <w:sz w:val="18"/>
                <w:szCs w:val="18"/>
                <w:lang w:eastAsia="ko-KR"/>
              </w:rPr>
              <w:t>Необходимость шифрования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AE52" w14:textId="3FFD81F1" w:rsidR="00037564" w:rsidRPr="00517CDA" w:rsidRDefault="00517CDA" w:rsidP="00B6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eastAsia="Batang" w:hAnsi="Arial" w:cs="Arial"/>
                <w:sz w:val="18"/>
                <w:szCs w:val="18"/>
                <w:lang w:eastAsia="ko-KR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B7B1E" w14:textId="16F50CF9" w:rsidR="00037564" w:rsidRPr="00517CDA" w:rsidRDefault="00517CDA" w:rsidP="00B6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 для отображения и изготовления бумажных копий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F2D59" w14:textId="51FF60AE" w:rsidR="00037564" w:rsidRPr="00517CDA" w:rsidRDefault="00037564" w:rsidP="00517C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в архиве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98BAE7B" w14:textId="77777777" w:rsidR="00037564" w:rsidRPr="00517CDA" w:rsidRDefault="00037564" w:rsidP="00B6285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A360D1" w:rsidRPr="00517CDA" w14:paraId="648424AF" w14:textId="77777777" w:rsidTr="00517CDA">
        <w:trPr>
          <w:trHeight w:val="399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99EC" w14:textId="55453A26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FRSRMN_CFR_REESTR_AFTER_2021_SUM_NGO_XML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9846" w14:textId="0BC358D7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Реестр денежных сумм, обусловленных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объектов,</w:t>
            </w:r>
            <w:r w:rsidRPr="00517CD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проведенного не ранее 2021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8F59" w14:textId="0647872F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п. 13.2.4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071D" w14:textId="48A7047C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ml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A118" w14:textId="55B1F3C1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BE5D" w14:textId="26E12216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F786" w14:textId="25E5654F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(ASPMailer)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B85C" w14:textId="6C6C4DD4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4B62" w14:textId="11F2BED2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BDA6" w14:textId="288F3B0F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D435" w14:textId="77777777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Блокнот</w:t>
            </w:r>
          </w:p>
          <w:p w14:paraId="78D17B58" w14:textId="12133217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CA58" w14:textId="45579E35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50B0" w14:textId="77777777" w:rsidR="00A360D1" w:rsidRPr="00517CDA" w:rsidRDefault="00A360D1" w:rsidP="00A360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360D1" w:rsidRPr="00517CDA" w14:paraId="2DE4AE7A" w14:textId="77777777" w:rsidTr="00517CDA">
        <w:trPr>
          <w:trHeight w:val="52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48FB" w14:textId="5BD4A702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FRSRMN_PART_KOMNGO_AFTER_2021_SUM_REPORT_GTP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A53E" w14:textId="54F58CFD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Аналитический отчет о величине, определяемой в отношении ГТП потребления при расчете денежных сумм, обусловленных отказом поставщика от исполнения обязательств по договорам купли-продажи мощности по результатам конкурентного отбора мощности новых генерирующих объектов,</w:t>
            </w:r>
            <w:r w:rsidRPr="00517CD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проведенного не ранее 2021 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C101E" w14:textId="0FF5B8D4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п. 13.1.7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2B82" w14:textId="60C06060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9078C" w14:textId="4F3E2807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36039" w14:textId="1E9276A0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46CC" w14:textId="73DDA90B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сайт, криптораздел участника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BCA6" w14:textId="19AB11CB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12384" w14:textId="52D669E5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C586A" w14:textId="06A9452B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8D611" w14:textId="26CF4755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11E1" w14:textId="78F05101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DE6C" w14:textId="77777777" w:rsidR="00A360D1" w:rsidRPr="00517CDA" w:rsidRDefault="00A360D1" w:rsidP="00A360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360D1" w:rsidRPr="00517CDA" w14:paraId="7E139677" w14:textId="77777777" w:rsidTr="00517CDA">
        <w:trPr>
          <w:trHeight w:val="52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2C0C" w14:textId="0817E474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FRSRMN_PART_REESTR_AFTER_2021_SUM_NGO_XLS_BUY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B130" w14:textId="6B2E9721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Реестр денежных сумм, обусловленных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объектов,</w:t>
            </w:r>
            <w:r w:rsidRPr="00517CD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проведенного не ранее 2021 года (покупка)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33656" w14:textId="4A67E6D9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п. 13.1.7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8480D" w14:textId="0F0FEC86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E725" w14:textId="70F1946A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08123" w14:textId="7ED78823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D796" w14:textId="2D8E9AA1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сайт, криптораздел участника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4DFC" w14:textId="52CEEC54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1BB1A" w14:textId="674D242F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A659" w14:textId="15721ED4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45E7" w14:textId="5615793D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70C7" w14:textId="10D90B47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80FF" w14:textId="77777777" w:rsidR="00A360D1" w:rsidRPr="00517CDA" w:rsidRDefault="00A360D1" w:rsidP="00A360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360D1" w:rsidRPr="00517CDA" w14:paraId="0D7C8B84" w14:textId="77777777" w:rsidTr="00517CDA">
        <w:trPr>
          <w:trHeight w:val="525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3E9C" w14:textId="17A3D8C3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FRSRMN_PART_REESTR_AFTER_2021_SUM_NGO_XLS_SELL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BAAB" w14:textId="7568C94B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Реестр денежных сумм, обусловленных отказом поставщика от исполнения обязательств по договору купли-продажи мощности по результатам конкурентного отбора мощности новых генерирующих объектов,</w:t>
            </w:r>
            <w:r w:rsidRPr="00517CDA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проведенного не ранее 2021 года (продажа)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FD59" w14:textId="1DD77C60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16, п. 13.1.7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2743" w14:textId="6ECB251F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E66B" w14:textId="025C0396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36FBD" w14:textId="1F024592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6978" w14:textId="3533AEBC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сайт, криптораздел участника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50932" w14:textId="1AC331B9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8C85" w14:textId="4D574E5D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19D7C" w14:textId="29661C8E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8FB7" w14:textId="4D623419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2804" w14:textId="4B758BFB" w:rsidR="00A360D1" w:rsidRPr="00517CDA" w:rsidRDefault="00A360D1" w:rsidP="00A360D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CE55" w14:textId="77777777" w:rsidR="00A360D1" w:rsidRPr="00517CDA" w:rsidRDefault="00A360D1" w:rsidP="00A360D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683336A0" w14:textId="77777777" w:rsidR="009341DE" w:rsidRDefault="009341DE" w:rsidP="009341DE">
      <w:pPr>
        <w:ind w:left="-426" w:firstLine="426"/>
        <w:jc w:val="both"/>
        <w:rPr>
          <w:rFonts w:ascii="Garamond" w:hAnsi="Garamond"/>
          <w:b/>
          <w:bCs/>
        </w:rPr>
      </w:pPr>
      <w:r w:rsidRPr="00A15644">
        <w:rPr>
          <w:rFonts w:ascii="Garamond" w:hAnsi="Garamond"/>
          <w:b/>
          <w:bCs/>
        </w:rPr>
        <w:lastRenderedPageBreak/>
        <w:t xml:space="preserve"> </w:t>
      </w:r>
      <w:r>
        <w:rPr>
          <w:rFonts w:ascii="Garamond" w:hAnsi="Garamond"/>
          <w:b/>
          <w:bCs/>
        </w:rPr>
        <w:t>Действующая редакция</w:t>
      </w:r>
    </w:p>
    <w:p w14:paraId="0FC39542" w14:textId="77777777" w:rsidR="009341DE" w:rsidRPr="00A15644" w:rsidRDefault="009341DE" w:rsidP="009341DE">
      <w:pPr>
        <w:ind w:left="-426" w:firstLine="426"/>
        <w:jc w:val="both"/>
        <w:rPr>
          <w:rFonts w:ascii="Garamond" w:hAnsi="Garamond"/>
          <w:b/>
          <w:bCs/>
        </w:rPr>
      </w:pPr>
    </w:p>
    <w:tbl>
      <w:tblPr>
        <w:tblW w:w="1530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114"/>
        <w:gridCol w:w="992"/>
        <w:gridCol w:w="709"/>
        <w:gridCol w:w="712"/>
        <w:gridCol w:w="709"/>
        <w:gridCol w:w="1084"/>
        <w:gridCol w:w="988"/>
        <w:gridCol w:w="725"/>
        <w:gridCol w:w="1538"/>
        <w:gridCol w:w="1134"/>
        <w:gridCol w:w="1332"/>
        <w:gridCol w:w="993"/>
      </w:tblGrid>
      <w:tr w:rsidR="009341DE" w:rsidRPr="00517CDA" w14:paraId="6A7862AC" w14:textId="77777777" w:rsidTr="00517CDA">
        <w:trPr>
          <w:trHeight w:val="808"/>
          <w:jc w:val="center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C57D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354F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3FCED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F926" w14:textId="5ACE8C6E" w:rsidR="009341DE" w:rsidRPr="00517CDA" w:rsidRDefault="00B23BC6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eastAsia="Batang" w:hAnsi="Arial" w:cs="Arial"/>
                <w:sz w:val="18"/>
                <w:szCs w:val="18"/>
                <w:lang w:eastAsia="ko-KR"/>
              </w:rPr>
              <w:t>Формат содержательной части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4F39B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2621D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AE674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A39E" w14:textId="375BD543" w:rsidR="009341DE" w:rsidRPr="00517CDA" w:rsidRDefault="00517CDA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Подтверждение получения документом квитанцией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CB612" w14:textId="052C344B" w:rsidR="009341DE" w:rsidRPr="00517CDA" w:rsidRDefault="00517CDA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eastAsia="Batang" w:hAnsi="Arial" w:cs="Arial"/>
                <w:sz w:val="18"/>
                <w:szCs w:val="18"/>
                <w:lang w:eastAsia="ko-KR"/>
              </w:rPr>
              <w:t>Необходимость шифрования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1A9EE" w14:textId="655B378F" w:rsidR="009341DE" w:rsidRPr="00517CDA" w:rsidRDefault="00517CDA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eastAsia="Batang" w:hAnsi="Arial" w:cs="Arial"/>
                <w:sz w:val="18"/>
                <w:szCs w:val="18"/>
                <w:lang w:eastAsia="ko-KR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0DDB0" w14:textId="4E3B756F" w:rsidR="009341DE" w:rsidRPr="00517CDA" w:rsidRDefault="00517CDA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 для отображения и изготовления бумажных копий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574B0" w14:textId="5A14F54B" w:rsidR="009341DE" w:rsidRPr="00517CDA" w:rsidRDefault="009341DE" w:rsidP="00517C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в архиве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55A7647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9341DE" w:rsidRPr="00517CDA" w14:paraId="64FD2A87" w14:textId="77777777" w:rsidTr="00517CDA">
        <w:trPr>
          <w:trHeight w:val="3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6E5B5E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KOM_NGO_GRNT_ATS_REESTR_DOG_NEW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3FACA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Предварительный р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еестр заключенных договоров поручительства для обеспечения исполнения обязательств по договорам КОМ НГО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A908D3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Регламент № 19.8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460A4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BC5330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02996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D82E78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7B764D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765778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654DB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25397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16E2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б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локнот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7D8F44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договоров КОМ НГО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DDB26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341DE" w:rsidRPr="00517CDA" w14:paraId="4A6CFBE4" w14:textId="77777777" w:rsidTr="00517CDA">
        <w:trPr>
          <w:trHeight w:val="3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556232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KOM_NGO_GRNT_ATS_REESTR_DOG_NEW_FINAL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A4FA3E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заключенных договоров поручительства для обеспечения исполнения обязательств по договорам КОМ НГО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113CE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Регламент № 19.8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01CCA3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43400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BB2F9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DE588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4B5B9C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065B44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E8399C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F703D1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16E2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б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локнот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5A435D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договоров КОМ НГО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729D8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341DE" w:rsidRPr="00517CDA" w14:paraId="1C1B80FD" w14:textId="77777777" w:rsidTr="00517CDA">
        <w:trPr>
          <w:trHeight w:val="3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82B0D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ASUD_CFR_KOM_NGO_GRNT_NEW_REESTR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6867AB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Предварительный р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еестр заключенных договоров поручительства для обеспечения исполнения обязательств по договорам КОМ НГО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5DCBB6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Регламент № 19.8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5CCE9E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F8ADF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F5012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1FB22F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038147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35038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A93C81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82D145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A30494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38AAA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341DE" w:rsidRPr="00517CDA" w14:paraId="502DB28A" w14:textId="77777777" w:rsidTr="00517CDA">
        <w:trPr>
          <w:trHeight w:val="39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02CAB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ASUD_CFR_KOM_NGO_GRNT_CLOSED_REESTR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2E9641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Реестр прекращенных договоров поручительства по договорам КОМ НГО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7184C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Регламент № 19.8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,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приложение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7C0FE5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7AC0CC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432E93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5E766B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1EFD6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8AE671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76714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A1E90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37246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3B9D9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042749F4" w14:textId="77777777" w:rsidR="009341DE" w:rsidRDefault="009341DE" w:rsidP="009341DE">
      <w:pPr>
        <w:ind w:left="-426" w:firstLine="426"/>
        <w:jc w:val="both"/>
        <w:rPr>
          <w:rFonts w:ascii="Garamond" w:hAnsi="Garamond"/>
          <w:b/>
          <w:bCs/>
        </w:rPr>
      </w:pPr>
    </w:p>
    <w:p w14:paraId="724CC5BE" w14:textId="77777777" w:rsidR="009341DE" w:rsidRDefault="009341DE" w:rsidP="009341DE">
      <w:pPr>
        <w:ind w:left="-426" w:firstLine="426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Предлагаемая редакция</w:t>
      </w:r>
    </w:p>
    <w:p w14:paraId="064AFB65" w14:textId="77777777" w:rsidR="009341DE" w:rsidRPr="00A15644" w:rsidRDefault="009341DE" w:rsidP="009341DE">
      <w:pPr>
        <w:ind w:left="-426" w:firstLine="426"/>
        <w:jc w:val="both"/>
        <w:rPr>
          <w:rFonts w:ascii="Garamond" w:hAnsi="Garamond"/>
          <w:b/>
          <w:bCs/>
        </w:rPr>
      </w:pPr>
    </w:p>
    <w:tbl>
      <w:tblPr>
        <w:tblW w:w="152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3114"/>
        <w:gridCol w:w="992"/>
        <w:gridCol w:w="709"/>
        <w:gridCol w:w="712"/>
        <w:gridCol w:w="709"/>
        <w:gridCol w:w="1084"/>
        <w:gridCol w:w="988"/>
        <w:gridCol w:w="725"/>
        <w:gridCol w:w="1538"/>
        <w:gridCol w:w="1048"/>
        <w:gridCol w:w="1417"/>
        <w:gridCol w:w="851"/>
      </w:tblGrid>
      <w:tr w:rsidR="009341DE" w:rsidRPr="00517CDA" w14:paraId="68C15AB6" w14:textId="77777777" w:rsidTr="00517CDA">
        <w:trPr>
          <w:trHeight w:val="808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AFE6D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31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5FEF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0207A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ABB31" w14:textId="0EE4E108" w:rsidR="009341DE" w:rsidRPr="00517CDA" w:rsidRDefault="00B23BC6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eastAsia="Batang" w:hAnsi="Arial" w:cs="Arial"/>
                <w:sz w:val="18"/>
                <w:szCs w:val="18"/>
                <w:lang w:eastAsia="ko-KR"/>
              </w:rPr>
              <w:t>Формат содержательной части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C1C99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1CC3B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4EB8B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1F52" w14:textId="05643539" w:rsidR="009341DE" w:rsidRPr="00517CDA" w:rsidRDefault="00517CDA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Подтверждение получения документом квитанцией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74EE0" w14:textId="7C716773" w:rsidR="009341DE" w:rsidRPr="00517CDA" w:rsidRDefault="00517CDA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eastAsia="Batang" w:hAnsi="Arial" w:cs="Arial"/>
                <w:sz w:val="18"/>
                <w:szCs w:val="18"/>
                <w:lang w:eastAsia="ko-KR"/>
              </w:rPr>
              <w:t>Необходимость шифрования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9C927" w14:textId="05E2E8B5" w:rsidR="009341DE" w:rsidRPr="00517CDA" w:rsidRDefault="00517CDA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eastAsia="Batang" w:hAnsi="Arial" w:cs="Arial"/>
                <w:sz w:val="18"/>
                <w:szCs w:val="18"/>
                <w:lang w:eastAsia="ko-KR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6DEF1" w14:textId="08ABE656" w:rsidR="009341DE" w:rsidRPr="00517CDA" w:rsidRDefault="00517CDA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 для отображения и изготовления бумажных копий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B478" w14:textId="45B01821" w:rsidR="009341DE" w:rsidRPr="00517CDA" w:rsidRDefault="009341DE" w:rsidP="00517CD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в архиве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0FF2F2B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9341DE" w:rsidRPr="00517CDA" w14:paraId="3525C0EC" w14:textId="77777777" w:rsidTr="00517CDA">
        <w:trPr>
          <w:trHeight w:val="399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C1ED01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KOM_NGO_GRNT_ATS_REESTR_DOG_NEW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AE26FE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еестр заключенных договоров поручительства для обеспечения исполнения обязательств по договорам КОМ НГО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1A99C5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Регламент № 19.8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89D696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9FEEC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B59A0D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390EF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BDABE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439486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5A8EE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4E7A8A" w14:textId="663DDF8C" w:rsidR="009341DE" w:rsidRPr="00517CDA" w:rsidRDefault="00916E2A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16E2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Б</w:t>
            </w:r>
            <w:r w:rsidR="009341DE" w:rsidRPr="00517CDA">
              <w:rPr>
                <w:rFonts w:ascii="Arial" w:hAnsi="Arial" w:cs="Arial"/>
                <w:color w:val="000000"/>
                <w:sz w:val="18"/>
                <w:szCs w:val="18"/>
              </w:rPr>
              <w:t>локнот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BFF64C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договоров КОМ НГО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88651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341DE" w:rsidRPr="00517CDA" w14:paraId="074C054B" w14:textId="77777777" w:rsidTr="00517CDA">
        <w:trPr>
          <w:trHeight w:val="399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66DC01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KOM_NGO_GRNT_ATS_REESTR_DOG_NEW_FINAL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12C3AA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заключенных договоров поручительства для обеспечения исполнения обязательств по договорам КОМ НГО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E93E87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Регламент № 19.8.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109EEE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ADDACB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AF586B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DFBCF7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611D22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A7842F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6C907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DAF619" w14:textId="55D534FA" w:rsidR="009341DE" w:rsidRPr="00517CDA" w:rsidRDefault="00916E2A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16E2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Б</w:t>
            </w:r>
            <w:r w:rsidR="009341DE" w:rsidRPr="00517CDA">
              <w:rPr>
                <w:rFonts w:ascii="Arial" w:hAnsi="Arial" w:cs="Arial"/>
                <w:color w:val="000000"/>
                <w:sz w:val="18"/>
                <w:szCs w:val="18"/>
              </w:rPr>
              <w:t>локнот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FEDEF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договоров КОМ НГО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9CEE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341DE" w:rsidRPr="00517CDA" w14:paraId="4585F687" w14:textId="77777777" w:rsidTr="00517CDA">
        <w:trPr>
          <w:trHeight w:val="399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3D5E2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ASUD_CFR_KOM_NGO_GRNT_NEW_REESTR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E0E518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еестр заключенных договоров поручительства для обеспечения исполнения обязательств по договорам КОМ НГО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C180B8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Регламент № 19.8.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3D2C2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6933FF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C771B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22CDD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2FDCE5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3A2964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29FE6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CE15D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EB06F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38019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341DE" w:rsidRPr="00517CDA" w14:paraId="67B1A17E" w14:textId="77777777" w:rsidTr="00517CDA">
        <w:trPr>
          <w:trHeight w:val="399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4F82C4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ASUD_CFR_KOM_NGO_GRNT_CLOSED_REESTR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587E5B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Реестр 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расторгнутых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(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прекращенных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)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договоров поручительства по договорам КОМ НГО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F44B24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Регламент № 19.8</w:t>
            </w:r>
            <w:r w:rsidRPr="00517CD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37501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DC616F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92B066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60110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(ASPMailer)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E38BA4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7101B2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5AF1D0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FBA4D5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EF6B46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7CDA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34BD9" w14:textId="77777777" w:rsidR="009341DE" w:rsidRPr="00517CDA" w:rsidRDefault="009341DE" w:rsidP="00F3722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248D3A90" w14:textId="77777777" w:rsidR="009341DE" w:rsidRPr="00B16EEF" w:rsidRDefault="009341DE" w:rsidP="009341DE"/>
    <w:p w14:paraId="7E010B5C" w14:textId="77777777" w:rsidR="00037564" w:rsidRPr="003730DC" w:rsidRDefault="00037564" w:rsidP="00037564">
      <w:pPr>
        <w:pStyle w:val="a9"/>
        <w:rPr>
          <w:lang w:val="ru-RU"/>
        </w:rPr>
      </w:pPr>
    </w:p>
    <w:sectPr w:rsidR="00037564" w:rsidRPr="003730DC" w:rsidSect="00CE63FE">
      <w:pgSz w:w="16838" w:h="11906" w:orient="landscape"/>
      <w:pgMar w:top="1276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4F90E" w14:textId="77777777" w:rsidR="00C25CD0" w:rsidRDefault="00C25CD0" w:rsidP="000C07FA">
      <w:r>
        <w:separator/>
      </w:r>
    </w:p>
  </w:endnote>
  <w:endnote w:type="continuationSeparator" w:id="0">
    <w:p w14:paraId="40F81AF3" w14:textId="77777777" w:rsidR="00C25CD0" w:rsidRDefault="00C25CD0" w:rsidP="000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EC301" w14:textId="77777777" w:rsidR="00C25CD0" w:rsidRDefault="00C25CD0" w:rsidP="000C07FA">
      <w:r>
        <w:separator/>
      </w:r>
    </w:p>
  </w:footnote>
  <w:footnote w:type="continuationSeparator" w:id="0">
    <w:p w14:paraId="79161D2D" w14:textId="77777777" w:rsidR="00C25CD0" w:rsidRDefault="00C25CD0" w:rsidP="000C0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D43EFCE4"/>
    <w:lvl w:ilvl="0">
      <w:start w:val="1"/>
      <w:numFmt w:val="decimal"/>
      <w:pStyle w:val="1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0B6713A"/>
    <w:multiLevelType w:val="multilevel"/>
    <w:tmpl w:val="B4303754"/>
    <w:lvl w:ilvl="0">
      <w:start w:val="13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019D1C5D"/>
    <w:multiLevelType w:val="hybridMultilevel"/>
    <w:tmpl w:val="8816326E"/>
    <w:lvl w:ilvl="0" w:tplc="B7EA1F5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E21D28"/>
    <w:multiLevelType w:val="hybridMultilevel"/>
    <w:tmpl w:val="6B3ECC62"/>
    <w:lvl w:ilvl="0" w:tplc="51F82934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3C5858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32AF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B0667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9E9E0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ECF3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102E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4C822F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632E5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4F00EA6"/>
    <w:multiLevelType w:val="hybridMultilevel"/>
    <w:tmpl w:val="E8CC65EC"/>
    <w:styleLink w:val="List521"/>
    <w:lvl w:ilvl="0" w:tplc="1674CF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C58620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82225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86403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6663A7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D186C2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C56BA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72C490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6C617C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0" w15:restartNumberingAfterBreak="0">
    <w:nsid w:val="0F640F2D"/>
    <w:multiLevelType w:val="hybridMultilevel"/>
    <w:tmpl w:val="04881D36"/>
    <w:lvl w:ilvl="0" w:tplc="04090005">
      <w:start w:val="1"/>
      <w:numFmt w:val="bullet"/>
      <w:lvlText w:val="-"/>
      <w:lvlJc w:val="left"/>
      <w:pPr>
        <w:ind w:left="133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1" w15:restartNumberingAfterBreak="0">
    <w:nsid w:val="111F1766"/>
    <w:multiLevelType w:val="multilevel"/>
    <w:tmpl w:val="F29E5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unga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0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19981EAF"/>
    <w:multiLevelType w:val="multilevel"/>
    <w:tmpl w:val="7F488AC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1D2F5D3F"/>
    <w:multiLevelType w:val="hybridMultilevel"/>
    <w:tmpl w:val="006ECC12"/>
    <w:lvl w:ilvl="0" w:tplc="2D64D4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4F18D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A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AB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A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3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47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6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D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E6E255D"/>
    <w:multiLevelType w:val="hybridMultilevel"/>
    <w:tmpl w:val="F6D62B7A"/>
    <w:lvl w:ilvl="0" w:tplc="DAF47CDA">
      <w:start w:val="1"/>
      <w:numFmt w:val="decimal"/>
      <w:pStyle w:val="a1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D725E6"/>
    <w:multiLevelType w:val="hybridMultilevel"/>
    <w:tmpl w:val="F21E0230"/>
    <w:lvl w:ilvl="0" w:tplc="5F7814C2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8" w15:restartNumberingAfterBreak="0">
    <w:nsid w:val="215B58EF"/>
    <w:multiLevelType w:val="multilevel"/>
    <w:tmpl w:val="87C07216"/>
    <w:styleLink w:val="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26622D00"/>
    <w:multiLevelType w:val="hybridMultilevel"/>
    <w:tmpl w:val="29921D2A"/>
    <w:lvl w:ilvl="0" w:tplc="0419000F">
      <w:start w:val="1"/>
      <w:numFmt w:val="decimal"/>
      <w:pStyle w:val="20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127FBF"/>
    <w:multiLevelType w:val="hybridMultilevel"/>
    <w:tmpl w:val="400ECC96"/>
    <w:styleLink w:val="31"/>
    <w:lvl w:ilvl="0" w:tplc="9E14E82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9EB5D48"/>
    <w:multiLevelType w:val="hybridMultilevel"/>
    <w:tmpl w:val="D076F3FA"/>
    <w:lvl w:ilvl="0" w:tplc="04190001">
      <w:start w:val="1"/>
      <w:numFmt w:val="bullet"/>
      <w:pStyle w:val="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72377"/>
    <w:multiLevelType w:val="multilevel"/>
    <w:tmpl w:val="7F488AC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 w15:restartNumberingAfterBreak="0">
    <w:nsid w:val="32C85165"/>
    <w:multiLevelType w:val="hybridMultilevel"/>
    <w:tmpl w:val="5C72E708"/>
    <w:styleLink w:val="1111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4B707DE"/>
    <w:multiLevelType w:val="multilevel"/>
    <w:tmpl w:val="5CE8B4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6307DD8"/>
    <w:multiLevelType w:val="multilevel"/>
    <w:tmpl w:val="5CE8B4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89B6264"/>
    <w:multiLevelType w:val="hybridMultilevel"/>
    <w:tmpl w:val="9FC0156A"/>
    <w:styleLink w:val="11111121"/>
    <w:lvl w:ilvl="0" w:tplc="4482B3E6">
      <w:start w:val="1"/>
      <w:numFmt w:val="bullet"/>
      <w:pStyle w:val="a3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384484"/>
    <w:multiLevelType w:val="hybridMultilevel"/>
    <w:tmpl w:val="EC2CE39C"/>
    <w:lvl w:ilvl="0" w:tplc="A1F0F2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D8C7629"/>
    <w:multiLevelType w:val="hybridMultilevel"/>
    <w:tmpl w:val="EC2CE39C"/>
    <w:lvl w:ilvl="0" w:tplc="A1F0F2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626C33"/>
    <w:multiLevelType w:val="multilevel"/>
    <w:tmpl w:val="EB0E0074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86A5E9B"/>
    <w:multiLevelType w:val="hybridMultilevel"/>
    <w:tmpl w:val="6896AF44"/>
    <w:lvl w:ilvl="0" w:tplc="1B387414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F6D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3E1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4B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CE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846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B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25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86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41CAC"/>
    <w:multiLevelType w:val="hybridMultilevel"/>
    <w:tmpl w:val="23CA63E2"/>
    <w:styleLink w:val="List531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4EEA3DBD"/>
    <w:multiLevelType w:val="multilevel"/>
    <w:tmpl w:val="FE7A1E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4F3979F8"/>
    <w:multiLevelType w:val="hybridMultilevel"/>
    <w:tmpl w:val="CABE535A"/>
    <w:lvl w:ilvl="0" w:tplc="C97E84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89B7926"/>
    <w:multiLevelType w:val="multilevel"/>
    <w:tmpl w:val="9B84C6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35" w15:restartNumberingAfterBreak="0">
    <w:nsid w:val="5E314AA1"/>
    <w:multiLevelType w:val="multilevel"/>
    <w:tmpl w:val="B4303754"/>
    <w:lvl w:ilvl="0">
      <w:start w:val="13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6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7" w15:restartNumberingAfterBreak="0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38" w15:restartNumberingAfterBreak="0">
    <w:nsid w:val="6F9B4D98"/>
    <w:multiLevelType w:val="multilevel"/>
    <w:tmpl w:val="67E2E000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3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40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70A54C69"/>
    <w:multiLevelType w:val="hybridMultilevel"/>
    <w:tmpl w:val="08D2BE92"/>
    <w:lvl w:ilvl="0" w:tplc="04090005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5016C12"/>
    <w:multiLevelType w:val="multilevel"/>
    <w:tmpl w:val="23BA0A5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1" w15:restartNumberingAfterBreak="0">
    <w:nsid w:val="75CA0918"/>
    <w:multiLevelType w:val="hybridMultilevel"/>
    <w:tmpl w:val="D500F8A4"/>
    <w:lvl w:ilvl="0" w:tplc="D386322C">
      <w:start w:val="1"/>
      <w:numFmt w:val="bullet"/>
      <w:pStyle w:val="ActUsedB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C8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7D2D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A1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F01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CC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082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F6CE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84410"/>
    <w:multiLevelType w:val="hybridMultilevel"/>
    <w:tmpl w:val="8816326E"/>
    <w:lvl w:ilvl="0" w:tplc="B7EA1F5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3" w15:restartNumberingAfterBreak="0">
    <w:nsid w:val="7A322D2A"/>
    <w:multiLevelType w:val="hybridMultilevel"/>
    <w:tmpl w:val="B63CA8D0"/>
    <w:lvl w:ilvl="0" w:tplc="01D23F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672CD"/>
    <w:multiLevelType w:val="hybridMultilevel"/>
    <w:tmpl w:val="25963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82721"/>
    <w:multiLevelType w:val="hybridMultilevel"/>
    <w:tmpl w:val="8816326E"/>
    <w:lvl w:ilvl="0" w:tplc="B7EA1F5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12"/>
  </w:num>
  <w:num w:numId="5">
    <w:abstractNumId w:val="29"/>
  </w:num>
  <w:num w:numId="6">
    <w:abstractNumId w:val="11"/>
  </w:num>
  <w:num w:numId="7">
    <w:abstractNumId w:val="21"/>
  </w:num>
  <w:num w:numId="8">
    <w:abstractNumId w:val="26"/>
  </w:num>
  <w:num w:numId="9">
    <w:abstractNumId w:val="30"/>
  </w:num>
  <w:num w:numId="10">
    <w:abstractNumId w:val="17"/>
  </w:num>
  <w:num w:numId="11">
    <w:abstractNumId w:val="2"/>
  </w:num>
  <w:num w:numId="12">
    <w:abstractNumId w:val="20"/>
  </w:num>
  <w:num w:numId="13">
    <w:abstractNumId w:val="7"/>
  </w:num>
  <w:num w:numId="14">
    <w:abstractNumId w:val="31"/>
  </w:num>
  <w:num w:numId="15">
    <w:abstractNumId w:val="6"/>
  </w:num>
  <w:num w:numId="16">
    <w:abstractNumId w:val="0"/>
    <w:lvlOverride w:ilvl="0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5"/>
  </w:num>
  <w:num w:numId="20">
    <w:abstractNumId w:val="18"/>
  </w:num>
  <w:num w:numId="21">
    <w:abstractNumId w:val="37"/>
  </w:num>
  <w:num w:numId="22">
    <w:abstractNumId w:val="9"/>
  </w:num>
  <w:num w:numId="23">
    <w:abstractNumId w:val="15"/>
  </w:num>
  <w:num w:numId="24">
    <w:abstractNumId w:val="16"/>
  </w:num>
  <w:num w:numId="25">
    <w:abstractNumId w:val="8"/>
  </w:num>
  <w:num w:numId="26">
    <w:abstractNumId w:val="36"/>
  </w:num>
  <w:num w:numId="27">
    <w:abstractNumId w:val="22"/>
  </w:num>
  <w:num w:numId="28">
    <w:abstractNumId w:val="13"/>
  </w:num>
  <w:num w:numId="29">
    <w:abstractNumId w:val="43"/>
  </w:num>
  <w:num w:numId="30">
    <w:abstractNumId w:val="40"/>
  </w:num>
  <w:num w:numId="31">
    <w:abstractNumId w:val="25"/>
  </w:num>
  <w:num w:numId="32">
    <w:abstractNumId w:val="24"/>
  </w:num>
  <w:num w:numId="33">
    <w:abstractNumId w:val="39"/>
  </w:num>
  <w:num w:numId="34">
    <w:abstractNumId w:val="28"/>
  </w:num>
  <w:num w:numId="35">
    <w:abstractNumId w:val="10"/>
  </w:num>
  <w:num w:numId="36">
    <w:abstractNumId w:val="33"/>
  </w:num>
  <w:num w:numId="37">
    <w:abstractNumId w:val="27"/>
  </w:num>
  <w:num w:numId="38">
    <w:abstractNumId w:val="45"/>
  </w:num>
  <w:num w:numId="39">
    <w:abstractNumId w:val="4"/>
  </w:num>
  <w:num w:numId="40">
    <w:abstractNumId w:val="42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3"/>
  </w:num>
  <w:num w:numId="44">
    <w:abstractNumId w:val="44"/>
  </w:num>
  <w:num w:numId="45">
    <w:abstractNumId w:val="14"/>
  </w:num>
  <w:num w:numId="46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29"/>
    <w:rsid w:val="0000069C"/>
    <w:rsid w:val="00001038"/>
    <w:rsid w:val="000014E2"/>
    <w:rsid w:val="00002898"/>
    <w:rsid w:val="000030E1"/>
    <w:rsid w:val="0000685B"/>
    <w:rsid w:val="00006A4C"/>
    <w:rsid w:val="00010032"/>
    <w:rsid w:val="000103BE"/>
    <w:rsid w:val="00011002"/>
    <w:rsid w:val="00014278"/>
    <w:rsid w:val="00016430"/>
    <w:rsid w:val="00021F3C"/>
    <w:rsid w:val="00022FA2"/>
    <w:rsid w:val="00022FC2"/>
    <w:rsid w:val="00024463"/>
    <w:rsid w:val="00024ECE"/>
    <w:rsid w:val="000257D7"/>
    <w:rsid w:val="0002581D"/>
    <w:rsid w:val="00026249"/>
    <w:rsid w:val="0002734A"/>
    <w:rsid w:val="000273CA"/>
    <w:rsid w:val="00030379"/>
    <w:rsid w:val="00030660"/>
    <w:rsid w:val="00030966"/>
    <w:rsid w:val="00030F08"/>
    <w:rsid w:val="00031CD0"/>
    <w:rsid w:val="00032749"/>
    <w:rsid w:val="00033234"/>
    <w:rsid w:val="00036019"/>
    <w:rsid w:val="00037564"/>
    <w:rsid w:val="00042532"/>
    <w:rsid w:val="00042C65"/>
    <w:rsid w:val="00043357"/>
    <w:rsid w:val="000435B0"/>
    <w:rsid w:val="000446B9"/>
    <w:rsid w:val="000447C9"/>
    <w:rsid w:val="00045A13"/>
    <w:rsid w:val="00050C4A"/>
    <w:rsid w:val="00051190"/>
    <w:rsid w:val="000523D8"/>
    <w:rsid w:val="000528C2"/>
    <w:rsid w:val="00052B73"/>
    <w:rsid w:val="000534A1"/>
    <w:rsid w:val="00054F42"/>
    <w:rsid w:val="0005727A"/>
    <w:rsid w:val="0005749B"/>
    <w:rsid w:val="000621F2"/>
    <w:rsid w:val="00062810"/>
    <w:rsid w:val="00065858"/>
    <w:rsid w:val="00065F27"/>
    <w:rsid w:val="00066A86"/>
    <w:rsid w:val="00066E55"/>
    <w:rsid w:val="00070A09"/>
    <w:rsid w:val="00071DC6"/>
    <w:rsid w:val="0007224B"/>
    <w:rsid w:val="00072386"/>
    <w:rsid w:val="00074D90"/>
    <w:rsid w:val="000768D3"/>
    <w:rsid w:val="0008354D"/>
    <w:rsid w:val="000836C3"/>
    <w:rsid w:val="000856A4"/>
    <w:rsid w:val="00086B88"/>
    <w:rsid w:val="00094B0C"/>
    <w:rsid w:val="000A0DEF"/>
    <w:rsid w:val="000A1D57"/>
    <w:rsid w:val="000A4DC5"/>
    <w:rsid w:val="000B1D1A"/>
    <w:rsid w:val="000B6EB4"/>
    <w:rsid w:val="000C010E"/>
    <w:rsid w:val="000C04CA"/>
    <w:rsid w:val="000C07FA"/>
    <w:rsid w:val="000C3324"/>
    <w:rsid w:val="000C3AE6"/>
    <w:rsid w:val="000C3B16"/>
    <w:rsid w:val="000C46E0"/>
    <w:rsid w:val="000C4B43"/>
    <w:rsid w:val="000C4D2E"/>
    <w:rsid w:val="000C6231"/>
    <w:rsid w:val="000D0BB1"/>
    <w:rsid w:val="000D44BC"/>
    <w:rsid w:val="000D6BAC"/>
    <w:rsid w:val="000E032F"/>
    <w:rsid w:val="000F0AA7"/>
    <w:rsid w:val="000F2CF3"/>
    <w:rsid w:val="000F3024"/>
    <w:rsid w:val="000F6208"/>
    <w:rsid w:val="000F6FCF"/>
    <w:rsid w:val="0010304D"/>
    <w:rsid w:val="001067D1"/>
    <w:rsid w:val="001071C7"/>
    <w:rsid w:val="00110DB7"/>
    <w:rsid w:val="00110F30"/>
    <w:rsid w:val="00113529"/>
    <w:rsid w:val="00114BA9"/>
    <w:rsid w:val="001155F3"/>
    <w:rsid w:val="0011759F"/>
    <w:rsid w:val="00117650"/>
    <w:rsid w:val="00117CA6"/>
    <w:rsid w:val="00123418"/>
    <w:rsid w:val="001259FB"/>
    <w:rsid w:val="001270A3"/>
    <w:rsid w:val="00130AA3"/>
    <w:rsid w:val="00131589"/>
    <w:rsid w:val="0013192E"/>
    <w:rsid w:val="00131EE4"/>
    <w:rsid w:val="0013250C"/>
    <w:rsid w:val="0013364A"/>
    <w:rsid w:val="00133A03"/>
    <w:rsid w:val="00133FEC"/>
    <w:rsid w:val="00134F32"/>
    <w:rsid w:val="0013535C"/>
    <w:rsid w:val="001364A0"/>
    <w:rsid w:val="001366D7"/>
    <w:rsid w:val="00136D4D"/>
    <w:rsid w:val="0014043F"/>
    <w:rsid w:val="00146E7B"/>
    <w:rsid w:val="00147EFC"/>
    <w:rsid w:val="0015150D"/>
    <w:rsid w:val="00152E99"/>
    <w:rsid w:val="00154912"/>
    <w:rsid w:val="0015693F"/>
    <w:rsid w:val="00156A23"/>
    <w:rsid w:val="00156C03"/>
    <w:rsid w:val="001608A6"/>
    <w:rsid w:val="00160EE4"/>
    <w:rsid w:val="00162912"/>
    <w:rsid w:val="00162989"/>
    <w:rsid w:val="001652D8"/>
    <w:rsid w:val="001657D0"/>
    <w:rsid w:val="00165FE5"/>
    <w:rsid w:val="0016766C"/>
    <w:rsid w:val="00167808"/>
    <w:rsid w:val="00173517"/>
    <w:rsid w:val="00174261"/>
    <w:rsid w:val="00174C67"/>
    <w:rsid w:val="001750EB"/>
    <w:rsid w:val="0017680B"/>
    <w:rsid w:val="001779D9"/>
    <w:rsid w:val="001825AC"/>
    <w:rsid w:val="00184C5D"/>
    <w:rsid w:val="00185185"/>
    <w:rsid w:val="0019116B"/>
    <w:rsid w:val="001954BA"/>
    <w:rsid w:val="00196B38"/>
    <w:rsid w:val="00196E46"/>
    <w:rsid w:val="00196EC9"/>
    <w:rsid w:val="00197404"/>
    <w:rsid w:val="00197C27"/>
    <w:rsid w:val="001A0F73"/>
    <w:rsid w:val="001A3718"/>
    <w:rsid w:val="001A660F"/>
    <w:rsid w:val="001A710C"/>
    <w:rsid w:val="001A793D"/>
    <w:rsid w:val="001B27F0"/>
    <w:rsid w:val="001B33C0"/>
    <w:rsid w:val="001B5F47"/>
    <w:rsid w:val="001B69B9"/>
    <w:rsid w:val="001C07DD"/>
    <w:rsid w:val="001C3028"/>
    <w:rsid w:val="001C34C5"/>
    <w:rsid w:val="001C513C"/>
    <w:rsid w:val="001C56FA"/>
    <w:rsid w:val="001D403C"/>
    <w:rsid w:val="001D55F2"/>
    <w:rsid w:val="001D5883"/>
    <w:rsid w:val="001D6495"/>
    <w:rsid w:val="001D783C"/>
    <w:rsid w:val="001E0E0F"/>
    <w:rsid w:val="001E156B"/>
    <w:rsid w:val="001E42C9"/>
    <w:rsid w:val="001E4DCC"/>
    <w:rsid w:val="001E5A28"/>
    <w:rsid w:val="001F101E"/>
    <w:rsid w:val="001F6352"/>
    <w:rsid w:val="001F79C1"/>
    <w:rsid w:val="0020188A"/>
    <w:rsid w:val="00203639"/>
    <w:rsid w:val="00203686"/>
    <w:rsid w:val="00204193"/>
    <w:rsid w:val="00206259"/>
    <w:rsid w:val="00211786"/>
    <w:rsid w:val="00216143"/>
    <w:rsid w:val="0022241C"/>
    <w:rsid w:val="00222E01"/>
    <w:rsid w:val="00224500"/>
    <w:rsid w:val="00224512"/>
    <w:rsid w:val="00226C48"/>
    <w:rsid w:val="00230DD8"/>
    <w:rsid w:val="00232AEE"/>
    <w:rsid w:val="0023344C"/>
    <w:rsid w:val="00234523"/>
    <w:rsid w:val="00234F51"/>
    <w:rsid w:val="00235810"/>
    <w:rsid w:val="00235C41"/>
    <w:rsid w:val="00235EA1"/>
    <w:rsid w:val="00236B3E"/>
    <w:rsid w:val="002378BF"/>
    <w:rsid w:val="00237F60"/>
    <w:rsid w:val="002411F1"/>
    <w:rsid w:val="00241500"/>
    <w:rsid w:val="00242E60"/>
    <w:rsid w:val="00251BDB"/>
    <w:rsid w:val="002530E0"/>
    <w:rsid w:val="002548C0"/>
    <w:rsid w:val="00256443"/>
    <w:rsid w:val="00256C02"/>
    <w:rsid w:val="002576A0"/>
    <w:rsid w:val="00257F4D"/>
    <w:rsid w:val="0027004B"/>
    <w:rsid w:val="00272D99"/>
    <w:rsid w:val="0027303E"/>
    <w:rsid w:val="00273550"/>
    <w:rsid w:val="0027449F"/>
    <w:rsid w:val="00274F4E"/>
    <w:rsid w:val="002756DC"/>
    <w:rsid w:val="00276675"/>
    <w:rsid w:val="00277017"/>
    <w:rsid w:val="00277A77"/>
    <w:rsid w:val="002812D1"/>
    <w:rsid w:val="00281C53"/>
    <w:rsid w:val="00282880"/>
    <w:rsid w:val="00283A17"/>
    <w:rsid w:val="00283AF1"/>
    <w:rsid w:val="00284052"/>
    <w:rsid w:val="0028425A"/>
    <w:rsid w:val="00285BFC"/>
    <w:rsid w:val="002875D8"/>
    <w:rsid w:val="002878E0"/>
    <w:rsid w:val="00290CA7"/>
    <w:rsid w:val="00291122"/>
    <w:rsid w:val="0029123C"/>
    <w:rsid w:val="00291662"/>
    <w:rsid w:val="00291A53"/>
    <w:rsid w:val="00292115"/>
    <w:rsid w:val="00294805"/>
    <w:rsid w:val="00295F89"/>
    <w:rsid w:val="002A3E41"/>
    <w:rsid w:val="002A60E0"/>
    <w:rsid w:val="002B02AA"/>
    <w:rsid w:val="002B076B"/>
    <w:rsid w:val="002B0E9C"/>
    <w:rsid w:val="002B1561"/>
    <w:rsid w:val="002B1AB4"/>
    <w:rsid w:val="002C05DA"/>
    <w:rsid w:val="002C259E"/>
    <w:rsid w:val="002C38DA"/>
    <w:rsid w:val="002C62A4"/>
    <w:rsid w:val="002C69A2"/>
    <w:rsid w:val="002C6DF9"/>
    <w:rsid w:val="002C78EC"/>
    <w:rsid w:val="002D0A6B"/>
    <w:rsid w:val="002D138D"/>
    <w:rsid w:val="002D5CC2"/>
    <w:rsid w:val="002D5D36"/>
    <w:rsid w:val="002D63B6"/>
    <w:rsid w:val="002D7208"/>
    <w:rsid w:val="002E069B"/>
    <w:rsid w:val="002E0FB2"/>
    <w:rsid w:val="002E10B5"/>
    <w:rsid w:val="002E149A"/>
    <w:rsid w:val="002E1C19"/>
    <w:rsid w:val="002E29E2"/>
    <w:rsid w:val="002E3EAE"/>
    <w:rsid w:val="002E5179"/>
    <w:rsid w:val="002E6988"/>
    <w:rsid w:val="002F112D"/>
    <w:rsid w:val="002F4FBD"/>
    <w:rsid w:val="002F57FC"/>
    <w:rsid w:val="00301513"/>
    <w:rsid w:val="00301D46"/>
    <w:rsid w:val="00301FD9"/>
    <w:rsid w:val="00302E1B"/>
    <w:rsid w:val="0030394D"/>
    <w:rsid w:val="00303CF3"/>
    <w:rsid w:val="00306EF4"/>
    <w:rsid w:val="00311B8B"/>
    <w:rsid w:val="00311EA5"/>
    <w:rsid w:val="00312904"/>
    <w:rsid w:val="00316D84"/>
    <w:rsid w:val="00316F66"/>
    <w:rsid w:val="0031756F"/>
    <w:rsid w:val="00320D52"/>
    <w:rsid w:val="0032114F"/>
    <w:rsid w:val="00321467"/>
    <w:rsid w:val="00322885"/>
    <w:rsid w:val="00323026"/>
    <w:rsid w:val="00323A92"/>
    <w:rsid w:val="00324B48"/>
    <w:rsid w:val="00326F59"/>
    <w:rsid w:val="003335D1"/>
    <w:rsid w:val="003335D6"/>
    <w:rsid w:val="00336139"/>
    <w:rsid w:val="003403D9"/>
    <w:rsid w:val="00340CA6"/>
    <w:rsid w:val="00344D45"/>
    <w:rsid w:val="003472DB"/>
    <w:rsid w:val="00350B33"/>
    <w:rsid w:val="00351675"/>
    <w:rsid w:val="0035194B"/>
    <w:rsid w:val="00351C42"/>
    <w:rsid w:val="00352AEE"/>
    <w:rsid w:val="0035462D"/>
    <w:rsid w:val="00360E96"/>
    <w:rsid w:val="0036111D"/>
    <w:rsid w:val="003629BE"/>
    <w:rsid w:val="00370826"/>
    <w:rsid w:val="00370B0D"/>
    <w:rsid w:val="003712B9"/>
    <w:rsid w:val="0037175F"/>
    <w:rsid w:val="003730DC"/>
    <w:rsid w:val="003754CA"/>
    <w:rsid w:val="00376662"/>
    <w:rsid w:val="00380736"/>
    <w:rsid w:val="00380A04"/>
    <w:rsid w:val="0038132D"/>
    <w:rsid w:val="003834F1"/>
    <w:rsid w:val="00384272"/>
    <w:rsid w:val="00385A9C"/>
    <w:rsid w:val="003866C4"/>
    <w:rsid w:val="003932E0"/>
    <w:rsid w:val="0039339B"/>
    <w:rsid w:val="003969A7"/>
    <w:rsid w:val="00396BE2"/>
    <w:rsid w:val="0039765E"/>
    <w:rsid w:val="003A05A1"/>
    <w:rsid w:val="003A0A72"/>
    <w:rsid w:val="003A3F95"/>
    <w:rsid w:val="003A3F9F"/>
    <w:rsid w:val="003A42A4"/>
    <w:rsid w:val="003A56D9"/>
    <w:rsid w:val="003A6D95"/>
    <w:rsid w:val="003B2517"/>
    <w:rsid w:val="003B5BE2"/>
    <w:rsid w:val="003B7F8D"/>
    <w:rsid w:val="003C0FE7"/>
    <w:rsid w:val="003C57C7"/>
    <w:rsid w:val="003C672A"/>
    <w:rsid w:val="003C77F0"/>
    <w:rsid w:val="003C7A13"/>
    <w:rsid w:val="003C7A74"/>
    <w:rsid w:val="003D00DC"/>
    <w:rsid w:val="003D3A8E"/>
    <w:rsid w:val="003D4537"/>
    <w:rsid w:val="003D4B34"/>
    <w:rsid w:val="003D5074"/>
    <w:rsid w:val="003E0300"/>
    <w:rsid w:val="003E159C"/>
    <w:rsid w:val="003E1D50"/>
    <w:rsid w:val="003E2CB1"/>
    <w:rsid w:val="003E428C"/>
    <w:rsid w:val="003E6DAC"/>
    <w:rsid w:val="003E7053"/>
    <w:rsid w:val="003E7254"/>
    <w:rsid w:val="003F1BFF"/>
    <w:rsid w:val="003F20A4"/>
    <w:rsid w:val="003F2659"/>
    <w:rsid w:val="003F35C7"/>
    <w:rsid w:val="003F522C"/>
    <w:rsid w:val="003F5FE8"/>
    <w:rsid w:val="003F6635"/>
    <w:rsid w:val="003F713B"/>
    <w:rsid w:val="003F7CAA"/>
    <w:rsid w:val="00403042"/>
    <w:rsid w:val="004054F0"/>
    <w:rsid w:val="00406CDF"/>
    <w:rsid w:val="00410B69"/>
    <w:rsid w:val="004111C2"/>
    <w:rsid w:val="00411A8C"/>
    <w:rsid w:val="004125BB"/>
    <w:rsid w:val="004149A0"/>
    <w:rsid w:val="00416709"/>
    <w:rsid w:val="004167AE"/>
    <w:rsid w:val="0041738A"/>
    <w:rsid w:val="0042032E"/>
    <w:rsid w:val="00422496"/>
    <w:rsid w:val="00422921"/>
    <w:rsid w:val="00424858"/>
    <w:rsid w:val="00430F40"/>
    <w:rsid w:val="00431077"/>
    <w:rsid w:val="00431CFE"/>
    <w:rsid w:val="00431D2B"/>
    <w:rsid w:val="00431E60"/>
    <w:rsid w:val="00433562"/>
    <w:rsid w:val="004340A7"/>
    <w:rsid w:val="00434D34"/>
    <w:rsid w:val="0044412F"/>
    <w:rsid w:val="004470A4"/>
    <w:rsid w:val="00447238"/>
    <w:rsid w:val="00447898"/>
    <w:rsid w:val="004534C2"/>
    <w:rsid w:val="0045444F"/>
    <w:rsid w:val="00454A59"/>
    <w:rsid w:val="00455803"/>
    <w:rsid w:val="0046056F"/>
    <w:rsid w:val="00461982"/>
    <w:rsid w:val="0046658E"/>
    <w:rsid w:val="004678B6"/>
    <w:rsid w:val="00470C9F"/>
    <w:rsid w:val="00472008"/>
    <w:rsid w:val="00475E04"/>
    <w:rsid w:val="00480DEE"/>
    <w:rsid w:val="00483C09"/>
    <w:rsid w:val="00484B95"/>
    <w:rsid w:val="00485079"/>
    <w:rsid w:val="0048685A"/>
    <w:rsid w:val="0048729D"/>
    <w:rsid w:val="00495BC3"/>
    <w:rsid w:val="00495CBA"/>
    <w:rsid w:val="00496684"/>
    <w:rsid w:val="00497A20"/>
    <w:rsid w:val="004A0CF4"/>
    <w:rsid w:val="004A3C8D"/>
    <w:rsid w:val="004A3DB0"/>
    <w:rsid w:val="004A453E"/>
    <w:rsid w:val="004A475E"/>
    <w:rsid w:val="004A5617"/>
    <w:rsid w:val="004A6A84"/>
    <w:rsid w:val="004A777A"/>
    <w:rsid w:val="004B052C"/>
    <w:rsid w:val="004B0708"/>
    <w:rsid w:val="004B1F7C"/>
    <w:rsid w:val="004B4F85"/>
    <w:rsid w:val="004B5737"/>
    <w:rsid w:val="004B634B"/>
    <w:rsid w:val="004B6726"/>
    <w:rsid w:val="004B6A27"/>
    <w:rsid w:val="004C0B37"/>
    <w:rsid w:val="004C2C05"/>
    <w:rsid w:val="004C2E00"/>
    <w:rsid w:val="004C2F29"/>
    <w:rsid w:val="004C5DA7"/>
    <w:rsid w:val="004C6CC2"/>
    <w:rsid w:val="004C7E29"/>
    <w:rsid w:val="004D0B30"/>
    <w:rsid w:val="004D18B2"/>
    <w:rsid w:val="004D245C"/>
    <w:rsid w:val="004D4F70"/>
    <w:rsid w:val="004D5F3F"/>
    <w:rsid w:val="004D5F41"/>
    <w:rsid w:val="004E003B"/>
    <w:rsid w:val="004E0355"/>
    <w:rsid w:val="004E0700"/>
    <w:rsid w:val="004E1C0C"/>
    <w:rsid w:val="004E22B9"/>
    <w:rsid w:val="004E244F"/>
    <w:rsid w:val="004E315E"/>
    <w:rsid w:val="004E3BC2"/>
    <w:rsid w:val="004E3C34"/>
    <w:rsid w:val="004E62C2"/>
    <w:rsid w:val="004E65EE"/>
    <w:rsid w:val="004F0085"/>
    <w:rsid w:val="004F24E9"/>
    <w:rsid w:val="004F25AD"/>
    <w:rsid w:val="004F2840"/>
    <w:rsid w:val="004F37AF"/>
    <w:rsid w:val="004F5639"/>
    <w:rsid w:val="004F5B03"/>
    <w:rsid w:val="004F75B4"/>
    <w:rsid w:val="004F7E5E"/>
    <w:rsid w:val="00500859"/>
    <w:rsid w:val="00501B10"/>
    <w:rsid w:val="00503C5A"/>
    <w:rsid w:val="005041B0"/>
    <w:rsid w:val="005043C4"/>
    <w:rsid w:val="00505444"/>
    <w:rsid w:val="005072E5"/>
    <w:rsid w:val="00510034"/>
    <w:rsid w:val="00512477"/>
    <w:rsid w:val="00513AA7"/>
    <w:rsid w:val="00513B17"/>
    <w:rsid w:val="00514093"/>
    <w:rsid w:val="0051597D"/>
    <w:rsid w:val="00517543"/>
    <w:rsid w:val="00517CDA"/>
    <w:rsid w:val="00520131"/>
    <w:rsid w:val="00521169"/>
    <w:rsid w:val="00525035"/>
    <w:rsid w:val="00527F6A"/>
    <w:rsid w:val="005305AF"/>
    <w:rsid w:val="00533384"/>
    <w:rsid w:val="00533577"/>
    <w:rsid w:val="00533BD6"/>
    <w:rsid w:val="00534866"/>
    <w:rsid w:val="00540819"/>
    <w:rsid w:val="00540F90"/>
    <w:rsid w:val="00541E03"/>
    <w:rsid w:val="00544787"/>
    <w:rsid w:val="005451AA"/>
    <w:rsid w:val="00551BBF"/>
    <w:rsid w:val="00555EFB"/>
    <w:rsid w:val="00557011"/>
    <w:rsid w:val="00557C8E"/>
    <w:rsid w:val="00564101"/>
    <w:rsid w:val="005661A7"/>
    <w:rsid w:val="00566700"/>
    <w:rsid w:val="00566F00"/>
    <w:rsid w:val="00567919"/>
    <w:rsid w:val="0057104E"/>
    <w:rsid w:val="00571DF2"/>
    <w:rsid w:val="005757EC"/>
    <w:rsid w:val="0058179B"/>
    <w:rsid w:val="00581C00"/>
    <w:rsid w:val="00581E23"/>
    <w:rsid w:val="0058411C"/>
    <w:rsid w:val="005841C1"/>
    <w:rsid w:val="005863A8"/>
    <w:rsid w:val="00586DA1"/>
    <w:rsid w:val="00591120"/>
    <w:rsid w:val="005911BF"/>
    <w:rsid w:val="0059156E"/>
    <w:rsid w:val="00593495"/>
    <w:rsid w:val="0059447C"/>
    <w:rsid w:val="005A123E"/>
    <w:rsid w:val="005A29E2"/>
    <w:rsid w:val="005A3548"/>
    <w:rsid w:val="005A487A"/>
    <w:rsid w:val="005B0B33"/>
    <w:rsid w:val="005B1B4F"/>
    <w:rsid w:val="005B4832"/>
    <w:rsid w:val="005B7C08"/>
    <w:rsid w:val="005C06AC"/>
    <w:rsid w:val="005C3313"/>
    <w:rsid w:val="005C3E27"/>
    <w:rsid w:val="005C4DBD"/>
    <w:rsid w:val="005C50DA"/>
    <w:rsid w:val="005C5140"/>
    <w:rsid w:val="005C711B"/>
    <w:rsid w:val="005C7422"/>
    <w:rsid w:val="005D085F"/>
    <w:rsid w:val="005D2C22"/>
    <w:rsid w:val="005D359F"/>
    <w:rsid w:val="005D5CB7"/>
    <w:rsid w:val="005E04C7"/>
    <w:rsid w:val="005E16B8"/>
    <w:rsid w:val="005E1A6B"/>
    <w:rsid w:val="005E45A1"/>
    <w:rsid w:val="005E4A5D"/>
    <w:rsid w:val="005E68E6"/>
    <w:rsid w:val="005F1220"/>
    <w:rsid w:val="005F30BA"/>
    <w:rsid w:val="005F5461"/>
    <w:rsid w:val="005F6791"/>
    <w:rsid w:val="00600398"/>
    <w:rsid w:val="006013C8"/>
    <w:rsid w:val="00603A43"/>
    <w:rsid w:val="00603E82"/>
    <w:rsid w:val="00607700"/>
    <w:rsid w:val="006106F6"/>
    <w:rsid w:val="00613679"/>
    <w:rsid w:val="006141E4"/>
    <w:rsid w:val="00616B54"/>
    <w:rsid w:val="00621260"/>
    <w:rsid w:val="00621FBA"/>
    <w:rsid w:val="00622335"/>
    <w:rsid w:val="006229A4"/>
    <w:rsid w:val="00622F22"/>
    <w:rsid w:val="00627A7B"/>
    <w:rsid w:val="00631B6A"/>
    <w:rsid w:val="00632072"/>
    <w:rsid w:val="0063207A"/>
    <w:rsid w:val="006325B8"/>
    <w:rsid w:val="00632C79"/>
    <w:rsid w:val="00633797"/>
    <w:rsid w:val="00634D06"/>
    <w:rsid w:val="0063521C"/>
    <w:rsid w:val="00636FFF"/>
    <w:rsid w:val="006407E1"/>
    <w:rsid w:val="00642EB3"/>
    <w:rsid w:val="006466E5"/>
    <w:rsid w:val="00647204"/>
    <w:rsid w:val="0064785A"/>
    <w:rsid w:val="00647A2B"/>
    <w:rsid w:val="006521F7"/>
    <w:rsid w:val="006562D0"/>
    <w:rsid w:val="006609FF"/>
    <w:rsid w:val="00660E03"/>
    <w:rsid w:val="00663766"/>
    <w:rsid w:val="006647C7"/>
    <w:rsid w:val="00664BA9"/>
    <w:rsid w:val="00677014"/>
    <w:rsid w:val="00680145"/>
    <w:rsid w:val="006827BA"/>
    <w:rsid w:val="006838DD"/>
    <w:rsid w:val="00683B33"/>
    <w:rsid w:val="00685B02"/>
    <w:rsid w:val="00686C67"/>
    <w:rsid w:val="0069166F"/>
    <w:rsid w:val="0069404B"/>
    <w:rsid w:val="0069741F"/>
    <w:rsid w:val="006A1AEA"/>
    <w:rsid w:val="006A21B5"/>
    <w:rsid w:val="006A2235"/>
    <w:rsid w:val="006A2B42"/>
    <w:rsid w:val="006A58FB"/>
    <w:rsid w:val="006A7467"/>
    <w:rsid w:val="006B0FC8"/>
    <w:rsid w:val="006B10A8"/>
    <w:rsid w:val="006B10CE"/>
    <w:rsid w:val="006B111A"/>
    <w:rsid w:val="006B2B83"/>
    <w:rsid w:val="006C6553"/>
    <w:rsid w:val="006C7998"/>
    <w:rsid w:val="006D0DD0"/>
    <w:rsid w:val="006D145A"/>
    <w:rsid w:val="006D1AE0"/>
    <w:rsid w:val="006D3D3C"/>
    <w:rsid w:val="006D5766"/>
    <w:rsid w:val="006E1310"/>
    <w:rsid w:val="006E1656"/>
    <w:rsid w:val="006E23E9"/>
    <w:rsid w:val="006E338B"/>
    <w:rsid w:val="006E38C9"/>
    <w:rsid w:val="006E5EB3"/>
    <w:rsid w:val="006E6138"/>
    <w:rsid w:val="006F11AC"/>
    <w:rsid w:val="006F2F09"/>
    <w:rsid w:val="006F3D27"/>
    <w:rsid w:val="006F45F0"/>
    <w:rsid w:val="006F6EF3"/>
    <w:rsid w:val="00700825"/>
    <w:rsid w:val="00704131"/>
    <w:rsid w:val="00706DEB"/>
    <w:rsid w:val="00710446"/>
    <w:rsid w:val="00712B0D"/>
    <w:rsid w:val="00713ED1"/>
    <w:rsid w:val="00716EEA"/>
    <w:rsid w:val="00717008"/>
    <w:rsid w:val="00717B0D"/>
    <w:rsid w:val="0072137A"/>
    <w:rsid w:val="00723B1E"/>
    <w:rsid w:val="00731306"/>
    <w:rsid w:val="00732EDA"/>
    <w:rsid w:val="00734626"/>
    <w:rsid w:val="0073635A"/>
    <w:rsid w:val="00740D9C"/>
    <w:rsid w:val="00742BDF"/>
    <w:rsid w:val="00743432"/>
    <w:rsid w:val="00743FF4"/>
    <w:rsid w:val="00744783"/>
    <w:rsid w:val="0074520D"/>
    <w:rsid w:val="00751278"/>
    <w:rsid w:val="00751343"/>
    <w:rsid w:val="00751394"/>
    <w:rsid w:val="00751D40"/>
    <w:rsid w:val="0075351E"/>
    <w:rsid w:val="007539DA"/>
    <w:rsid w:val="007614BE"/>
    <w:rsid w:val="00762214"/>
    <w:rsid w:val="00770A10"/>
    <w:rsid w:val="007711F1"/>
    <w:rsid w:val="00772422"/>
    <w:rsid w:val="007726BC"/>
    <w:rsid w:val="0077275C"/>
    <w:rsid w:val="007730C2"/>
    <w:rsid w:val="00774A6A"/>
    <w:rsid w:val="00774B1B"/>
    <w:rsid w:val="0077584F"/>
    <w:rsid w:val="007806EF"/>
    <w:rsid w:val="00781DFF"/>
    <w:rsid w:val="00782AEB"/>
    <w:rsid w:val="00784874"/>
    <w:rsid w:val="00784FEC"/>
    <w:rsid w:val="00792CC3"/>
    <w:rsid w:val="00793554"/>
    <w:rsid w:val="007949A9"/>
    <w:rsid w:val="007954AF"/>
    <w:rsid w:val="007978FD"/>
    <w:rsid w:val="007A440C"/>
    <w:rsid w:val="007A4FB9"/>
    <w:rsid w:val="007A52A6"/>
    <w:rsid w:val="007A6A21"/>
    <w:rsid w:val="007B070D"/>
    <w:rsid w:val="007B267F"/>
    <w:rsid w:val="007B5E3A"/>
    <w:rsid w:val="007B70CA"/>
    <w:rsid w:val="007C1A9B"/>
    <w:rsid w:val="007C268F"/>
    <w:rsid w:val="007C3B21"/>
    <w:rsid w:val="007C5EE5"/>
    <w:rsid w:val="007D04E6"/>
    <w:rsid w:val="007D57CD"/>
    <w:rsid w:val="007E04AC"/>
    <w:rsid w:val="007E096B"/>
    <w:rsid w:val="007E0E8B"/>
    <w:rsid w:val="007E121B"/>
    <w:rsid w:val="007E22CB"/>
    <w:rsid w:val="007E4927"/>
    <w:rsid w:val="007F2F42"/>
    <w:rsid w:val="007F39E3"/>
    <w:rsid w:val="007F5322"/>
    <w:rsid w:val="007F5700"/>
    <w:rsid w:val="00800F06"/>
    <w:rsid w:val="00805209"/>
    <w:rsid w:val="0080567A"/>
    <w:rsid w:val="008104AB"/>
    <w:rsid w:val="00815073"/>
    <w:rsid w:val="0082027D"/>
    <w:rsid w:val="008224D9"/>
    <w:rsid w:val="00825507"/>
    <w:rsid w:val="00826E96"/>
    <w:rsid w:val="00830154"/>
    <w:rsid w:val="008314EF"/>
    <w:rsid w:val="00837948"/>
    <w:rsid w:val="00840054"/>
    <w:rsid w:val="0084098A"/>
    <w:rsid w:val="00846842"/>
    <w:rsid w:val="00847076"/>
    <w:rsid w:val="00847642"/>
    <w:rsid w:val="00851141"/>
    <w:rsid w:val="008534DE"/>
    <w:rsid w:val="00854DC2"/>
    <w:rsid w:val="008575F7"/>
    <w:rsid w:val="00857B80"/>
    <w:rsid w:val="0086172C"/>
    <w:rsid w:val="00863EC3"/>
    <w:rsid w:val="008643C4"/>
    <w:rsid w:val="0086652D"/>
    <w:rsid w:val="008668F2"/>
    <w:rsid w:val="00866A98"/>
    <w:rsid w:val="00866C25"/>
    <w:rsid w:val="00872079"/>
    <w:rsid w:val="00872B4E"/>
    <w:rsid w:val="00874365"/>
    <w:rsid w:val="00874412"/>
    <w:rsid w:val="00874F5B"/>
    <w:rsid w:val="00875430"/>
    <w:rsid w:val="00876D01"/>
    <w:rsid w:val="00876D76"/>
    <w:rsid w:val="00876F16"/>
    <w:rsid w:val="008774AE"/>
    <w:rsid w:val="00880337"/>
    <w:rsid w:val="00880ADD"/>
    <w:rsid w:val="008850A3"/>
    <w:rsid w:val="00885BC7"/>
    <w:rsid w:val="008866B7"/>
    <w:rsid w:val="00886EDA"/>
    <w:rsid w:val="00887B5F"/>
    <w:rsid w:val="00890757"/>
    <w:rsid w:val="008913DD"/>
    <w:rsid w:val="008919C8"/>
    <w:rsid w:val="00893B29"/>
    <w:rsid w:val="00896431"/>
    <w:rsid w:val="0089701F"/>
    <w:rsid w:val="008A159F"/>
    <w:rsid w:val="008A2EFE"/>
    <w:rsid w:val="008A3E67"/>
    <w:rsid w:val="008B17CD"/>
    <w:rsid w:val="008B3E8B"/>
    <w:rsid w:val="008B4A9F"/>
    <w:rsid w:val="008B4DB2"/>
    <w:rsid w:val="008B643E"/>
    <w:rsid w:val="008B7083"/>
    <w:rsid w:val="008C0A0D"/>
    <w:rsid w:val="008C0FB4"/>
    <w:rsid w:val="008C1845"/>
    <w:rsid w:val="008C2F75"/>
    <w:rsid w:val="008D0992"/>
    <w:rsid w:val="008D26D0"/>
    <w:rsid w:val="008D43CD"/>
    <w:rsid w:val="008D5288"/>
    <w:rsid w:val="008D6B74"/>
    <w:rsid w:val="008E1C6D"/>
    <w:rsid w:val="008E233E"/>
    <w:rsid w:val="008E2E45"/>
    <w:rsid w:val="008E2FA8"/>
    <w:rsid w:val="008E36C8"/>
    <w:rsid w:val="008E58D8"/>
    <w:rsid w:val="008E7527"/>
    <w:rsid w:val="008F012A"/>
    <w:rsid w:val="008F0CEA"/>
    <w:rsid w:val="008F399A"/>
    <w:rsid w:val="008F3EBC"/>
    <w:rsid w:val="008F42B1"/>
    <w:rsid w:val="008F5065"/>
    <w:rsid w:val="008F6B49"/>
    <w:rsid w:val="008F7A8C"/>
    <w:rsid w:val="0090040F"/>
    <w:rsid w:val="009038E9"/>
    <w:rsid w:val="00903D59"/>
    <w:rsid w:val="009053D8"/>
    <w:rsid w:val="00907CC4"/>
    <w:rsid w:val="00910373"/>
    <w:rsid w:val="0091076A"/>
    <w:rsid w:val="0091108C"/>
    <w:rsid w:val="00911A17"/>
    <w:rsid w:val="00912BA5"/>
    <w:rsid w:val="00914FA2"/>
    <w:rsid w:val="0091622F"/>
    <w:rsid w:val="00916DA2"/>
    <w:rsid w:val="00916E2A"/>
    <w:rsid w:val="00920CFB"/>
    <w:rsid w:val="009218A8"/>
    <w:rsid w:val="0092519F"/>
    <w:rsid w:val="00925C57"/>
    <w:rsid w:val="00927E54"/>
    <w:rsid w:val="009341DE"/>
    <w:rsid w:val="00941B52"/>
    <w:rsid w:val="0094270A"/>
    <w:rsid w:val="0094669A"/>
    <w:rsid w:val="009470FF"/>
    <w:rsid w:val="00951987"/>
    <w:rsid w:val="00951F66"/>
    <w:rsid w:val="00956A55"/>
    <w:rsid w:val="0095770E"/>
    <w:rsid w:val="00961043"/>
    <w:rsid w:val="00961818"/>
    <w:rsid w:val="00961ED7"/>
    <w:rsid w:val="00962163"/>
    <w:rsid w:val="00963B70"/>
    <w:rsid w:val="0096478C"/>
    <w:rsid w:val="00964FED"/>
    <w:rsid w:val="009671FB"/>
    <w:rsid w:val="009676B8"/>
    <w:rsid w:val="00971544"/>
    <w:rsid w:val="00971620"/>
    <w:rsid w:val="00972477"/>
    <w:rsid w:val="009800C3"/>
    <w:rsid w:val="0098268C"/>
    <w:rsid w:val="009843B0"/>
    <w:rsid w:val="009864E8"/>
    <w:rsid w:val="00986760"/>
    <w:rsid w:val="00992F01"/>
    <w:rsid w:val="00995781"/>
    <w:rsid w:val="009977FB"/>
    <w:rsid w:val="009A1184"/>
    <w:rsid w:val="009A2165"/>
    <w:rsid w:val="009A3096"/>
    <w:rsid w:val="009A317D"/>
    <w:rsid w:val="009A50CF"/>
    <w:rsid w:val="009A54DB"/>
    <w:rsid w:val="009A621D"/>
    <w:rsid w:val="009A692B"/>
    <w:rsid w:val="009A6AE8"/>
    <w:rsid w:val="009B3A96"/>
    <w:rsid w:val="009B6504"/>
    <w:rsid w:val="009B7792"/>
    <w:rsid w:val="009B7813"/>
    <w:rsid w:val="009B7C73"/>
    <w:rsid w:val="009C0670"/>
    <w:rsid w:val="009C0CB5"/>
    <w:rsid w:val="009C180F"/>
    <w:rsid w:val="009C25B4"/>
    <w:rsid w:val="009C2A67"/>
    <w:rsid w:val="009C3A71"/>
    <w:rsid w:val="009C583D"/>
    <w:rsid w:val="009C6170"/>
    <w:rsid w:val="009D03E3"/>
    <w:rsid w:val="009D093A"/>
    <w:rsid w:val="009D16B0"/>
    <w:rsid w:val="009D1D27"/>
    <w:rsid w:val="009D2181"/>
    <w:rsid w:val="009D3D3E"/>
    <w:rsid w:val="009D71C6"/>
    <w:rsid w:val="009D7590"/>
    <w:rsid w:val="009D78E8"/>
    <w:rsid w:val="009E1519"/>
    <w:rsid w:val="009E151A"/>
    <w:rsid w:val="009E1EDF"/>
    <w:rsid w:val="009E36DF"/>
    <w:rsid w:val="009E3D6D"/>
    <w:rsid w:val="009E45F7"/>
    <w:rsid w:val="009E4B18"/>
    <w:rsid w:val="009E58E3"/>
    <w:rsid w:val="009E5F4A"/>
    <w:rsid w:val="009E6853"/>
    <w:rsid w:val="009E74B8"/>
    <w:rsid w:val="009E7D4A"/>
    <w:rsid w:val="009F1464"/>
    <w:rsid w:val="009F6A9F"/>
    <w:rsid w:val="00A0043A"/>
    <w:rsid w:val="00A00705"/>
    <w:rsid w:val="00A02C15"/>
    <w:rsid w:val="00A031BB"/>
    <w:rsid w:val="00A05213"/>
    <w:rsid w:val="00A11FCB"/>
    <w:rsid w:val="00A1526F"/>
    <w:rsid w:val="00A173C7"/>
    <w:rsid w:val="00A227CC"/>
    <w:rsid w:val="00A22813"/>
    <w:rsid w:val="00A3054B"/>
    <w:rsid w:val="00A3112E"/>
    <w:rsid w:val="00A3150B"/>
    <w:rsid w:val="00A32269"/>
    <w:rsid w:val="00A3369E"/>
    <w:rsid w:val="00A360D1"/>
    <w:rsid w:val="00A36D99"/>
    <w:rsid w:val="00A4063C"/>
    <w:rsid w:val="00A41BC3"/>
    <w:rsid w:val="00A44320"/>
    <w:rsid w:val="00A45175"/>
    <w:rsid w:val="00A46ADC"/>
    <w:rsid w:val="00A505E2"/>
    <w:rsid w:val="00A543E1"/>
    <w:rsid w:val="00A55DC1"/>
    <w:rsid w:val="00A57995"/>
    <w:rsid w:val="00A64761"/>
    <w:rsid w:val="00A65018"/>
    <w:rsid w:val="00A6540A"/>
    <w:rsid w:val="00A70A9B"/>
    <w:rsid w:val="00A72A84"/>
    <w:rsid w:val="00A73BB0"/>
    <w:rsid w:val="00A769CB"/>
    <w:rsid w:val="00A76F0B"/>
    <w:rsid w:val="00A85609"/>
    <w:rsid w:val="00A85AF9"/>
    <w:rsid w:val="00A85B32"/>
    <w:rsid w:val="00A86B71"/>
    <w:rsid w:val="00A87603"/>
    <w:rsid w:val="00A915F3"/>
    <w:rsid w:val="00A91700"/>
    <w:rsid w:val="00A93083"/>
    <w:rsid w:val="00A938CA"/>
    <w:rsid w:val="00A938D1"/>
    <w:rsid w:val="00AA0E80"/>
    <w:rsid w:val="00AA1A3A"/>
    <w:rsid w:val="00AA27A8"/>
    <w:rsid w:val="00AA33D6"/>
    <w:rsid w:val="00AA48DA"/>
    <w:rsid w:val="00AA5B55"/>
    <w:rsid w:val="00AA6D1D"/>
    <w:rsid w:val="00AA7FC7"/>
    <w:rsid w:val="00AB18DF"/>
    <w:rsid w:val="00AB21F1"/>
    <w:rsid w:val="00AB23A0"/>
    <w:rsid w:val="00AB461F"/>
    <w:rsid w:val="00AB5639"/>
    <w:rsid w:val="00AB6E99"/>
    <w:rsid w:val="00AC0C5C"/>
    <w:rsid w:val="00AC59FE"/>
    <w:rsid w:val="00AC6C6D"/>
    <w:rsid w:val="00AD7C53"/>
    <w:rsid w:val="00AE1BEC"/>
    <w:rsid w:val="00AE55C7"/>
    <w:rsid w:val="00AE6985"/>
    <w:rsid w:val="00AE7C7E"/>
    <w:rsid w:val="00AF08B5"/>
    <w:rsid w:val="00AF1792"/>
    <w:rsid w:val="00AF2289"/>
    <w:rsid w:val="00AF3B88"/>
    <w:rsid w:val="00AF4B81"/>
    <w:rsid w:val="00AF60BD"/>
    <w:rsid w:val="00AF6A61"/>
    <w:rsid w:val="00AF728D"/>
    <w:rsid w:val="00B013FF"/>
    <w:rsid w:val="00B01F78"/>
    <w:rsid w:val="00B03561"/>
    <w:rsid w:val="00B03A4D"/>
    <w:rsid w:val="00B1044B"/>
    <w:rsid w:val="00B111C1"/>
    <w:rsid w:val="00B11625"/>
    <w:rsid w:val="00B117E4"/>
    <w:rsid w:val="00B129D2"/>
    <w:rsid w:val="00B13E72"/>
    <w:rsid w:val="00B15247"/>
    <w:rsid w:val="00B16EEF"/>
    <w:rsid w:val="00B1715B"/>
    <w:rsid w:val="00B175AE"/>
    <w:rsid w:val="00B17718"/>
    <w:rsid w:val="00B178E2"/>
    <w:rsid w:val="00B17D8E"/>
    <w:rsid w:val="00B20139"/>
    <w:rsid w:val="00B21D46"/>
    <w:rsid w:val="00B22069"/>
    <w:rsid w:val="00B23BC6"/>
    <w:rsid w:val="00B24412"/>
    <w:rsid w:val="00B260A7"/>
    <w:rsid w:val="00B26485"/>
    <w:rsid w:val="00B26AB9"/>
    <w:rsid w:val="00B31063"/>
    <w:rsid w:val="00B313DE"/>
    <w:rsid w:val="00B32658"/>
    <w:rsid w:val="00B367FB"/>
    <w:rsid w:val="00B4031B"/>
    <w:rsid w:val="00B409FF"/>
    <w:rsid w:val="00B4133E"/>
    <w:rsid w:val="00B46ED6"/>
    <w:rsid w:val="00B502ED"/>
    <w:rsid w:val="00B50BF9"/>
    <w:rsid w:val="00B512D1"/>
    <w:rsid w:val="00B51835"/>
    <w:rsid w:val="00B52423"/>
    <w:rsid w:val="00B525DB"/>
    <w:rsid w:val="00B52CC6"/>
    <w:rsid w:val="00B52FFF"/>
    <w:rsid w:val="00B54233"/>
    <w:rsid w:val="00B56E2F"/>
    <w:rsid w:val="00B61FA9"/>
    <w:rsid w:val="00B62851"/>
    <w:rsid w:val="00B62DF5"/>
    <w:rsid w:val="00B65297"/>
    <w:rsid w:val="00B712CE"/>
    <w:rsid w:val="00B7457D"/>
    <w:rsid w:val="00B75232"/>
    <w:rsid w:val="00B772CF"/>
    <w:rsid w:val="00B77337"/>
    <w:rsid w:val="00B848D0"/>
    <w:rsid w:val="00B84912"/>
    <w:rsid w:val="00B8504B"/>
    <w:rsid w:val="00B87D16"/>
    <w:rsid w:val="00B9231A"/>
    <w:rsid w:val="00B92F57"/>
    <w:rsid w:val="00B948A8"/>
    <w:rsid w:val="00B959B3"/>
    <w:rsid w:val="00BA4606"/>
    <w:rsid w:val="00BA5DB9"/>
    <w:rsid w:val="00BA6487"/>
    <w:rsid w:val="00BA7BF2"/>
    <w:rsid w:val="00BA7CFE"/>
    <w:rsid w:val="00BB082D"/>
    <w:rsid w:val="00BB08DD"/>
    <w:rsid w:val="00BB205C"/>
    <w:rsid w:val="00BB399B"/>
    <w:rsid w:val="00BB4EC8"/>
    <w:rsid w:val="00BB5161"/>
    <w:rsid w:val="00BB56BA"/>
    <w:rsid w:val="00BB6C77"/>
    <w:rsid w:val="00BC03D8"/>
    <w:rsid w:val="00BC041B"/>
    <w:rsid w:val="00BC413D"/>
    <w:rsid w:val="00BC6B9D"/>
    <w:rsid w:val="00BD0412"/>
    <w:rsid w:val="00BD04CB"/>
    <w:rsid w:val="00BD1A81"/>
    <w:rsid w:val="00BD2F83"/>
    <w:rsid w:val="00BD3043"/>
    <w:rsid w:val="00BD3C2A"/>
    <w:rsid w:val="00BE10F7"/>
    <w:rsid w:val="00BE1B2B"/>
    <w:rsid w:val="00BE2617"/>
    <w:rsid w:val="00BE2F00"/>
    <w:rsid w:val="00BE4258"/>
    <w:rsid w:val="00BE4B68"/>
    <w:rsid w:val="00BE5B7B"/>
    <w:rsid w:val="00BE794F"/>
    <w:rsid w:val="00BF0EDA"/>
    <w:rsid w:val="00BF1455"/>
    <w:rsid w:val="00BF1F8E"/>
    <w:rsid w:val="00BF38A9"/>
    <w:rsid w:val="00BF4A74"/>
    <w:rsid w:val="00BF4A9B"/>
    <w:rsid w:val="00BF5080"/>
    <w:rsid w:val="00BF609B"/>
    <w:rsid w:val="00BF60E0"/>
    <w:rsid w:val="00BF7BC3"/>
    <w:rsid w:val="00C012F0"/>
    <w:rsid w:val="00C109AC"/>
    <w:rsid w:val="00C12E55"/>
    <w:rsid w:val="00C14633"/>
    <w:rsid w:val="00C15D12"/>
    <w:rsid w:val="00C2160A"/>
    <w:rsid w:val="00C23B40"/>
    <w:rsid w:val="00C23EAF"/>
    <w:rsid w:val="00C25CD0"/>
    <w:rsid w:val="00C268F2"/>
    <w:rsid w:val="00C3048F"/>
    <w:rsid w:val="00C31396"/>
    <w:rsid w:val="00C31C16"/>
    <w:rsid w:val="00C33E99"/>
    <w:rsid w:val="00C36EEF"/>
    <w:rsid w:val="00C374B2"/>
    <w:rsid w:val="00C41DB6"/>
    <w:rsid w:val="00C41E4A"/>
    <w:rsid w:val="00C42B09"/>
    <w:rsid w:val="00C42E19"/>
    <w:rsid w:val="00C4324F"/>
    <w:rsid w:val="00C43F7C"/>
    <w:rsid w:val="00C4478A"/>
    <w:rsid w:val="00C46AB5"/>
    <w:rsid w:val="00C46BBE"/>
    <w:rsid w:val="00C51B4D"/>
    <w:rsid w:val="00C52D90"/>
    <w:rsid w:val="00C535D5"/>
    <w:rsid w:val="00C5450E"/>
    <w:rsid w:val="00C56216"/>
    <w:rsid w:val="00C57BE3"/>
    <w:rsid w:val="00C61D9A"/>
    <w:rsid w:val="00C64851"/>
    <w:rsid w:val="00C64A81"/>
    <w:rsid w:val="00C656BD"/>
    <w:rsid w:val="00C665B8"/>
    <w:rsid w:val="00C668AB"/>
    <w:rsid w:val="00C674CA"/>
    <w:rsid w:val="00C70026"/>
    <w:rsid w:val="00C73047"/>
    <w:rsid w:val="00C7306D"/>
    <w:rsid w:val="00C7365F"/>
    <w:rsid w:val="00C803A3"/>
    <w:rsid w:val="00C813F2"/>
    <w:rsid w:val="00C820B3"/>
    <w:rsid w:val="00C82CDE"/>
    <w:rsid w:val="00C856F0"/>
    <w:rsid w:val="00C91915"/>
    <w:rsid w:val="00C93569"/>
    <w:rsid w:val="00C93F21"/>
    <w:rsid w:val="00C950B5"/>
    <w:rsid w:val="00CA3A4D"/>
    <w:rsid w:val="00CA4457"/>
    <w:rsid w:val="00CA4690"/>
    <w:rsid w:val="00CA4802"/>
    <w:rsid w:val="00CB0B9D"/>
    <w:rsid w:val="00CB40A2"/>
    <w:rsid w:val="00CB4105"/>
    <w:rsid w:val="00CB4A96"/>
    <w:rsid w:val="00CB4EF9"/>
    <w:rsid w:val="00CB6535"/>
    <w:rsid w:val="00CC0F3C"/>
    <w:rsid w:val="00CC218A"/>
    <w:rsid w:val="00CC2FAA"/>
    <w:rsid w:val="00CC3A23"/>
    <w:rsid w:val="00CC40DF"/>
    <w:rsid w:val="00CC5CBE"/>
    <w:rsid w:val="00CC685A"/>
    <w:rsid w:val="00CD0C3C"/>
    <w:rsid w:val="00CD3418"/>
    <w:rsid w:val="00CD42F4"/>
    <w:rsid w:val="00CD4514"/>
    <w:rsid w:val="00CD51B8"/>
    <w:rsid w:val="00CD6768"/>
    <w:rsid w:val="00CE0223"/>
    <w:rsid w:val="00CE290D"/>
    <w:rsid w:val="00CE49B1"/>
    <w:rsid w:val="00CE63FE"/>
    <w:rsid w:val="00CF0167"/>
    <w:rsid w:val="00CF047D"/>
    <w:rsid w:val="00CF18A2"/>
    <w:rsid w:val="00CF2DE0"/>
    <w:rsid w:val="00CF384C"/>
    <w:rsid w:val="00CF6F69"/>
    <w:rsid w:val="00D0199F"/>
    <w:rsid w:val="00D01F12"/>
    <w:rsid w:val="00D0362C"/>
    <w:rsid w:val="00D06650"/>
    <w:rsid w:val="00D110C3"/>
    <w:rsid w:val="00D11535"/>
    <w:rsid w:val="00D14C8F"/>
    <w:rsid w:val="00D17C7F"/>
    <w:rsid w:val="00D2045D"/>
    <w:rsid w:val="00D21076"/>
    <w:rsid w:val="00D235F9"/>
    <w:rsid w:val="00D26D69"/>
    <w:rsid w:val="00D31028"/>
    <w:rsid w:val="00D310FD"/>
    <w:rsid w:val="00D3189F"/>
    <w:rsid w:val="00D32665"/>
    <w:rsid w:val="00D32F12"/>
    <w:rsid w:val="00D36CDC"/>
    <w:rsid w:val="00D37C72"/>
    <w:rsid w:val="00D37E5F"/>
    <w:rsid w:val="00D40F84"/>
    <w:rsid w:val="00D416F1"/>
    <w:rsid w:val="00D4229E"/>
    <w:rsid w:val="00D42453"/>
    <w:rsid w:val="00D448FE"/>
    <w:rsid w:val="00D46470"/>
    <w:rsid w:val="00D5007C"/>
    <w:rsid w:val="00D51644"/>
    <w:rsid w:val="00D51B4F"/>
    <w:rsid w:val="00D52845"/>
    <w:rsid w:val="00D52B4B"/>
    <w:rsid w:val="00D539BA"/>
    <w:rsid w:val="00D53EA1"/>
    <w:rsid w:val="00D56ABF"/>
    <w:rsid w:val="00D57C02"/>
    <w:rsid w:val="00D60F0F"/>
    <w:rsid w:val="00D624B3"/>
    <w:rsid w:val="00D624E1"/>
    <w:rsid w:val="00D62E63"/>
    <w:rsid w:val="00D62E77"/>
    <w:rsid w:val="00D630F6"/>
    <w:rsid w:val="00D63783"/>
    <w:rsid w:val="00D67560"/>
    <w:rsid w:val="00D70778"/>
    <w:rsid w:val="00D70A68"/>
    <w:rsid w:val="00D718A6"/>
    <w:rsid w:val="00D725B6"/>
    <w:rsid w:val="00D750D7"/>
    <w:rsid w:val="00D75127"/>
    <w:rsid w:val="00D81065"/>
    <w:rsid w:val="00D84418"/>
    <w:rsid w:val="00D85B31"/>
    <w:rsid w:val="00D86CE1"/>
    <w:rsid w:val="00D90E82"/>
    <w:rsid w:val="00D90FFC"/>
    <w:rsid w:val="00D92F3C"/>
    <w:rsid w:val="00D92FAD"/>
    <w:rsid w:val="00D94774"/>
    <w:rsid w:val="00D962C0"/>
    <w:rsid w:val="00D96887"/>
    <w:rsid w:val="00DA2535"/>
    <w:rsid w:val="00DA2E54"/>
    <w:rsid w:val="00DA445C"/>
    <w:rsid w:val="00DA5713"/>
    <w:rsid w:val="00DB2AC8"/>
    <w:rsid w:val="00DB4228"/>
    <w:rsid w:val="00DB4D3C"/>
    <w:rsid w:val="00DB51C1"/>
    <w:rsid w:val="00DB7806"/>
    <w:rsid w:val="00DC0373"/>
    <w:rsid w:val="00DC126B"/>
    <w:rsid w:val="00DC1869"/>
    <w:rsid w:val="00DC18B7"/>
    <w:rsid w:val="00DC3F14"/>
    <w:rsid w:val="00DC500F"/>
    <w:rsid w:val="00DC5460"/>
    <w:rsid w:val="00DC78B9"/>
    <w:rsid w:val="00DC7ACC"/>
    <w:rsid w:val="00DD075F"/>
    <w:rsid w:val="00DD122E"/>
    <w:rsid w:val="00DD186A"/>
    <w:rsid w:val="00DD1B37"/>
    <w:rsid w:val="00DD385A"/>
    <w:rsid w:val="00DD4552"/>
    <w:rsid w:val="00DD6F49"/>
    <w:rsid w:val="00DD7A3F"/>
    <w:rsid w:val="00DD7B14"/>
    <w:rsid w:val="00DE1A52"/>
    <w:rsid w:val="00DE2266"/>
    <w:rsid w:val="00DE61C9"/>
    <w:rsid w:val="00DE7818"/>
    <w:rsid w:val="00DF102E"/>
    <w:rsid w:val="00DF1073"/>
    <w:rsid w:val="00DF1B27"/>
    <w:rsid w:val="00DF5FEF"/>
    <w:rsid w:val="00E0119A"/>
    <w:rsid w:val="00E044CD"/>
    <w:rsid w:val="00E0464D"/>
    <w:rsid w:val="00E04702"/>
    <w:rsid w:val="00E048A3"/>
    <w:rsid w:val="00E05516"/>
    <w:rsid w:val="00E060DD"/>
    <w:rsid w:val="00E0696E"/>
    <w:rsid w:val="00E0790B"/>
    <w:rsid w:val="00E12A30"/>
    <w:rsid w:val="00E15756"/>
    <w:rsid w:val="00E171B6"/>
    <w:rsid w:val="00E222C1"/>
    <w:rsid w:val="00E227DF"/>
    <w:rsid w:val="00E22DDA"/>
    <w:rsid w:val="00E24166"/>
    <w:rsid w:val="00E252B2"/>
    <w:rsid w:val="00E33530"/>
    <w:rsid w:val="00E3587F"/>
    <w:rsid w:val="00E36341"/>
    <w:rsid w:val="00E40712"/>
    <w:rsid w:val="00E418D0"/>
    <w:rsid w:val="00E41D9B"/>
    <w:rsid w:val="00E44B0A"/>
    <w:rsid w:val="00E4558A"/>
    <w:rsid w:val="00E4709E"/>
    <w:rsid w:val="00E509DA"/>
    <w:rsid w:val="00E52B72"/>
    <w:rsid w:val="00E52F09"/>
    <w:rsid w:val="00E53298"/>
    <w:rsid w:val="00E53460"/>
    <w:rsid w:val="00E551EC"/>
    <w:rsid w:val="00E56BDF"/>
    <w:rsid w:val="00E56D63"/>
    <w:rsid w:val="00E60229"/>
    <w:rsid w:val="00E60560"/>
    <w:rsid w:val="00E60A5F"/>
    <w:rsid w:val="00E616FC"/>
    <w:rsid w:val="00E65010"/>
    <w:rsid w:val="00E707E9"/>
    <w:rsid w:val="00E80CF5"/>
    <w:rsid w:val="00E81710"/>
    <w:rsid w:val="00E83028"/>
    <w:rsid w:val="00E83EDB"/>
    <w:rsid w:val="00E85A51"/>
    <w:rsid w:val="00E8746E"/>
    <w:rsid w:val="00E87AC1"/>
    <w:rsid w:val="00E922F1"/>
    <w:rsid w:val="00E92F78"/>
    <w:rsid w:val="00E93D09"/>
    <w:rsid w:val="00E961B8"/>
    <w:rsid w:val="00E97875"/>
    <w:rsid w:val="00EA0639"/>
    <w:rsid w:val="00EA28D7"/>
    <w:rsid w:val="00EA30D7"/>
    <w:rsid w:val="00EA3C4B"/>
    <w:rsid w:val="00EA5E48"/>
    <w:rsid w:val="00EB188A"/>
    <w:rsid w:val="00EB385F"/>
    <w:rsid w:val="00EB3F23"/>
    <w:rsid w:val="00EC6664"/>
    <w:rsid w:val="00EC66AB"/>
    <w:rsid w:val="00EC7642"/>
    <w:rsid w:val="00EC76A3"/>
    <w:rsid w:val="00ED07CB"/>
    <w:rsid w:val="00ED5CB7"/>
    <w:rsid w:val="00ED6F68"/>
    <w:rsid w:val="00ED7ED1"/>
    <w:rsid w:val="00EE1B31"/>
    <w:rsid w:val="00EE3A94"/>
    <w:rsid w:val="00EE52A0"/>
    <w:rsid w:val="00EE5F59"/>
    <w:rsid w:val="00EE67A0"/>
    <w:rsid w:val="00EE7128"/>
    <w:rsid w:val="00EF64E5"/>
    <w:rsid w:val="00EF659C"/>
    <w:rsid w:val="00F04409"/>
    <w:rsid w:val="00F10030"/>
    <w:rsid w:val="00F13284"/>
    <w:rsid w:val="00F156B4"/>
    <w:rsid w:val="00F211DD"/>
    <w:rsid w:val="00F21447"/>
    <w:rsid w:val="00F22007"/>
    <w:rsid w:val="00F22C81"/>
    <w:rsid w:val="00F23E0D"/>
    <w:rsid w:val="00F24F9B"/>
    <w:rsid w:val="00F26FFD"/>
    <w:rsid w:val="00F32373"/>
    <w:rsid w:val="00F32B0A"/>
    <w:rsid w:val="00F33C01"/>
    <w:rsid w:val="00F37220"/>
    <w:rsid w:val="00F374A3"/>
    <w:rsid w:val="00F43424"/>
    <w:rsid w:val="00F4435F"/>
    <w:rsid w:val="00F443E4"/>
    <w:rsid w:val="00F4469C"/>
    <w:rsid w:val="00F44A84"/>
    <w:rsid w:val="00F45F35"/>
    <w:rsid w:val="00F46BB6"/>
    <w:rsid w:val="00F50DE4"/>
    <w:rsid w:val="00F50F8E"/>
    <w:rsid w:val="00F511FB"/>
    <w:rsid w:val="00F51A77"/>
    <w:rsid w:val="00F52EC7"/>
    <w:rsid w:val="00F53AED"/>
    <w:rsid w:val="00F53F9B"/>
    <w:rsid w:val="00F57490"/>
    <w:rsid w:val="00F6022E"/>
    <w:rsid w:val="00F6321D"/>
    <w:rsid w:val="00F67984"/>
    <w:rsid w:val="00F67FC6"/>
    <w:rsid w:val="00F70336"/>
    <w:rsid w:val="00F717A4"/>
    <w:rsid w:val="00F71D84"/>
    <w:rsid w:val="00F76362"/>
    <w:rsid w:val="00F777B0"/>
    <w:rsid w:val="00F826E8"/>
    <w:rsid w:val="00F83C9E"/>
    <w:rsid w:val="00F842DE"/>
    <w:rsid w:val="00F85CF9"/>
    <w:rsid w:val="00F86DD5"/>
    <w:rsid w:val="00F90170"/>
    <w:rsid w:val="00F90897"/>
    <w:rsid w:val="00F91E36"/>
    <w:rsid w:val="00F92941"/>
    <w:rsid w:val="00F9340B"/>
    <w:rsid w:val="00F93D1C"/>
    <w:rsid w:val="00F940AF"/>
    <w:rsid w:val="00F94BAB"/>
    <w:rsid w:val="00F9532F"/>
    <w:rsid w:val="00F95726"/>
    <w:rsid w:val="00F96F79"/>
    <w:rsid w:val="00FA0E25"/>
    <w:rsid w:val="00FA13BE"/>
    <w:rsid w:val="00FA211C"/>
    <w:rsid w:val="00FA354B"/>
    <w:rsid w:val="00FA472F"/>
    <w:rsid w:val="00FA5CC9"/>
    <w:rsid w:val="00FA6B0D"/>
    <w:rsid w:val="00FA72BF"/>
    <w:rsid w:val="00FB1854"/>
    <w:rsid w:val="00FB2AA2"/>
    <w:rsid w:val="00FB4561"/>
    <w:rsid w:val="00FB57C2"/>
    <w:rsid w:val="00FB5C12"/>
    <w:rsid w:val="00FB65E2"/>
    <w:rsid w:val="00FB6945"/>
    <w:rsid w:val="00FB7C56"/>
    <w:rsid w:val="00FC1EE9"/>
    <w:rsid w:val="00FC20A3"/>
    <w:rsid w:val="00FC2BBE"/>
    <w:rsid w:val="00FD10D4"/>
    <w:rsid w:val="00FD128E"/>
    <w:rsid w:val="00FD1B36"/>
    <w:rsid w:val="00FD2029"/>
    <w:rsid w:val="00FD28AD"/>
    <w:rsid w:val="00FD315C"/>
    <w:rsid w:val="00FD3DC5"/>
    <w:rsid w:val="00FD625A"/>
    <w:rsid w:val="00FD62E2"/>
    <w:rsid w:val="00FD635A"/>
    <w:rsid w:val="00FD6A70"/>
    <w:rsid w:val="00FD727A"/>
    <w:rsid w:val="00FD788D"/>
    <w:rsid w:val="00FE1A81"/>
    <w:rsid w:val="00FE6CF4"/>
    <w:rsid w:val="00FF0AD4"/>
    <w:rsid w:val="00FF299D"/>
    <w:rsid w:val="00FF4F13"/>
    <w:rsid w:val="00FF5123"/>
    <w:rsid w:val="00FF7802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4"/>
    <o:shapelayout v:ext="edit">
      <o:idmap v:ext="edit" data="1"/>
    </o:shapelayout>
  </w:shapeDefaults>
  <w:decimalSymbol w:val=","/>
  <w:listSeparator w:val=";"/>
  <w14:docId w14:val="0722EA12"/>
  <w15:docId w15:val="{74367736-06DA-4A63-BF80-3A8E9331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nhideWhenUsed="1"/>
    <w:lsdException w:name="Body Text Indent 3" w:semiHidden="1" w:unhideWhenUsed="1"/>
    <w:lsdException w:name="Block Text" w:locked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285BFC"/>
    <w:rPr>
      <w:rFonts w:ascii="Times New Roman" w:eastAsia="Times New Roman" w:hAnsi="Times New Roman"/>
      <w:sz w:val="24"/>
      <w:szCs w:val="24"/>
    </w:rPr>
  </w:style>
  <w:style w:type="paragraph" w:styleId="12">
    <w:name w:val="heading 1"/>
    <w:aliases w:val="Заголовок параграфа (1.),Section,level2 hdg,111,Section Heading,Заголовок параграфа (1.) Знак Знак"/>
    <w:basedOn w:val="a4"/>
    <w:link w:val="13"/>
    <w:autoRedefine/>
    <w:qFormat/>
    <w:rsid w:val="004D4F70"/>
    <w:pPr>
      <w:keepNext/>
      <w:spacing w:before="240" w:after="240"/>
      <w:ind w:left="463"/>
      <w:outlineLvl w:val="0"/>
    </w:pPr>
    <w:rPr>
      <w:rFonts w:ascii="Garamond" w:hAnsi="Garamond"/>
      <w:b/>
      <w:caps/>
      <w:color w:val="000000"/>
      <w:kern w:val="36"/>
      <w:sz w:val="22"/>
      <w:szCs w:val="22"/>
      <w:lang w:eastAsia="en-US"/>
    </w:rPr>
  </w:style>
  <w:style w:type="paragraph" w:styleId="22">
    <w:name w:val="heading 2"/>
    <w:aliases w:val="h2,h21,5,Заголовок пункта (1.1),Reset numbering,222"/>
    <w:basedOn w:val="a4"/>
    <w:next w:val="a4"/>
    <w:link w:val="23"/>
    <w:uiPriority w:val="9"/>
    <w:qFormat/>
    <w:rsid w:val="000F6F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3">
    <w:name w:val="heading 3"/>
    <w:aliases w:val="H3,Заголовок подпукта (1.1.1),Level 1 - 1,o"/>
    <w:basedOn w:val="a4"/>
    <w:link w:val="34"/>
    <w:autoRedefine/>
    <w:qFormat/>
    <w:rsid w:val="00316F66"/>
    <w:pPr>
      <w:widowControl w:val="0"/>
      <w:tabs>
        <w:tab w:val="left" w:pos="4215"/>
      </w:tabs>
      <w:spacing w:before="120" w:after="120"/>
      <w:jc w:val="both"/>
      <w:outlineLvl w:val="2"/>
    </w:pPr>
    <w:rPr>
      <w:rFonts w:ascii="Garamond" w:hAnsi="Garamond"/>
      <w:sz w:val="22"/>
      <w:szCs w:val="22"/>
    </w:rPr>
  </w:style>
  <w:style w:type="paragraph" w:styleId="41">
    <w:name w:val="heading 4"/>
    <w:aliases w:val="H4,H41,Sub-Minor,Level 2 - a"/>
    <w:basedOn w:val="a4"/>
    <w:next w:val="a4"/>
    <w:link w:val="42"/>
    <w:qFormat/>
    <w:rsid w:val="007B26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aliases w:val="h5,h51,H5,H51,h52,test,Block Label,Level 3 - i"/>
    <w:basedOn w:val="a4"/>
    <w:next w:val="a4"/>
    <w:link w:val="52"/>
    <w:qFormat/>
    <w:rsid w:val="001336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aliases w:val="Legal Level 1."/>
    <w:basedOn w:val="a4"/>
    <w:next w:val="51"/>
    <w:link w:val="62"/>
    <w:qFormat/>
    <w:locked/>
    <w:rsid w:val="004F2840"/>
    <w:pPr>
      <w:spacing w:before="120" w:after="120"/>
      <w:jc w:val="both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4"/>
    <w:next w:val="a4"/>
    <w:link w:val="70"/>
    <w:uiPriority w:val="99"/>
    <w:unhideWhenUsed/>
    <w:qFormat/>
    <w:locked/>
    <w:rsid w:val="001176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aliases w:val="Legal Level 1.1.1."/>
    <w:basedOn w:val="a4"/>
    <w:next w:val="a4"/>
    <w:link w:val="82"/>
    <w:uiPriority w:val="99"/>
    <w:qFormat/>
    <w:locked/>
    <w:rsid w:val="004F2840"/>
    <w:pPr>
      <w:spacing w:before="240" w:after="6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aliases w:val="Legal Level 1.1.1.1."/>
    <w:basedOn w:val="a4"/>
    <w:next w:val="a4"/>
    <w:link w:val="92"/>
    <w:uiPriority w:val="99"/>
    <w:qFormat/>
    <w:locked/>
    <w:rsid w:val="004F2840"/>
    <w:pPr>
      <w:spacing w:before="240" w:after="60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3">
    <w:name w:val="Заголовок 1 Знак"/>
    <w:aliases w:val="Заголовок параграфа (1.) Знак,Section Знак,level2 hdg Знак,111 Знак,Section Heading Знак,Заголовок параграфа (1.) Знак Знак Знак1"/>
    <w:basedOn w:val="a5"/>
    <w:link w:val="12"/>
    <w:locked/>
    <w:rsid w:val="004D4F70"/>
    <w:rPr>
      <w:rFonts w:ascii="Garamond" w:eastAsia="Times New Roman" w:hAnsi="Garamond"/>
      <w:b/>
      <w:caps/>
      <w:color w:val="000000"/>
      <w:kern w:val="36"/>
      <w:lang w:eastAsia="en-US"/>
    </w:rPr>
  </w:style>
  <w:style w:type="character" w:customStyle="1" w:styleId="23">
    <w:name w:val="Заголовок 2 Знак"/>
    <w:aliases w:val="h2 Знак,h21 Знак,5 Знак,Заголовок пункта (1.1) Знак,Reset numbering Знак,222 Знак"/>
    <w:basedOn w:val="a5"/>
    <w:link w:val="22"/>
    <w:uiPriority w:val="9"/>
    <w:locked/>
    <w:rsid w:val="000F6FCF"/>
    <w:rPr>
      <w:rFonts w:ascii="Cambria" w:hAnsi="Cambria"/>
      <w:b/>
      <w:i/>
      <w:sz w:val="28"/>
    </w:rPr>
  </w:style>
  <w:style w:type="character" w:customStyle="1" w:styleId="34">
    <w:name w:val="Заголовок 3 Знак"/>
    <w:aliases w:val="H3 Знак,Заголовок подпукта (1.1.1) Знак,Level 1 - 1 Знак,o Знак"/>
    <w:basedOn w:val="a5"/>
    <w:link w:val="33"/>
    <w:locked/>
    <w:rsid w:val="00316F66"/>
    <w:rPr>
      <w:rFonts w:ascii="Garamond" w:eastAsia="Times New Roman" w:hAnsi="Garamond"/>
    </w:rPr>
  </w:style>
  <w:style w:type="character" w:customStyle="1" w:styleId="42">
    <w:name w:val="Заголовок 4 Знак"/>
    <w:aliases w:val="H4 Знак,H41 Знак,Sub-Minor Знак,Level 2 - a Знак"/>
    <w:basedOn w:val="a5"/>
    <w:link w:val="41"/>
    <w:locked/>
    <w:rsid w:val="007B267F"/>
    <w:rPr>
      <w:rFonts w:ascii="Calibri" w:hAnsi="Calibri"/>
      <w:b/>
      <w:sz w:val="28"/>
    </w:rPr>
  </w:style>
  <w:style w:type="character" w:customStyle="1" w:styleId="52">
    <w:name w:val="Заголовок 5 Знак"/>
    <w:aliases w:val="h5 Знак,h51 Знак,H5 Знак,H51 Знак,h52 Знак,test Знак,Block Label Знак,Level 3 - i Знак"/>
    <w:basedOn w:val="a5"/>
    <w:link w:val="51"/>
    <w:locked/>
    <w:rsid w:val="0013364A"/>
    <w:rPr>
      <w:rFonts w:ascii="Calibri" w:hAnsi="Calibri"/>
      <w:b/>
      <w:i/>
      <w:sz w:val="26"/>
    </w:rPr>
  </w:style>
  <w:style w:type="paragraph" w:customStyle="1" w:styleId="a8">
    <w:name w:val="Знак"/>
    <w:basedOn w:val="a4"/>
    <w:uiPriority w:val="99"/>
    <w:rsid w:val="001135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aliases w:val="body text"/>
    <w:basedOn w:val="a4"/>
    <w:link w:val="aa"/>
    <w:uiPriority w:val="99"/>
    <w:rsid w:val="00113529"/>
    <w:pPr>
      <w:spacing w:before="120" w:after="120"/>
      <w:jc w:val="both"/>
    </w:pPr>
    <w:rPr>
      <w:sz w:val="20"/>
      <w:szCs w:val="20"/>
      <w:lang w:val="en-GB"/>
    </w:rPr>
  </w:style>
  <w:style w:type="character" w:customStyle="1" w:styleId="aa">
    <w:name w:val="Основной текст Знак"/>
    <w:aliases w:val="body text Знак"/>
    <w:basedOn w:val="a5"/>
    <w:link w:val="a9"/>
    <w:uiPriority w:val="99"/>
    <w:locked/>
    <w:rsid w:val="00113529"/>
    <w:rPr>
      <w:rFonts w:ascii="Times New Roman" w:hAnsi="Times New Roman"/>
      <w:sz w:val="20"/>
      <w:lang w:val="en-GB"/>
    </w:rPr>
  </w:style>
  <w:style w:type="paragraph" w:styleId="ab">
    <w:name w:val="Balloon Text"/>
    <w:basedOn w:val="a4"/>
    <w:link w:val="ac"/>
    <w:uiPriority w:val="99"/>
    <w:semiHidden/>
    <w:rsid w:val="0092519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5"/>
    <w:link w:val="ab"/>
    <w:uiPriority w:val="99"/>
    <w:locked/>
    <w:rsid w:val="0092519F"/>
    <w:rPr>
      <w:rFonts w:ascii="Tahoma" w:hAnsi="Tahoma"/>
      <w:sz w:val="16"/>
    </w:rPr>
  </w:style>
  <w:style w:type="paragraph" w:customStyle="1" w:styleId="14">
    <w:name w:val="Абзац списка1"/>
    <w:basedOn w:val="a4"/>
    <w:rsid w:val="000F0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annotation reference"/>
    <w:basedOn w:val="a5"/>
    <w:rsid w:val="006562D0"/>
    <w:rPr>
      <w:rFonts w:cs="Times New Roman"/>
      <w:sz w:val="16"/>
    </w:rPr>
  </w:style>
  <w:style w:type="paragraph" w:styleId="ae">
    <w:name w:val="annotation text"/>
    <w:basedOn w:val="a4"/>
    <w:link w:val="af"/>
    <w:uiPriority w:val="99"/>
    <w:rsid w:val="006562D0"/>
    <w:rPr>
      <w:sz w:val="20"/>
      <w:szCs w:val="20"/>
    </w:rPr>
  </w:style>
  <w:style w:type="character" w:customStyle="1" w:styleId="af">
    <w:name w:val="Текст примечания Знак"/>
    <w:basedOn w:val="a5"/>
    <w:link w:val="ae"/>
    <w:uiPriority w:val="99"/>
    <w:locked/>
    <w:rsid w:val="006562D0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uiPriority w:val="99"/>
    <w:rsid w:val="006562D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locked/>
    <w:rsid w:val="006562D0"/>
    <w:rPr>
      <w:rFonts w:ascii="Times New Roman" w:hAnsi="Times New Roman"/>
      <w:b/>
    </w:rPr>
  </w:style>
  <w:style w:type="paragraph" w:styleId="af2">
    <w:name w:val="header"/>
    <w:basedOn w:val="a4"/>
    <w:link w:val="af3"/>
    <w:uiPriority w:val="99"/>
    <w:rsid w:val="000C07F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5"/>
    <w:link w:val="af2"/>
    <w:uiPriority w:val="99"/>
    <w:locked/>
    <w:rsid w:val="000C07FA"/>
    <w:rPr>
      <w:rFonts w:ascii="Times New Roman" w:hAnsi="Times New Roman"/>
      <w:sz w:val="24"/>
    </w:rPr>
  </w:style>
  <w:style w:type="paragraph" w:styleId="af4">
    <w:name w:val="footer"/>
    <w:basedOn w:val="a4"/>
    <w:link w:val="af5"/>
    <w:uiPriority w:val="99"/>
    <w:rsid w:val="000C07F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5"/>
    <w:link w:val="af4"/>
    <w:uiPriority w:val="99"/>
    <w:locked/>
    <w:rsid w:val="000C07FA"/>
    <w:rPr>
      <w:rFonts w:ascii="Times New Roman" w:hAnsi="Times New Roman"/>
      <w:sz w:val="24"/>
    </w:rPr>
  </w:style>
  <w:style w:type="paragraph" w:styleId="20">
    <w:name w:val="List Number 2"/>
    <w:basedOn w:val="a4"/>
    <w:uiPriority w:val="99"/>
    <w:rsid w:val="00DD122E"/>
    <w:pPr>
      <w:keepNext/>
      <w:keepLines/>
      <w:numPr>
        <w:numId w:val="2"/>
      </w:numPr>
      <w:tabs>
        <w:tab w:val="num" w:pos="643"/>
        <w:tab w:val="left" w:pos="1260"/>
      </w:tabs>
      <w:spacing w:before="120"/>
      <w:ind w:left="643"/>
      <w:jc w:val="both"/>
    </w:pPr>
    <w:rPr>
      <w:rFonts w:ascii="Garamond" w:hAnsi="Garamond"/>
      <w:sz w:val="22"/>
      <w:szCs w:val="20"/>
      <w:lang w:eastAsia="en-US"/>
    </w:rPr>
  </w:style>
  <w:style w:type="paragraph" w:styleId="af6">
    <w:name w:val="List Paragraph"/>
    <w:basedOn w:val="a4"/>
    <w:link w:val="af7"/>
    <w:uiPriority w:val="99"/>
    <w:qFormat/>
    <w:rsid w:val="0013364A"/>
    <w:pPr>
      <w:ind w:left="720"/>
      <w:contextualSpacing/>
    </w:pPr>
  </w:style>
  <w:style w:type="paragraph" w:styleId="af8">
    <w:name w:val="Body Text Indent"/>
    <w:basedOn w:val="a4"/>
    <w:link w:val="af9"/>
    <w:uiPriority w:val="99"/>
    <w:rsid w:val="00CB4A96"/>
    <w:pPr>
      <w:spacing w:after="120"/>
      <w:ind w:left="283"/>
    </w:pPr>
  </w:style>
  <w:style w:type="character" w:customStyle="1" w:styleId="af9">
    <w:name w:val="Основной текст с отступом Знак"/>
    <w:basedOn w:val="a5"/>
    <w:link w:val="af8"/>
    <w:uiPriority w:val="99"/>
    <w:locked/>
    <w:rsid w:val="00CB4A96"/>
    <w:rPr>
      <w:rFonts w:ascii="Times New Roman" w:hAnsi="Times New Roman"/>
      <w:sz w:val="24"/>
    </w:rPr>
  </w:style>
  <w:style w:type="paragraph" w:styleId="afa">
    <w:name w:val="Block Text"/>
    <w:basedOn w:val="a4"/>
    <w:rsid w:val="00CD0C3C"/>
    <w:pPr>
      <w:widowControl w:val="0"/>
      <w:ind w:left="760" w:right="600"/>
      <w:jc w:val="center"/>
    </w:pPr>
    <w:rPr>
      <w:sz w:val="22"/>
      <w:szCs w:val="20"/>
    </w:rPr>
  </w:style>
  <w:style w:type="paragraph" w:customStyle="1" w:styleId="subclauseindent">
    <w:name w:val="subclauseindent"/>
    <w:basedOn w:val="a4"/>
    <w:uiPriority w:val="99"/>
    <w:rsid w:val="006D3D3C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styleId="24">
    <w:name w:val="Body Text Indent 2"/>
    <w:basedOn w:val="a4"/>
    <w:link w:val="25"/>
    <w:autoRedefine/>
    <w:uiPriority w:val="99"/>
    <w:rsid w:val="00D60F0F"/>
    <w:pPr>
      <w:keepNext/>
      <w:tabs>
        <w:tab w:val="num" w:pos="360"/>
        <w:tab w:val="left" w:pos="5670"/>
      </w:tabs>
      <w:spacing w:before="120"/>
      <w:jc w:val="center"/>
    </w:pPr>
    <w:rPr>
      <w:rFonts w:ascii="Garamond" w:hAnsi="Garamond"/>
      <w:b/>
      <w:iCs/>
      <w:color w:val="000000"/>
      <w:sz w:val="22"/>
      <w:szCs w:val="22"/>
    </w:rPr>
  </w:style>
  <w:style w:type="character" w:customStyle="1" w:styleId="25">
    <w:name w:val="Основной текст с отступом 2 Знак"/>
    <w:basedOn w:val="a5"/>
    <w:link w:val="24"/>
    <w:uiPriority w:val="99"/>
    <w:locked/>
    <w:rsid w:val="00D60F0F"/>
    <w:rPr>
      <w:rFonts w:ascii="Garamond" w:hAnsi="Garamond"/>
      <w:b/>
      <w:color w:val="000000"/>
      <w:sz w:val="22"/>
    </w:rPr>
  </w:style>
  <w:style w:type="paragraph" w:styleId="afb">
    <w:name w:val="footnote text"/>
    <w:basedOn w:val="a4"/>
    <w:link w:val="afc"/>
    <w:uiPriority w:val="99"/>
    <w:rsid w:val="008A3E67"/>
    <w:rPr>
      <w:sz w:val="20"/>
      <w:szCs w:val="20"/>
    </w:rPr>
  </w:style>
  <w:style w:type="character" w:customStyle="1" w:styleId="afc">
    <w:name w:val="Текст сноски Знак"/>
    <w:basedOn w:val="a5"/>
    <w:link w:val="afb"/>
    <w:uiPriority w:val="99"/>
    <w:locked/>
    <w:rsid w:val="008A3E67"/>
    <w:rPr>
      <w:rFonts w:ascii="Times New Roman" w:hAnsi="Times New Roman" w:cs="Times New Roman"/>
    </w:rPr>
  </w:style>
  <w:style w:type="character" w:styleId="afd">
    <w:name w:val="footnote reference"/>
    <w:basedOn w:val="a5"/>
    <w:uiPriority w:val="99"/>
    <w:rsid w:val="008A3E67"/>
    <w:rPr>
      <w:rFonts w:cs="Times New Roman"/>
      <w:vertAlign w:val="superscript"/>
    </w:rPr>
  </w:style>
  <w:style w:type="paragraph" w:styleId="afe">
    <w:name w:val="Title"/>
    <w:basedOn w:val="a4"/>
    <w:link w:val="aff"/>
    <w:uiPriority w:val="99"/>
    <w:qFormat/>
    <w:rsid w:val="004D18B2"/>
    <w:pPr>
      <w:jc w:val="center"/>
    </w:pPr>
    <w:rPr>
      <w:sz w:val="28"/>
      <w:szCs w:val="28"/>
    </w:rPr>
  </w:style>
  <w:style w:type="character" w:customStyle="1" w:styleId="aff">
    <w:name w:val="Заголовок Знак"/>
    <w:basedOn w:val="a5"/>
    <w:link w:val="afe"/>
    <w:uiPriority w:val="99"/>
    <w:locked/>
    <w:rsid w:val="004D18B2"/>
    <w:rPr>
      <w:rFonts w:ascii="Times New Roman" w:hAnsi="Times New Roman" w:cs="Times New Roman"/>
      <w:sz w:val="28"/>
      <w:szCs w:val="28"/>
    </w:rPr>
  </w:style>
  <w:style w:type="paragraph" w:styleId="aff0">
    <w:name w:val="Plain Text"/>
    <w:basedOn w:val="a4"/>
    <w:link w:val="aff1"/>
    <w:uiPriority w:val="99"/>
    <w:rsid w:val="009C180F"/>
    <w:rPr>
      <w:rFonts w:ascii="Courier New" w:eastAsia="SimSun" w:hAnsi="Courier New"/>
      <w:sz w:val="20"/>
      <w:szCs w:val="20"/>
      <w:lang w:val="en-GB" w:eastAsia="zh-CN"/>
    </w:rPr>
  </w:style>
  <w:style w:type="character" w:customStyle="1" w:styleId="aff1">
    <w:name w:val="Текст Знак"/>
    <w:basedOn w:val="a5"/>
    <w:link w:val="aff0"/>
    <w:uiPriority w:val="99"/>
    <w:locked/>
    <w:rsid w:val="009C180F"/>
    <w:rPr>
      <w:rFonts w:ascii="Courier New" w:eastAsia="SimSun" w:hAnsi="Courier New" w:cs="Times New Roman"/>
      <w:lang w:val="en-GB" w:eastAsia="zh-CN"/>
    </w:rPr>
  </w:style>
  <w:style w:type="character" w:customStyle="1" w:styleId="70">
    <w:name w:val="Заголовок 7 Знак"/>
    <w:aliases w:val="Appendix Header Знак,Legal Level 1.1. Знак"/>
    <w:basedOn w:val="a5"/>
    <w:link w:val="7"/>
    <w:uiPriority w:val="99"/>
    <w:rsid w:val="001176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f2">
    <w:name w:val="endnote text"/>
    <w:basedOn w:val="a4"/>
    <w:link w:val="aff3"/>
    <w:uiPriority w:val="99"/>
    <w:semiHidden/>
    <w:unhideWhenUsed/>
    <w:rsid w:val="00324B48"/>
    <w:rPr>
      <w:sz w:val="20"/>
      <w:szCs w:val="20"/>
    </w:rPr>
  </w:style>
  <w:style w:type="character" w:customStyle="1" w:styleId="aff3">
    <w:name w:val="Текст концевой сноски Знак"/>
    <w:basedOn w:val="a5"/>
    <w:link w:val="aff2"/>
    <w:uiPriority w:val="99"/>
    <w:rsid w:val="00324B48"/>
    <w:rPr>
      <w:rFonts w:ascii="Times New Roman" w:eastAsia="Times New Roman" w:hAnsi="Times New Roman"/>
      <w:sz w:val="20"/>
      <w:szCs w:val="20"/>
    </w:rPr>
  </w:style>
  <w:style w:type="character" w:styleId="aff4">
    <w:name w:val="endnote reference"/>
    <w:basedOn w:val="a5"/>
    <w:semiHidden/>
    <w:unhideWhenUsed/>
    <w:rsid w:val="00324B48"/>
    <w:rPr>
      <w:vertAlign w:val="superscript"/>
    </w:rPr>
  </w:style>
  <w:style w:type="paragraph" w:styleId="aff5">
    <w:name w:val="Normal (Web)"/>
    <w:basedOn w:val="a4"/>
    <w:uiPriority w:val="99"/>
    <w:rsid w:val="007F2F42"/>
    <w:pPr>
      <w:spacing w:before="100" w:beforeAutospacing="1" w:after="100" w:afterAutospacing="1"/>
      <w:jc w:val="both"/>
    </w:pPr>
    <w:rPr>
      <w:rFonts w:ascii="Garamond" w:hAnsi="Garamond"/>
      <w:sz w:val="22"/>
    </w:rPr>
  </w:style>
  <w:style w:type="paragraph" w:styleId="aff6">
    <w:name w:val="Revision"/>
    <w:hidden/>
    <w:uiPriority w:val="99"/>
    <w:semiHidden/>
    <w:rsid w:val="00CE290D"/>
    <w:rPr>
      <w:rFonts w:ascii="Times New Roman" w:eastAsia="Times New Roman" w:hAnsi="Times New Roman"/>
      <w:sz w:val="24"/>
      <w:szCs w:val="24"/>
    </w:rPr>
  </w:style>
  <w:style w:type="table" w:styleId="aff7">
    <w:name w:val="Table Grid"/>
    <w:basedOn w:val="a6"/>
    <w:uiPriority w:val="59"/>
    <w:locked/>
    <w:rsid w:val="00971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5"/>
    <w:rsid w:val="00600398"/>
  </w:style>
  <w:style w:type="character" w:customStyle="1" w:styleId="highlight">
    <w:name w:val="highlight"/>
    <w:basedOn w:val="a5"/>
    <w:rsid w:val="00600398"/>
  </w:style>
  <w:style w:type="paragraph" w:customStyle="1" w:styleId="ConsPlusNormal">
    <w:name w:val="ConsPlusNormal"/>
    <w:rsid w:val="001A793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ff8">
    <w:name w:val="Hyperlink"/>
    <w:uiPriority w:val="99"/>
    <w:rsid w:val="0075351E"/>
    <w:rPr>
      <w:color w:val="0000FF"/>
      <w:u w:val="single"/>
    </w:rPr>
  </w:style>
  <w:style w:type="character" w:customStyle="1" w:styleId="60">
    <w:name w:val="Заголовок 6 Знак"/>
    <w:aliases w:val="Legal Level 1. Знак"/>
    <w:basedOn w:val="a5"/>
    <w:rsid w:val="004F28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80">
    <w:name w:val="Заголовок 8 Знак"/>
    <w:aliases w:val="Legal Level 1.1.1. Знак"/>
    <w:basedOn w:val="a5"/>
    <w:uiPriority w:val="99"/>
    <w:rsid w:val="004F28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Legal Level 1.1.1.1. Знак"/>
    <w:basedOn w:val="a5"/>
    <w:uiPriority w:val="99"/>
    <w:rsid w:val="004F28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10">
    <w:name w:val="Заголовок 1 Знак1"/>
    <w:aliases w:val="Заголовок параграфа (1.) Знак1,Section Знак1,level2 hdg Знак1,111 Знак1,Заголовок параграфа (1.) Знак Знак Знак"/>
    <w:rsid w:val="004F2840"/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character" w:customStyle="1" w:styleId="62">
    <w:name w:val="Заголовок 6 Знак2"/>
    <w:aliases w:val="Legal Level 1. Знак2"/>
    <w:link w:val="6"/>
    <w:locked/>
    <w:rsid w:val="004F2840"/>
    <w:rPr>
      <w:rFonts w:ascii="Times New Roman" w:eastAsia="Times New Roman" w:hAnsi="Times New Roman"/>
      <w:szCs w:val="20"/>
      <w:lang w:eastAsia="en-US"/>
    </w:rPr>
  </w:style>
  <w:style w:type="character" w:customStyle="1" w:styleId="82">
    <w:name w:val="Заголовок 8 Знак2"/>
    <w:aliases w:val="Legal Level 1.1.1. Знак2"/>
    <w:link w:val="8"/>
    <w:uiPriority w:val="99"/>
    <w:rsid w:val="004F2840"/>
    <w:rPr>
      <w:rFonts w:ascii="Arial" w:eastAsia="Times New Roman" w:hAnsi="Arial"/>
      <w:i/>
      <w:sz w:val="20"/>
      <w:szCs w:val="20"/>
      <w:lang w:val="en-GB" w:eastAsia="en-US"/>
    </w:rPr>
  </w:style>
  <w:style w:type="character" w:customStyle="1" w:styleId="92">
    <w:name w:val="Заголовок 9 Знак2"/>
    <w:aliases w:val="Legal Level 1.1.1.1. Знак2"/>
    <w:link w:val="9"/>
    <w:uiPriority w:val="99"/>
    <w:rsid w:val="004F2840"/>
    <w:rPr>
      <w:rFonts w:ascii="Arial" w:eastAsia="Times New Roman" w:hAnsi="Arial"/>
      <w:i/>
      <w:sz w:val="18"/>
      <w:szCs w:val="20"/>
      <w:lang w:val="en-GB" w:eastAsia="en-US"/>
    </w:rPr>
  </w:style>
  <w:style w:type="paragraph" w:styleId="aff9">
    <w:name w:val="Normal Indent"/>
    <w:basedOn w:val="a4"/>
    <w:uiPriority w:val="99"/>
    <w:rsid w:val="004F2840"/>
    <w:pPr>
      <w:spacing w:before="180" w:after="60"/>
      <w:ind w:left="851"/>
    </w:pPr>
    <w:rPr>
      <w:rFonts w:ascii="Garamond" w:hAnsi="Garamond"/>
      <w:sz w:val="22"/>
      <w:szCs w:val="20"/>
      <w:lang w:val="en-GB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5">
    <w:name w:val="toc 3"/>
    <w:basedOn w:val="a4"/>
    <w:next w:val="a4"/>
    <w:uiPriority w:val="39"/>
    <w:locked/>
    <w:rsid w:val="004F2840"/>
    <w:pPr>
      <w:ind w:left="440"/>
    </w:pPr>
    <w:rPr>
      <w:i/>
      <w:sz w:val="20"/>
      <w:szCs w:val="20"/>
      <w:lang w:val="en-GB" w:eastAsia="en-US"/>
    </w:rPr>
  </w:style>
  <w:style w:type="paragraph" w:customStyle="1" w:styleId="subsubclauseindent">
    <w:name w:val="subsubclauseindent"/>
    <w:basedOn w:val="a4"/>
    <w:rsid w:val="004F2840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customStyle="1" w:styleId="clauseindent">
    <w:name w:val="clauseindent"/>
    <w:basedOn w:val="a4"/>
    <w:uiPriority w:val="99"/>
    <w:rsid w:val="004F2840"/>
    <w:pPr>
      <w:spacing w:before="120" w:after="120"/>
      <w:ind w:left="426"/>
      <w:jc w:val="both"/>
    </w:pPr>
    <w:rPr>
      <w:i/>
      <w:sz w:val="22"/>
      <w:szCs w:val="20"/>
      <w:lang w:eastAsia="en-US"/>
    </w:rPr>
  </w:style>
  <w:style w:type="character" w:customStyle="1" w:styleId="43">
    <w:name w:val="Основной текст Знак4"/>
    <w:aliases w:val="body text Знак3"/>
    <w:rsid w:val="004F2840"/>
    <w:rPr>
      <w:sz w:val="22"/>
      <w:lang w:val="en-GB" w:eastAsia="en-US" w:bidi="ar-SA"/>
    </w:rPr>
  </w:style>
  <w:style w:type="paragraph" w:customStyle="1" w:styleId="Definition">
    <w:name w:val="Definition"/>
    <w:basedOn w:val="a4"/>
    <w:uiPriority w:val="99"/>
    <w:rsid w:val="004F2840"/>
    <w:pPr>
      <w:spacing w:before="180" w:after="240"/>
      <w:ind w:left="851"/>
    </w:pPr>
    <w:rPr>
      <w:rFonts w:ascii="Garamond" w:hAnsi="Garamond"/>
      <w:b/>
      <w:sz w:val="22"/>
      <w:szCs w:val="20"/>
      <w:lang w:val="en-GB" w:eastAsia="en-US"/>
    </w:rPr>
  </w:style>
  <w:style w:type="paragraph" w:customStyle="1" w:styleId="Unnumbered">
    <w:name w:val="Unnumbered"/>
    <w:basedOn w:val="a4"/>
    <w:next w:val="33"/>
    <w:uiPriority w:val="99"/>
    <w:rsid w:val="004F2840"/>
    <w:pPr>
      <w:keepNext/>
      <w:spacing w:before="180" w:after="240"/>
      <w:ind w:left="851"/>
    </w:pPr>
    <w:rPr>
      <w:rFonts w:ascii="Garamond" w:hAnsi="Garamond"/>
      <w:b/>
      <w:i/>
      <w:sz w:val="22"/>
      <w:szCs w:val="20"/>
      <w:lang w:val="en-GB" w:eastAsia="en-US"/>
    </w:rPr>
  </w:style>
  <w:style w:type="paragraph" w:styleId="15">
    <w:name w:val="toc 1"/>
    <w:basedOn w:val="a4"/>
    <w:next w:val="a4"/>
    <w:uiPriority w:val="39"/>
    <w:locked/>
    <w:rsid w:val="004F2840"/>
    <w:pPr>
      <w:spacing w:before="120" w:after="120"/>
    </w:pPr>
    <w:rPr>
      <w:b/>
      <w:caps/>
      <w:sz w:val="20"/>
      <w:szCs w:val="20"/>
      <w:lang w:val="en-GB" w:eastAsia="en-US"/>
    </w:rPr>
  </w:style>
  <w:style w:type="paragraph" w:styleId="26">
    <w:name w:val="toc 2"/>
    <w:basedOn w:val="a4"/>
    <w:next w:val="a4"/>
    <w:uiPriority w:val="39"/>
    <w:locked/>
    <w:rsid w:val="004F2840"/>
    <w:pPr>
      <w:ind w:left="220"/>
    </w:pPr>
    <w:rPr>
      <w:smallCaps/>
      <w:sz w:val="20"/>
      <w:szCs w:val="20"/>
      <w:lang w:val="en-GB" w:eastAsia="en-US"/>
    </w:rPr>
  </w:style>
  <w:style w:type="paragraph" w:styleId="44">
    <w:name w:val="toc 4"/>
    <w:basedOn w:val="a4"/>
    <w:next w:val="a4"/>
    <w:uiPriority w:val="39"/>
    <w:locked/>
    <w:rsid w:val="004F2840"/>
    <w:pPr>
      <w:ind w:left="660"/>
    </w:pPr>
    <w:rPr>
      <w:sz w:val="18"/>
      <w:szCs w:val="20"/>
      <w:lang w:val="en-GB" w:eastAsia="en-US"/>
    </w:rPr>
  </w:style>
  <w:style w:type="paragraph" w:styleId="53">
    <w:name w:val="toc 5"/>
    <w:basedOn w:val="a4"/>
    <w:next w:val="a4"/>
    <w:uiPriority w:val="39"/>
    <w:locked/>
    <w:rsid w:val="004F2840"/>
    <w:pPr>
      <w:ind w:left="880"/>
    </w:pPr>
    <w:rPr>
      <w:sz w:val="18"/>
      <w:szCs w:val="20"/>
      <w:lang w:val="en-GB" w:eastAsia="en-US"/>
    </w:rPr>
  </w:style>
  <w:style w:type="paragraph" w:styleId="61">
    <w:name w:val="toc 6"/>
    <w:basedOn w:val="a4"/>
    <w:next w:val="a4"/>
    <w:uiPriority w:val="39"/>
    <w:locked/>
    <w:rsid w:val="004F2840"/>
    <w:pPr>
      <w:ind w:left="1100"/>
    </w:pPr>
    <w:rPr>
      <w:sz w:val="18"/>
      <w:szCs w:val="20"/>
      <w:lang w:val="en-GB" w:eastAsia="en-US"/>
    </w:rPr>
  </w:style>
  <w:style w:type="paragraph" w:styleId="71">
    <w:name w:val="toc 7"/>
    <w:basedOn w:val="a4"/>
    <w:next w:val="a4"/>
    <w:uiPriority w:val="39"/>
    <w:locked/>
    <w:rsid w:val="004F2840"/>
    <w:pPr>
      <w:ind w:left="1320"/>
    </w:pPr>
    <w:rPr>
      <w:sz w:val="18"/>
      <w:szCs w:val="20"/>
      <w:lang w:val="en-GB" w:eastAsia="en-US"/>
    </w:rPr>
  </w:style>
  <w:style w:type="paragraph" w:styleId="81">
    <w:name w:val="toc 8"/>
    <w:basedOn w:val="a4"/>
    <w:next w:val="a4"/>
    <w:uiPriority w:val="39"/>
    <w:locked/>
    <w:rsid w:val="004F2840"/>
    <w:pPr>
      <w:ind w:left="1540"/>
    </w:pPr>
    <w:rPr>
      <w:sz w:val="18"/>
      <w:szCs w:val="20"/>
      <w:lang w:val="en-GB" w:eastAsia="en-US"/>
    </w:rPr>
  </w:style>
  <w:style w:type="paragraph" w:styleId="91">
    <w:name w:val="toc 9"/>
    <w:basedOn w:val="a4"/>
    <w:next w:val="a4"/>
    <w:uiPriority w:val="39"/>
    <w:locked/>
    <w:rsid w:val="004F2840"/>
    <w:pPr>
      <w:ind w:left="1760"/>
    </w:pPr>
    <w:rPr>
      <w:sz w:val="18"/>
      <w:szCs w:val="20"/>
      <w:lang w:val="en-GB" w:eastAsia="en-US"/>
    </w:rPr>
  </w:style>
  <w:style w:type="paragraph" w:customStyle="1" w:styleId="TOCTitle">
    <w:name w:val="TOC Title"/>
    <w:basedOn w:val="a4"/>
    <w:uiPriority w:val="99"/>
    <w:rsid w:val="004F2840"/>
    <w:pPr>
      <w:keepLines/>
      <w:spacing w:before="180" w:after="240"/>
      <w:jc w:val="center"/>
    </w:pPr>
    <w:rPr>
      <w:rFonts w:ascii="Garamond" w:hAnsi="Garamond"/>
      <w:b/>
      <w:sz w:val="32"/>
      <w:szCs w:val="20"/>
      <w:lang w:val="en-GB" w:eastAsia="en-US"/>
    </w:rPr>
  </w:style>
  <w:style w:type="paragraph" w:styleId="affa">
    <w:name w:val="List Number"/>
    <w:basedOn w:val="a4"/>
    <w:uiPriority w:val="99"/>
    <w:rsid w:val="004F2840"/>
    <w:pPr>
      <w:tabs>
        <w:tab w:val="num" w:pos="851"/>
      </w:tabs>
      <w:spacing w:after="80"/>
      <w:ind w:left="851" w:hanging="454"/>
      <w:jc w:val="both"/>
    </w:pPr>
    <w:rPr>
      <w:szCs w:val="20"/>
      <w:lang w:val="en-US" w:eastAsia="en-US"/>
    </w:rPr>
  </w:style>
  <w:style w:type="character" w:styleId="affb">
    <w:name w:val="page number"/>
    <w:basedOn w:val="a5"/>
    <w:rsid w:val="004F2840"/>
  </w:style>
  <w:style w:type="paragraph" w:customStyle="1" w:styleId="subsubsubclauseindent">
    <w:name w:val="subsubsubclauseindent"/>
    <w:basedOn w:val="a4"/>
    <w:uiPriority w:val="99"/>
    <w:rsid w:val="004F2840"/>
    <w:pPr>
      <w:spacing w:before="120" w:after="120"/>
      <w:ind w:left="3119"/>
      <w:jc w:val="both"/>
    </w:pPr>
    <w:rPr>
      <w:sz w:val="22"/>
      <w:szCs w:val="20"/>
      <w:lang w:val="en-GB" w:eastAsia="en-US"/>
    </w:rPr>
  </w:style>
  <w:style w:type="paragraph" w:styleId="54">
    <w:name w:val="List Number 5"/>
    <w:basedOn w:val="a4"/>
    <w:uiPriority w:val="99"/>
    <w:rsid w:val="004F2840"/>
    <w:pPr>
      <w:tabs>
        <w:tab w:val="num" w:pos="1492"/>
      </w:tabs>
      <w:spacing w:before="180" w:after="60"/>
      <w:ind w:left="1492" w:hanging="360"/>
    </w:pPr>
    <w:rPr>
      <w:rFonts w:ascii="Garamond" w:hAnsi="Garamond"/>
      <w:sz w:val="22"/>
      <w:szCs w:val="20"/>
      <w:lang w:val="en-GB" w:eastAsia="en-US"/>
    </w:rPr>
  </w:style>
  <w:style w:type="paragraph" w:styleId="affc">
    <w:name w:val="List Bullet"/>
    <w:aliases w:val="UL,Indent 1"/>
    <w:basedOn w:val="a4"/>
    <w:uiPriority w:val="99"/>
    <w:rsid w:val="004F2840"/>
    <w:pPr>
      <w:spacing w:after="60"/>
      <w:ind w:left="851"/>
      <w:jc w:val="both"/>
    </w:pPr>
    <w:rPr>
      <w:b/>
      <w:i/>
      <w:szCs w:val="20"/>
      <w:lang w:eastAsia="en-US"/>
    </w:rPr>
  </w:style>
  <w:style w:type="paragraph" w:styleId="27">
    <w:name w:val="Body Text 2"/>
    <w:basedOn w:val="a4"/>
    <w:link w:val="220"/>
    <w:uiPriority w:val="99"/>
    <w:rsid w:val="004F2840"/>
    <w:pPr>
      <w:ind w:left="851"/>
      <w:jc w:val="both"/>
    </w:pPr>
    <w:rPr>
      <w:szCs w:val="20"/>
      <w:lang w:val="x-none" w:eastAsia="en-US"/>
    </w:rPr>
  </w:style>
  <w:style w:type="character" w:customStyle="1" w:styleId="28">
    <w:name w:val="Основной текст 2 Знак"/>
    <w:basedOn w:val="a5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16">
    <w:name w:val="Верхний колонтитул Знак1"/>
    <w:uiPriority w:val="99"/>
    <w:rsid w:val="004F2840"/>
    <w:rPr>
      <w:rFonts w:ascii="Garamond" w:hAnsi="Garamond"/>
      <w:sz w:val="22"/>
      <w:lang w:val="en-GB" w:eastAsia="en-US" w:bidi="ar-SA"/>
    </w:rPr>
  </w:style>
  <w:style w:type="character" w:customStyle="1" w:styleId="17">
    <w:name w:val="Нижний колонтитул Знак1"/>
    <w:uiPriority w:val="99"/>
    <w:rsid w:val="004F2840"/>
    <w:rPr>
      <w:rFonts w:ascii="Garamond" w:hAnsi="Garamond"/>
      <w:sz w:val="22"/>
      <w:lang w:val="en-GB" w:eastAsia="en-US" w:bidi="ar-SA"/>
    </w:rPr>
  </w:style>
  <w:style w:type="paragraph" w:styleId="36">
    <w:name w:val="List Bullet 3"/>
    <w:basedOn w:val="a4"/>
    <w:autoRedefine/>
    <w:uiPriority w:val="99"/>
    <w:rsid w:val="004F2840"/>
    <w:pPr>
      <w:tabs>
        <w:tab w:val="num" w:pos="2913"/>
      </w:tabs>
      <w:spacing w:before="180" w:after="60"/>
      <w:ind w:left="2894" w:hanging="341"/>
    </w:pPr>
    <w:rPr>
      <w:sz w:val="22"/>
      <w:szCs w:val="20"/>
      <w:lang w:eastAsia="en-US"/>
    </w:rPr>
  </w:style>
  <w:style w:type="character" w:customStyle="1" w:styleId="29">
    <w:name w:val="Основной текст с отступом Знак2"/>
    <w:uiPriority w:val="99"/>
    <w:rsid w:val="004F2840"/>
    <w:rPr>
      <w:sz w:val="24"/>
      <w:szCs w:val="24"/>
      <w:lang w:val="ru-RU" w:eastAsia="en-US" w:bidi="ar-SA"/>
    </w:rPr>
  </w:style>
  <w:style w:type="character" w:customStyle="1" w:styleId="2a">
    <w:name w:val="Текст сноски Знак2"/>
    <w:uiPriority w:val="99"/>
    <w:locked/>
    <w:rsid w:val="004F2840"/>
    <w:rPr>
      <w:rFonts w:ascii="Garamond" w:hAnsi="Garamond"/>
      <w:lang w:val="en-GB" w:eastAsia="en-US" w:bidi="ar-SA"/>
    </w:rPr>
  </w:style>
  <w:style w:type="paragraph" w:styleId="affd">
    <w:name w:val="caption"/>
    <w:basedOn w:val="a4"/>
    <w:next w:val="a4"/>
    <w:uiPriority w:val="35"/>
    <w:qFormat/>
    <w:locked/>
    <w:rsid w:val="004F2840"/>
    <w:pPr>
      <w:spacing w:before="120" w:after="120" w:line="270" w:lineRule="atLeast"/>
      <w:ind w:left="1134"/>
    </w:pPr>
    <w:rPr>
      <w:rFonts w:ascii="NewsGoth Lt BT" w:hAnsi="NewsGoth Lt BT"/>
      <w:sz w:val="15"/>
      <w:szCs w:val="20"/>
      <w:lang w:val="de-DE"/>
    </w:rPr>
  </w:style>
  <w:style w:type="paragraph" w:styleId="45">
    <w:name w:val="List Number 4"/>
    <w:basedOn w:val="a4"/>
    <w:uiPriority w:val="99"/>
    <w:rsid w:val="004F2840"/>
    <w:pPr>
      <w:tabs>
        <w:tab w:val="num" w:pos="1209"/>
      </w:tabs>
      <w:spacing w:before="180" w:after="60"/>
      <w:ind w:left="1209" w:hanging="360"/>
    </w:pPr>
    <w:rPr>
      <w:rFonts w:ascii="Garamond" w:hAnsi="Garamond"/>
      <w:sz w:val="22"/>
      <w:szCs w:val="20"/>
      <w:lang w:val="en-GB" w:eastAsia="en-US"/>
    </w:rPr>
  </w:style>
  <w:style w:type="paragraph" w:customStyle="1" w:styleId="Simple">
    <w:name w:val="Simple"/>
    <w:basedOn w:val="a4"/>
    <w:uiPriority w:val="99"/>
    <w:rsid w:val="004F2840"/>
    <w:pPr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e">
    <w:name w:val="Простой"/>
    <w:basedOn w:val="a4"/>
    <w:uiPriority w:val="99"/>
    <w:rsid w:val="004F2840"/>
    <w:rPr>
      <w:rFonts w:ascii="Arial" w:hAnsi="Arial" w:cs="Arial"/>
      <w:spacing w:val="-5"/>
      <w:sz w:val="20"/>
      <w:szCs w:val="20"/>
    </w:rPr>
  </w:style>
  <w:style w:type="character" w:customStyle="1" w:styleId="221">
    <w:name w:val="Основной текст с отступом 2 Знак2"/>
    <w:uiPriority w:val="99"/>
    <w:locked/>
    <w:rsid w:val="004F2840"/>
    <w:rPr>
      <w:rFonts w:ascii="Arial" w:hAnsi="Arial"/>
      <w:i/>
      <w:iCs/>
      <w:lang w:val="ru-RU" w:eastAsia="ru-RU" w:bidi="ar-SA"/>
    </w:rPr>
  </w:style>
  <w:style w:type="paragraph" w:customStyle="1" w:styleId="18">
    <w:name w:val="Нумерованный список 1"/>
    <w:basedOn w:val="a4"/>
    <w:autoRedefine/>
    <w:uiPriority w:val="99"/>
    <w:rsid w:val="004F2840"/>
    <w:pPr>
      <w:spacing w:before="120"/>
      <w:jc w:val="both"/>
    </w:pPr>
    <w:rPr>
      <w:sz w:val="22"/>
    </w:rPr>
  </w:style>
  <w:style w:type="paragraph" w:styleId="37">
    <w:name w:val="Body Text Indent 3"/>
    <w:basedOn w:val="a4"/>
    <w:link w:val="320"/>
    <w:uiPriority w:val="99"/>
    <w:rsid w:val="004F2840"/>
    <w:pPr>
      <w:suppressAutoHyphens/>
      <w:autoSpaceDE w:val="0"/>
      <w:autoSpaceDN w:val="0"/>
      <w:adjustRightInd w:val="0"/>
      <w:spacing w:before="180" w:after="60"/>
      <w:ind w:left="1134"/>
      <w:jc w:val="both"/>
    </w:pPr>
    <w:rPr>
      <w:i/>
      <w:iCs/>
      <w:sz w:val="22"/>
      <w:szCs w:val="20"/>
      <w:lang w:eastAsia="en-US"/>
    </w:rPr>
  </w:style>
  <w:style w:type="character" w:customStyle="1" w:styleId="38">
    <w:name w:val="Основной текст с отступом 3 Знак"/>
    <w:basedOn w:val="a5"/>
    <w:uiPriority w:val="99"/>
    <w:rsid w:val="004F2840"/>
    <w:rPr>
      <w:rFonts w:ascii="Times New Roman" w:eastAsia="Times New Roman" w:hAnsi="Times New Roman"/>
      <w:sz w:val="16"/>
      <w:szCs w:val="16"/>
    </w:rPr>
  </w:style>
  <w:style w:type="character" w:customStyle="1" w:styleId="320">
    <w:name w:val="Основной текст с отступом 3 Знак2"/>
    <w:link w:val="37"/>
    <w:uiPriority w:val="99"/>
    <w:rsid w:val="004F2840"/>
    <w:rPr>
      <w:rFonts w:ascii="Times New Roman" w:eastAsia="Times New Roman" w:hAnsi="Times New Roman"/>
      <w:i/>
      <w:iCs/>
      <w:szCs w:val="20"/>
      <w:lang w:eastAsia="en-US"/>
    </w:rPr>
  </w:style>
  <w:style w:type="paragraph" w:styleId="46">
    <w:name w:val="List Bullet 4"/>
    <w:basedOn w:val="a4"/>
    <w:autoRedefine/>
    <w:uiPriority w:val="99"/>
    <w:rsid w:val="004F2840"/>
    <w:pPr>
      <w:tabs>
        <w:tab w:val="num" w:pos="720"/>
      </w:tabs>
      <w:ind w:left="720" w:hanging="360"/>
    </w:pPr>
    <w:rPr>
      <w:sz w:val="20"/>
      <w:szCs w:val="20"/>
    </w:rPr>
  </w:style>
  <w:style w:type="paragraph" w:customStyle="1" w:styleId="HeadingBase">
    <w:name w:val="Heading Base"/>
    <w:basedOn w:val="a4"/>
    <w:next w:val="a4"/>
    <w:uiPriority w:val="99"/>
    <w:rsid w:val="004F2840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sz w:val="22"/>
      <w:szCs w:val="20"/>
    </w:rPr>
  </w:style>
  <w:style w:type="paragraph" w:customStyle="1" w:styleId="ChapterSubtitle">
    <w:name w:val="Chapter Subtitle"/>
    <w:basedOn w:val="afff"/>
    <w:next w:val="12"/>
    <w:uiPriority w:val="99"/>
    <w:rsid w:val="004F2840"/>
    <w:rPr>
      <w:rFonts w:ascii="Arial" w:hAnsi="Arial"/>
      <w:b w:val="0"/>
      <w:i/>
      <w:caps w:val="0"/>
      <w:sz w:val="28"/>
    </w:rPr>
  </w:style>
  <w:style w:type="paragraph" w:styleId="afff">
    <w:name w:val="Subtitle"/>
    <w:basedOn w:val="afe"/>
    <w:next w:val="a4"/>
    <w:link w:val="19"/>
    <w:uiPriority w:val="99"/>
    <w:qFormat/>
    <w:locked/>
    <w:rsid w:val="004F2840"/>
    <w:pPr>
      <w:keepNext/>
      <w:keepLines/>
      <w:pBdr>
        <w:top w:val="single" w:sz="6" w:space="16" w:color="auto"/>
      </w:pBdr>
      <w:spacing w:before="60" w:after="120" w:line="340" w:lineRule="atLeast"/>
      <w:jc w:val="left"/>
    </w:pPr>
    <w:rPr>
      <w:rFonts w:ascii="Arial MT Black" w:hAnsi="Arial MT Black"/>
      <w:b/>
      <w:caps/>
      <w:spacing w:val="-16"/>
      <w:kern w:val="28"/>
      <w:sz w:val="32"/>
      <w:szCs w:val="20"/>
    </w:rPr>
  </w:style>
  <w:style w:type="character" w:customStyle="1" w:styleId="afff0">
    <w:name w:val="Подзаголовок Знак"/>
    <w:basedOn w:val="a5"/>
    <w:uiPriority w:val="99"/>
    <w:rsid w:val="004F2840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19">
    <w:name w:val="Подзаголовок Знак1"/>
    <w:link w:val="afff"/>
    <w:uiPriority w:val="99"/>
    <w:rsid w:val="004F2840"/>
    <w:rPr>
      <w:rFonts w:ascii="Arial MT Black" w:eastAsia="Times New Roman" w:hAnsi="Arial MT Black"/>
      <w:b/>
      <w:caps/>
      <w:spacing w:val="-16"/>
      <w:kern w:val="28"/>
      <w:sz w:val="32"/>
      <w:szCs w:val="20"/>
    </w:rPr>
  </w:style>
  <w:style w:type="paragraph" w:customStyle="1" w:styleId="List1">
    <w:name w:val="List1"/>
    <w:basedOn w:val="a4"/>
    <w:uiPriority w:val="99"/>
    <w:rsid w:val="004F2840"/>
    <w:pPr>
      <w:tabs>
        <w:tab w:val="num" w:pos="495"/>
      </w:tabs>
      <w:spacing w:line="360" w:lineRule="auto"/>
      <w:ind w:left="495" w:hanging="495"/>
      <w:jc w:val="both"/>
    </w:pPr>
    <w:rPr>
      <w:rFonts w:ascii="Arial" w:hAnsi="Arial"/>
      <w:szCs w:val="20"/>
    </w:rPr>
  </w:style>
  <w:style w:type="paragraph" w:customStyle="1" w:styleId="List2">
    <w:name w:val="List2"/>
    <w:basedOn w:val="a4"/>
    <w:uiPriority w:val="99"/>
    <w:rsid w:val="004F2840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Head">
    <w:name w:val="Head"/>
    <w:uiPriority w:val="99"/>
    <w:rsid w:val="004F2840"/>
    <w:pPr>
      <w:spacing w:after="120"/>
      <w:ind w:right="567"/>
    </w:pPr>
    <w:rPr>
      <w:rFonts w:ascii="Times New Roman" w:eastAsia="Times New Roman" w:hAnsi="Times New Roman"/>
      <w:b/>
      <w:sz w:val="20"/>
      <w:szCs w:val="20"/>
      <w:lang w:val="de-DE"/>
    </w:rPr>
  </w:style>
  <w:style w:type="paragraph" w:customStyle="1" w:styleId="TableTitle">
    <w:name w:val="TableTitle"/>
    <w:basedOn w:val="affe"/>
    <w:uiPriority w:val="99"/>
    <w:rsid w:val="004F2840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sid w:val="004F2840"/>
    <w:rPr>
      <w:b/>
      <w:vertAlign w:val="superscript"/>
    </w:rPr>
  </w:style>
  <w:style w:type="paragraph" w:customStyle="1" w:styleId="CoverCompany">
    <w:name w:val="Cover Company"/>
    <w:basedOn w:val="a4"/>
    <w:uiPriority w:val="99"/>
    <w:rsid w:val="004F2840"/>
    <w:pPr>
      <w:spacing w:after="120" w:line="360" w:lineRule="exact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1">
    <w:name w:val="Заголовок оглавления1"/>
    <w:basedOn w:val="12"/>
    <w:uiPriority w:val="99"/>
    <w:rsid w:val="004F2840"/>
    <w:pPr>
      <w:keepLines/>
      <w:numPr>
        <w:numId w:val="1"/>
      </w:numPr>
      <w:pBdr>
        <w:top w:val="single" w:sz="6" w:space="16" w:color="auto"/>
      </w:pBdr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 w:cs="Garamond"/>
      <w:spacing w:val="-20"/>
      <w:kern w:val="28"/>
      <w:sz w:val="40"/>
      <w:lang w:eastAsia="ru-RU"/>
    </w:rPr>
  </w:style>
  <w:style w:type="paragraph" w:customStyle="1" w:styleId="BodyTextKeep">
    <w:name w:val="Body Text Keep"/>
    <w:basedOn w:val="a4"/>
    <w:uiPriority w:val="99"/>
    <w:rsid w:val="004F2840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hAnsi="Arial"/>
      <w:spacing w:val="-5"/>
      <w:sz w:val="20"/>
      <w:szCs w:val="20"/>
    </w:rPr>
  </w:style>
  <w:style w:type="character" w:customStyle="1" w:styleId="Emphasis1">
    <w:name w:val="Emphasis1"/>
    <w:rsid w:val="004F2840"/>
    <w:rPr>
      <w:i/>
      <w:spacing w:val="0"/>
    </w:rPr>
  </w:style>
  <w:style w:type="paragraph" w:customStyle="1" w:styleId="TableNormal">
    <w:name w:val="TableNormal"/>
    <w:basedOn w:val="affe"/>
    <w:uiPriority w:val="99"/>
    <w:rsid w:val="004F2840"/>
    <w:pPr>
      <w:keepLines/>
      <w:spacing w:before="120"/>
    </w:pPr>
    <w:rPr>
      <w:rFonts w:cs="Times New Roman"/>
    </w:rPr>
  </w:style>
  <w:style w:type="character" w:customStyle="1" w:styleId="1a">
    <w:name w:val="Текст примечания Знак1"/>
    <w:uiPriority w:val="99"/>
    <w:rsid w:val="004F2840"/>
    <w:rPr>
      <w:lang w:val="ru-RU" w:eastAsia="ru-RU" w:bidi="ar-SA"/>
    </w:rPr>
  </w:style>
  <w:style w:type="paragraph" w:styleId="39">
    <w:name w:val="Body Text 3"/>
    <w:basedOn w:val="a4"/>
    <w:link w:val="321"/>
    <w:uiPriority w:val="99"/>
    <w:rsid w:val="004F2840"/>
    <w:pPr>
      <w:spacing w:before="180" w:after="120"/>
      <w:jc w:val="both"/>
    </w:pPr>
    <w:rPr>
      <w:i/>
      <w:iCs/>
      <w:sz w:val="22"/>
      <w:szCs w:val="20"/>
      <w:u w:val="single"/>
      <w:lang w:eastAsia="en-US"/>
    </w:rPr>
  </w:style>
  <w:style w:type="character" w:customStyle="1" w:styleId="3a">
    <w:name w:val="Основной текст 3 Знак"/>
    <w:basedOn w:val="a5"/>
    <w:uiPriority w:val="99"/>
    <w:rsid w:val="004F2840"/>
    <w:rPr>
      <w:rFonts w:ascii="Times New Roman" w:eastAsia="Times New Roman" w:hAnsi="Times New Roman"/>
      <w:sz w:val="16"/>
      <w:szCs w:val="16"/>
    </w:rPr>
  </w:style>
  <w:style w:type="character" w:customStyle="1" w:styleId="321">
    <w:name w:val="Основной текст 3 Знак2"/>
    <w:link w:val="39"/>
    <w:uiPriority w:val="99"/>
    <w:rsid w:val="004F2840"/>
    <w:rPr>
      <w:rFonts w:ascii="Times New Roman" w:eastAsia="Times New Roman" w:hAnsi="Times New Roman"/>
      <w:i/>
      <w:iCs/>
      <w:szCs w:val="20"/>
      <w:u w:val="single"/>
      <w:lang w:eastAsia="en-US"/>
    </w:rPr>
  </w:style>
  <w:style w:type="paragraph" w:customStyle="1" w:styleId="Normal2">
    <w:name w:val="Normal2"/>
    <w:uiPriority w:val="99"/>
    <w:rsid w:val="004F2840"/>
    <w:pPr>
      <w:widowControl w:val="0"/>
      <w:jc w:val="both"/>
    </w:pPr>
    <w:rPr>
      <w:rFonts w:ascii="Arial" w:eastAsia="Times New Roman" w:hAnsi="Arial"/>
      <w:snapToGrid w:val="0"/>
      <w:sz w:val="24"/>
      <w:szCs w:val="20"/>
    </w:rPr>
  </w:style>
  <w:style w:type="character" w:styleId="afff1">
    <w:name w:val="FollowedHyperlink"/>
    <w:rsid w:val="004F2840"/>
    <w:rPr>
      <w:color w:val="800080"/>
      <w:u w:val="single"/>
    </w:rPr>
  </w:style>
  <w:style w:type="paragraph" w:customStyle="1" w:styleId="Normal1">
    <w:name w:val="Normal1"/>
    <w:uiPriority w:val="99"/>
    <w:rsid w:val="004F2840"/>
    <w:pPr>
      <w:autoSpaceDE w:val="0"/>
      <w:autoSpaceDN w:val="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Iauiue1">
    <w:name w:val="Iau?iue1"/>
    <w:uiPriority w:val="99"/>
    <w:rsid w:val="004F2840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3b">
    <w:name w:val="заголовок 3"/>
    <w:basedOn w:val="a4"/>
    <w:next w:val="a4"/>
    <w:uiPriority w:val="99"/>
    <w:rsid w:val="004F2840"/>
    <w:pPr>
      <w:keepNext/>
      <w:spacing w:before="120" w:after="120"/>
      <w:jc w:val="both"/>
    </w:pPr>
    <w:rPr>
      <w:rFonts w:ascii="Garamond" w:hAnsi="Garamond"/>
      <w:sz w:val="22"/>
      <w:szCs w:val="20"/>
    </w:rPr>
  </w:style>
  <w:style w:type="paragraph" w:customStyle="1" w:styleId="afff2">
    <w:name w:val="Обычный без отступа по центру"/>
    <w:basedOn w:val="a4"/>
    <w:uiPriority w:val="99"/>
    <w:rsid w:val="004F2840"/>
    <w:pPr>
      <w:spacing w:line="360" w:lineRule="auto"/>
      <w:jc w:val="center"/>
    </w:pPr>
    <w:rPr>
      <w:rFonts w:ascii="Arial" w:hAnsi="Arial"/>
      <w:bCs/>
      <w:szCs w:val="36"/>
    </w:rPr>
  </w:style>
  <w:style w:type="character" w:styleId="afff3">
    <w:name w:val="Emphasis"/>
    <w:uiPriority w:val="99"/>
    <w:qFormat/>
    <w:locked/>
    <w:rsid w:val="004F2840"/>
    <w:rPr>
      <w:i/>
      <w:iCs/>
    </w:rPr>
  </w:style>
  <w:style w:type="character" w:customStyle="1" w:styleId="bodytext2">
    <w:name w:val="body text Знак Знак2"/>
    <w:rsid w:val="004F2840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4F2840"/>
    <w:rPr>
      <w:sz w:val="22"/>
      <w:lang w:val="en-GB" w:eastAsia="en-US" w:bidi="ar-SA"/>
    </w:rPr>
  </w:style>
  <w:style w:type="paragraph" w:styleId="afff4">
    <w:name w:val="Document Map"/>
    <w:basedOn w:val="a4"/>
    <w:link w:val="2b"/>
    <w:uiPriority w:val="99"/>
    <w:semiHidden/>
    <w:rsid w:val="004F2840"/>
    <w:pPr>
      <w:shd w:val="clear" w:color="auto" w:fill="000080"/>
      <w:spacing w:before="180" w:after="60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afff5">
    <w:name w:val="Схема документа Знак"/>
    <w:basedOn w:val="a5"/>
    <w:uiPriority w:val="99"/>
    <w:semiHidden/>
    <w:rsid w:val="004F2840"/>
    <w:rPr>
      <w:rFonts w:ascii="Segoe UI" w:eastAsia="Times New Roman" w:hAnsi="Segoe UI" w:cs="Segoe UI"/>
      <w:sz w:val="16"/>
      <w:szCs w:val="16"/>
    </w:rPr>
  </w:style>
  <w:style w:type="character" w:customStyle="1" w:styleId="bodytext0">
    <w:name w:val="body text Знак Знак Знак"/>
    <w:rsid w:val="004F2840"/>
    <w:rPr>
      <w:sz w:val="22"/>
      <w:lang w:val="en-GB" w:eastAsia="en-US" w:bidi="ar-SA"/>
    </w:rPr>
  </w:style>
  <w:style w:type="paragraph" w:customStyle="1" w:styleId="ConsNormal">
    <w:name w:val="ConsNormal"/>
    <w:uiPriority w:val="99"/>
    <w:rsid w:val="004F28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4F28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f6">
    <w:name w:val="Strong"/>
    <w:qFormat/>
    <w:locked/>
    <w:rsid w:val="004F2840"/>
    <w:rPr>
      <w:b/>
      <w:bCs/>
    </w:rPr>
  </w:style>
  <w:style w:type="character" w:customStyle="1" w:styleId="bodytext1">
    <w:name w:val="body text Знак Знак Знак1"/>
    <w:aliases w:val="body text Знак Знак Знак2"/>
    <w:rsid w:val="004F2840"/>
    <w:rPr>
      <w:sz w:val="22"/>
      <w:lang w:val="en-GB" w:eastAsia="en-US" w:bidi="ar-SA"/>
    </w:rPr>
  </w:style>
  <w:style w:type="character" w:customStyle="1" w:styleId="bodytext10">
    <w:name w:val="body text Знак Знак1"/>
    <w:rsid w:val="004F2840"/>
    <w:rPr>
      <w:sz w:val="22"/>
      <w:lang w:val="en-GB" w:eastAsia="en-US" w:bidi="ar-SA"/>
    </w:rPr>
  </w:style>
  <w:style w:type="paragraph" w:styleId="HTML">
    <w:name w:val="HTML Preformatted"/>
    <w:basedOn w:val="a4"/>
    <w:link w:val="HTML1"/>
    <w:rsid w:val="004F2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5"/>
    <w:rsid w:val="004F2840"/>
    <w:rPr>
      <w:rFonts w:ascii="Consolas" w:eastAsia="Times New Roman" w:hAnsi="Consolas"/>
      <w:sz w:val="20"/>
      <w:szCs w:val="20"/>
    </w:rPr>
  </w:style>
  <w:style w:type="paragraph" w:customStyle="1" w:styleId="2c">
    <w:name w:val="Стиль2"/>
    <w:basedOn w:val="20"/>
    <w:uiPriority w:val="99"/>
    <w:rsid w:val="004F2840"/>
    <w:pPr>
      <w:keepNext w:val="0"/>
      <w:keepLines w:val="0"/>
      <w:numPr>
        <w:numId w:val="0"/>
      </w:numPr>
      <w:tabs>
        <w:tab w:val="clear" w:pos="1260"/>
        <w:tab w:val="num" w:pos="936"/>
      </w:tabs>
      <w:ind w:left="643" w:hanging="576"/>
    </w:pPr>
    <w:rPr>
      <w:rFonts w:ascii="Times New Roman" w:hAnsi="Times New Roman"/>
      <w:sz w:val="20"/>
      <w:lang w:eastAsia="ru-RU"/>
    </w:rPr>
  </w:style>
  <w:style w:type="paragraph" w:customStyle="1" w:styleId="Kapitelberschrift">
    <w:name w:val="Kapitelüberschrift"/>
    <w:basedOn w:val="a4"/>
    <w:uiPriority w:val="99"/>
    <w:rsid w:val="004F2840"/>
    <w:pPr>
      <w:spacing w:before="120" w:after="200" w:line="270" w:lineRule="atLeast"/>
    </w:pPr>
    <w:rPr>
      <w:rFonts w:ascii="NewsGoth BT" w:hAnsi="NewsGoth BT"/>
      <w:b/>
      <w:sz w:val="22"/>
      <w:szCs w:val="20"/>
      <w:lang w:val="de-DE"/>
    </w:rPr>
  </w:style>
  <w:style w:type="paragraph" w:customStyle="1" w:styleId="xl26">
    <w:name w:val="xl26"/>
    <w:basedOn w:val="a4"/>
    <w:uiPriority w:val="99"/>
    <w:rsid w:val="004F284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</w:rPr>
  </w:style>
  <w:style w:type="paragraph" w:customStyle="1" w:styleId="TaskHeader">
    <w:name w:val="Task Header"/>
    <w:basedOn w:val="a4"/>
    <w:next w:val="a4"/>
    <w:uiPriority w:val="99"/>
    <w:rsid w:val="004F2840"/>
    <w:pPr>
      <w:spacing w:after="120"/>
      <w:jc w:val="both"/>
    </w:pPr>
    <w:rPr>
      <w:b/>
      <w:szCs w:val="20"/>
      <w:lang w:eastAsia="en-US"/>
    </w:rPr>
  </w:style>
  <w:style w:type="paragraph" w:customStyle="1" w:styleId="Command">
    <w:name w:val="Command"/>
    <w:basedOn w:val="a4"/>
    <w:uiPriority w:val="99"/>
    <w:rsid w:val="004F2840"/>
    <w:pPr>
      <w:ind w:left="709"/>
    </w:pPr>
    <w:rPr>
      <w:rFonts w:ascii="Courier New" w:hAnsi="Courier New"/>
      <w:sz w:val="20"/>
      <w:szCs w:val="20"/>
      <w:lang w:eastAsia="en-US"/>
    </w:rPr>
  </w:style>
  <w:style w:type="paragraph" w:customStyle="1" w:styleId="afff7">
    <w:name w:val="Список с черточкой"/>
    <w:basedOn w:val="a4"/>
    <w:uiPriority w:val="99"/>
    <w:rsid w:val="004F2840"/>
    <w:pPr>
      <w:tabs>
        <w:tab w:val="num" w:pos="1505"/>
      </w:tabs>
      <w:ind w:left="1505" w:hanging="425"/>
      <w:jc w:val="both"/>
    </w:pPr>
    <w:rPr>
      <w:szCs w:val="20"/>
      <w:lang w:eastAsia="en-US"/>
    </w:rPr>
  </w:style>
  <w:style w:type="paragraph" w:customStyle="1" w:styleId="CORP1-L3">
    <w:name w:val="CORP1-L3"/>
    <w:basedOn w:val="a4"/>
    <w:uiPriority w:val="99"/>
    <w:rsid w:val="004F2840"/>
    <w:pPr>
      <w:tabs>
        <w:tab w:val="left" w:pos="1800"/>
      </w:tabs>
      <w:spacing w:after="240"/>
      <w:ind w:firstLine="1440"/>
    </w:pPr>
    <w:rPr>
      <w:szCs w:val="20"/>
      <w:lang w:val="en-US"/>
    </w:rPr>
  </w:style>
  <w:style w:type="paragraph" w:customStyle="1" w:styleId="Handbuchtitel">
    <w:name w:val="Handbuchtitel"/>
    <w:basedOn w:val="a4"/>
    <w:uiPriority w:val="99"/>
    <w:rsid w:val="004F2840"/>
    <w:pPr>
      <w:spacing w:before="120" w:after="200" w:line="270" w:lineRule="atLeas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4"/>
    <w:uiPriority w:val="99"/>
    <w:rsid w:val="004F2840"/>
    <w:pPr>
      <w:spacing w:before="100" w:beforeAutospacing="1" w:after="100" w:afterAutospacing="1"/>
      <w:textAlignment w:val="top"/>
    </w:pPr>
    <w:rPr>
      <w:rFonts w:ascii="Arial Unicode MS" w:eastAsia="Arial Unicode MS" w:hAnsi="Arial Unicode MS"/>
    </w:rPr>
  </w:style>
  <w:style w:type="paragraph" w:customStyle="1" w:styleId="1b">
    <w:name w:val="Заголовок 1. Предложения"/>
    <w:aliases w:val="связанные"/>
    <w:basedOn w:val="12"/>
    <w:autoRedefine/>
    <w:uiPriority w:val="99"/>
    <w:rsid w:val="004F2840"/>
    <w:pPr>
      <w:tabs>
        <w:tab w:val="num" w:pos="360"/>
      </w:tabs>
      <w:spacing w:before="0" w:after="0"/>
      <w:ind w:left="360" w:hanging="360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character" w:customStyle="1" w:styleId="1c">
    <w:name w:val="Выделение1"/>
    <w:rsid w:val="004F2840"/>
    <w:rPr>
      <w:i/>
      <w:spacing w:val="0"/>
    </w:rPr>
  </w:style>
  <w:style w:type="paragraph" w:customStyle="1" w:styleId="1d">
    <w:name w:val="Обычный1"/>
    <w:uiPriority w:val="99"/>
    <w:rsid w:val="004F2840"/>
    <w:pPr>
      <w:widowControl w:val="0"/>
      <w:jc w:val="both"/>
    </w:pPr>
    <w:rPr>
      <w:rFonts w:ascii="Arial" w:eastAsia="Times New Roman" w:hAnsi="Arial"/>
      <w:snapToGrid w:val="0"/>
      <w:sz w:val="24"/>
      <w:szCs w:val="20"/>
    </w:rPr>
  </w:style>
  <w:style w:type="paragraph" w:customStyle="1" w:styleId="1e">
    <w:name w:val="Стиль1"/>
    <w:basedOn w:val="a4"/>
    <w:uiPriority w:val="99"/>
    <w:qFormat/>
    <w:rsid w:val="004F2840"/>
    <w:pPr>
      <w:spacing w:before="120"/>
      <w:jc w:val="both"/>
    </w:pPr>
  </w:style>
  <w:style w:type="paragraph" w:customStyle="1" w:styleId="afff8">
    <w:name w:val="Юристы"/>
    <w:basedOn w:val="37"/>
    <w:uiPriority w:val="99"/>
    <w:rsid w:val="004F2840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1f">
    <w:name w:val="1"/>
    <w:basedOn w:val="a4"/>
    <w:next w:val="aff5"/>
    <w:link w:val="1f0"/>
    <w:rsid w:val="004F2840"/>
    <w:pPr>
      <w:spacing w:before="100" w:beforeAutospacing="1" w:after="100" w:afterAutospacing="1"/>
    </w:pPr>
  </w:style>
  <w:style w:type="character" w:customStyle="1" w:styleId="1f0">
    <w:name w:val="1 Знак"/>
    <w:link w:val="1f"/>
    <w:rsid w:val="004F2840"/>
    <w:rPr>
      <w:rFonts w:ascii="Times New Roman" w:eastAsia="Times New Roman" w:hAnsi="Times New Roman"/>
      <w:sz w:val="24"/>
      <w:szCs w:val="24"/>
    </w:rPr>
  </w:style>
  <w:style w:type="paragraph" w:customStyle="1" w:styleId="Oaenoauiinee">
    <w:name w:val="Oaeno auiinee"/>
    <w:basedOn w:val="a4"/>
    <w:uiPriority w:val="99"/>
    <w:rsid w:val="004F2840"/>
    <w:pPr>
      <w:overflowPunct w:val="0"/>
      <w:autoSpaceDE w:val="0"/>
      <w:autoSpaceDN w:val="0"/>
      <w:adjustRightInd w:val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f9">
    <w:name w:val="Юристы Знак"/>
    <w:basedOn w:val="37"/>
    <w:uiPriority w:val="99"/>
    <w:rsid w:val="004F2840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a">
    <w:name w:val="Отчет"/>
    <w:basedOn w:val="a4"/>
    <w:uiPriority w:val="99"/>
    <w:rsid w:val="004F2840"/>
    <w:pPr>
      <w:ind w:firstLine="567"/>
      <w:jc w:val="both"/>
    </w:pPr>
  </w:style>
  <w:style w:type="paragraph" w:customStyle="1" w:styleId="1f1">
    <w:name w:val="Текст1"/>
    <w:basedOn w:val="a4"/>
    <w:uiPriority w:val="99"/>
    <w:rsid w:val="004F2840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txt">
    <w:name w:val="txt"/>
    <w:basedOn w:val="a4"/>
    <w:uiPriority w:val="99"/>
    <w:rsid w:val="004F2840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0">
    <w:name w:val="Основной текст 21"/>
    <w:basedOn w:val="a9"/>
    <w:uiPriority w:val="99"/>
    <w:rsid w:val="004F2840"/>
    <w:pPr>
      <w:ind w:left="1080"/>
      <w:jc w:val="left"/>
    </w:pPr>
    <w:rPr>
      <w:rFonts w:ascii="Arial" w:hAnsi="Arial" w:cs="Arial"/>
      <w:sz w:val="22"/>
      <w:lang w:val="ru-RU"/>
    </w:rPr>
  </w:style>
  <w:style w:type="paragraph" w:customStyle="1" w:styleId="211">
    <w:name w:val="Основной текст с отступом 21"/>
    <w:basedOn w:val="a4"/>
    <w:uiPriority w:val="99"/>
    <w:rsid w:val="004F2840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0">
    <w:name w:val="Основной текст 31"/>
    <w:basedOn w:val="a4"/>
    <w:uiPriority w:val="99"/>
    <w:rsid w:val="004F2840"/>
    <w:pPr>
      <w:widowControl w:val="0"/>
      <w:ind w:firstLine="567"/>
      <w:jc w:val="both"/>
    </w:pPr>
    <w:rPr>
      <w:szCs w:val="20"/>
    </w:rPr>
  </w:style>
  <w:style w:type="paragraph" w:customStyle="1" w:styleId="afffb">
    <w:name w:val="Список с точкой"/>
    <w:basedOn w:val="a4"/>
    <w:uiPriority w:val="99"/>
    <w:rsid w:val="004F2840"/>
    <w:pPr>
      <w:tabs>
        <w:tab w:val="num" w:pos="1552"/>
      </w:tabs>
      <w:spacing w:before="180" w:after="60"/>
      <w:ind w:left="1203" w:hanging="11"/>
    </w:pPr>
    <w:rPr>
      <w:rFonts w:ascii="Garamond" w:hAnsi="Garamond"/>
      <w:sz w:val="22"/>
      <w:szCs w:val="20"/>
      <w:lang w:eastAsia="en-US"/>
    </w:rPr>
  </w:style>
  <w:style w:type="paragraph" w:customStyle="1" w:styleId="111">
    <w:name w:val="Обычный + 11 пт"/>
    <w:aliases w:val="По ширине"/>
    <w:basedOn w:val="a4"/>
    <w:uiPriority w:val="99"/>
    <w:rsid w:val="004F2840"/>
    <w:pPr>
      <w:tabs>
        <w:tab w:val="num" w:pos="1680"/>
      </w:tabs>
      <w:ind w:left="1680" w:hanging="1140"/>
      <w:jc w:val="both"/>
    </w:pPr>
    <w:rPr>
      <w:sz w:val="22"/>
    </w:rPr>
  </w:style>
  <w:style w:type="paragraph" w:customStyle="1" w:styleId="BodyText212">
    <w:name w:val="Body Text 212"/>
    <w:basedOn w:val="a4"/>
    <w:uiPriority w:val="99"/>
    <w:rsid w:val="004F284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customStyle="1" w:styleId="FR2">
    <w:name w:val="FR2"/>
    <w:uiPriority w:val="99"/>
    <w:rsid w:val="004F2840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customStyle="1" w:styleId="BodyText22">
    <w:name w:val="Body Text 22"/>
    <w:basedOn w:val="a4"/>
    <w:uiPriority w:val="99"/>
    <w:rsid w:val="004F2840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311">
    <w:name w:val="Основной текст с отступом 31"/>
    <w:basedOn w:val="a4"/>
    <w:uiPriority w:val="99"/>
    <w:rsid w:val="004F2840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styleId="afffc">
    <w:name w:val="List"/>
    <w:basedOn w:val="a4"/>
    <w:uiPriority w:val="99"/>
    <w:rsid w:val="004F2840"/>
    <w:pPr>
      <w:ind w:left="283" w:hanging="283"/>
    </w:pPr>
  </w:style>
  <w:style w:type="paragraph" w:customStyle="1" w:styleId="1f2">
    <w:name w:val="Обычный 1"/>
    <w:basedOn w:val="a4"/>
    <w:uiPriority w:val="99"/>
    <w:rsid w:val="004F2840"/>
  </w:style>
  <w:style w:type="paragraph" w:customStyle="1" w:styleId="ConsPlusTitle">
    <w:name w:val="ConsPlusTitle"/>
    <w:uiPriority w:val="99"/>
    <w:rsid w:val="004F28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fd">
    <w:name w:val="Обычный текст"/>
    <w:basedOn w:val="a4"/>
    <w:link w:val="afffe"/>
    <w:uiPriority w:val="99"/>
    <w:rsid w:val="004F2840"/>
    <w:pPr>
      <w:ind w:firstLine="425"/>
    </w:pPr>
    <w:rPr>
      <w:rFonts w:eastAsia="Arial Unicode MS"/>
    </w:rPr>
  </w:style>
  <w:style w:type="character" w:customStyle="1" w:styleId="afffe">
    <w:name w:val="Обычный текст Знак"/>
    <w:link w:val="afffd"/>
    <w:uiPriority w:val="99"/>
    <w:rsid w:val="004F2840"/>
    <w:rPr>
      <w:rFonts w:ascii="Times New Roman" w:eastAsia="Arial Unicode MS" w:hAnsi="Times New Roman"/>
      <w:sz w:val="24"/>
      <w:szCs w:val="24"/>
    </w:rPr>
  </w:style>
  <w:style w:type="paragraph" w:customStyle="1" w:styleId="affff">
    <w:name w:val="Знак Знак Знак Знак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aupttitel">
    <w:name w:val="Haupttitel"/>
    <w:basedOn w:val="a4"/>
    <w:uiPriority w:val="99"/>
    <w:rsid w:val="004F2840"/>
    <w:pPr>
      <w:spacing w:before="120" w:after="200" w:line="270" w:lineRule="atLeast"/>
      <w:ind w:left="1134" w:hanging="1134"/>
    </w:pPr>
    <w:rPr>
      <w:rFonts w:ascii="NewsGoth BT" w:hAnsi="NewsGoth BT"/>
      <w:b/>
      <w:sz w:val="22"/>
      <w:szCs w:val="20"/>
      <w:lang w:val="de-DE"/>
    </w:rPr>
  </w:style>
  <w:style w:type="paragraph" w:customStyle="1" w:styleId="CharChar1CharCharCharChar">
    <w:name w:val="Char Char1 Знак Знак Char Char Знак Знак Char Char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4"/>
    <w:uiPriority w:val="99"/>
    <w:rsid w:val="004F2840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8">
    <w:name w:val="xl28"/>
    <w:basedOn w:val="a4"/>
    <w:uiPriority w:val="99"/>
    <w:rsid w:val="004F2840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">
    <w:name w:val="xl3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31">
    <w:name w:val="xl31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4"/>
    <w:uiPriority w:val="99"/>
    <w:rsid w:val="004F2840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33">
    <w:name w:val="xl33"/>
    <w:basedOn w:val="a4"/>
    <w:uiPriority w:val="99"/>
    <w:rsid w:val="004F2840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4">
    <w:name w:val="xl34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a4"/>
    <w:uiPriority w:val="99"/>
    <w:rsid w:val="004F284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6">
    <w:name w:val="xl36"/>
    <w:basedOn w:val="a4"/>
    <w:uiPriority w:val="99"/>
    <w:rsid w:val="004F284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7">
    <w:name w:val="xl37"/>
    <w:basedOn w:val="a4"/>
    <w:uiPriority w:val="99"/>
    <w:rsid w:val="004F284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8">
    <w:name w:val="xl38"/>
    <w:basedOn w:val="a4"/>
    <w:uiPriority w:val="99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9">
    <w:name w:val="xl39"/>
    <w:basedOn w:val="a4"/>
    <w:uiPriority w:val="99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0">
    <w:name w:val="xl40"/>
    <w:basedOn w:val="a4"/>
    <w:uiPriority w:val="99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41">
    <w:name w:val="xl41"/>
    <w:basedOn w:val="a4"/>
    <w:uiPriority w:val="99"/>
    <w:rsid w:val="004F28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2">
    <w:name w:val="xl42"/>
    <w:basedOn w:val="a4"/>
    <w:uiPriority w:val="99"/>
    <w:rsid w:val="004F28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3">
    <w:name w:val="xl43"/>
    <w:basedOn w:val="a4"/>
    <w:uiPriority w:val="99"/>
    <w:rsid w:val="004F284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4">
    <w:name w:val="xl44"/>
    <w:basedOn w:val="a4"/>
    <w:uiPriority w:val="99"/>
    <w:rsid w:val="004F2840"/>
    <w:pPr>
      <w:spacing w:before="100" w:beforeAutospacing="1" w:after="100" w:afterAutospacing="1"/>
    </w:pPr>
    <w:rPr>
      <w:rFonts w:ascii="Garamond" w:hAnsi="Garamond"/>
      <w:b/>
      <w:bCs/>
      <w:sz w:val="28"/>
      <w:szCs w:val="28"/>
    </w:rPr>
  </w:style>
  <w:style w:type="paragraph" w:customStyle="1" w:styleId="xl45">
    <w:name w:val="xl45"/>
    <w:basedOn w:val="a4"/>
    <w:uiPriority w:val="99"/>
    <w:rsid w:val="004F284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6">
    <w:name w:val="xl46"/>
    <w:basedOn w:val="a4"/>
    <w:uiPriority w:val="99"/>
    <w:rsid w:val="004F284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affff0">
    <w:name w:val="Оглавление"/>
    <w:basedOn w:val="15"/>
    <w:autoRedefine/>
    <w:uiPriority w:val="99"/>
    <w:rsid w:val="004F2840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f1">
    <w:name w:val="Список атрибутов"/>
    <w:basedOn w:val="a4"/>
    <w:uiPriority w:val="99"/>
    <w:rsid w:val="004F2840"/>
    <w:pPr>
      <w:tabs>
        <w:tab w:val="num" w:pos="720"/>
      </w:tabs>
      <w:spacing w:before="60"/>
      <w:ind w:left="714" w:hanging="357"/>
    </w:pPr>
    <w:rPr>
      <w:sz w:val="20"/>
    </w:rPr>
  </w:style>
  <w:style w:type="paragraph" w:customStyle="1" w:styleId="affff2">
    <w:name w:val="Îáû÷íûé"/>
    <w:uiPriority w:val="99"/>
    <w:rsid w:val="004F2840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1f3">
    <w:name w:val="Знак Знак Знак1"/>
    <w:basedOn w:val="a4"/>
    <w:uiPriority w:val="99"/>
    <w:rsid w:val="004F284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47">
    <w:name w:val="List 4"/>
    <w:basedOn w:val="a4"/>
    <w:uiPriority w:val="99"/>
    <w:rsid w:val="004F2840"/>
    <w:pPr>
      <w:ind w:left="1132" w:hanging="283"/>
    </w:pPr>
  </w:style>
  <w:style w:type="paragraph" w:customStyle="1" w:styleId="100">
    <w:name w:val="Секция 10"/>
    <w:basedOn w:val="a4"/>
    <w:uiPriority w:val="99"/>
    <w:rsid w:val="004F2840"/>
    <w:pPr>
      <w:spacing w:before="60"/>
    </w:pPr>
    <w:rPr>
      <w:sz w:val="20"/>
      <w:u w:val="single"/>
    </w:rPr>
  </w:style>
  <w:style w:type="paragraph" w:customStyle="1" w:styleId="3c">
    <w:name w:val="Обычный 3к"/>
    <w:basedOn w:val="a4"/>
    <w:uiPriority w:val="99"/>
    <w:rsid w:val="004F2840"/>
    <w:pPr>
      <w:ind w:left="851"/>
    </w:pPr>
    <w:rPr>
      <w:i/>
      <w:sz w:val="20"/>
    </w:rPr>
  </w:style>
  <w:style w:type="paragraph" w:customStyle="1" w:styleId="1f4">
    <w:name w:val="Список 1"/>
    <w:basedOn w:val="a4"/>
    <w:uiPriority w:val="99"/>
    <w:rsid w:val="004F2840"/>
    <w:pPr>
      <w:tabs>
        <w:tab w:val="num" w:pos="1004"/>
      </w:tabs>
      <w:ind w:left="1004" w:hanging="360"/>
    </w:pPr>
  </w:style>
  <w:style w:type="paragraph" w:styleId="2d">
    <w:name w:val="List 2"/>
    <w:basedOn w:val="a4"/>
    <w:uiPriority w:val="99"/>
    <w:rsid w:val="004F2840"/>
    <w:pPr>
      <w:ind w:left="566" w:hanging="283"/>
    </w:pPr>
  </w:style>
  <w:style w:type="paragraph" w:styleId="3d">
    <w:name w:val="List 3"/>
    <w:basedOn w:val="a4"/>
    <w:uiPriority w:val="99"/>
    <w:rsid w:val="004F2840"/>
    <w:pPr>
      <w:ind w:left="849" w:hanging="283"/>
    </w:pPr>
  </w:style>
  <w:style w:type="paragraph" w:styleId="affff3">
    <w:name w:val="Body Text First Indent"/>
    <w:basedOn w:val="a9"/>
    <w:link w:val="1f5"/>
    <w:uiPriority w:val="99"/>
    <w:rsid w:val="004F2840"/>
    <w:pPr>
      <w:spacing w:before="0"/>
      <w:ind w:firstLine="210"/>
      <w:jc w:val="left"/>
    </w:pPr>
    <w:rPr>
      <w:sz w:val="24"/>
      <w:szCs w:val="24"/>
      <w:lang w:val="ru-RU"/>
    </w:rPr>
  </w:style>
  <w:style w:type="character" w:customStyle="1" w:styleId="affff4">
    <w:name w:val="Красная строка Знак"/>
    <w:basedOn w:val="aa"/>
    <w:uiPriority w:val="99"/>
    <w:rsid w:val="004F2840"/>
    <w:rPr>
      <w:rFonts w:ascii="Times New Roman" w:eastAsia="Times New Roman" w:hAnsi="Times New Roman"/>
      <w:sz w:val="24"/>
      <w:szCs w:val="24"/>
      <w:lang w:val="en-GB"/>
    </w:rPr>
  </w:style>
  <w:style w:type="paragraph" w:styleId="2e">
    <w:name w:val="Body Text First Indent 2"/>
    <w:basedOn w:val="af8"/>
    <w:link w:val="212"/>
    <w:uiPriority w:val="99"/>
    <w:rsid w:val="004F2840"/>
    <w:pPr>
      <w:ind w:firstLine="210"/>
    </w:pPr>
  </w:style>
  <w:style w:type="character" w:customStyle="1" w:styleId="2f">
    <w:name w:val="Красная строка 2 Знак"/>
    <w:basedOn w:val="af9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212">
    <w:name w:val="Красная строка 2 Знак1"/>
    <w:link w:val="2e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120">
    <w:name w:val="Знак Знак12"/>
    <w:rsid w:val="004F2840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4"/>
    <w:uiPriority w:val="99"/>
    <w:rsid w:val="004F2840"/>
    <w:pPr>
      <w:autoSpaceDE w:val="0"/>
      <w:autoSpaceDN w:val="0"/>
    </w:pPr>
    <w:rPr>
      <w:b/>
      <w:bCs/>
    </w:rPr>
  </w:style>
  <w:style w:type="character" w:customStyle="1" w:styleId="affff5">
    <w:name w:val="Обычный текст Знак Знак"/>
    <w:rsid w:val="004F2840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sid w:val="004F2840"/>
    <w:rPr>
      <w:sz w:val="24"/>
      <w:szCs w:val="24"/>
    </w:rPr>
  </w:style>
  <w:style w:type="character" w:customStyle="1" w:styleId="bodytext4">
    <w:name w:val="body text Знак Знак4"/>
    <w:rsid w:val="004F2840"/>
    <w:rPr>
      <w:sz w:val="22"/>
      <w:lang w:val="en-GB" w:eastAsia="en-US" w:bidi="ar-SA"/>
    </w:rPr>
  </w:style>
  <w:style w:type="paragraph" w:customStyle="1" w:styleId="Default">
    <w:name w:val="Default"/>
    <w:uiPriority w:val="99"/>
    <w:rsid w:val="004F2840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4F28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bodytext3">
    <w:name w:val="body text Знак Знак3"/>
    <w:rsid w:val="004F2840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4F2840"/>
    <w:rPr>
      <w:rFonts w:cs="Times New Roman"/>
      <w:sz w:val="22"/>
      <w:lang w:val="en-GB" w:eastAsia="en-US" w:bidi="ar-SA"/>
    </w:rPr>
  </w:style>
  <w:style w:type="paragraph" w:customStyle="1" w:styleId="affff6">
    <w:name w:val="Нумерация"/>
    <w:basedOn w:val="a4"/>
    <w:next w:val="a4"/>
    <w:uiPriority w:val="99"/>
    <w:rsid w:val="004F2840"/>
    <w:pPr>
      <w:spacing w:before="120"/>
      <w:jc w:val="center"/>
    </w:pPr>
    <w:rPr>
      <w:rFonts w:ascii="Garamond" w:hAnsi="Garamond"/>
      <w:sz w:val="22"/>
      <w:szCs w:val="20"/>
    </w:rPr>
  </w:style>
  <w:style w:type="paragraph" w:customStyle="1" w:styleId="xl77">
    <w:name w:val="xl77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4"/>
    <w:uiPriority w:val="99"/>
    <w:rsid w:val="004F2840"/>
    <w:pPr>
      <w:spacing w:before="100" w:beforeAutospacing="1" w:after="100" w:afterAutospacing="1"/>
    </w:pPr>
    <w:rPr>
      <w:b/>
      <w:bCs/>
      <w:u w:val="single"/>
    </w:rPr>
  </w:style>
  <w:style w:type="paragraph" w:customStyle="1" w:styleId="xl79">
    <w:name w:val="xl79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7">
    <w:name w:val="xl97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8">
    <w:name w:val="xl98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99">
    <w:name w:val="xl99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00">
    <w:name w:val="xl10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01">
    <w:name w:val="xl101"/>
    <w:basedOn w:val="a4"/>
    <w:uiPriority w:val="99"/>
    <w:rsid w:val="004F2840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4"/>
    <w:uiPriority w:val="99"/>
    <w:rsid w:val="004F2840"/>
    <w:pPr>
      <w:spacing w:before="100" w:beforeAutospacing="1" w:after="100" w:afterAutospacing="1"/>
    </w:pPr>
  </w:style>
  <w:style w:type="paragraph" w:customStyle="1" w:styleId="xl104">
    <w:name w:val="xl104"/>
    <w:basedOn w:val="a4"/>
    <w:uiPriority w:val="99"/>
    <w:rsid w:val="004F2840"/>
    <w:pPr>
      <w:spacing w:before="100" w:beforeAutospacing="1" w:after="100" w:afterAutospacing="1"/>
      <w:jc w:val="center"/>
    </w:pPr>
  </w:style>
  <w:style w:type="paragraph" w:customStyle="1" w:styleId="xl105">
    <w:name w:val="xl105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4"/>
    <w:uiPriority w:val="99"/>
    <w:rsid w:val="004F2840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4"/>
    <w:uiPriority w:val="99"/>
    <w:rsid w:val="004F2840"/>
    <w:pPr>
      <w:spacing w:before="100" w:beforeAutospacing="1" w:after="100" w:afterAutospacing="1"/>
      <w:jc w:val="center"/>
    </w:pPr>
  </w:style>
  <w:style w:type="paragraph" w:customStyle="1" w:styleId="xl111">
    <w:name w:val="xl111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6">
    <w:name w:val="xl116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4"/>
    <w:uiPriority w:val="99"/>
    <w:rsid w:val="004F284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4"/>
    <w:uiPriority w:val="99"/>
    <w:rsid w:val="004F2840"/>
    <w:pP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4"/>
    <w:uiPriority w:val="99"/>
    <w:rsid w:val="004F2840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4"/>
    <w:uiPriority w:val="99"/>
    <w:rsid w:val="004F2840"/>
    <w:pPr>
      <w:spacing w:before="100" w:beforeAutospacing="1" w:after="100" w:afterAutospacing="1"/>
      <w:jc w:val="right"/>
    </w:pPr>
  </w:style>
  <w:style w:type="paragraph" w:customStyle="1" w:styleId="xl123">
    <w:name w:val="xl12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4"/>
    <w:uiPriority w:val="99"/>
    <w:rsid w:val="004F2840"/>
    <w:pPr>
      <w:spacing w:before="100" w:beforeAutospacing="1" w:after="100" w:afterAutospacing="1"/>
      <w:jc w:val="right"/>
    </w:pPr>
  </w:style>
  <w:style w:type="paragraph" w:customStyle="1" w:styleId="xl125">
    <w:name w:val="xl125"/>
    <w:basedOn w:val="a4"/>
    <w:uiPriority w:val="99"/>
    <w:rsid w:val="004F2840"/>
    <w:pPr>
      <w:spacing w:before="100" w:beforeAutospacing="1" w:after="100" w:afterAutospacing="1"/>
      <w:jc w:val="right"/>
    </w:pPr>
  </w:style>
  <w:style w:type="paragraph" w:customStyle="1" w:styleId="xl126">
    <w:name w:val="xl126"/>
    <w:basedOn w:val="a4"/>
    <w:uiPriority w:val="99"/>
    <w:rsid w:val="004F284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27">
    <w:name w:val="xl127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4"/>
    <w:uiPriority w:val="99"/>
    <w:rsid w:val="004F2840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0">
    <w:name w:val="xl130"/>
    <w:basedOn w:val="a4"/>
    <w:uiPriority w:val="99"/>
    <w:rsid w:val="004F2840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4"/>
    <w:uiPriority w:val="99"/>
    <w:rsid w:val="004F2840"/>
    <w:pPr>
      <w:spacing w:before="100" w:beforeAutospacing="1" w:after="100" w:afterAutospacing="1"/>
      <w:ind w:firstLineChars="100" w:firstLine="100"/>
    </w:pPr>
  </w:style>
  <w:style w:type="paragraph" w:customStyle="1" w:styleId="xl135">
    <w:name w:val="xl135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a4"/>
    <w:uiPriority w:val="99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4"/>
    <w:uiPriority w:val="99"/>
    <w:rsid w:val="004F28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4"/>
    <w:uiPriority w:val="99"/>
    <w:rsid w:val="004F28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4"/>
    <w:uiPriority w:val="99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4"/>
    <w:uiPriority w:val="99"/>
    <w:rsid w:val="004F284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4"/>
    <w:uiPriority w:val="99"/>
    <w:rsid w:val="004F284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4"/>
    <w:uiPriority w:val="99"/>
    <w:rsid w:val="004F284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4"/>
    <w:uiPriority w:val="99"/>
    <w:rsid w:val="004F28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4"/>
    <w:uiPriority w:val="99"/>
    <w:rsid w:val="004F28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4"/>
    <w:uiPriority w:val="99"/>
    <w:rsid w:val="004F284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4"/>
    <w:uiPriority w:val="99"/>
    <w:rsid w:val="004F2840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8">
    <w:name w:val="xl158"/>
    <w:basedOn w:val="a4"/>
    <w:uiPriority w:val="99"/>
    <w:rsid w:val="004F284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59">
    <w:name w:val="xl159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a4"/>
    <w:uiPriority w:val="99"/>
    <w:rsid w:val="004F28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4"/>
    <w:uiPriority w:val="99"/>
    <w:rsid w:val="004F28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4"/>
    <w:uiPriority w:val="99"/>
    <w:rsid w:val="004F2840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4"/>
    <w:uiPriority w:val="99"/>
    <w:rsid w:val="004F28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4"/>
    <w:uiPriority w:val="99"/>
    <w:rsid w:val="004F28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4"/>
    <w:uiPriority w:val="99"/>
    <w:rsid w:val="004F284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4"/>
    <w:uiPriority w:val="99"/>
    <w:rsid w:val="004F2840"/>
    <w:pPr>
      <w:spacing w:before="100" w:beforeAutospacing="1" w:after="100" w:afterAutospacing="1"/>
      <w:jc w:val="right"/>
    </w:pPr>
    <w:rPr>
      <w:b/>
      <w:bCs/>
      <w:color w:val="800000"/>
      <w:sz w:val="22"/>
      <w:szCs w:val="22"/>
    </w:rPr>
  </w:style>
  <w:style w:type="paragraph" w:customStyle="1" w:styleId="xl168">
    <w:name w:val="xl168"/>
    <w:basedOn w:val="a4"/>
    <w:uiPriority w:val="99"/>
    <w:rsid w:val="004F2840"/>
    <w:pPr>
      <w:spacing w:before="100" w:beforeAutospacing="1" w:after="100" w:afterAutospacing="1"/>
      <w:jc w:val="right"/>
    </w:pPr>
    <w:rPr>
      <w:b/>
      <w:bCs/>
      <w:color w:val="800000"/>
    </w:rPr>
  </w:style>
  <w:style w:type="paragraph" w:customStyle="1" w:styleId="xl169">
    <w:name w:val="xl169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a4"/>
    <w:uiPriority w:val="99"/>
    <w:rsid w:val="004F2840"/>
    <w:pPr>
      <w:spacing w:before="100" w:beforeAutospacing="1" w:after="100" w:afterAutospacing="1"/>
    </w:pPr>
    <w:rPr>
      <w:b/>
      <w:bCs/>
    </w:rPr>
  </w:style>
  <w:style w:type="character" w:customStyle="1" w:styleId="Heading6Char">
    <w:name w:val="Heading 6 Char"/>
    <w:aliases w:val="Legal Level 1. Char"/>
    <w:locked/>
    <w:rsid w:val="004F2840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4F2840"/>
    <w:rPr>
      <w:rFonts w:ascii="Garamond" w:hAnsi="Garamond"/>
      <w:sz w:val="22"/>
      <w:lang w:val="en-GB" w:eastAsia="en-US" w:bidi="ar-SA"/>
    </w:rPr>
  </w:style>
  <w:style w:type="paragraph" w:customStyle="1" w:styleId="affff7">
    <w:name w:val="Список_в_таблице_маркированный"/>
    <w:basedOn w:val="a4"/>
    <w:next w:val="a4"/>
    <w:uiPriority w:val="99"/>
    <w:rsid w:val="004F2840"/>
    <w:pPr>
      <w:tabs>
        <w:tab w:val="left" w:pos="170"/>
        <w:tab w:val="num" w:pos="1080"/>
      </w:tabs>
      <w:ind w:left="1080" w:hanging="360"/>
    </w:pPr>
    <w:rPr>
      <w:sz w:val="20"/>
      <w:szCs w:val="20"/>
    </w:rPr>
  </w:style>
  <w:style w:type="paragraph" w:customStyle="1" w:styleId="affff8">
    <w:name w:val="Пункт_нормативн_документа"/>
    <w:basedOn w:val="a9"/>
    <w:uiPriority w:val="99"/>
    <w:rsid w:val="004F2840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/>
    </w:rPr>
  </w:style>
  <w:style w:type="paragraph" w:customStyle="1" w:styleId="101">
    <w:name w:val="Стиль Пункт_нормативн_документа + 10 пт"/>
    <w:basedOn w:val="affff8"/>
    <w:uiPriority w:val="99"/>
    <w:rsid w:val="004F2840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9">
    <w:name w:val="Список с маркерами"/>
    <w:basedOn w:val="a4"/>
    <w:uiPriority w:val="99"/>
    <w:rsid w:val="004F2840"/>
    <w:pPr>
      <w:tabs>
        <w:tab w:val="num" w:pos="2098"/>
      </w:tabs>
      <w:ind w:left="2098" w:hanging="397"/>
    </w:pPr>
    <w:rPr>
      <w:sz w:val="20"/>
      <w:szCs w:val="20"/>
    </w:rPr>
  </w:style>
  <w:style w:type="paragraph" w:customStyle="1" w:styleId="112">
    <w:name w:val="Заголовок 1;Заголовок параграфа (1.)"/>
    <w:basedOn w:val="a4"/>
    <w:rsid w:val="004F2840"/>
  </w:style>
  <w:style w:type="character" w:customStyle="1" w:styleId="113">
    <w:name w:val="Знак Знак11"/>
    <w:semiHidden/>
    <w:rsid w:val="004F2840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sid w:val="004F284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4F2840"/>
    <w:rPr>
      <w:sz w:val="24"/>
      <w:szCs w:val="24"/>
      <w:lang w:val="ru-RU" w:eastAsia="ru-RU" w:bidi="ar-SA"/>
    </w:rPr>
  </w:style>
  <w:style w:type="character" w:customStyle="1" w:styleId="130">
    <w:name w:val="Знак Знак13"/>
    <w:rsid w:val="004F2840"/>
    <w:rPr>
      <w:sz w:val="24"/>
      <w:szCs w:val="24"/>
      <w:lang w:val="ru-RU" w:eastAsia="ru-RU" w:bidi="ar-SA"/>
    </w:rPr>
  </w:style>
  <w:style w:type="character" w:customStyle="1" w:styleId="bodytext5">
    <w:name w:val="body text Знак Знак5"/>
    <w:rsid w:val="004F2840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sid w:val="004F2840"/>
    <w:rPr>
      <w:rFonts w:ascii="Garamond" w:eastAsia="Times New Roman" w:hAnsi="Garamond"/>
      <w:sz w:val="22"/>
      <w:lang w:val="en-GB" w:eastAsia="en-US"/>
    </w:rPr>
  </w:style>
  <w:style w:type="character" w:customStyle="1" w:styleId="2f0">
    <w:name w:val="Дата Знак2"/>
    <w:link w:val="affffa"/>
    <w:rsid w:val="004F2840"/>
    <w:rPr>
      <w:rFonts w:ascii="Arial MT Black" w:hAnsi="Arial MT Black"/>
      <w:b/>
      <w:spacing w:val="-20"/>
      <w:kern w:val="28"/>
      <w:sz w:val="40"/>
    </w:rPr>
  </w:style>
  <w:style w:type="character" w:customStyle="1" w:styleId="48">
    <w:name w:val="Знак Знак4"/>
    <w:rsid w:val="004F2840"/>
    <w:rPr>
      <w:sz w:val="28"/>
      <w:szCs w:val="28"/>
      <w:lang w:val="ru-RU" w:eastAsia="ru-RU" w:bidi="ar-SA"/>
    </w:rPr>
  </w:style>
  <w:style w:type="character" w:customStyle="1" w:styleId="2f1">
    <w:name w:val="Знак Знак2"/>
    <w:locked/>
    <w:rsid w:val="004F2840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4F2840"/>
    <w:rPr>
      <w:rFonts w:ascii="Garamond" w:hAnsi="Garamond"/>
      <w:sz w:val="22"/>
      <w:lang w:val="en-GB" w:eastAsia="en-US" w:bidi="ar-SA"/>
    </w:rPr>
  </w:style>
  <w:style w:type="character" w:customStyle="1" w:styleId="222">
    <w:name w:val="Знак Знак22"/>
    <w:rsid w:val="004F2840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sid w:val="004F2840"/>
    <w:rPr>
      <w:rFonts w:cs="Times New Roman"/>
    </w:rPr>
  </w:style>
  <w:style w:type="character" w:customStyle="1" w:styleId="240">
    <w:name w:val="Знак Знак24"/>
    <w:semiHidden/>
    <w:locked/>
    <w:rsid w:val="004F2840"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sid w:val="004F2840"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4F2840"/>
    <w:rPr>
      <w:rFonts w:cs="Times New Roman"/>
      <w:b/>
      <w:sz w:val="24"/>
      <w:lang w:val="en-GB" w:eastAsia="en-US" w:bidi="ar-SA"/>
    </w:rPr>
  </w:style>
  <w:style w:type="character" w:customStyle="1" w:styleId="312">
    <w:name w:val="Заголовок 3 Знак1"/>
    <w:aliases w:val="H3 Знак1,Заголовок подпукта (1.1.1) Знак1,Level 1 - 1 Знак1,o Знак1"/>
    <w:locked/>
    <w:rsid w:val="004F2840"/>
    <w:rPr>
      <w:rFonts w:ascii="Garamond" w:hAnsi="Garamond"/>
      <w:b/>
      <w:color w:val="000000"/>
      <w:sz w:val="22"/>
      <w:szCs w:val="22"/>
      <w:lang w:eastAsia="en-US"/>
    </w:rPr>
  </w:style>
  <w:style w:type="character" w:customStyle="1" w:styleId="Heading4Char">
    <w:name w:val="Heading 4 Char"/>
    <w:aliases w:val="H4 Char,H41 Char,Sub-Minor Char,Level 2 - a Char"/>
    <w:locked/>
    <w:rsid w:val="004F2840"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4F2840"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4F2840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4F2840"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4F2840"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4F2840"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4F2840"/>
    <w:rPr>
      <w:rFonts w:cs="Times New Roman"/>
      <w:sz w:val="22"/>
      <w:lang w:val="en-GB" w:eastAsia="en-US" w:bidi="ar-SA"/>
    </w:rPr>
  </w:style>
  <w:style w:type="character" w:customStyle="1" w:styleId="220">
    <w:name w:val="Основной текст 2 Знак2"/>
    <w:link w:val="27"/>
    <w:uiPriority w:val="99"/>
    <w:locked/>
    <w:rsid w:val="004F2840"/>
    <w:rPr>
      <w:rFonts w:ascii="Times New Roman" w:eastAsia="Times New Roman" w:hAnsi="Times New Roman"/>
      <w:sz w:val="24"/>
      <w:szCs w:val="20"/>
      <w:lang w:val="x-none" w:eastAsia="en-US"/>
    </w:rPr>
  </w:style>
  <w:style w:type="character" w:customStyle="1" w:styleId="HeaderChar">
    <w:name w:val="Header Char"/>
    <w:locked/>
    <w:rsid w:val="004F2840"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sid w:val="004F2840"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4F2840"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4F2840"/>
    <w:rPr>
      <w:rFonts w:ascii="Garamond" w:hAnsi="Garamond" w:cs="Times New Roman"/>
      <w:lang w:val="en-GB" w:eastAsia="en-US" w:bidi="ar-SA"/>
    </w:rPr>
  </w:style>
  <w:style w:type="character" w:customStyle="1" w:styleId="2f2">
    <w:name w:val="Текст концевой сноски Знак2"/>
    <w:uiPriority w:val="99"/>
    <w:semiHidden/>
    <w:locked/>
    <w:rsid w:val="004F2840"/>
    <w:rPr>
      <w:rFonts w:ascii="Garamond" w:hAnsi="Garamond"/>
      <w:lang w:val="en-GB" w:eastAsia="en-US" w:bidi="ar-SA"/>
    </w:rPr>
  </w:style>
  <w:style w:type="character" w:customStyle="1" w:styleId="2f3">
    <w:name w:val="Текст выноски Знак2"/>
    <w:uiPriority w:val="99"/>
    <w:semiHidden/>
    <w:locked/>
    <w:rsid w:val="004F2840"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BodyTextIndent2Char">
    <w:name w:val="Body Text Indent 2 Char"/>
    <w:locked/>
    <w:rsid w:val="004F2840"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sid w:val="004F2840"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4F2840"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4F2840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sid w:val="004F2840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4F2840"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2f4">
    <w:name w:val="Текст Знак2"/>
    <w:uiPriority w:val="99"/>
    <w:locked/>
    <w:rsid w:val="004F2840"/>
    <w:rPr>
      <w:rFonts w:ascii="Courier New" w:eastAsia="SimSun" w:hAnsi="Courier New" w:cs="Courier New"/>
      <w:lang w:val="ru-RU" w:eastAsia="zh-CN" w:bidi="ar-SA"/>
    </w:rPr>
  </w:style>
  <w:style w:type="character" w:customStyle="1" w:styleId="1f6">
    <w:name w:val="Тема примечания Знак1"/>
    <w:uiPriority w:val="99"/>
    <w:locked/>
    <w:rsid w:val="004F2840"/>
    <w:rPr>
      <w:rFonts w:ascii="Garamond" w:hAnsi="Garamond" w:cs="Times New Roman"/>
      <w:b/>
      <w:bCs/>
      <w:lang w:val="en-GB" w:eastAsia="en-US" w:bidi="ar-SA"/>
    </w:rPr>
  </w:style>
  <w:style w:type="character" w:customStyle="1" w:styleId="2b">
    <w:name w:val="Схема документа Знак2"/>
    <w:link w:val="afff4"/>
    <w:uiPriority w:val="99"/>
    <w:semiHidden/>
    <w:locked/>
    <w:rsid w:val="004F2840"/>
    <w:rPr>
      <w:rFonts w:ascii="Tahoma" w:eastAsia="Times New Roman" w:hAnsi="Tahoma" w:cs="Tahoma"/>
      <w:sz w:val="20"/>
      <w:szCs w:val="20"/>
      <w:shd w:val="clear" w:color="auto" w:fill="000080"/>
      <w:lang w:val="en-GB" w:eastAsia="en-US"/>
    </w:rPr>
  </w:style>
  <w:style w:type="character" w:customStyle="1" w:styleId="HTML1">
    <w:name w:val="Стандартный HTML Знак1"/>
    <w:link w:val="HTML"/>
    <w:locked/>
    <w:rsid w:val="004F2840"/>
    <w:rPr>
      <w:rFonts w:ascii="Courier New" w:eastAsia="Times New Roman" w:hAnsi="Courier New" w:cs="Courier New"/>
      <w:sz w:val="20"/>
      <w:szCs w:val="20"/>
    </w:rPr>
  </w:style>
  <w:style w:type="paragraph" w:customStyle="1" w:styleId="1f7">
    <w:name w:val="Знак1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5">
    <w:name w:val="Красная строка Знак1"/>
    <w:link w:val="affff3"/>
    <w:uiPriority w:val="99"/>
    <w:locked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BodyTextFirstIndent2Char">
    <w:name w:val="Body Text First Indent 2 Char"/>
    <w:locked/>
    <w:rsid w:val="004F2840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4">
    <w:name w:val="Абзац списка11"/>
    <w:basedOn w:val="a4"/>
    <w:uiPriority w:val="99"/>
    <w:rsid w:val="004F28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8">
    <w:name w:val="Знак Знак Знак Знак1"/>
    <w:basedOn w:val="a4"/>
    <w:uiPriority w:val="99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2">
    <w:name w:val="Знак Знак7"/>
    <w:rsid w:val="004F2840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numbering" w:styleId="111111">
    <w:name w:val="Outline List 2"/>
    <w:basedOn w:val="a7"/>
    <w:rsid w:val="004F2840"/>
    <w:pPr>
      <w:numPr>
        <w:numId w:val="4"/>
      </w:numPr>
    </w:pPr>
  </w:style>
  <w:style w:type="paragraph" w:customStyle="1" w:styleId="normalindent12">
    <w:name w:val="normalindent12"/>
    <w:basedOn w:val="a4"/>
    <w:uiPriority w:val="99"/>
    <w:rsid w:val="004F2840"/>
    <w:pPr>
      <w:overflowPunct w:val="0"/>
      <w:ind w:left="720"/>
      <w:jc w:val="both"/>
    </w:pPr>
  </w:style>
  <w:style w:type="character" w:customStyle="1" w:styleId="m1">
    <w:name w:val="m1"/>
    <w:rsid w:val="004F2840"/>
    <w:rPr>
      <w:color w:val="0000FF"/>
    </w:rPr>
  </w:style>
  <w:style w:type="paragraph" w:customStyle="1" w:styleId="2f5">
    <w:name w:val="Обычный2"/>
    <w:basedOn w:val="a4"/>
    <w:uiPriority w:val="99"/>
    <w:rsid w:val="004F2840"/>
    <w:rPr>
      <w:rFonts w:ascii="Times New Roman CYR" w:eastAsia="Calibri" w:hAnsi="Times New Roman CYR" w:cs="Times New Roman CYR"/>
      <w:sz w:val="20"/>
      <w:szCs w:val="20"/>
    </w:rPr>
  </w:style>
  <w:style w:type="paragraph" w:customStyle="1" w:styleId="3e">
    <w:name w:val="Обычный 3"/>
    <w:basedOn w:val="a4"/>
    <w:uiPriority w:val="99"/>
    <w:rsid w:val="004F2840"/>
    <w:pPr>
      <w:ind w:left="851"/>
    </w:pPr>
  </w:style>
  <w:style w:type="paragraph" w:styleId="affffa">
    <w:name w:val="Date"/>
    <w:basedOn w:val="a4"/>
    <w:next w:val="a4"/>
    <w:link w:val="2f0"/>
    <w:rsid w:val="004F2840"/>
    <w:rPr>
      <w:rFonts w:ascii="Arial MT Black" w:eastAsia="Calibri" w:hAnsi="Arial MT Black"/>
      <w:b/>
      <w:spacing w:val="-20"/>
      <w:kern w:val="28"/>
      <w:sz w:val="40"/>
      <w:szCs w:val="22"/>
    </w:rPr>
  </w:style>
  <w:style w:type="character" w:customStyle="1" w:styleId="affffb">
    <w:name w:val="Дата Знак"/>
    <w:basedOn w:val="a5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1f9">
    <w:name w:val="Дата Знак1"/>
    <w:semiHidden/>
    <w:rsid w:val="004F2840"/>
    <w:rPr>
      <w:rFonts w:ascii="Garamond" w:hAnsi="Garamond"/>
      <w:sz w:val="22"/>
      <w:lang w:val="en-GB" w:eastAsia="en-US"/>
    </w:rPr>
  </w:style>
  <w:style w:type="character" w:customStyle="1" w:styleId="1fa">
    <w:name w:val="Основной текст с отступом Знак1"/>
    <w:semiHidden/>
    <w:rsid w:val="004F2840"/>
    <w:rPr>
      <w:rFonts w:ascii="Garamond" w:hAnsi="Garamond"/>
      <w:sz w:val="22"/>
      <w:lang w:val="en-GB" w:eastAsia="en-US"/>
    </w:rPr>
  </w:style>
  <w:style w:type="character" w:customStyle="1" w:styleId="213">
    <w:name w:val="Основной текст с отступом 2 Знак1"/>
    <w:semiHidden/>
    <w:rsid w:val="004F2840"/>
    <w:rPr>
      <w:rFonts w:ascii="Garamond" w:hAnsi="Garamond"/>
      <w:sz w:val="22"/>
      <w:lang w:val="en-GB" w:eastAsia="en-US"/>
    </w:rPr>
  </w:style>
  <w:style w:type="character" w:customStyle="1" w:styleId="313">
    <w:name w:val="Основной текст с отступом 3 Знак1"/>
    <w:semiHidden/>
    <w:rsid w:val="004F2840"/>
    <w:rPr>
      <w:rFonts w:ascii="Garamond" w:hAnsi="Garamond"/>
      <w:sz w:val="16"/>
      <w:szCs w:val="16"/>
      <w:lang w:val="en-GB" w:eastAsia="en-US"/>
    </w:rPr>
  </w:style>
  <w:style w:type="character" w:customStyle="1" w:styleId="214">
    <w:name w:val="Основной текст 2 Знак1"/>
    <w:semiHidden/>
    <w:rsid w:val="004F2840"/>
    <w:rPr>
      <w:rFonts w:ascii="Garamond" w:hAnsi="Garamond"/>
      <w:sz w:val="22"/>
      <w:lang w:val="en-GB" w:eastAsia="en-US"/>
    </w:rPr>
  </w:style>
  <w:style w:type="character" w:customStyle="1" w:styleId="314">
    <w:name w:val="Основной текст 3 Знак1"/>
    <w:semiHidden/>
    <w:rsid w:val="004F2840"/>
    <w:rPr>
      <w:rFonts w:ascii="Garamond" w:hAnsi="Garamond"/>
      <w:sz w:val="16"/>
      <w:szCs w:val="16"/>
      <w:lang w:val="en-GB" w:eastAsia="en-US"/>
    </w:rPr>
  </w:style>
  <w:style w:type="character" w:customStyle="1" w:styleId="1fb">
    <w:name w:val="Схема документа Знак1"/>
    <w:semiHidden/>
    <w:rsid w:val="004F2840"/>
    <w:rPr>
      <w:rFonts w:ascii="Tahoma" w:hAnsi="Tahoma" w:cs="Tahoma"/>
      <w:sz w:val="16"/>
      <w:szCs w:val="16"/>
      <w:lang w:val="en-GB" w:eastAsia="en-US"/>
    </w:rPr>
  </w:style>
  <w:style w:type="paragraph" w:customStyle="1" w:styleId="10">
    <w:name w:val="Титул 1Глава"/>
    <w:basedOn w:val="12"/>
    <w:uiPriority w:val="99"/>
    <w:rsid w:val="004F2840"/>
    <w:pPr>
      <w:pageBreakBefore/>
      <w:numPr>
        <w:numId w:val="5"/>
      </w:numPr>
      <w:tabs>
        <w:tab w:val="clear" w:pos="432"/>
        <w:tab w:val="num" w:pos="360"/>
      </w:tabs>
      <w:spacing w:before="120" w:after="60"/>
      <w:ind w:left="0" w:firstLine="0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3">
    <w:name w:val="Список условий"/>
    <w:basedOn w:val="a4"/>
    <w:uiPriority w:val="99"/>
    <w:rsid w:val="004F2840"/>
    <w:pPr>
      <w:numPr>
        <w:numId w:val="8"/>
      </w:numPr>
    </w:pPr>
    <w:rPr>
      <w:sz w:val="20"/>
    </w:rPr>
  </w:style>
  <w:style w:type="paragraph" w:customStyle="1" w:styleId="a0">
    <w:name w:val="Сущность"/>
    <w:basedOn w:val="41"/>
    <w:uiPriority w:val="99"/>
    <w:rsid w:val="004F2840"/>
    <w:pPr>
      <w:keepNext w:val="0"/>
      <w:numPr>
        <w:ilvl w:val="3"/>
        <w:numId w:val="6"/>
      </w:numPr>
      <w:tabs>
        <w:tab w:val="left" w:pos="1145"/>
      </w:tabs>
      <w:ind w:left="357" w:hanging="357"/>
      <w:outlineLvl w:val="9"/>
    </w:pPr>
    <w:rPr>
      <w:rFonts w:ascii="Times New Roman" w:hAnsi="Times New Roman"/>
      <w:sz w:val="24"/>
      <w:szCs w:val="24"/>
      <w:lang w:eastAsia="en-US"/>
    </w:rPr>
  </w:style>
  <w:style w:type="paragraph" w:customStyle="1" w:styleId="a2">
    <w:name w:val="Список сущностей"/>
    <w:basedOn w:val="a4"/>
    <w:next w:val="a4"/>
    <w:uiPriority w:val="99"/>
    <w:rsid w:val="004F2840"/>
    <w:pPr>
      <w:numPr>
        <w:numId w:val="7"/>
      </w:numPr>
    </w:pPr>
    <w:rPr>
      <w:sz w:val="20"/>
    </w:rPr>
  </w:style>
  <w:style w:type="paragraph" w:customStyle="1" w:styleId="MainTitle">
    <w:name w:val="MainTitle"/>
    <w:basedOn w:val="a4"/>
    <w:uiPriority w:val="99"/>
    <w:rsid w:val="004F2840"/>
    <w:pPr>
      <w:numPr>
        <w:numId w:val="9"/>
      </w:numPr>
      <w:tabs>
        <w:tab w:val="clear" w:pos="720"/>
        <w:tab w:val="num" w:pos="896"/>
      </w:tabs>
      <w:ind w:left="924" w:hanging="357"/>
    </w:pPr>
    <w:rPr>
      <w:b/>
    </w:rPr>
  </w:style>
  <w:style w:type="paragraph" w:customStyle="1" w:styleId="DCComment">
    <w:name w:val="DCComment"/>
    <w:uiPriority w:val="99"/>
    <w:rsid w:val="004F2840"/>
    <w:pPr>
      <w:ind w:left="357"/>
    </w:pPr>
    <w:rPr>
      <w:rFonts w:ascii="Times New Roman" w:eastAsia="Times New Roman" w:hAnsi="Times New Roman"/>
      <w:sz w:val="20"/>
      <w:szCs w:val="24"/>
    </w:rPr>
  </w:style>
  <w:style w:type="paragraph" w:customStyle="1" w:styleId="DCAttComment">
    <w:name w:val="DCAttComment"/>
    <w:uiPriority w:val="99"/>
    <w:rsid w:val="004F2840"/>
    <w:pPr>
      <w:ind w:left="1134"/>
    </w:pPr>
    <w:rPr>
      <w:rFonts w:ascii="Times New Roman" w:eastAsia="Times New Roman" w:hAnsi="Times New Roman"/>
      <w:sz w:val="20"/>
      <w:szCs w:val="24"/>
    </w:rPr>
  </w:style>
  <w:style w:type="paragraph" w:customStyle="1" w:styleId="DCAttribute">
    <w:name w:val="DCAttribute"/>
    <w:uiPriority w:val="99"/>
    <w:rsid w:val="004F2840"/>
    <w:pPr>
      <w:numPr>
        <w:numId w:val="10"/>
      </w:numPr>
    </w:pPr>
    <w:rPr>
      <w:rFonts w:ascii="Times New Roman" w:eastAsia="Times New Roman" w:hAnsi="Times New Roman"/>
      <w:sz w:val="20"/>
      <w:szCs w:val="24"/>
    </w:rPr>
  </w:style>
  <w:style w:type="paragraph" w:customStyle="1" w:styleId="Role">
    <w:name w:val="Role"/>
    <w:uiPriority w:val="99"/>
    <w:rsid w:val="004F2840"/>
    <w:pPr>
      <w:ind w:left="851"/>
    </w:pPr>
    <w:rPr>
      <w:rFonts w:ascii="Times New Roman" w:eastAsia="Times New Roman" w:hAnsi="Times New Roman"/>
      <w:sz w:val="20"/>
      <w:szCs w:val="24"/>
    </w:rPr>
  </w:style>
  <w:style w:type="paragraph" w:customStyle="1" w:styleId="RoleGroup">
    <w:name w:val="RoleGroup"/>
    <w:uiPriority w:val="99"/>
    <w:rsid w:val="004F2840"/>
    <w:pPr>
      <w:ind w:left="567"/>
    </w:pPr>
    <w:rPr>
      <w:rFonts w:ascii="Times New Roman" w:eastAsia="Times New Roman" w:hAnsi="Times New Roman"/>
      <w:sz w:val="20"/>
      <w:szCs w:val="24"/>
    </w:rPr>
  </w:style>
  <w:style w:type="paragraph" w:styleId="5">
    <w:name w:val="List Bullet 5"/>
    <w:basedOn w:val="a4"/>
    <w:uiPriority w:val="99"/>
    <w:rsid w:val="004F2840"/>
    <w:pPr>
      <w:numPr>
        <w:numId w:val="11"/>
      </w:numPr>
      <w:contextualSpacing/>
    </w:pPr>
  </w:style>
  <w:style w:type="paragraph" w:customStyle="1" w:styleId="affffc">
    <w:name w:val="Название таблицы"/>
    <w:basedOn w:val="a4"/>
    <w:next w:val="a4"/>
    <w:uiPriority w:val="99"/>
    <w:rsid w:val="004F2840"/>
    <w:pPr>
      <w:spacing w:line="360" w:lineRule="auto"/>
      <w:jc w:val="center"/>
    </w:pPr>
    <w:rPr>
      <w:sz w:val="28"/>
      <w:szCs w:val="20"/>
    </w:rPr>
  </w:style>
  <w:style w:type="paragraph" w:customStyle="1" w:styleId="affffd">
    <w:name w:val="Подпись к таблице"/>
    <w:basedOn w:val="a4"/>
    <w:uiPriority w:val="99"/>
    <w:rsid w:val="004F2840"/>
    <w:pPr>
      <w:spacing w:line="360" w:lineRule="auto"/>
      <w:jc w:val="right"/>
    </w:pPr>
    <w:rPr>
      <w:sz w:val="28"/>
      <w:szCs w:val="20"/>
    </w:rPr>
  </w:style>
  <w:style w:type="character" w:customStyle="1" w:styleId="t1">
    <w:name w:val="t1"/>
    <w:rsid w:val="004F2840"/>
    <w:rPr>
      <w:color w:val="990000"/>
    </w:rPr>
  </w:style>
  <w:style w:type="character" w:customStyle="1" w:styleId="b1">
    <w:name w:val="b1"/>
    <w:rsid w:val="004F2840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4F2840"/>
    <w:rPr>
      <w:color w:val="0000FF"/>
    </w:rPr>
  </w:style>
  <w:style w:type="paragraph" w:customStyle="1" w:styleId="Courier">
    <w:name w:val="Обычный Courier"/>
    <w:basedOn w:val="a4"/>
    <w:uiPriority w:val="99"/>
    <w:rsid w:val="004F2840"/>
    <w:rPr>
      <w:rFonts w:ascii="Courier New" w:hAnsi="Courier New"/>
      <w:sz w:val="20"/>
    </w:rPr>
  </w:style>
  <w:style w:type="paragraph" w:customStyle="1" w:styleId="5-">
    <w:name w:val="Стиль Заголовок 5 + Темно-синий Знак Знак Знак"/>
    <w:basedOn w:val="51"/>
    <w:uiPriority w:val="99"/>
    <w:rsid w:val="004F2840"/>
    <w:pPr>
      <w:tabs>
        <w:tab w:val="num" w:pos="1008"/>
        <w:tab w:val="left" w:pos="1576"/>
        <w:tab w:val="num" w:pos="3240"/>
      </w:tabs>
      <w:ind w:left="1008" w:hanging="1008"/>
    </w:pPr>
    <w:rPr>
      <w:rFonts w:ascii="Times New Roman" w:hAnsi="Times New Roman"/>
      <w:b w:val="0"/>
      <w:bCs w:val="0"/>
      <w:i w:val="0"/>
      <w:iCs w:val="0"/>
      <w:color w:val="000080"/>
      <w:sz w:val="24"/>
      <w:szCs w:val="20"/>
      <w:lang w:eastAsia="en-US"/>
    </w:rPr>
  </w:style>
  <w:style w:type="paragraph" w:customStyle="1" w:styleId="1fc">
    <w:name w:val="Титул 1ц"/>
    <w:basedOn w:val="a4"/>
    <w:uiPriority w:val="99"/>
    <w:rsid w:val="004F2840"/>
    <w:pPr>
      <w:jc w:val="center"/>
    </w:pPr>
    <w:rPr>
      <w:sz w:val="36"/>
    </w:rPr>
  </w:style>
  <w:style w:type="paragraph" w:customStyle="1" w:styleId="40px">
    <w:name w:val="Обычный: + отступ 40 px"/>
    <w:basedOn w:val="a4"/>
    <w:uiPriority w:val="99"/>
    <w:rsid w:val="004F2840"/>
    <w:pPr>
      <w:ind w:firstLine="601"/>
    </w:pPr>
    <w:rPr>
      <w:szCs w:val="20"/>
    </w:rPr>
  </w:style>
  <w:style w:type="paragraph" w:customStyle="1" w:styleId="RightJustBody">
    <w:name w:val="Right Just Body"/>
    <w:basedOn w:val="a4"/>
    <w:uiPriority w:val="99"/>
    <w:rsid w:val="004F2840"/>
    <w:pPr>
      <w:jc w:val="right"/>
    </w:pPr>
    <w:rPr>
      <w:sz w:val="20"/>
      <w:szCs w:val="20"/>
      <w:lang w:val="en-US" w:eastAsia="en-US"/>
    </w:rPr>
  </w:style>
  <w:style w:type="paragraph" w:customStyle="1" w:styleId="Normal">
    <w:name w:val="~Normal"/>
    <w:basedOn w:val="a4"/>
    <w:uiPriority w:val="99"/>
    <w:rsid w:val="004F2840"/>
    <w:pPr>
      <w:spacing w:before="120" w:line="264" w:lineRule="auto"/>
    </w:pPr>
    <w:rPr>
      <w:rFonts w:ascii="Verdana" w:hAnsi="Verdana"/>
      <w:sz w:val="20"/>
      <w:lang w:eastAsia="en-US"/>
    </w:rPr>
  </w:style>
  <w:style w:type="paragraph" w:customStyle="1" w:styleId="FirstLine">
    <w:name w:val="~FirstLine"/>
    <w:basedOn w:val="Normal"/>
    <w:next w:val="Normal"/>
    <w:uiPriority w:val="99"/>
    <w:rsid w:val="004F2840"/>
    <w:pPr>
      <w:spacing w:before="0"/>
    </w:pPr>
    <w:rPr>
      <w:sz w:val="2"/>
    </w:rPr>
  </w:style>
  <w:style w:type="paragraph" w:customStyle="1" w:styleId="affffe">
    <w:name w:val="Подзаголовок требования"/>
    <w:basedOn w:val="a4"/>
    <w:uiPriority w:val="99"/>
    <w:rsid w:val="004F2840"/>
    <w:pPr>
      <w:spacing w:before="120" w:after="120"/>
      <w:ind w:left="720"/>
    </w:pPr>
    <w:rPr>
      <w:b/>
      <w:color w:val="000080"/>
    </w:rPr>
  </w:style>
  <w:style w:type="character" w:customStyle="1" w:styleId="5-0">
    <w:name w:val="Стиль Заголовок 5 + Темно-синий Знак Знак Знак Знак"/>
    <w:rsid w:val="004F2840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d">
    <w:name w:val="Обычный 1ж"/>
    <w:basedOn w:val="a4"/>
    <w:uiPriority w:val="99"/>
    <w:rsid w:val="004F2840"/>
    <w:pPr>
      <w:spacing w:before="60"/>
    </w:pPr>
    <w:rPr>
      <w:u w:val="single"/>
    </w:rPr>
  </w:style>
  <w:style w:type="paragraph" w:customStyle="1" w:styleId="2f6">
    <w:name w:val="Обычный 2"/>
    <w:basedOn w:val="a4"/>
    <w:uiPriority w:val="99"/>
    <w:rsid w:val="004F2840"/>
    <w:pPr>
      <w:ind w:left="567"/>
    </w:pPr>
  </w:style>
  <w:style w:type="paragraph" w:customStyle="1" w:styleId="49">
    <w:name w:val="Обычный 4"/>
    <w:basedOn w:val="a4"/>
    <w:uiPriority w:val="99"/>
    <w:rsid w:val="004F2840"/>
    <w:pPr>
      <w:ind w:left="1134"/>
    </w:pPr>
  </w:style>
  <w:style w:type="paragraph" w:customStyle="1" w:styleId="55">
    <w:name w:val="Обычный 5"/>
    <w:basedOn w:val="a4"/>
    <w:uiPriority w:val="99"/>
    <w:rsid w:val="004F2840"/>
    <w:pPr>
      <w:ind w:left="1418"/>
    </w:pPr>
  </w:style>
  <w:style w:type="paragraph" w:customStyle="1" w:styleId="63">
    <w:name w:val="Обычный 6"/>
    <w:basedOn w:val="a4"/>
    <w:uiPriority w:val="99"/>
    <w:rsid w:val="004F2840"/>
    <w:pPr>
      <w:ind w:left="1701"/>
    </w:pPr>
  </w:style>
  <w:style w:type="paragraph" w:customStyle="1" w:styleId="73">
    <w:name w:val="Обычный 7"/>
    <w:basedOn w:val="a4"/>
    <w:uiPriority w:val="99"/>
    <w:rsid w:val="004F2840"/>
    <w:pPr>
      <w:ind w:left="1985"/>
    </w:pPr>
  </w:style>
  <w:style w:type="paragraph" w:customStyle="1" w:styleId="56">
    <w:name w:val="Обычный уровень 5"/>
    <w:basedOn w:val="a4"/>
    <w:uiPriority w:val="99"/>
    <w:rsid w:val="004F2840"/>
    <w:pPr>
      <w:ind w:left="284"/>
    </w:pPr>
  </w:style>
  <w:style w:type="paragraph" w:customStyle="1" w:styleId="1fe">
    <w:name w:val="Титул 1жц"/>
    <w:basedOn w:val="a4"/>
    <w:uiPriority w:val="99"/>
    <w:rsid w:val="004F2840"/>
    <w:pPr>
      <w:spacing w:after="240"/>
      <w:jc w:val="center"/>
    </w:pPr>
    <w:rPr>
      <w:b/>
      <w:sz w:val="36"/>
    </w:rPr>
  </w:style>
  <w:style w:type="paragraph" w:customStyle="1" w:styleId="afffff">
    <w:name w:val="Обычный к"/>
    <w:basedOn w:val="a4"/>
    <w:uiPriority w:val="99"/>
    <w:rsid w:val="004F2840"/>
    <w:rPr>
      <w:i/>
    </w:rPr>
  </w:style>
  <w:style w:type="paragraph" w:customStyle="1" w:styleId="57">
    <w:name w:val="Сущность 5"/>
    <w:basedOn w:val="a0"/>
    <w:uiPriority w:val="99"/>
    <w:rsid w:val="004F2840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f0">
    <w:name w:val="Таблица заголовок"/>
    <w:basedOn w:val="a4"/>
    <w:uiPriority w:val="99"/>
    <w:rsid w:val="004F2840"/>
    <w:pPr>
      <w:jc w:val="center"/>
    </w:pPr>
  </w:style>
  <w:style w:type="paragraph" w:customStyle="1" w:styleId="afffff1">
    <w:name w:val="Таблица ячейка"/>
    <w:basedOn w:val="a4"/>
    <w:uiPriority w:val="99"/>
    <w:rsid w:val="004F2840"/>
  </w:style>
  <w:style w:type="paragraph" w:customStyle="1" w:styleId="afffff2">
    <w:name w:val="Обычный ж"/>
    <w:basedOn w:val="a4"/>
    <w:uiPriority w:val="99"/>
    <w:rsid w:val="004F2840"/>
    <w:rPr>
      <w:b/>
    </w:rPr>
  </w:style>
  <w:style w:type="paragraph" w:customStyle="1" w:styleId="afffff3">
    <w:name w:val="Обычный жц"/>
    <w:basedOn w:val="a4"/>
    <w:uiPriority w:val="99"/>
    <w:rsid w:val="004F2840"/>
    <w:pPr>
      <w:jc w:val="center"/>
    </w:pPr>
    <w:rPr>
      <w:b/>
    </w:rPr>
  </w:style>
  <w:style w:type="paragraph" w:customStyle="1" w:styleId="Courier4">
    <w:name w:val="Courier 4"/>
    <w:basedOn w:val="49"/>
    <w:uiPriority w:val="99"/>
    <w:rsid w:val="004F2840"/>
    <w:rPr>
      <w:rFonts w:ascii="Courier New" w:hAnsi="Courier New"/>
      <w:sz w:val="20"/>
    </w:rPr>
  </w:style>
  <w:style w:type="paragraph" w:customStyle="1" w:styleId="05">
    <w:name w:val="Обычный 05"/>
    <w:basedOn w:val="a4"/>
    <w:uiPriority w:val="99"/>
    <w:rsid w:val="004F2840"/>
    <w:pPr>
      <w:ind w:left="284"/>
    </w:pPr>
    <w:rPr>
      <w:sz w:val="20"/>
    </w:rPr>
  </w:style>
  <w:style w:type="paragraph" w:customStyle="1" w:styleId="410">
    <w:name w:val="Обычный 4_10"/>
    <w:basedOn w:val="49"/>
    <w:uiPriority w:val="99"/>
    <w:rsid w:val="004F2840"/>
    <w:rPr>
      <w:sz w:val="20"/>
    </w:rPr>
  </w:style>
  <w:style w:type="paragraph" w:customStyle="1" w:styleId="SP1">
    <w:name w:val="SP1"/>
    <w:basedOn w:val="a4"/>
    <w:uiPriority w:val="99"/>
    <w:rsid w:val="004F2840"/>
    <w:pPr>
      <w:ind w:left="284" w:hanging="284"/>
    </w:pPr>
  </w:style>
  <w:style w:type="paragraph" w:customStyle="1" w:styleId="SP2">
    <w:name w:val="SP2"/>
    <w:basedOn w:val="a4"/>
    <w:uiPriority w:val="99"/>
    <w:rsid w:val="004F2840"/>
    <w:pPr>
      <w:ind w:left="1134" w:hanging="567"/>
    </w:pPr>
  </w:style>
  <w:style w:type="paragraph" w:customStyle="1" w:styleId="SP3">
    <w:name w:val="SP3"/>
    <w:basedOn w:val="a4"/>
    <w:uiPriority w:val="99"/>
    <w:rsid w:val="004F2840"/>
    <w:pPr>
      <w:ind w:left="1560" w:hanging="709"/>
    </w:pPr>
  </w:style>
  <w:style w:type="paragraph" w:customStyle="1" w:styleId="Iauiue">
    <w:name w:val="Iau?iue"/>
    <w:rsid w:val="004F2840"/>
    <w:pPr>
      <w:widowControl w:val="0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afffff4">
    <w:name w:val="Таблицы (моноширинный)"/>
    <w:basedOn w:val="a4"/>
    <w:next w:val="a4"/>
    <w:uiPriority w:val="99"/>
    <w:rsid w:val="004F284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ff">
    <w:name w:val="Название1"/>
    <w:basedOn w:val="a4"/>
    <w:uiPriority w:val="99"/>
    <w:rsid w:val="004F2840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a">
    <w:name w:val="ЭАА"/>
    <w:basedOn w:val="12"/>
    <w:link w:val="afffff5"/>
    <w:uiPriority w:val="99"/>
    <w:qFormat/>
    <w:rsid w:val="004F2840"/>
    <w:pPr>
      <w:numPr>
        <w:numId w:val="15"/>
      </w:numPr>
      <w:spacing w:before="0" w:after="0"/>
      <w:jc w:val="right"/>
    </w:pPr>
    <w:rPr>
      <w:caps w:val="0"/>
      <w:color w:val="auto"/>
      <w:kern w:val="0"/>
      <w:lang w:eastAsia="ru-RU"/>
    </w:rPr>
  </w:style>
  <w:style w:type="character" w:customStyle="1" w:styleId="afffff5">
    <w:name w:val="ЭАА Знак"/>
    <w:link w:val="a"/>
    <w:uiPriority w:val="99"/>
    <w:rsid w:val="004F2840"/>
    <w:rPr>
      <w:rFonts w:ascii="Garamond" w:eastAsia="Times New Roman" w:hAnsi="Garamond"/>
      <w:b/>
    </w:rPr>
  </w:style>
  <w:style w:type="paragraph" w:styleId="afffff6">
    <w:name w:val="No Spacing"/>
    <w:uiPriority w:val="99"/>
    <w:qFormat/>
    <w:rsid w:val="004F2840"/>
    <w:pPr>
      <w:ind w:left="567" w:right="567"/>
    </w:pPr>
    <w:rPr>
      <w:rFonts w:ascii="Arial" w:eastAsia="Arial" w:hAnsi="Arial"/>
      <w:lang w:eastAsia="en-US"/>
    </w:rPr>
  </w:style>
  <w:style w:type="character" w:customStyle="1" w:styleId="Bodytext20">
    <w:name w:val="Body text (2)_"/>
    <w:link w:val="Bodytext21"/>
    <w:locked/>
    <w:rsid w:val="004F2840"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4F2840"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  <w:rsid w:val="004F2840"/>
  </w:style>
  <w:style w:type="character" w:customStyle="1" w:styleId="Bodytext2Bold">
    <w:name w:val="Body text (2) + Bold"/>
    <w:rsid w:val="004F2840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4F2840"/>
  </w:style>
  <w:style w:type="character" w:customStyle="1" w:styleId="Bodytext40">
    <w:name w:val="Body text (4)_"/>
    <w:link w:val="Bodytext41"/>
    <w:locked/>
    <w:rsid w:val="004F2840"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4F2840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4F2840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4F2840"/>
  </w:style>
  <w:style w:type="character" w:customStyle="1" w:styleId="BodytextBold1">
    <w:name w:val="Body text + Bold1"/>
    <w:rsid w:val="004F2840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4F2840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4F2840"/>
  </w:style>
  <w:style w:type="paragraph" w:customStyle="1" w:styleId="Bodytext21">
    <w:name w:val="Body text (2)1"/>
    <w:basedOn w:val="a4"/>
    <w:link w:val="Bodytext20"/>
    <w:rsid w:val="004F2840"/>
    <w:pPr>
      <w:shd w:val="clear" w:color="auto" w:fill="FFFFFF"/>
      <w:spacing w:after="240" w:line="240" w:lineRule="atLeast"/>
      <w:ind w:hanging="360"/>
      <w:jc w:val="both"/>
    </w:pPr>
    <w:rPr>
      <w:rFonts w:ascii="Garamond" w:eastAsia="Calibri" w:hAnsi="Garamond"/>
      <w:sz w:val="18"/>
      <w:szCs w:val="18"/>
      <w:shd w:val="clear" w:color="auto" w:fill="FFFFFF"/>
    </w:rPr>
  </w:style>
  <w:style w:type="paragraph" w:customStyle="1" w:styleId="Bodytext31">
    <w:name w:val="Body text (3)1"/>
    <w:basedOn w:val="a4"/>
    <w:link w:val="Bodytext30"/>
    <w:rsid w:val="004F2840"/>
    <w:pPr>
      <w:shd w:val="clear" w:color="auto" w:fill="FFFFFF"/>
      <w:spacing w:before="240" w:after="240" w:line="240" w:lineRule="atLeast"/>
      <w:ind w:hanging="360"/>
    </w:pPr>
    <w:rPr>
      <w:rFonts w:ascii="Garamond" w:eastAsia="Calibri" w:hAnsi="Garamond"/>
      <w:sz w:val="18"/>
      <w:szCs w:val="18"/>
      <w:shd w:val="clear" w:color="auto" w:fill="FFFFFF"/>
    </w:rPr>
  </w:style>
  <w:style w:type="paragraph" w:customStyle="1" w:styleId="Bodytext41">
    <w:name w:val="Body text (4)"/>
    <w:basedOn w:val="a4"/>
    <w:link w:val="Bodytext40"/>
    <w:rsid w:val="004F2840"/>
    <w:pPr>
      <w:shd w:val="clear" w:color="auto" w:fill="FFFFFF"/>
      <w:spacing w:before="120" w:after="120" w:line="221" w:lineRule="exact"/>
      <w:ind w:firstLine="660"/>
      <w:jc w:val="both"/>
    </w:pPr>
    <w:rPr>
      <w:rFonts w:ascii="Garamond" w:eastAsia="Calibri" w:hAnsi="Garamond"/>
      <w:b/>
      <w:bCs/>
      <w:sz w:val="18"/>
      <w:szCs w:val="18"/>
      <w:shd w:val="clear" w:color="auto" w:fill="FFFFFF"/>
    </w:rPr>
  </w:style>
  <w:style w:type="character" w:customStyle="1" w:styleId="bodytext7">
    <w:name w:val="body text Знак Знак7"/>
    <w:rsid w:val="004F2840"/>
    <w:rPr>
      <w:sz w:val="22"/>
      <w:lang w:val="en-GB" w:eastAsia="en-US" w:bidi="ar-SA"/>
    </w:rPr>
  </w:style>
  <w:style w:type="character" w:customStyle="1" w:styleId="360">
    <w:name w:val="Знак Знак36"/>
    <w:rsid w:val="004F2840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sid w:val="004F2840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sid w:val="004F2840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sid w:val="004F2840"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sid w:val="004F2840"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sid w:val="004F2840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sid w:val="004F2840"/>
    <w:rPr>
      <w:sz w:val="24"/>
      <w:lang w:val="x-none" w:eastAsia="en-US" w:bidi="ar-SA"/>
    </w:rPr>
  </w:style>
  <w:style w:type="character" w:customStyle="1" w:styleId="322">
    <w:name w:val="Знак Знак32"/>
    <w:semiHidden/>
    <w:locked/>
    <w:rsid w:val="004F2840"/>
    <w:rPr>
      <w:rFonts w:ascii="Garamond" w:hAnsi="Garamond"/>
      <w:lang w:val="en-GB" w:eastAsia="en-US" w:bidi="ar-SA"/>
    </w:rPr>
  </w:style>
  <w:style w:type="character" w:customStyle="1" w:styleId="315">
    <w:name w:val="Знак Знак31"/>
    <w:semiHidden/>
    <w:locked/>
    <w:rsid w:val="004F2840"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ff0">
    <w:name w:val="Нет списка1"/>
    <w:next w:val="a7"/>
    <w:uiPriority w:val="99"/>
    <w:semiHidden/>
    <w:rsid w:val="004F2840"/>
  </w:style>
  <w:style w:type="numbering" w:customStyle="1" w:styleId="1111111">
    <w:name w:val="1 / 1.1 / 1.1.11"/>
    <w:basedOn w:val="a7"/>
    <w:next w:val="111111"/>
    <w:rsid w:val="004F2840"/>
  </w:style>
  <w:style w:type="numbering" w:customStyle="1" w:styleId="2f7">
    <w:name w:val="Нет списка2"/>
    <w:next w:val="a7"/>
    <w:semiHidden/>
    <w:unhideWhenUsed/>
    <w:rsid w:val="004F2840"/>
  </w:style>
  <w:style w:type="numbering" w:customStyle="1" w:styleId="1111112">
    <w:name w:val="1 / 1.1 / 1.1.12"/>
    <w:basedOn w:val="a7"/>
    <w:next w:val="111111"/>
    <w:rsid w:val="004F2840"/>
    <w:pPr>
      <w:numPr>
        <w:numId w:val="3"/>
      </w:numPr>
    </w:pPr>
  </w:style>
  <w:style w:type="paragraph" w:customStyle="1" w:styleId="-11">
    <w:name w:val="Цветной список - Акцент 11"/>
    <w:basedOn w:val="a4"/>
    <w:rsid w:val="004F2840"/>
    <w:pPr>
      <w:ind w:left="708"/>
    </w:pPr>
  </w:style>
  <w:style w:type="character" w:customStyle="1" w:styleId="PlainTextChar">
    <w:name w:val="Plain Text Char"/>
    <w:basedOn w:val="a5"/>
    <w:locked/>
    <w:rsid w:val="004F2840"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5"/>
    <w:locked/>
    <w:rsid w:val="004F2840"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sid w:val="004F2840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sid w:val="004F2840"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sid w:val="004F2840"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sid w:val="004F2840"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sid w:val="004F2840"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sid w:val="004F2840"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sid w:val="004F2840"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sid w:val="004F2840"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sid w:val="004F2840"/>
    <w:rPr>
      <w:sz w:val="24"/>
    </w:rPr>
  </w:style>
  <w:style w:type="character" w:customStyle="1" w:styleId="BodyText2Char">
    <w:name w:val="Body Text 2 Char"/>
    <w:basedOn w:val="a5"/>
    <w:locked/>
    <w:rsid w:val="004F2840"/>
    <w:rPr>
      <w:rFonts w:cs="Times New Roman"/>
      <w:sz w:val="24"/>
    </w:rPr>
  </w:style>
  <w:style w:type="character" w:customStyle="1" w:styleId="BodyTextIndentChar1">
    <w:name w:val="Body Text Indent Char1"/>
    <w:locked/>
    <w:rsid w:val="004F2840"/>
    <w:rPr>
      <w:sz w:val="24"/>
    </w:rPr>
  </w:style>
  <w:style w:type="character" w:customStyle="1" w:styleId="BodyText3Char1">
    <w:name w:val="Body Text 3 Char1"/>
    <w:locked/>
    <w:rsid w:val="004F2840"/>
    <w:rPr>
      <w:sz w:val="16"/>
    </w:rPr>
  </w:style>
  <w:style w:type="character" w:customStyle="1" w:styleId="BodyTextChar2">
    <w:name w:val="Body Text Char2"/>
    <w:aliases w:val="body text Char2"/>
    <w:locked/>
    <w:rsid w:val="004F2840"/>
    <w:rPr>
      <w:sz w:val="24"/>
    </w:rPr>
  </w:style>
  <w:style w:type="character" w:customStyle="1" w:styleId="FooterChar1">
    <w:name w:val="Footer Char1"/>
    <w:locked/>
    <w:rsid w:val="004F2840"/>
    <w:rPr>
      <w:sz w:val="24"/>
    </w:rPr>
  </w:style>
  <w:style w:type="character" w:customStyle="1" w:styleId="HeaderChar1">
    <w:name w:val="Header Char1"/>
    <w:locked/>
    <w:rsid w:val="004F2840"/>
    <w:rPr>
      <w:sz w:val="24"/>
    </w:rPr>
  </w:style>
  <w:style w:type="character" w:customStyle="1" w:styleId="FootnoteTextChar1">
    <w:name w:val="Footnote Text Char1"/>
    <w:semiHidden/>
    <w:locked/>
    <w:rsid w:val="004F2840"/>
    <w:rPr>
      <w:sz w:val="20"/>
    </w:rPr>
  </w:style>
  <w:style w:type="character" w:customStyle="1" w:styleId="TitleChar1">
    <w:name w:val="Title Char1"/>
    <w:locked/>
    <w:rsid w:val="004F2840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5"/>
    <w:semiHidden/>
    <w:locked/>
    <w:rsid w:val="004F2840"/>
    <w:rPr>
      <w:rFonts w:cs="Times New Roman"/>
      <w:sz w:val="2"/>
    </w:rPr>
  </w:style>
  <w:style w:type="paragraph" w:customStyle="1" w:styleId="2f8">
    <w:name w:val="Знак2"/>
    <w:basedOn w:val="a4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mmentTextChar2">
    <w:name w:val="Comment Text Char2"/>
    <w:semiHidden/>
    <w:locked/>
    <w:rsid w:val="004F2840"/>
  </w:style>
  <w:style w:type="character" w:customStyle="1" w:styleId="CommentSubjectChar">
    <w:name w:val="Comment Subject Char"/>
    <w:basedOn w:val="CommentTextChar2"/>
    <w:locked/>
    <w:rsid w:val="004F2840"/>
    <w:rPr>
      <w:rFonts w:cs="Times New Roman"/>
      <w:b/>
    </w:rPr>
  </w:style>
  <w:style w:type="paragraph" w:customStyle="1" w:styleId="1ff1">
    <w:name w:val="Рецензия1"/>
    <w:hidden/>
    <w:semiHidden/>
    <w:rsid w:val="004F2840"/>
    <w:rPr>
      <w:rFonts w:ascii="Times New Roman" w:eastAsia="Times New Roman" w:hAnsi="Times New Roman"/>
      <w:sz w:val="24"/>
      <w:szCs w:val="24"/>
    </w:rPr>
  </w:style>
  <w:style w:type="character" w:customStyle="1" w:styleId="1ff2">
    <w:name w:val="Замещающий текст1"/>
    <w:basedOn w:val="a5"/>
    <w:semiHidden/>
    <w:rsid w:val="004F2840"/>
    <w:rPr>
      <w:rFonts w:cs="Times New Roman"/>
      <w:color w:val="808080"/>
    </w:rPr>
  </w:style>
  <w:style w:type="paragraph" w:customStyle="1" w:styleId="1ff3">
    <w:name w:val="список 1"/>
    <w:basedOn w:val="a4"/>
    <w:uiPriority w:val="99"/>
    <w:rsid w:val="004F2840"/>
    <w:pPr>
      <w:spacing w:after="240"/>
      <w:ind w:left="794"/>
      <w:jc w:val="both"/>
    </w:pPr>
  </w:style>
  <w:style w:type="paragraph" w:customStyle="1" w:styleId="afffff7">
    <w:name w:val="Базовый"/>
    <w:rsid w:val="004F2840"/>
    <w:pPr>
      <w:suppressAutoHyphens/>
      <w:spacing w:after="200" w:line="276" w:lineRule="auto"/>
    </w:pPr>
    <w:rPr>
      <w:rFonts w:eastAsia="Times New Roman"/>
      <w:lang w:eastAsia="en-US"/>
    </w:rPr>
  </w:style>
  <w:style w:type="character" w:customStyle="1" w:styleId="EndnoteTextChar">
    <w:name w:val="Endnote Text Char"/>
    <w:basedOn w:val="a5"/>
    <w:semiHidden/>
    <w:locked/>
    <w:rsid w:val="004F2840"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5"/>
    <w:locked/>
    <w:rsid w:val="004F2840"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5"/>
    <w:locked/>
    <w:rsid w:val="004F2840"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5"/>
    <w:semiHidden/>
    <w:locked/>
    <w:rsid w:val="004F2840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5"/>
    <w:locked/>
    <w:rsid w:val="004F2840"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sid w:val="004F2840"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sid w:val="004F2840"/>
    <w:rPr>
      <w:rFonts w:cs="Times New Roman"/>
      <w:sz w:val="24"/>
      <w:szCs w:val="24"/>
    </w:rPr>
  </w:style>
  <w:style w:type="character" w:customStyle="1" w:styleId="DateChar">
    <w:name w:val="Date Char"/>
    <w:locked/>
    <w:rsid w:val="004F2840"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5"/>
    <w:semiHidden/>
    <w:locked/>
    <w:rsid w:val="004F2840"/>
    <w:rPr>
      <w:rFonts w:cs="Times New Roman"/>
      <w:sz w:val="24"/>
      <w:szCs w:val="24"/>
    </w:rPr>
  </w:style>
  <w:style w:type="paragraph" w:customStyle="1" w:styleId="1ff4">
    <w:name w:val="Без интервала1"/>
    <w:rsid w:val="004F2840"/>
    <w:pPr>
      <w:ind w:left="567" w:right="567"/>
    </w:pPr>
    <w:rPr>
      <w:rFonts w:ascii="Arial" w:eastAsia="Times New Roman" w:hAnsi="Arial"/>
      <w:lang w:eastAsia="en-US"/>
    </w:rPr>
  </w:style>
  <w:style w:type="character" w:customStyle="1" w:styleId="411">
    <w:name w:val="Заголовок 4 Знак1"/>
    <w:aliases w:val="H4 Знак1,H41 Знак1,Sub-Minor Знак1,Level 2 - a Знак1,Level 2 - a Знак Знак1"/>
    <w:basedOn w:val="a5"/>
    <w:rsid w:val="004F2840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5">
    <w:name w:val="Заголовок 2 Знак1"/>
    <w:aliases w:val="222 Знак1,Заголовок пункта (1.1) Знак1,h2 Знак1,h21 Знак1,5 Знак1,Reset numbering Знак1,h2 Знак2,h21 Знак2,5 Знак2"/>
    <w:basedOn w:val="a5"/>
    <w:uiPriority w:val="9"/>
    <w:semiHidden/>
    <w:rsid w:val="004F2840"/>
    <w:rPr>
      <w:rFonts w:ascii="Cambria" w:hAnsi="Cambria" w:cs="Times New Roman"/>
      <w:color w:val="365F91"/>
      <w:sz w:val="26"/>
      <w:szCs w:val="26"/>
    </w:rPr>
  </w:style>
  <w:style w:type="character" w:customStyle="1" w:styleId="610">
    <w:name w:val="Заголовок 6 Знак1"/>
    <w:aliases w:val="Legal Level 1. Знак1"/>
    <w:basedOn w:val="a5"/>
    <w:semiHidden/>
    <w:rsid w:val="004F2840"/>
    <w:rPr>
      <w:rFonts w:ascii="Cambria" w:hAnsi="Cambria" w:cs="Times New Roman"/>
      <w:color w:val="243F60"/>
      <w:sz w:val="24"/>
      <w:szCs w:val="24"/>
    </w:rPr>
  </w:style>
  <w:style w:type="character" w:customStyle="1" w:styleId="710">
    <w:name w:val="Заголовок 7 Знак1"/>
    <w:aliases w:val="Appendix Header Знак1,Legal Level 1.1. Знак1"/>
    <w:basedOn w:val="a5"/>
    <w:semiHidden/>
    <w:rsid w:val="004F2840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0">
    <w:name w:val="Заголовок 8 Знак1"/>
    <w:aliases w:val="Legal Level 1.1.1. Знак1"/>
    <w:basedOn w:val="a5"/>
    <w:semiHidden/>
    <w:rsid w:val="004F2840"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5"/>
    <w:semiHidden/>
    <w:rsid w:val="004F2840"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4"/>
    <w:rsid w:val="004F2840"/>
    <w:pPr>
      <w:spacing w:before="100" w:beforeAutospacing="1" w:after="100" w:afterAutospacing="1"/>
    </w:pPr>
  </w:style>
  <w:style w:type="paragraph" w:customStyle="1" w:styleId="normal0">
    <w:name w:val="normal0"/>
    <w:basedOn w:val="a4"/>
    <w:uiPriority w:val="99"/>
    <w:rsid w:val="004F2840"/>
    <w:pPr>
      <w:spacing w:before="100" w:beforeAutospacing="1" w:after="100" w:afterAutospacing="1"/>
    </w:pPr>
  </w:style>
  <w:style w:type="character" w:customStyle="1" w:styleId="grame">
    <w:name w:val="grame"/>
    <w:rsid w:val="004F2840"/>
  </w:style>
  <w:style w:type="character" w:customStyle="1" w:styleId="spelle">
    <w:name w:val="spelle"/>
    <w:rsid w:val="004F2840"/>
  </w:style>
  <w:style w:type="paragraph" w:customStyle="1" w:styleId="2f9">
    <w:name w:val="Заголовок оглавления2"/>
    <w:basedOn w:val="12"/>
    <w:rsid w:val="004F2840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 w:cs="Garamond"/>
      <w:spacing w:val="-20"/>
      <w:kern w:val="28"/>
      <w:sz w:val="40"/>
      <w:lang w:eastAsia="ru-RU"/>
    </w:rPr>
  </w:style>
  <w:style w:type="character" w:customStyle="1" w:styleId="2fa">
    <w:name w:val="Выделение2"/>
    <w:rsid w:val="004F2840"/>
    <w:rPr>
      <w:i/>
      <w:spacing w:val="0"/>
    </w:rPr>
  </w:style>
  <w:style w:type="paragraph" w:customStyle="1" w:styleId="3f">
    <w:name w:val="Обычный3"/>
    <w:rsid w:val="004F2840"/>
    <w:pPr>
      <w:widowControl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2fb">
    <w:name w:val="Текст2"/>
    <w:basedOn w:val="a4"/>
    <w:rsid w:val="004F2840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223">
    <w:name w:val="Основной текст 22"/>
    <w:basedOn w:val="a9"/>
    <w:rsid w:val="004F2840"/>
    <w:pPr>
      <w:ind w:left="1080"/>
      <w:jc w:val="left"/>
    </w:pPr>
    <w:rPr>
      <w:rFonts w:ascii="Arial" w:hAnsi="Arial" w:cs="Arial"/>
      <w:sz w:val="22"/>
      <w:lang w:val="ru-RU"/>
    </w:rPr>
  </w:style>
  <w:style w:type="paragraph" w:customStyle="1" w:styleId="224">
    <w:name w:val="Основной текст с отступом 22"/>
    <w:basedOn w:val="a4"/>
    <w:rsid w:val="004F2840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23">
    <w:name w:val="Основной текст 32"/>
    <w:basedOn w:val="a4"/>
    <w:rsid w:val="004F2840"/>
    <w:pPr>
      <w:widowControl w:val="0"/>
      <w:ind w:firstLine="567"/>
      <w:jc w:val="both"/>
    </w:pPr>
    <w:rPr>
      <w:szCs w:val="20"/>
    </w:rPr>
  </w:style>
  <w:style w:type="paragraph" w:customStyle="1" w:styleId="324">
    <w:name w:val="Основной текст с отступом 32"/>
    <w:basedOn w:val="a4"/>
    <w:rsid w:val="004F2840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customStyle="1" w:styleId="2fc">
    <w:name w:val="Абзац списка2"/>
    <w:basedOn w:val="a4"/>
    <w:uiPriority w:val="99"/>
    <w:rsid w:val="004F28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a">
    <w:name w:val="Обычный4"/>
    <w:basedOn w:val="a4"/>
    <w:rsid w:val="004F2840"/>
    <w:rPr>
      <w:rFonts w:ascii="Times New Roman CYR" w:hAnsi="Times New Roman CYR" w:cs="Times New Roman CYR"/>
      <w:sz w:val="20"/>
      <w:szCs w:val="20"/>
    </w:rPr>
  </w:style>
  <w:style w:type="table" w:customStyle="1" w:styleId="1ff5">
    <w:name w:val="Сетка таблицы1"/>
    <w:uiPriority w:val="39"/>
    <w:rsid w:val="004F284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0">
    <w:name w:val="Абзац списка3"/>
    <w:basedOn w:val="a4"/>
    <w:rsid w:val="004F28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4"/>
    <w:rsid w:val="004F2840"/>
    <w:pPr>
      <w:spacing w:before="100" w:beforeAutospacing="1" w:after="100" w:afterAutospacing="1"/>
    </w:pPr>
  </w:style>
  <w:style w:type="paragraph" w:customStyle="1" w:styleId="msolistparagraph0">
    <w:name w:val="msolistparagraph"/>
    <w:basedOn w:val="a4"/>
    <w:rsid w:val="004F2840"/>
    <w:pPr>
      <w:ind w:left="720"/>
      <w:contextualSpacing/>
    </w:pPr>
  </w:style>
  <w:style w:type="paragraph" w:customStyle="1" w:styleId="83">
    <w:name w:val="Абзац списка8"/>
    <w:basedOn w:val="a4"/>
    <w:rsid w:val="004F28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fd">
    <w:name w:val="List Bullet 2"/>
    <w:basedOn w:val="a4"/>
    <w:rsid w:val="004F2840"/>
    <w:pPr>
      <w:tabs>
        <w:tab w:val="num" w:pos="643"/>
      </w:tabs>
      <w:ind w:left="643" w:hanging="360"/>
      <w:contextualSpacing/>
    </w:pPr>
  </w:style>
  <w:style w:type="paragraph" w:styleId="3">
    <w:name w:val="List Number 3"/>
    <w:basedOn w:val="a4"/>
    <w:rsid w:val="004F2840"/>
    <w:pPr>
      <w:numPr>
        <w:numId w:val="16"/>
      </w:numPr>
      <w:contextualSpacing/>
    </w:pPr>
  </w:style>
  <w:style w:type="character" w:customStyle="1" w:styleId="afffff8">
    <w:name w:val="Название Знак"/>
    <w:basedOn w:val="a5"/>
    <w:uiPriority w:val="99"/>
    <w:locked/>
    <w:rsid w:val="004F2840"/>
    <w:rPr>
      <w:b/>
      <w:sz w:val="28"/>
      <w:szCs w:val="24"/>
      <w:lang w:bidi="ar-SA"/>
    </w:rPr>
  </w:style>
  <w:style w:type="paragraph" w:customStyle="1" w:styleId="msonospacing0">
    <w:name w:val="msonospacing"/>
    <w:rsid w:val="004F2840"/>
    <w:pPr>
      <w:ind w:left="567" w:right="567"/>
    </w:pPr>
    <w:rPr>
      <w:rFonts w:ascii="Arial" w:eastAsia="Times New Roman" w:hAnsi="Arial"/>
      <w:lang w:eastAsia="en-US"/>
    </w:rPr>
  </w:style>
  <w:style w:type="paragraph" w:customStyle="1" w:styleId="msormpane0">
    <w:name w:val="msormpane"/>
    <w:semiHidden/>
    <w:rsid w:val="004F2840"/>
    <w:rPr>
      <w:rFonts w:ascii="Times New Roman" w:eastAsia="Times New Roman" w:hAnsi="Times New Roman"/>
      <w:sz w:val="24"/>
      <w:szCs w:val="24"/>
    </w:rPr>
  </w:style>
  <w:style w:type="paragraph" w:customStyle="1" w:styleId="msotocheading0">
    <w:name w:val="msotocheading"/>
    <w:basedOn w:val="12"/>
    <w:next w:val="a4"/>
    <w:rsid w:val="004F2840"/>
    <w:pPr>
      <w:keepLines/>
      <w:tabs>
        <w:tab w:val="num" w:pos="643"/>
      </w:tabs>
      <w:spacing w:after="0" w:line="256" w:lineRule="auto"/>
      <w:ind w:left="0"/>
      <w:outlineLvl w:val="9"/>
    </w:pPr>
    <w:rPr>
      <w:rFonts w:ascii="Calibri Light" w:hAnsi="Calibri Light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6">
    <w:name w:val="НумСписок1 Знак"/>
    <w:link w:val="11"/>
    <w:locked/>
    <w:rsid w:val="004F2840"/>
    <w:rPr>
      <w:sz w:val="24"/>
      <w:szCs w:val="24"/>
      <w:lang w:val="en-US"/>
    </w:rPr>
  </w:style>
  <w:style w:type="paragraph" w:customStyle="1" w:styleId="11">
    <w:name w:val="НумСписок1"/>
    <w:basedOn w:val="a4"/>
    <w:link w:val="1ff6"/>
    <w:rsid w:val="004F2840"/>
    <w:pPr>
      <w:numPr>
        <w:numId w:val="17"/>
      </w:numPr>
    </w:pPr>
    <w:rPr>
      <w:rFonts w:ascii="Calibri" w:eastAsia="Calibri" w:hAnsi="Calibri"/>
      <w:lang w:val="en-US"/>
    </w:rPr>
  </w:style>
  <w:style w:type="character" w:customStyle="1" w:styleId="2fe">
    <w:name w:val="НумСписок2 Знак"/>
    <w:link w:val="21"/>
    <w:locked/>
    <w:rsid w:val="004F2840"/>
    <w:rPr>
      <w:sz w:val="24"/>
      <w:szCs w:val="24"/>
      <w:lang w:val="en-US"/>
    </w:rPr>
  </w:style>
  <w:style w:type="paragraph" w:customStyle="1" w:styleId="21">
    <w:name w:val="НумСписок2"/>
    <w:basedOn w:val="a4"/>
    <w:link w:val="2fe"/>
    <w:rsid w:val="004F2840"/>
    <w:pPr>
      <w:numPr>
        <w:ilvl w:val="1"/>
        <w:numId w:val="17"/>
      </w:numPr>
      <w:tabs>
        <w:tab w:val="num" w:pos="643"/>
      </w:tabs>
      <w:ind w:left="643" w:hanging="360"/>
    </w:pPr>
    <w:rPr>
      <w:rFonts w:ascii="Calibri" w:eastAsia="Calibri" w:hAnsi="Calibri"/>
      <w:lang w:val="en-US"/>
    </w:rPr>
  </w:style>
  <w:style w:type="character" w:customStyle="1" w:styleId="3f1">
    <w:name w:val="НумСписок3 Знак"/>
    <w:link w:val="32"/>
    <w:locked/>
    <w:rsid w:val="004F2840"/>
    <w:rPr>
      <w:sz w:val="24"/>
      <w:szCs w:val="24"/>
      <w:lang w:val="en-US"/>
    </w:rPr>
  </w:style>
  <w:style w:type="paragraph" w:customStyle="1" w:styleId="32">
    <w:name w:val="НумСписок3"/>
    <w:basedOn w:val="21"/>
    <w:link w:val="3f1"/>
    <w:rsid w:val="004F2840"/>
    <w:pPr>
      <w:numPr>
        <w:ilvl w:val="2"/>
      </w:numPr>
      <w:tabs>
        <w:tab w:val="num" w:pos="360"/>
        <w:tab w:val="num" w:pos="643"/>
      </w:tabs>
      <w:ind w:left="1146" w:hanging="720"/>
    </w:pPr>
  </w:style>
  <w:style w:type="character" w:customStyle="1" w:styleId="4b">
    <w:name w:val="НумСписок4 Знак"/>
    <w:link w:val="40"/>
    <w:locked/>
    <w:rsid w:val="004F2840"/>
    <w:rPr>
      <w:sz w:val="24"/>
      <w:szCs w:val="24"/>
      <w:lang w:val="en-US"/>
    </w:rPr>
  </w:style>
  <w:style w:type="paragraph" w:customStyle="1" w:styleId="40">
    <w:name w:val="НумСписок4"/>
    <w:basedOn w:val="32"/>
    <w:link w:val="4b"/>
    <w:rsid w:val="004F2840"/>
    <w:pPr>
      <w:numPr>
        <w:ilvl w:val="3"/>
      </w:numPr>
      <w:tabs>
        <w:tab w:val="num" w:pos="360"/>
        <w:tab w:val="num" w:pos="643"/>
      </w:tabs>
      <w:ind w:left="864" w:hanging="864"/>
    </w:pPr>
  </w:style>
  <w:style w:type="character" w:customStyle="1" w:styleId="58">
    <w:name w:val="НумСписок5 Знак"/>
    <w:link w:val="50"/>
    <w:locked/>
    <w:rsid w:val="004F2840"/>
    <w:rPr>
      <w:sz w:val="24"/>
      <w:szCs w:val="24"/>
      <w:lang w:val="en-US"/>
    </w:rPr>
  </w:style>
  <w:style w:type="paragraph" w:customStyle="1" w:styleId="50">
    <w:name w:val="НумСписок5"/>
    <w:basedOn w:val="40"/>
    <w:link w:val="58"/>
    <w:rsid w:val="004F2840"/>
    <w:pPr>
      <w:numPr>
        <w:ilvl w:val="4"/>
      </w:numPr>
      <w:tabs>
        <w:tab w:val="num" w:pos="360"/>
        <w:tab w:val="num" w:pos="643"/>
      </w:tabs>
      <w:ind w:left="864" w:hanging="864"/>
    </w:pPr>
  </w:style>
  <w:style w:type="paragraph" w:customStyle="1" w:styleId="VariableValueofProperty">
    <w:name w:val="Variable Value of Property"/>
    <w:basedOn w:val="a4"/>
    <w:rsid w:val="004F2840"/>
    <w:rPr>
      <w:lang w:val="en-US" w:eastAsia="en-US"/>
    </w:rPr>
  </w:style>
  <w:style w:type="paragraph" w:customStyle="1" w:styleId="VariableNameofProperty">
    <w:name w:val="Variable Name of Property"/>
    <w:basedOn w:val="a4"/>
    <w:next w:val="a4"/>
    <w:rsid w:val="004F2840"/>
    <w:rPr>
      <w:b/>
      <w:lang w:eastAsia="en-US"/>
    </w:rPr>
  </w:style>
  <w:style w:type="paragraph" w:customStyle="1" w:styleId="VariablePropertyDef">
    <w:name w:val="Variable Property Def"/>
    <w:basedOn w:val="a4"/>
    <w:rsid w:val="004F2840"/>
    <w:rPr>
      <w:lang w:eastAsia="en-US"/>
    </w:rPr>
  </w:style>
  <w:style w:type="paragraph" w:customStyle="1" w:styleId="VariablePropertyNote">
    <w:name w:val="Variable Property Note"/>
    <w:basedOn w:val="a4"/>
    <w:rsid w:val="004F2840"/>
    <w:rPr>
      <w:rFonts w:ascii="Courier New" w:hAnsi="Courier New"/>
      <w:lang w:val="en-US" w:eastAsia="en-US"/>
    </w:rPr>
  </w:style>
  <w:style w:type="paragraph" w:customStyle="1" w:styleId="VariablePropertyName">
    <w:name w:val="Variable Property Name"/>
    <w:basedOn w:val="a4"/>
    <w:rsid w:val="004F2840"/>
    <w:rPr>
      <w:lang w:eastAsia="en-US"/>
    </w:rPr>
  </w:style>
  <w:style w:type="paragraph" w:customStyle="1" w:styleId="CharChar1CharCharCharChar2">
    <w:name w:val="Char Char1 Знак Знак Char Char Знак Знак Char Char2"/>
    <w:basedOn w:val="a4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f">
    <w:name w:val="Знак Знак Знак Знак2"/>
    <w:basedOn w:val="a4"/>
    <w:rsid w:val="004F28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5">
    <w:name w:val="Заголовок оглавления11"/>
    <w:basedOn w:val="12"/>
    <w:rsid w:val="004F2840"/>
    <w:pPr>
      <w:keepLines/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 w:cs="Garamond"/>
      <w:spacing w:val="-20"/>
      <w:kern w:val="28"/>
      <w:sz w:val="40"/>
      <w:lang w:eastAsia="ru-RU"/>
    </w:rPr>
  </w:style>
  <w:style w:type="paragraph" w:customStyle="1" w:styleId="116">
    <w:name w:val="Обычный11"/>
    <w:rsid w:val="004F2840"/>
    <w:pPr>
      <w:widowControl w:val="0"/>
      <w:jc w:val="both"/>
    </w:pPr>
    <w:rPr>
      <w:rFonts w:ascii="Arial" w:eastAsia="Times New Roman" w:hAnsi="Arial"/>
      <w:sz w:val="24"/>
      <w:szCs w:val="20"/>
    </w:rPr>
  </w:style>
  <w:style w:type="paragraph" w:customStyle="1" w:styleId="117">
    <w:name w:val="Текст11"/>
    <w:basedOn w:val="a4"/>
    <w:rsid w:val="004F2840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2110">
    <w:name w:val="Основной текст 211"/>
    <w:basedOn w:val="a9"/>
    <w:rsid w:val="004F2840"/>
    <w:pPr>
      <w:ind w:left="1080"/>
      <w:jc w:val="left"/>
    </w:pPr>
    <w:rPr>
      <w:rFonts w:ascii="Arial" w:hAnsi="Arial"/>
      <w:sz w:val="22"/>
      <w:lang w:val="ru-RU"/>
    </w:rPr>
  </w:style>
  <w:style w:type="paragraph" w:customStyle="1" w:styleId="2111">
    <w:name w:val="Основной текст с отступом 211"/>
    <w:basedOn w:val="a4"/>
    <w:rsid w:val="004F2840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10">
    <w:name w:val="Основной текст 311"/>
    <w:basedOn w:val="a4"/>
    <w:rsid w:val="004F2840"/>
    <w:pPr>
      <w:widowControl w:val="0"/>
      <w:ind w:firstLine="567"/>
      <w:jc w:val="both"/>
    </w:pPr>
    <w:rPr>
      <w:szCs w:val="20"/>
    </w:rPr>
  </w:style>
  <w:style w:type="paragraph" w:customStyle="1" w:styleId="3111">
    <w:name w:val="Основной текст с отступом 311"/>
    <w:basedOn w:val="a4"/>
    <w:rsid w:val="004F2840"/>
    <w:pPr>
      <w:overflowPunct w:val="0"/>
      <w:autoSpaceDE w:val="0"/>
      <w:autoSpaceDN w:val="0"/>
      <w:adjustRightInd w:val="0"/>
      <w:ind w:left="180" w:firstLine="540"/>
      <w:jc w:val="both"/>
    </w:pPr>
    <w:rPr>
      <w:rFonts w:ascii="Verdana" w:hAnsi="Verdana"/>
      <w:szCs w:val="20"/>
    </w:rPr>
  </w:style>
  <w:style w:type="paragraph" w:customStyle="1" w:styleId="121">
    <w:name w:val="Абзац списка12"/>
    <w:basedOn w:val="a4"/>
    <w:rsid w:val="004F2840"/>
    <w:pPr>
      <w:ind w:left="720"/>
      <w:contextualSpacing/>
    </w:pPr>
  </w:style>
  <w:style w:type="paragraph" w:customStyle="1" w:styleId="216">
    <w:name w:val="Обычный21"/>
    <w:basedOn w:val="a4"/>
    <w:rsid w:val="004F2840"/>
    <w:rPr>
      <w:rFonts w:ascii="Times New Roman CYR" w:hAnsi="Times New Roman CYR" w:cs="Times New Roman CYR"/>
      <w:sz w:val="20"/>
      <w:szCs w:val="20"/>
    </w:rPr>
  </w:style>
  <w:style w:type="paragraph" w:customStyle="1" w:styleId="xl65">
    <w:name w:val="xl65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6">
    <w:name w:val="xl66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7">
    <w:name w:val="xl67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8">
    <w:name w:val="xl68"/>
    <w:basedOn w:val="a4"/>
    <w:rsid w:val="004F28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69">
    <w:name w:val="xl69"/>
    <w:basedOn w:val="a4"/>
    <w:rsid w:val="004F28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70">
    <w:name w:val="xl70"/>
    <w:basedOn w:val="a4"/>
    <w:rsid w:val="004F284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</w:rPr>
  </w:style>
  <w:style w:type="paragraph" w:customStyle="1" w:styleId="xl71">
    <w:name w:val="xl71"/>
    <w:basedOn w:val="a4"/>
    <w:rsid w:val="004F28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</w:rPr>
  </w:style>
  <w:style w:type="paragraph" w:customStyle="1" w:styleId="xl72">
    <w:name w:val="xl72"/>
    <w:basedOn w:val="a4"/>
    <w:rsid w:val="004F2840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</w:rPr>
  </w:style>
  <w:style w:type="paragraph" w:customStyle="1" w:styleId="xl73">
    <w:name w:val="xl73"/>
    <w:basedOn w:val="a4"/>
    <w:rsid w:val="004F2840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msoplaceholdertext0">
    <w:name w:val="msoplaceholdertext"/>
    <w:semiHidden/>
    <w:rsid w:val="004F2840"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sid w:val="004F2840"/>
    <w:rPr>
      <w:rFonts w:ascii="Times New Roman" w:hAnsi="Times New Roman" w:cs="Times New Roman" w:hint="default"/>
    </w:rPr>
  </w:style>
  <w:style w:type="character" w:customStyle="1" w:styleId="1ff7">
    <w:name w:val="Дата1"/>
    <w:rsid w:val="004F2840"/>
    <w:rPr>
      <w:rFonts w:ascii="Times New Roman" w:hAnsi="Times New Roman" w:cs="Times New Roman" w:hint="default"/>
    </w:rPr>
  </w:style>
  <w:style w:type="character" w:customStyle="1" w:styleId="error">
    <w:name w:val="error"/>
    <w:rsid w:val="004F2840"/>
  </w:style>
  <w:style w:type="character" w:customStyle="1" w:styleId="Variableout">
    <w:name w:val="Variable out"/>
    <w:rsid w:val="004F2840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sid w:val="004F2840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sid w:val="004F2840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  <w:rsid w:val="004F2840"/>
  </w:style>
  <w:style w:type="character" w:customStyle="1" w:styleId="118">
    <w:name w:val="Выделение11"/>
    <w:rsid w:val="004F2840"/>
    <w:rPr>
      <w:i/>
      <w:iCs w:val="0"/>
      <w:spacing w:val="0"/>
    </w:rPr>
  </w:style>
  <w:style w:type="character" w:customStyle="1" w:styleId="1210">
    <w:name w:val="Знак Знак121"/>
    <w:rsid w:val="004F2840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sid w:val="004F2840"/>
    <w:rPr>
      <w:sz w:val="24"/>
    </w:rPr>
  </w:style>
  <w:style w:type="character" w:customStyle="1" w:styleId="1110">
    <w:name w:val="Знак Знак111"/>
    <w:semiHidden/>
    <w:rsid w:val="004F2840"/>
    <w:rPr>
      <w:rFonts w:ascii="Garamond" w:hAnsi="Garamond" w:hint="default"/>
      <w:sz w:val="22"/>
    </w:rPr>
  </w:style>
  <w:style w:type="character" w:customStyle="1" w:styleId="161">
    <w:name w:val="Знак Знак161"/>
    <w:rsid w:val="004F2840"/>
    <w:rPr>
      <w:sz w:val="24"/>
      <w:lang w:val="ru-RU" w:eastAsia="ru-RU"/>
    </w:rPr>
  </w:style>
  <w:style w:type="character" w:customStyle="1" w:styleId="131">
    <w:name w:val="Знак Знак131"/>
    <w:rsid w:val="004F2840"/>
    <w:rPr>
      <w:sz w:val="24"/>
      <w:lang w:val="ru-RU" w:eastAsia="ru-RU"/>
    </w:rPr>
  </w:style>
  <w:style w:type="character" w:customStyle="1" w:styleId="141">
    <w:name w:val="Знак Знак141"/>
    <w:rsid w:val="004F2840"/>
    <w:rPr>
      <w:rFonts w:ascii="Garamond" w:hAnsi="Garamond" w:hint="default"/>
      <w:sz w:val="22"/>
      <w:lang w:val="en-GB" w:eastAsia="en-US"/>
    </w:rPr>
  </w:style>
  <w:style w:type="character" w:customStyle="1" w:styleId="412">
    <w:name w:val="Знак Знак41"/>
    <w:rsid w:val="004F2840"/>
    <w:rPr>
      <w:sz w:val="28"/>
      <w:lang w:val="ru-RU" w:eastAsia="ru-RU"/>
    </w:rPr>
  </w:style>
  <w:style w:type="character" w:customStyle="1" w:styleId="2210">
    <w:name w:val="Знак Знак221"/>
    <w:rsid w:val="004F2840"/>
    <w:rPr>
      <w:sz w:val="24"/>
      <w:lang w:val="x-none" w:eastAsia="en-US"/>
    </w:rPr>
  </w:style>
  <w:style w:type="character" w:customStyle="1" w:styleId="241">
    <w:name w:val="Знак Знак241"/>
    <w:semiHidden/>
    <w:locked/>
    <w:rsid w:val="004F2840"/>
  </w:style>
  <w:style w:type="character" w:customStyle="1" w:styleId="error5">
    <w:name w:val="error5"/>
    <w:rsid w:val="004F2840"/>
    <w:rPr>
      <w:rFonts w:ascii="Times New Roman" w:hAnsi="Times New Roman" w:cs="Times New Roman" w:hint="default"/>
    </w:rPr>
  </w:style>
  <w:style w:type="character" w:customStyle="1" w:styleId="2ff0">
    <w:name w:val="Дата2"/>
    <w:rsid w:val="004F2840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sid w:val="004F2840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6"/>
    <w:rsid w:val="004F284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6"/>
    <w:rsid w:val="004F2840"/>
    <w:rPr>
      <w:rFonts w:ascii="Times New Roman" w:eastAsia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ff1">
    <w:name w:val="Сетка таблицы2"/>
    <w:basedOn w:val="a6"/>
    <w:uiPriority w:val="39"/>
    <w:rsid w:val="004F284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6"/>
    <w:rsid w:val="004F2840"/>
    <w:pPr>
      <w:numPr>
        <w:numId w:val="18"/>
      </w:numPr>
    </w:pPr>
    <w:rPr>
      <w:sz w:val="20"/>
      <w:szCs w:val="20"/>
      <w:lang w:val="en-AU" w:eastAsia="en-US"/>
    </w:rPr>
  </w:style>
  <w:style w:type="paragraph" w:customStyle="1" w:styleId="ActUses">
    <w:name w:val="ActUses"/>
    <w:basedOn w:val="af6"/>
    <w:rsid w:val="004F2840"/>
    <w:pPr>
      <w:numPr>
        <w:numId w:val="19"/>
      </w:numPr>
    </w:pPr>
    <w:rPr>
      <w:lang w:eastAsia="en-US"/>
    </w:rPr>
  </w:style>
  <w:style w:type="numbering" w:customStyle="1" w:styleId="30">
    <w:name w:val="Стиль3"/>
    <w:rsid w:val="004F2840"/>
    <w:pPr>
      <w:numPr>
        <w:numId w:val="20"/>
      </w:numPr>
    </w:pPr>
  </w:style>
  <w:style w:type="paragraph" w:customStyle="1" w:styleId="ConsPlusCell">
    <w:name w:val="ConsPlusCell"/>
    <w:rsid w:val="004F284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4F284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F284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F284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4F2840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numbering" w:customStyle="1" w:styleId="List53">
    <w:name w:val="List 53"/>
    <w:rsid w:val="004F2840"/>
    <w:pPr>
      <w:numPr>
        <w:numId w:val="22"/>
      </w:numPr>
    </w:pPr>
  </w:style>
  <w:style w:type="numbering" w:customStyle="1" w:styleId="List52">
    <w:name w:val="List 52"/>
    <w:rsid w:val="004F2840"/>
    <w:pPr>
      <w:numPr>
        <w:numId w:val="21"/>
      </w:numPr>
    </w:pPr>
  </w:style>
  <w:style w:type="character" w:customStyle="1" w:styleId="119">
    <w:name w:val="Заголовок 1;Заголовок параграфа (1.) Знак Знак"/>
    <w:basedOn w:val="a5"/>
    <w:rsid w:val="004F2840"/>
  </w:style>
  <w:style w:type="paragraph" w:customStyle="1" w:styleId="msonormalcxspmiddlecxspmiddle">
    <w:name w:val="msonormalcxspmiddlecxspmiddle"/>
    <w:basedOn w:val="a4"/>
    <w:rsid w:val="004F2840"/>
    <w:pPr>
      <w:spacing w:before="100" w:beforeAutospacing="1" w:after="100" w:afterAutospacing="1"/>
    </w:pPr>
  </w:style>
  <w:style w:type="character" w:customStyle="1" w:styleId="1ff8">
    <w:name w:val="Текст Знак1"/>
    <w:locked/>
    <w:rsid w:val="004F2840"/>
    <w:rPr>
      <w:rFonts w:ascii="Courier New" w:eastAsia="SimSun" w:hAnsi="Courier New"/>
      <w:lang w:eastAsia="zh-CN" w:bidi="ar-SA"/>
    </w:rPr>
  </w:style>
  <w:style w:type="character" w:customStyle="1" w:styleId="BodyTextChar3">
    <w:name w:val="Body Text Char3"/>
    <w:aliases w:val="body text Char3"/>
    <w:locked/>
    <w:rsid w:val="004F2840"/>
    <w:rPr>
      <w:rFonts w:ascii="Times New Roman" w:hAnsi="Times New Roman"/>
      <w:sz w:val="20"/>
      <w:lang w:val="en-GB" w:eastAsia="x-none"/>
    </w:rPr>
  </w:style>
  <w:style w:type="character" w:customStyle="1" w:styleId="EndnoteTextChar1">
    <w:name w:val="Endnote Text Char1"/>
    <w:basedOn w:val="a5"/>
    <w:locked/>
    <w:rsid w:val="004F2840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alloonTextChar1">
    <w:name w:val="Balloon Text Char1"/>
    <w:basedOn w:val="a5"/>
    <w:locked/>
    <w:rsid w:val="004F2840"/>
    <w:rPr>
      <w:rFonts w:ascii="Segoe UI" w:hAnsi="Segoe UI" w:cs="Segoe UI"/>
      <w:sz w:val="18"/>
      <w:szCs w:val="18"/>
      <w:lang w:val="x-none" w:eastAsia="ru-RU"/>
    </w:rPr>
  </w:style>
  <w:style w:type="character" w:customStyle="1" w:styleId="Heading2Char2">
    <w:name w:val="Heading 2 Char2"/>
    <w:aliases w:val="h2 Char2,h21 Char2,5 Char2,Заголовок пункта (1.1) Char2,Reset numbering Char2,222 Char2"/>
    <w:basedOn w:val="a5"/>
    <w:locked/>
    <w:rsid w:val="004F2840"/>
    <w:rPr>
      <w:rFonts w:ascii="Times New Roman" w:hAnsi="Times New Roman" w:cs="Times New Roman"/>
      <w:b/>
      <w:sz w:val="20"/>
      <w:szCs w:val="20"/>
      <w:lang w:val="en-GB" w:eastAsia="x-none"/>
    </w:rPr>
  </w:style>
  <w:style w:type="character" w:customStyle="1" w:styleId="Heading4Char2">
    <w:name w:val="Heading 4 Char2"/>
    <w:aliases w:val="H4 Char2,H41 Char2,Sub-Minor Char2,Level 2 - a Char2"/>
    <w:basedOn w:val="a5"/>
    <w:locked/>
    <w:rsid w:val="004F2840"/>
    <w:rPr>
      <w:rFonts w:ascii="Times New Roman" w:hAnsi="Times New Roman" w:cs="Times New Roman"/>
      <w:sz w:val="20"/>
      <w:szCs w:val="20"/>
    </w:rPr>
  </w:style>
  <w:style w:type="character" w:customStyle="1" w:styleId="Heading5Char2">
    <w:name w:val="Heading 5 Char2"/>
    <w:aliases w:val="h5 Char2,h51 Char2,H5 Char2,H51 Char2,h52 Char2,test Char2,Block Label Char2,Level 3 - i Char2"/>
    <w:basedOn w:val="a5"/>
    <w:locked/>
    <w:rsid w:val="004F2840"/>
    <w:rPr>
      <w:rFonts w:ascii="Times New Roman" w:hAnsi="Times New Roman" w:cs="Times New Roman"/>
      <w:sz w:val="20"/>
      <w:szCs w:val="20"/>
    </w:rPr>
  </w:style>
  <w:style w:type="character" w:customStyle="1" w:styleId="Heading7Char4">
    <w:name w:val="Heading 7 Char4"/>
    <w:aliases w:val="Appendix Header Char4,Legal Level 1.1. Char4"/>
    <w:basedOn w:val="a5"/>
    <w:locked/>
    <w:rsid w:val="004F2840"/>
    <w:rPr>
      <w:rFonts w:ascii="Garamond" w:hAnsi="Garamond" w:cs="Times New Roman"/>
      <w:sz w:val="20"/>
      <w:szCs w:val="20"/>
      <w:lang w:val="en-GB" w:eastAsia="x-none"/>
    </w:rPr>
  </w:style>
  <w:style w:type="character" w:customStyle="1" w:styleId="11a">
    <w:name w:val="Заголовок 1;Заголовок параграфа (1.) Знак Знак Знак Знак"/>
    <w:locked/>
    <w:rsid w:val="004F2840"/>
    <w:rPr>
      <w:rFonts w:ascii="Garamond" w:hAnsi="Garamond"/>
      <w:b/>
      <w:caps/>
      <w:color w:val="000000"/>
      <w:kern w:val="28"/>
    </w:rPr>
  </w:style>
  <w:style w:type="character" w:customStyle="1" w:styleId="Heading6Char3">
    <w:name w:val="Heading 6 Char3"/>
    <w:aliases w:val="Legal Level 1. Char3"/>
    <w:locked/>
    <w:rsid w:val="004F2840"/>
    <w:rPr>
      <w:rFonts w:ascii="Times New Roman" w:hAnsi="Times New Roman"/>
      <w:sz w:val="20"/>
    </w:rPr>
  </w:style>
  <w:style w:type="character" w:customStyle="1" w:styleId="Heading8Char2">
    <w:name w:val="Heading 8 Char2"/>
    <w:aliases w:val="Legal Level 1.1.1. Char2"/>
    <w:locked/>
    <w:rsid w:val="004F2840"/>
    <w:rPr>
      <w:rFonts w:ascii="Arial" w:hAnsi="Arial"/>
      <w:i/>
      <w:sz w:val="20"/>
      <w:lang w:val="en-GB" w:eastAsia="x-none"/>
    </w:rPr>
  </w:style>
  <w:style w:type="character" w:customStyle="1" w:styleId="Heading9Char2">
    <w:name w:val="Heading 9 Char2"/>
    <w:aliases w:val="Legal Level 1.1.1.1. Char2"/>
    <w:locked/>
    <w:rsid w:val="004F2840"/>
    <w:rPr>
      <w:rFonts w:ascii="Arial" w:hAnsi="Arial"/>
      <w:i/>
      <w:sz w:val="20"/>
      <w:lang w:val="en-GB" w:eastAsia="x-none"/>
    </w:rPr>
  </w:style>
  <w:style w:type="character" w:customStyle="1" w:styleId="3f2">
    <w:name w:val="Основной текст Знак3"/>
    <w:aliases w:val="body text Знак2"/>
    <w:rsid w:val="004F2840"/>
    <w:rPr>
      <w:sz w:val="22"/>
      <w:lang w:val="en-GB" w:eastAsia="en-US"/>
    </w:rPr>
  </w:style>
  <w:style w:type="character" w:customStyle="1" w:styleId="HeaderChar2">
    <w:name w:val="Header Char2"/>
    <w:locked/>
    <w:rsid w:val="004F2840"/>
    <w:rPr>
      <w:rFonts w:ascii="Garamond" w:hAnsi="Garamond"/>
      <w:sz w:val="20"/>
      <w:lang w:val="en-GB" w:eastAsia="x-none"/>
    </w:rPr>
  </w:style>
  <w:style w:type="character" w:customStyle="1" w:styleId="FooterChar2">
    <w:name w:val="Footer Char2"/>
    <w:locked/>
    <w:rsid w:val="004F2840"/>
    <w:rPr>
      <w:rFonts w:ascii="Garamond" w:hAnsi="Garamond"/>
      <w:sz w:val="20"/>
      <w:lang w:val="en-GB" w:eastAsia="x-none"/>
    </w:rPr>
  </w:style>
  <w:style w:type="character" w:customStyle="1" w:styleId="BodyTextIndentChar2">
    <w:name w:val="Body Text Indent Char2"/>
    <w:locked/>
    <w:rsid w:val="004F2840"/>
    <w:rPr>
      <w:rFonts w:ascii="Times New Roman" w:hAnsi="Times New Roman"/>
      <w:sz w:val="24"/>
    </w:rPr>
  </w:style>
  <w:style w:type="character" w:customStyle="1" w:styleId="FootnoteTextChar2">
    <w:name w:val="Footnote Text Char2"/>
    <w:semiHidden/>
    <w:locked/>
    <w:rsid w:val="004F2840"/>
    <w:rPr>
      <w:rFonts w:ascii="Garamond" w:hAnsi="Garamond"/>
      <w:sz w:val="20"/>
      <w:lang w:val="en-GB" w:eastAsia="x-none"/>
    </w:rPr>
  </w:style>
  <w:style w:type="character" w:customStyle="1" w:styleId="BodyTextIndent2Char2">
    <w:name w:val="Body Text Indent 2 Char2"/>
    <w:locked/>
    <w:rsid w:val="004F2840"/>
    <w:rPr>
      <w:rFonts w:ascii="Arial" w:hAnsi="Arial"/>
      <w:i/>
      <w:sz w:val="20"/>
      <w:lang w:val="x-none" w:eastAsia="ru-RU"/>
    </w:rPr>
  </w:style>
  <w:style w:type="character" w:customStyle="1" w:styleId="BodyTextIndent3Char2">
    <w:name w:val="Body Text Indent 3 Char2"/>
    <w:locked/>
    <w:rsid w:val="004F2840"/>
    <w:rPr>
      <w:rFonts w:ascii="Times New Roman" w:hAnsi="Times New Roman"/>
      <w:i/>
      <w:sz w:val="20"/>
    </w:rPr>
  </w:style>
  <w:style w:type="character" w:customStyle="1" w:styleId="TitleChar2">
    <w:name w:val="Title Char2"/>
    <w:locked/>
    <w:rsid w:val="004F2840"/>
    <w:rPr>
      <w:rFonts w:ascii="Arial MT Black" w:hAnsi="Arial MT Black"/>
      <w:b/>
      <w:spacing w:val="-20"/>
      <w:kern w:val="28"/>
      <w:sz w:val="20"/>
      <w:lang w:val="x-none" w:eastAsia="ru-RU"/>
    </w:rPr>
  </w:style>
  <w:style w:type="character" w:customStyle="1" w:styleId="SubtitleChar2">
    <w:name w:val="Subtitle Char2"/>
    <w:locked/>
    <w:rsid w:val="004F2840"/>
    <w:rPr>
      <w:rFonts w:ascii="Arial MT Black" w:hAnsi="Arial MT Black"/>
      <w:b/>
      <w:caps/>
      <w:spacing w:val="-16"/>
      <w:kern w:val="28"/>
      <w:sz w:val="20"/>
      <w:lang w:val="x-none" w:eastAsia="ru-RU"/>
    </w:rPr>
  </w:style>
  <w:style w:type="character" w:customStyle="1" w:styleId="CommentTextChar3">
    <w:name w:val="Comment Text Char3"/>
    <w:semiHidden/>
    <w:locked/>
    <w:rsid w:val="004F2840"/>
    <w:rPr>
      <w:rFonts w:ascii="Times New Roman" w:hAnsi="Times New Roman"/>
      <w:sz w:val="20"/>
      <w:lang w:val="x-none" w:eastAsia="ru-RU"/>
    </w:rPr>
  </w:style>
  <w:style w:type="character" w:customStyle="1" w:styleId="BodyText3Char2">
    <w:name w:val="Body Text 3 Char2"/>
    <w:locked/>
    <w:rsid w:val="004F2840"/>
    <w:rPr>
      <w:rFonts w:ascii="Times New Roman" w:hAnsi="Times New Roman"/>
      <w:i/>
      <w:sz w:val="20"/>
      <w:u w:val="single"/>
    </w:rPr>
  </w:style>
  <w:style w:type="paragraph" w:customStyle="1" w:styleId="3f3">
    <w:name w:val="Знак3"/>
    <w:basedOn w:val="a4"/>
    <w:rsid w:val="004F284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1CharCharCharChar3">
    <w:name w:val="Char Char1 Знак Знак Char Char Знак Знак Char Char3"/>
    <w:basedOn w:val="a4"/>
    <w:rsid w:val="004F284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BodyTextFirstIndent2Char2">
    <w:name w:val="Body Text First Indent 2 Char2"/>
    <w:locked/>
    <w:rsid w:val="004F2840"/>
    <w:rPr>
      <w:rFonts w:ascii="Times New Roman" w:hAnsi="Times New Roman"/>
      <w:sz w:val="24"/>
      <w:lang w:val="x-none" w:eastAsia="ru-RU"/>
    </w:rPr>
  </w:style>
  <w:style w:type="paragraph" w:customStyle="1" w:styleId="3f4">
    <w:name w:val="Знак Знак Знак Знак3"/>
    <w:basedOn w:val="a4"/>
    <w:rsid w:val="004F284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DateChar2">
    <w:name w:val="Date Char2"/>
    <w:locked/>
    <w:rsid w:val="004F2840"/>
    <w:rPr>
      <w:rFonts w:ascii="Arial MT Black" w:hAnsi="Arial MT Black"/>
      <w:b/>
      <w:spacing w:val="-20"/>
      <w:kern w:val="28"/>
      <w:sz w:val="40"/>
      <w:lang w:val="x-none" w:eastAsia="ru-RU"/>
    </w:rPr>
  </w:style>
  <w:style w:type="character" w:customStyle="1" w:styleId="Heading3Char1">
    <w:name w:val="Heading 3 Char1"/>
    <w:aliases w:val="H3 Char1,Заголовок подпукта (1.1.1) Char1,Level 1 - 1 Char1,o Char1"/>
    <w:locked/>
    <w:rsid w:val="004F2840"/>
    <w:rPr>
      <w:rFonts w:ascii="Garamond" w:eastAsia="Calibri" w:hAnsi="Garamond"/>
      <w:b/>
      <w:color w:val="000000"/>
      <w:lang w:val="ru-RU" w:eastAsia="ru-RU" w:bidi="ar-SA"/>
    </w:rPr>
  </w:style>
  <w:style w:type="character" w:customStyle="1" w:styleId="BodyText2Char1">
    <w:name w:val="Body Text 2 Char1"/>
    <w:locked/>
    <w:rsid w:val="004F2840"/>
    <w:rPr>
      <w:rFonts w:ascii="Times New Roman" w:hAnsi="Times New Roman"/>
      <w:sz w:val="20"/>
      <w:lang w:val="x-none" w:eastAsia="x-none"/>
    </w:rPr>
  </w:style>
  <w:style w:type="character" w:customStyle="1" w:styleId="1ff9">
    <w:name w:val="Текст концевой сноски Знак1"/>
    <w:semiHidden/>
    <w:locked/>
    <w:rsid w:val="004F2840"/>
    <w:rPr>
      <w:rFonts w:ascii="Garamond" w:hAnsi="Garamond"/>
      <w:lang w:val="en-GB" w:eastAsia="en-US"/>
    </w:rPr>
  </w:style>
  <w:style w:type="character" w:customStyle="1" w:styleId="1ffa">
    <w:name w:val="Текст выноски Знак1"/>
    <w:semiHidden/>
    <w:locked/>
    <w:rsid w:val="004F2840"/>
    <w:rPr>
      <w:rFonts w:ascii="Tahoma" w:hAnsi="Tahoma"/>
      <w:sz w:val="16"/>
      <w:lang w:val="en-GB" w:eastAsia="en-US"/>
    </w:rPr>
  </w:style>
  <w:style w:type="paragraph" w:customStyle="1" w:styleId="122">
    <w:name w:val="Заголовок оглавления12"/>
    <w:basedOn w:val="12"/>
    <w:rsid w:val="004F2840"/>
    <w:pPr>
      <w:keepLines/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outlineLvl w:val="9"/>
    </w:pPr>
    <w:rPr>
      <w:rFonts w:ascii="Arial MT Black" w:eastAsia="Calibri" w:hAnsi="Arial MT Black"/>
      <w:spacing w:val="-20"/>
      <w:kern w:val="28"/>
      <w:sz w:val="40"/>
      <w:szCs w:val="20"/>
      <w:lang w:eastAsia="ru-RU"/>
    </w:rPr>
  </w:style>
  <w:style w:type="character" w:customStyle="1" w:styleId="PlainTextChar1">
    <w:name w:val="Plain Text Char1"/>
    <w:locked/>
    <w:rsid w:val="004F2840"/>
    <w:rPr>
      <w:rFonts w:ascii="Courier New" w:eastAsia="SimSun" w:hAnsi="Courier New"/>
      <w:sz w:val="20"/>
      <w:lang w:val="x-none" w:eastAsia="zh-CN"/>
    </w:rPr>
  </w:style>
  <w:style w:type="character" w:customStyle="1" w:styleId="CommentSubjectChar1">
    <w:name w:val="Comment Subject Char1"/>
    <w:semiHidden/>
    <w:locked/>
    <w:rsid w:val="004F2840"/>
    <w:rPr>
      <w:rFonts w:ascii="Garamond" w:hAnsi="Garamond"/>
      <w:b/>
      <w:sz w:val="20"/>
      <w:lang w:val="en-GB" w:eastAsia="x-none"/>
    </w:rPr>
  </w:style>
  <w:style w:type="character" w:customStyle="1" w:styleId="DocumentMapChar1">
    <w:name w:val="Document Map Char1"/>
    <w:semiHidden/>
    <w:locked/>
    <w:rsid w:val="004F2840"/>
    <w:rPr>
      <w:rFonts w:ascii="Tahoma" w:hAnsi="Tahoma"/>
      <w:sz w:val="20"/>
      <w:shd w:val="clear" w:color="auto" w:fill="000080"/>
      <w:lang w:val="en-GB" w:eastAsia="x-none"/>
    </w:rPr>
  </w:style>
  <w:style w:type="character" w:customStyle="1" w:styleId="HTMLPreformattedChar1">
    <w:name w:val="HTML Preformatted Char1"/>
    <w:locked/>
    <w:rsid w:val="004F2840"/>
    <w:rPr>
      <w:rFonts w:ascii="Courier New" w:hAnsi="Courier New"/>
      <w:sz w:val="20"/>
      <w:lang w:val="x-none" w:eastAsia="ru-RU"/>
    </w:rPr>
  </w:style>
  <w:style w:type="character" w:customStyle="1" w:styleId="123">
    <w:name w:val="Выделение12"/>
    <w:rsid w:val="004F2840"/>
    <w:rPr>
      <w:i/>
      <w:spacing w:val="0"/>
    </w:rPr>
  </w:style>
  <w:style w:type="paragraph" w:customStyle="1" w:styleId="124">
    <w:name w:val="Обычный12"/>
    <w:uiPriority w:val="99"/>
    <w:rsid w:val="004F2840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125">
    <w:name w:val="Текст12"/>
    <w:basedOn w:val="a4"/>
    <w:rsid w:val="004F2840"/>
    <w:pPr>
      <w:widowControl w:val="0"/>
      <w:ind w:firstLine="567"/>
    </w:pPr>
    <w:rPr>
      <w:rFonts w:ascii="Courier New" w:eastAsia="Calibri" w:hAnsi="Courier New"/>
      <w:szCs w:val="20"/>
    </w:rPr>
  </w:style>
  <w:style w:type="paragraph" w:customStyle="1" w:styleId="2120">
    <w:name w:val="Основной текст 212"/>
    <w:basedOn w:val="a9"/>
    <w:rsid w:val="004F2840"/>
    <w:pPr>
      <w:ind w:left="1080"/>
      <w:jc w:val="left"/>
    </w:pPr>
    <w:rPr>
      <w:rFonts w:ascii="Arial" w:eastAsia="Calibri" w:hAnsi="Arial" w:cs="Arial"/>
      <w:lang w:val="ru-RU"/>
    </w:rPr>
  </w:style>
  <w:style w:type="paragraph" w:customStyle="1" w:styleId="2121">
    <w:name w:val="Основной текст с отступом 212"/>
    <w:basedOn w:val="a4"/>
    <w:rsid w:val="004F2840"/>
    <w:pPr>
      <w:widowControl w:val="0"/>
      <w:spacing w:before="120"/>
      <w:ind w:left="1985" w:hanging="1985"/>
      <w:jc w:val="both"/>
    </w:pPr>
    <w:rPr>
      <w:rFonts w:ascii="Garamond" w:eastAsia="Calibri" w:hAnsi="Garamond"/>
      <w:sz w:val="22"/>
      <w:szCs w:val="20"/>
    </w:rPr>
  </w:style>
  <w:style w:type="paragraph" w:customStyle="1" w:styleId="3120">
    <w:name w:val="Основной текст 312"/>
    <w:basedOn w:val="a4"/>
    <w:rsid w:val="004F2840"/>
    <w:pPr>
      <w:widowControl w:val="0"/>
      <w:ind w:firstLine="567"/>
      <w:jc w:val="both"/>
    </w:pPr>
    <w:rPr>
      <w:rFonts w:eastAsia="Calibri"/>
      <w:szCs w:val="20"/>
    </w:rPr>
  </w:style>
  <w:style w:type="paragraph" w:customStyle="1" w:styleId="3121">
    <w:name w:val="Основной текст с отступом 312"/>
    <w:basedOn w:val="a4"/>
    <w:rsid w:val="004F2840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eastAsia="Calibri" w:hAnsi="Verdana"/>
      <w:szCs w:val="20"/>
    </w:rPr>
  </w:style>
  <w:style w:type="paragraph" w:customStyle="1" w:styleId="132">
    <w:name w:val="Абзац списка13"/>
    <w:basedOn w:val="a4"/>
    <w:rsid w:val="004F2840"/>
    <w:pPr>
      <w:ind w:left="720"/>
      <w:contextualSpacing/>
    </w:pPr>
    <w:rPr>
      <w:rFonts w:eastAsia="Calibri"/>
    </w:rPr>
  </w:style>
  <w:style w:type="character" w:customStyle="1" w:styleId="BodyTextFirstIndentChar1">
    <w:name w:val="Body Text First Indent Char1"/>
    <w:locked/>
    <w:rsid w:val="004F2840"/>
    <w:rPr>
      <w:rFonts w:ascii="Times New Roman" w:hAnsi="Times New Roman"/>
      <w:sz w:val="24"/>
      <w:lang w:val="x-none" w:eastAsia="ru-RU"/>
    </w:rPr>
  </w:style>
  <w:style w:type="character" w:customStyle="1" w:styleId="1220">
    <w:name w:val="Знак Знак122"/>
    <w:rsid w:val="004F2840"/>
    <w:rPr>
      <w:rFonts w:ascii="Times New Roman" w:hAnsi="Times New Roman"/>
      <w:sz w:val="24"/>
    </w:rPr>
  </w:style>
  <w:style w:type="character" w:customStyle="1" w:styleId="152">
    <w:name w:val="Знак Знак152"/>
    <w:rsid w:val="004F2840"/>
    <w:rPr>
      <w:sz w:val="24"/>
    </w:rPr>
  </w:style>
  <w:style w:type="character" w:customStyle="1" w:styleId="1120">
    <w:name w:val="Знак Знак112"/>
    <w:semiHidden/>
    <w:rsid w:val="004F2840"/>
    <w:rPr>
      <w:rFonts w:ascii="Garamond" w:hAnsi="Garamond"/>
      <w:sz w:val="22"/>
    </w:rPr>
  </w:style>
  <w:style w:type="character" w:customStyle="1" w:styleId="162">
    <w:name w:val="Знак Знак162"/>
    <w:rsid w:val="004F2840"/>
    <w:rPr>
      <w:sz w:val="24"/>
      <w:lang w:val="ru-RU" w:eastAsia="ru-RU"/>
    </w:rPr>
  </w:style>
  <w:style w:type="character" w:customStyle="1" w:styleId="1320">
    <w:name w:val="Знак Знак132"/>
    <w:rsid w:val="004F2840"/>
    <w:rPr>
      <w:sz w:val="24"/>
      <w:lang w:val="ru-RU" w:eastAsia="ru-RU"/>
    </w:rPr>
  </w:style>
  <w:style w:type="character" w:customStyle="1" w:styleId="142">
    <w:name w:val="Знак Знак142"/>
    <w:rsid w:val="004F2840"/>
    <w:rPr>
      <w:rFonts w:ascii="Garamond" w:hAnsi="Garamond"/>
      <w:sz w:val="22"/>
      <w:lang w:val="en-GB" w:eastAsia="en-US"/>
    </w:rPr>
  </w:style>
  <w:style w:type="character" w:customStyle="1" w:styleId="420">
    <w:name w:val="Знак Знак42"/>
    <w:rsid w:val="004F2840"/>
    <w:rPr>
      <w:sz w:val="28"/>
      <w:lang w:val="ru-RU" w:eastAsia="ru-RU"/>
    </w:rPr>
  </w:style>
  <w:style w:type="character" w:customStyle="1" w:styleId="2220">
    <w:name w:val="Знак Знак222"/>
    <w:rsid w:val="004F2840"/>
    <w:rPr>
      <w:sz w:val="24"/>
      <w:lang w:val="x-none" w:eastAsia="en-US"/>
    </w:rPr>
  </w:style>
  <w:style w:type="character" w:customStyle="1" w:styleId="242">
    <w:name w:val="Знак Знак242"/>
    <w:semiHidden/>
    <w:locked/>
    <w:rsid w:val="004F2840"/>
  </w:style>
  <w:style w:type="paragraph" w:customStyle="1" w:styleId="225">
    <w:name w:val="Обычный22"/>
    <w:basedOn w:val="a4"/>
    <w:rsid w:val="004F2840"/>
    <w:rPr>
      <w:rFonts w:ascii="Times New Roman CYR" w:hAnsi="Times New Roman CYR" w:cs="Times New Roman CYR"/>
      <w:sz w:val="20"/>
      <w:szCs w:val="20"/>
    </w:rPr>
  </w:style>
  <w:style w:type="character" w:customStyle="1" w:styleId="361">
    <w:name w:val="Знак Знак361"/>
    <w:rsid w:val="004F2840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sid w:val="004F2840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sid w:val="004F2840"/>
    <w:rPr>
      <w:sz w:val="24"/>
      <w:lang w:val="ru-RU" w:eastAsia="en-US"/>
    </w:rPr>
  </w:style>
  <w:style w:type="character" w:customStyle="1" w:styleId="331">
    <w:name w:val="Знак Знак331"/>
    <w:semiHidden/>
    <w:locked/>
    <w:rsid w:val="004F2840"/>
    <w:rPr>
      <w:rFonts w:ascii="Garamond" w:hAnsi="Garamond"/>
      <w:lang w:val="en-GB" w:eastAsia="en-US"/>
    </w:rPr>
  </w:style>
  <w:style w:type="character" w:customStyle="1" w:styleId="301">
    <w:name w:val="Знак Знак301"/>
    <w:locked/>
    <w:rsid w:val="004F2840"/>
    <w:rPr>
      <w:rFonts w:ascii="Arial" w:hAnsi="Arial"/>
      <w:i/>
      <w:lang w:val="ru-RU" w:eastAsia="ru-RU"/>
    </w:rPr>
  </w:style>
  <w:style w:type="character" w:customStyle="1" w:styleId="291">
    <w:name w:val="Знак Знак291"/>
    <w:rsid w:val="004F2840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sid w:val="004F2840"/>
    <w:rPr>
      <w:sz w:val="24"/>
      <w:lang w:val="x-none" w:eastAsia="en-US"/>
    </w:rPr>
  </w:style>
  <w:style w:type="character" w:customStyle="1" w:styleId="3210">
    <w:name w:val="Знак Знак321"/>
    <w:semiHidden/>
    <w:locked/>
    <w:rsid w:val="004F2840"/>
    <w:rPr>
      <w:rFonts w:ascii="Garamond" w:hAnsi="Garamond"/>
      <w:lang w:val="en-GB" w:eastAsia="en-US"/>
    </w:rPr>
  </w:style>
  <w:style w:type="character" w:customStyle="1" w:styleId="3112">
    <w:name w:val="Знак Знак311"/>
    <w:semiHidden/>
    <w:locked/>
    <w:rsid w:val="004F2840"/>
    <w:rPr>
      <w:rFonts w:ascii="Tahoma" w:hAnsi="Tahoma"/>
      <w:sz w:val="16"/>
      <w:lang w:val="en-GB" w:eastAsia="en-US"/>
    </w:rPr>
  </w:style>
  <w:style w:type="numbering" w:customStyle="1" w:styleId="2">
    <w:name w:val="Импортированный стиль 2"/>
    <w:rsid w:val="004F2840"/>
    <w:pPr>
      <w:numPr>
        <w:numId w:val="23"/>
      </w:numPr>
    </w:pPr>
  </w:style>
  <w:style w:type="paragraph" w:customStyle="1" w:styleId="64">
    <w:name w:val="Абзац списка6"/>
    <w:basedOn w:val="a4"/>
    <w:rsid w:val="004F28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ffb">
    <w:name w:val="Текст сноски Знак1"/>
    <w:uiPriority w:val="99"/>
    <w:locked/>
    <w:rsid w:val="004F2840"/>
    <w:rPr>
      <w:rFonts w:ascii="Garamond" w:hAnsi="Garamond"/>
      <w:lang w:val="en-GB" w:eastAsia="en-US" w:bidi="ar-SA"/>
    </w:rPr>
  </w:style>
  <w:style w:type="paragraph" w:customStyle="1" w:styleId="afffff9">
    <w:name w:val="Заголовок к тексту"/>
    <w:basedOn w:val="a4"/>
    <w:uiPriority w:val="99"/>
    <w:rsid w:val="004F2840"/>
    <w:pPr>
      <w:suppressAutoHyphens/>
    </w:pPr>
  </w:style>
  <w:style w:type="paragraph" w:customStyle="1" w:styleId="afffffa">
    <w:name w:val="Реквизиты ОДУ"/>
    <w:basedOn w:val="a4"/>
    <w:uiPriority w:val="99"/>
    <w:rsid w:val="004F2840"/>
    <w:pPr>
      <w:ind w:left="-170" w:right="-113"/>
      <w:jc w:val="center"/>
    </w:pPr>
    <w:rPr>
      <w:rFonts w:ascii="Arial" w:hAnsi="Arial" w:cs="Arial"/>
      <w:b/>
      <w:color w:val="000000"/>
      <w:sz w:val="16"/>
    </w:rPr>
  </w:style>
  <w:style w:type="character" w:customStyle="1" w:styleId="FontStyle42">
    <w:name w:val="Font Style42"/>
    <w:rsid w:val="004F2840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sid w:val="004F2840"/>
    <w:rPr>
      <w:sz w:val="22"/>
      <w:lang w:val="en-GB" w:eastAsia="en-US" w:bidi="ar-SA"/>
    </w:rPr>
  </w:style>
  <w:style w:type="character" w:customStyle="1" w:styleId="180">
    <w:name w:val="Знак Знак18"/>
    <w:rsid w:val="004F2840"/>
    <w:rPr>
      <w:rFonts w:ascii="Garamond" w:hAnsi="Garamond"/>
      <w:sz w:val="22"/>
      <w:lang w:val="en-GB" w:eastAsia="en-US" w:bidi="ar-SA"/>
    </w:rPr>
  </w:style>
  <w:style w:type="character" w:customStyle="1" w:styleId="190">
    <w:name w:val="Знак Знак19"/>
    <w:semiHidden/>
    <w:locked/>
    <w:rsid w:val="004F2840"/>
    <w:rPr>
      <w:sz w:val="24"/>
      <w:lang w:eastAsia="en-US" w:bidi="ar-SA"/>
    </w:rPr>
  </w:style>
  <w:style w:type="character" w:customStyle="1" w:styleId="st">
    <w:name w:val="st"/>
    <w:rsid w:val="004F2840"/>
  </w:style>
  <w:style w:type="character" w:customStyle="1" w:styleId="3f5">
    <w:name w:val="Знак Знак3"/>
    <w:rsid w:val="004F2840"/>
    <w:rPr>
      <w:rFonts w:ascii="Garamond" w:hAnsi="Garamond"/>
      <w:sz w:val="22"/>
      <w:lang w:val="en-GB" w:eastAsia="en-US" w:bidi="ar-SA"/>
    </w:rPr>
  </w:style>
  <w:style w:type="character" w:customStyle="1" w:styleId="afffffb">
    <w:name w:val="Знак Знак"/>
    <w:rsid w:val="004F2840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4F2840"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sid w:val="004F2840"/>
    <w:rPr>
      <w:rFonts w:ascii="Arial" w:hAnsi="Arial"/>
      <w:i/>
      <w:iCs/>
      <w:lang w:val="ru-RU" w:eastAsia="ru-RU" w:bidi="ar-SA"/>
    </w:rPr>
  </w:style>
  <w:style w:type="character" w:customStyle="1" w:styleId="93">
    <w:name w:val="Знак Знак9"/>
    <w:rsid w:val="004F2840"/>
    <w:rPr>
      <w:i/>
      <w:iCs/>
      <w:sz w:val="22"/>
      <w:lang w:val="ru-RU" w:eastAsia="en-US" w:bidi="ar-SA"/>
    </w:rPr>
  </w:style>
  <w:style w:type="character" w:customStyle="1" w:styleId="1ffc">
    <w:name w:val="Знак Знак1"/>
    <w:rsid w:val="004F2840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4">
    <w:name w:val="Знак Знак8"/>
    <w:rsid w:val="004F2840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5">
    <w:name w:val="Знак Знак6"/>
    <w:semiHidden/>
    <w:rsid w:val="004F2840"/>
    <w:rPr>
      <w:lang w:val="ru-RU" w:eastAsia="ru-RU" w:bidi="ar-SA"/>
    </w:rPr>
  </w:style>
  <w:style w:type="character" w:customStyle="1" w:styleId="59">
    <w:name w:val="Знак Знак5"/>
    <w:rsid w:val="004F2840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sid w:val="004F2840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sid w:val="004F2840"/>
    <w:rPr>
      <w:sz w:val="24"/>
      <w:lang w:eastAsia="en-US" w:bidi="ar-SA"/>
    </w:rPr>
  </w:style>
  <w:style w:type="paragraph" w:customStyle="1" w:styleId="4c">
    <w:name w:val="Абзац списка4"/>
    <w:basedOn w:val="a4"/>
    <w:uiPriority w:val="99"/>
    <w:rsid w:val="004F28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ield-content">
    <w:name w:val="field-content"/>
    <w:rsid w:val="004F2840"/>
  </w:style>
  <w:style w:type="numbering" w:customStyle="1" w:styleId="11b">
    <w:name w:val="Нет списка11"/>
    <w:next w:val="a7"/>
    <w:uiPriority w:val="99"/>
    <w:semiHidden/>
    <w:rsid w:val="004F2840"/>
  </w:style>
  <w:style w:type="numbering" w:customStyle="1" w:styleId="3f6">
    <w:name w:val="Нет списка3"/>
    <w:next w:val="a7"/>
    <w:semiHidden/>
    <w:rsid w:val="004F2840"/>
  </w:style>
  <w:style w:type="numbering" w:customStyle="1" w:styleId="1111113">
    <w:name w:val="1 / 1.1 / 1.1.13"/>
    <w:basedOn w:val="a7"/>
    <w:next w:val="111111"/>
    <w:rsid w:val="004F2840"/>
  </w:style>
  <w:style w:type="numbering" w:customStyle="1" w:styleId="126">
    <w:name w:val="Нет списка12"/>
    <w:next w:val="a7"/>
    <w:semiHidden/>
    <w:rsid w:val="004F2840"/>
  </w:style>
  <w:style w:type="numbering" w:customStyle="1" w:styleId="11111111">
    <w:name w:val="1 / 1.1 / 1.1.111"/>
    <w:basedOn w:val="a7"/>
    <w:next w:val="111111"/>
    <w:rsid w:val="004F2840"/>
  </w:style>
  <w:style w:type="numbering" w:customStyle="1" w:styleId="217">
    <w:name w:val="Нет списка21"/>
    <w:next w:val="a7"/>
    <w:semiHidden/>
    <w:unhideWhenUsed/>
    <w:rsid w:val="004F2840"/>
  </w:style>
  <w:style w:type="numbering" w:customStyle="1" w:styleId="11111121">
    <w:name w:val="1 / 1.1 / 1.1.121"/>
    <w:basedOn w:val="a7"/>
    <w:next w:val="111111"/>
    <w:rsid w:val="004F2840"/>
    <w:pPr>
      <w:numPr>
        <w:numId w:val="8"/>
      </w:numPr>
    </w:pPr>
  </w:style>
  <w:style w:type="numbering" w:customStyle="1" w:styleId="31">
    <w:name w:val="Стиль31"/>
    <w:rsid w:val="004F2840"/>
    <w:pPr>
      <w:numPr>
        <w:numId w:val="12"/>
      </w:numPr>
    </w:pPr>
  </w:style>
  <w:style w:type="numbering" w:customStyle="1" w:styleId="List531">
    <w:name w:val="List 531"/>
    <w:rsid w:val="004F2840"/>
    <w:pPr>
      <w:numPr>
        <w:numId w:val="14"/>
      </w:numPr>
    </w:pPr>
  </w:style>
  <w:style w:type="numbering" w:customStyle="1" w:styleId="List521">
    <w:name w:val="List 521"/>
    <w:rsid w:val="004F2840"/>
    <w:pPr>
      <w:numPr>
        <w:numId w:val="13"/>
      </w:numPr>
    </w:pPr>
  </w:style>
  <w:style w:type="paragraph" w:customStyle="1" w:styleId="5a">
    <w:name w:val="Абзац списка5"/>
    <w:basedOn w:val="a4"/>
    <w:rsid w:val="004F28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Абзац списка Знак"/>
    <w:link w:val="af6"/>
    <w:uiPriority w:val="99"/>
    <w:rsid w:val="004F2840"/>
    <w:rPr>
      <w:rFonts w:ascii="Times New Roman" w:eastAsia="Times New Roman" w:hAnsi="Times New Roman"/>
      <w:sz w:val="24"/>
      <w:szCs w:val="24"/>
    </w:rPr>
  </w:style>
  <w:style w:type="character" w:styleId="afffffc">
    <w:name w:val="Placeholder Text"/>
    <w:uiPriority w:val="99"/>
    <w:semiHidden/>
    <w:rsid w:val="004F2840"/>
    <w:rPr>
      <w:color w:val="808080"/>
    </w:rPr>
  </w:style>
  <w:style w:type="character" w:customStyle="1" w:styleId="fontstyle01">
    <w:name w:val="fontstyle01"/>
    <w:rsid w:val="004F2840"/>
    <w:rPr>
      <w:rFonts w:ascii="Garamond Bold" w:hAnsi="Garamond Bold" w:hint="default"/>
      <w:b/>
      <w:bCs/>
      <w:i w:val="0"/>
      <w:iCs w:val="0"/>
      <w:color w:val="000000"/>
      <w:sz w:val="22"/>
      <w:szCs w:val="22"/>
    </w:rPr>
  </w:style>
  <w:style w:type="paragraph" w:customStyle="1" w:styleId="CORP1-L2">
    <w:name w:val="CORP1-L2"/>
    <w:basedOn w:val="a4"/>
    <w:rsid w:val="004F2840"/>
    <w:pPr>
      <w:tabs>
        <w:tab w:val="left" w:pos="1080"/>
      </w:tabs>
      <w:spacing w:after="240"/>
      <w:ind w:firstLine="720"/>
    </w:pPr>
    <w:rPr>
      <w:b/>
      <w:szCs w:val="20"/>
      <w:lang w:val="en-US"/>
    </w:rPr>
  </w:style>
  <w:style w:type="paragraph" w:customStyle="1" w:styleId="Text">
    <w:name w:val="Text"/>
    <w:basedOn w:val="a4"/>
    <w:link w:val="TextChar"/>
    <w:rsid w:val="004F2840"/>
    <w:pPr>
      <w:spacing w:after="240"/>
      <w:jc w:val="both"/>
    </w:pPr>
    <w:rPr>
      <w:szCs w:val="20"/>
      <w:lang w:val="en-US" w:eastAsia="en-US"/>
    </w:rPr>
  </w:style>
  <w:style w:type="character" w:customStyle="1" w:styleId="TextChar">
    <w:name w:val="Text Char"/>
    <w:link w:val="Text"/>
    <w:rsid w:val="004F2840"/>
    <w:rPr>
      <w:rFonts w:ascii="Times New Roman" w:eastAsia="Times New Roman" w:hAnsi="Times New Roman"/>
      <w:sz w:val="24"/>
      <w:szCs w:val="20"/>
      <w:lang w:val="en-US" w:eastAsia="en-US"/>
    </w:rPr>
  </w:style>
  <w:style w:type="paragraph" w:customStyle="1" w:styleId="WCPageNumber">
    <w:name w:val="WCPageNumber"/>
    <w:rsid w:val="004F284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chedApps">
    <w:name w:val="Sched/Apps"/>
    <w:basedOn w:val="a4"/>
    <w:next w:val="a4"/>
    <w:rsid w:val="004F2840"/>
    <w:pPr>
      <w:keepNext/>
      <w:pageBreakBefore/>
      <w:spacing w:after="240" w:line="290" w:lineRule="auto"/>
      <w:jc w:val="center"/>
      <w:outlineLvl w:val="3"/>
    </w:pPr>
    <w:rPr>
      <w:rFonts w:ascii="Arial" w:hAnsi="Arial" w:cs="Arial"/>
      <w:b/>
      <w:bCs/>
      <w:kern w:val="23"/>
      <w:sz w:val="23"/>
      <w:szCs w:val="23"/>
      <w:lang w:val="en-GB" w:eastAsia="en-US"/>
    </w:rPr>
  </w:style>
  <w:style w:type="character" w:customStyle="1" w:styleId="DeltaViewInsertion">
    <w:name w:val="DeltaView Insertion"/>
    <w:rsid w:val="004F2840"/>
    <w:rPr>
      <w:color w:val="0000FF"/>
      <w:spacing w:val="0"/>
      <w:u w:val="double"/>
    </w:rPr>
  </w:style>
  <w:style w:type="paragraph" w:customStyle="1" w:styleId="1Char">
    <w:name w:val="Знак Знак1 Char Знак Знак"/>
    <w:basedOn w:val="a4"/>
    <w:rsid w:val="004F2840"/>
    <w:pPr>
      <w:spacing w:after="160" w:line="240" w:lineRule="exact"/>
    </w:pPr>
    <w:rPr>
      <w:noProof/>
      <w:sz w:val="20"/>
      <w:szCs w:val="20"/>
      <w:lang w:val="en-GB" w:eastAsia="en-US"/>
    </w:rPr>
  </w:style>
  <w:style w:type="paragraph" w:customStyle="1" w:styleId="BodyTextIndent31">
    <w:name w:val="Body Text Indent 31"/>
    <w:basedOn w:val="a4"/>
    <w:rsid w:val="004F2840"/>
    <w:pPr>
      <w:ind w:left="567" w:hanging="567"/>
      <w:jc w:val="both"/>
    </w:pPr>
    <w:rPr>
      <w:color w:val="000000"/>
      <w:szCs w:val="20"/>
    </w:rPr>
  </w:style>
  <w:style w:type="paragraph" w:customStyle="1" w:styleId="CharChar">
    <w:name w:val="Знак Знак Char Char"/>
    <w:basedOn w:val="a4"/>
    <w:rsid w:val="004F2840"/>
    <w:pPr>
      <w:spacing w:after="160" w:line="240" w:lineRule="exact"/>
    </w:pPr>
    <w:rPr>
      <w:noProof/>
      <w:sz w:val="20"/>
      <w:szCs w:val="20"/>
      <w:lang w:val="en-GB" w:eastAsia="en-US"/>
    </w:rPr>
  </w:style>
  <w:style w:type="paragraph" w:customStyle="1" w:styleId="1Char0">
    <w:name w:val="Знак Знак1 Char"/>
    <w:basedOn w:val="a4"/>
    <w:rsid w:val="004F2840"/>
    <w:pPr>
      <w:spacing w:after="160" w:line="240" w:lineRule="exact"/>
    </w:pPr>
    <w:rPr>
      <w:noProof/>
      <w:sz w:val="20"/>
      <w:szCs w:val="20"/>
      <w:lang w:val="en-GB"/>
    </w:rPr>
  </w:style>
  <w:style w:type="paragraph" w:customStyle="1" w:styleId="11c">
    <w:name w:val="??????? + 11 ??"/>
    <w:basedOn w:val="a4"/>
    <w:rsid w:val="004F2840"/>
    <w:pPr>
      <w:tabs>
        <w:tab w:val="left" w:pos="1680"/>
      </w:tabs>
      <w:ind w:left="1680" w:hanging="1140"/>
      <w:jc w:val="both"/>
    </w:pPr>
    <w:rPr>
      <w:sz w:val="22"/>
      <w:szCs w:val="20"/>
      <w:lang w:eastAsia="en-US"/>
    </w:rPr>
  </w:style>
  <w:style w:type="paragraph" w:customStyle="1" w:styleId="1ffd">
    <w:name w:val="???? ????1"/>
    <w:basedOn w:val="a4"/>
    <w:rsid w:val="004F2840"/>
    <w:pPr>
      <w:spacing w:after="160" w:line="240" w:lineRule="exact"/>
    </w:pPr>
    <w:rPr>
      <w:noProof/>
      <w:sz w:val="20"/>
      <w:szCs w:val="20"/>
      <w:lang w:val="en-US" w:eastAsia="en-US"/>
    </w:rPr>
  </w:style>
  <w:style w:type="paragraph" w:customStyle="1" w:styleId="1CharChar">
    <w:name w:val="Знак Знак1 Char Знак Знак Char"/>
    <w:basedOn w:val="a4"/>
    <w:rsid w:val="004F2840"/>
    <w:pPr>
      <w:spacing w:after="160" w:line="240" w:lineRule="exact"/>
    </w:pPr>
    <w:rPr>
      <w:noProof/>
      <w:sz w:val="20"/>
      <w:szCs w:val="20"/>
      <w:lang w:val="en-GB"/>
    </w:rPr>
  </w:style>
  <w:style w:type="character" w:customStyle="1" w:styleId="DeltaViewDeletion">
    <w:name w:val="DeltaView Deletion"/>
    <w:rsid w:val="004F2840"/>
    <w:rPr>
      <w:strike/>
      <w:color w:val="FF0000"/>
      <w:spacing w:val="0"/>
    </w:rPr>
  </w:style>
  <w:style w:type="character" w:customStyle="1" w:styleId="DeltaViewMoveSource">
    <w:name w:val="DeltaView Move Source"/>
    <w:rsid w:val="004F2840"/>
    <w:rPr>
      <w:strike/>
      <w:color w:val="00C000"/>
      <w:spacing w:val="0"/>
    </w:rPr>
  </w:style>
  <w:style w:type="character" w:customStyle="1" w:styleId="DeltaViewMoveDestination">
    <w:name w:val="DeltaView Move Destination"/>
    <w:rsid w:val="004F2840"/>
    <w:rPr>
      <w:color w:val="00C000"/>
      <w:spacing w:val="0"/>
      <w:u w:val="double"/>
    </w:rPr>
  </w:style>
  <w:style w:type="character" w:customStyle="1" w:styleId="uc0uc0uc0uc0uc0uc01Charuc0uc0uc0uc0uc0uc0Charuc0uc0uc0uc0uc0uc0">
    <w:name w:val="Зuc0нuc0аuc0к Зuc0нuc0аuc0к1 Char Зuc0нuc0аuc0к Зuc0нuc0аuc0к Char Зuc0нuc0аuc0к Зuc0нuc0аuc0к"/>
    <w:rsid w:val="004F2840"/>
  </w:style>
  <w:style w:type="paragraph" w:customStyle="1" w:styleId="uc0uc0uc0uc0uc01Charuc0uc0uc0uc0uc0uc0Char">
    <w:name w:val="Зuc0нuc0аuc0к Зuc0нuc0ак1 Char Зuc0нuc0аuc0к Зuc0нuc0аuc0к Char"/>
    <w:basedOn w:val="a4"/>
    <w:rsid w:val="004F2840"/>
    <w:pPr>
      <w:autoSpaceDE w:val="0"/>
      <w:autoSpaceDN w:val="0"/>
      <w:adjustRightInd w:val="0"/>
      <w:spacing w:after="160" w:line="240" w:lineRule="exact"/>
    </w:pPr>
    <w:rPr>
      <w:noProof/>
      <w:sz w:val="20"/>
      <w:szCs w:val="20"/>
      <w:lang w:val="en-US" w:eastAsia="en-US"/>
    </w:rPr>
  </w:style>
  <w:style w:type="paragraph" w:customStyle="1" w:styleId="consplusnonformat0">
    <w:name w:val="consplusnonformat"/>
    <w:rsid w:val="004F2840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0">
    <w:name w:val="conspluscell"/>
    <w:rsid w:val="004F2840"/>
    <w:pPr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customStyle="1" w:styleId="afffffd">
    <w:name w:val="Основной текст_"/>
    <w:basedOn w:val="a5"/>
    <w:link w:val="1ffe"/>
    <w:rsid w:val="004F2840"/>
    <w:rPr>
      <w:sz w:val="26"/>
      <w:szCs w:val="26"/>
    </w:rPr>
  </w:style>
  <w:style w:type="paragraph" w:customStyle="1" w:styleId="1ffe">
    <w:name w:val="Основной текст1"/>
    <w:basedOn w:val="a4"/>
    <w:link w:val="afffffd"/>
    <w:rsid w:val="004F2840"/>
    <w:pPr>
      <w:widowControl w:val="0"/>
      <w:spacing w:line="283" w:lineRule="auto"/>
      <w:ind w:firstLine="400"/>
    </w:pPr>
    <w:rPr>
      <w:rFonts w:ascii="Calibri" w:eastAsia="Calibri" w:hAnsi="Calibri"/>
      <w:sz w:val="26"/>
      <w:szCs w:val="26"/>
    </w:rPr>
  </w:style>
  <w:style w:type="paragraph" w:customStyle="1" w:styleId="Heading">
    <w:name w:val="Heading"/>
    <w:basedOn w:val="a4"/>
    <w:next w:val="a9"/>
    <w:uiPriority w:val="99"/>
    <w:rsid w:val="004F2840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4"/>
    <w:uiPriority w:val="99"/>
    <w:rsid w:val="004F2840"/>
    <w:pPr>
      <w:suppressLineNumbers/>
      <w:suppressAutoHyphens/>
      <w:spacing w:before="120" w:after="120"/>
    </w:pPr>
    <w:rPr>
      <w:rFonts w:ascii="Garamond" w:eastAsia="Batang" w:hAnsi="Garamond" w:cs="Garamond"/>
      <w:i/>
      <w:iCs/>
      <w:lang w:eastAsia="ar-SA"/>
    </w:rPr>
  </w:style>
  <w:style w:type="paragraph" w:customStyle="1" w:styleId="Index">
    <w:name w:val="Index"/>
    <w:basedOn w:val="a4"/>
    <w:uiPriority w:val="99"/>
    <w:rsid w:val="004F2840"/>
    <w:pPr>
      <w:suppressLineNumbers/>
      <w:suppressAutoHyphens/>
      <w:spacing w:before="120"/>
    </w:pPr>
    <w:rPr>
      <w:rFonts w:ascii="Garamond" w:eastAsia="Batang" w:hAnsi="Garamond" w:cs="Garamond"/>
      <w:sz w:val="22"/>
      <w:szCs w:val="22"/>
      <w:lang w:eastAsia="ar-SA"/>
    </w:rPr>
  </w:style>
  <w:style w:type="paragraph" w:customStyle="1" w:styleId="Contents10">
    <w:name w:val="Contents 10"/>
    <w:basedOn w:val="Index"/>
    <w:uiPriority w:val="99"/>
    <w:rsid w:val="004F2840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4"/>
    <w:uiPriority w:val="99"/>
    <w:rsid w:val="004F2840"/>
    <w:pPr>
      <w:suppressLineNumbers/>
      <w:suppressAutoHyphens/>
      <w:spacing w:before="120"/>
    </w:pPr>
    <w:rPr>
      <w:rFonts w:ascii="Garamond" w:eastAsia="Batang" w:hAnsi="Garamond" w:cs="Garamond"/>
      <w:sz w:val="22"/>
      <w:szCs w:val="22"/>
      <w:lang w:eastAsia="ar-SA"/>
    </w:rPr>
  </w:style>
  <w:style w:type="paragraph" w:customStyle="1" w:styleId="TableHeading">
    <w:name w:val="Table Heading"/>
    <w:basedOn w:val="TableContents"/>
    <w:uiPriority w:val="99"/>
    <w:rsid w:val="004F2840"/>
    <w:pPr>
      <w:jc w:val="center"/>
    </w:pPr>
    <w:rPr>
      <w:b/>
      <w:bCs/>
    </w:rPr>
  </w:style>
  <w:style w:type="paragraph" w:customStyle="1" w:styleId="Framecontents">
    <w:name w:val="Frame contents"/>
    <w:basedOn w:val="a9"/>
    <w:uiPriority w:val="99"/>
    <w:rsid w:val="004F2840"/>
    <w:pPr>
      <w:suppressAutoHyphens/>
    </w:pPr>
    <w:rPr>
      <w:rFonts w:eastAsia="Batang"/>
      <w:sz w:val="22"/>
      <w:lang w:val="ru-RU" w:eastAsia="ar-SA"/>
    </w:rPr>
  </w:style>
  <w:style w:type="paragraph" w:customStyle="1" w:styleId="con">
    <w:name w:val="con"/>
    <w:basedOn w:val="a4"/>
    <w:uiPriority w:val="99"/>
    <w:rsid w:val="004F2840"/>
    <w:pPr>
      <w:spacing w:before="100" w:beforeAutospacing="1" w:after="100" w:afterAutospacing="1"/>
    </w:pPr>
    <w:rPr>
      <w:rFonts w:eastAsia="Batang"/>
    </w:rPr>
  </w:style>
  <w:style w:type="character" w:customStyle="1" w:styleId="WW8Num3z3">
    <w:name w:val="WW8Num3z3"/>
    <w:uiPriority w:val="99"/>
    <w:rsid w:val="004F2840"/>
    <w:rPr>
      <w:rFonts w:ascii="Garamond" w:hAnsi="Garamond"/>
      <w:sz w:val="22"/>
    </w:rPr>
  </w:style>
  <w:style w:type="character" w:customStyle="1" w:styleId="WW8Num5z0">
    <w:name w:val="WW8Num5z0"/>
    <w:uiPriority w:val="99"/>
    <w:rsid w:val="004F2840"/>
    <w:rPr>
      <w:rFonts w:ascii="Symbol" w:hAnsi="Symbol"/>
    </w:rPr>
  </w:style>
  <w:style w:type="character" w:customStyle="1" w:styleId="WW8Num5z1">
    <w:name w:val="WW8Num5z1"/>
    <w:uiPriority w:val="99"/>
    <w:rsid w:val="004F2840"/>
    <w:rPr>
      <w:rFonts w:ascii="Courier New" w:hAnsi="Courier New"/>
    </w:rPr>
  </w:style>
  <w:style w:type="character" w:customStyle="1" w:styleId="WW8Num5z2">
    <w:name w:val="WW8Num5z2"/>
    <w:uiPriority w:val="99"/>
    <w:rsid w:val="004F2840"/>
    <w:rPr>
      <w:rFonts w:ascii="Wingdings" w:hAnsi="Wingdings"/>
    </w:rPr>
  </w:style>
  <w:style w:type="character" w:customStyle="1" w:styleId="WW8Num6z0">
    <w:name w:val="WW8Num6z0"/>
    <w:uiPriority w:val="99"/>
    <w:rsid w:val="004F2840"/>
    <w:rPr>
      <w:rFonts w:ascii="Times New Roman" w:hAnsi="Times New Roman"/>
      <w:sz w:val="22"/>
    </w:rPr>
  </w:style>
  <w:style w:type="character" w:customStyle="1" w:styleId="WW8Num7z0">
    <w:name w:val="WW8Num7z0"/>
    <w:uiPriority w:val="99"/>
    <w:rsid w:val="004F2840"/>
    <w:rPr>
      <w:rFonts w:ascii="Times New Roman" w:hAnsi="Times New Roman"/>
    </w:rPr>
  </w:style>
  <w:style w:type="character" w:customStyle="1" w:styleId="WW8Num7z1">
    <w:name w:val="WW8Num7z1"/>
    <w:uiPriority w:val="99"/>
    <w:rsid w:val="004F2840"/>
    <w:rPr>
      <w:rFonts w:ascii="Courier New" w:hAnsi="Courier New"/>
    </w:rPr>
  </w:style>
  <w:style w:type="character" w:customStyle="1" w:styleId="WW8Num7z2">
    <w:name w:val="WW8Num7z2"/>
    <w:uiPriority w:val="99"/>
    <w:rsid w:val="004F2840"/>
    <w:rPr>
      <w:rFonts w:ascii="Wingdings" w:hAnsi="Wingdings"/>
    </w:rPr>
  </w:style>
  <w:style w:type="character" w:customStyle="1" w:styleId="WW8Num7z3">
    <w:name w:val="WW8Num7z3"/>
    <w:uiPriority w:val="99"/>
    <w:rsid w:val="004F2840"/>
    <w:rPr>
      <w:rFonts w:ascii="Symbol" w:hAnsi="Symbol"/>
    </w:rPr>
  </w:style>
  <w:style w:type="character" w:customStyle="1" w:styleId="WW8Num8z0">
    <w:name w:val="WW8Num8z0"/>
    <w:uiPriority w:val="99"/>
    <w:rsid w:val="004F2840"/>
    <w:rPr>
      <w:rFonts w:ascii="Times New Roman" w:hAnsi="Times New Roman"/>
    </w:rPr>
  </w:style>
  <w:style w:type="character" w:customStyle="1" w:styleId="WW8Num8z1">
    <w:name w:val="WW8Num8z1"/>
    <w:uiPriority w:val="99"/>
    <w:rsid w:val="004F2840"/>
    <w:rPr>
      <w:rFonts w:ascii="Courier New" w:hAnsi="Courier New"/>
    </w:rPr>
  </w:style>
  <w:style w:type="character" w:customStyle="1" w:styleId="WW8Num8z3">
    <w:name w:val="WW8Num8z3"/>
    <w:uiPriority w:val="99"/>
    <w:rsid w:val="004F2840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sid w:val="004F2840"/>
    <w:rPr>
      <w:rFonts w:ascii="Wingdings" w:hAnsi="Wingdings"/>
    </w:rPr>
  </w:style>
  <w:style w:type="character" w:customStyle="1" w:styleId="WW8Num8z6">
    <w:name w:val="WW8Num8z6"/>
    <w:uiPriority w:val="99"/>
    <w:rsid w:val="004F2840"/>
    <w:rPr>
      <w:rFonts w:ascii="Symbol" w:hAnsi="Symbol"/>
    </w:rPr>
  </w:style>
  <w:style w:type="character" w:customStyle="1" w:styleId="WW8Num9z0">
    <w:name w:val="WW8Num9z0"/>
    <w:uiPriority w:val="99"/>
    <w:rsid w:val="004F2840"/>
    <w:rPr>
      <w:rFonts w:ascii="Symbol" w:hAnsi="Symbol"/>
    </w:rPr>
  </w:style>
  <w:style w:type="character" w:customStyle="1" w:styleId="WW8Num9z1">
    <w:name w:val="WW8Num9z1"/>
    <w:uiPriority w:val="99"/>
    <w:rsid w:val="004F2840"/>
    <w:rPr>
      <w:rFonts w:ascii="Courier New" w:hAnsi="Courier New"/>
    </w:rPr>
  </w:style>
  <w:style w:type="character" w:customStyle="1" w:styleId="WW8Num9z2">
    <w:name w:val="WW8Num9z2"/>
    <w:uiPriority w:val="99"/>
    <w:rsid w:val="004F2840"/>
    <w:rPr>
      <w:rFonts w:ascii="Wingdings" w:hAnsi="Wingdings"/>
    </w:rPr>
  </w:style>
  <w:style w:type="character" w:customStyle="1" w:styleId="WW8Num11z0">
    <w:name w:val="WW8Num11z0"/>
    <w:uiPriority w:val="99"/>
    <w:rsid w:val="004F2840"/>
    <w:rPr>
      <w:rFonts w:ascii="Symbol" w:hAnsi="Symbol"/>
    </w:rPr>
  </w:style>
  <w:style w:type="character" w:customStyle="1" w:styleId="WW8Num12z0">
    <w:name w:val="WW8Num12z0"/>
    <w:uiPriority w:val="99"/>
    <w:rsid w:val="004F2840"/>
    <w:rPr>
      <w:rFonts w:ascii="Symbol" w:hAnsi="Symbol"/>
    </w:rPr>
  </w:style>
  <w:style w:type="character" w:customStyle="1" w:styleId="WW8Num12z1">
    <w:name w:val="WW8Num12z1"/>
    <w:uiPriority w:val="99"/>
    <w:rsid w:val="004F2840"/>
    <w:rPr>
      <w:rFonts w:ascii="Courier New" w:hAnsi="Courier New"/>
    </w:rPr>
  </w:style>
  <w:style w:type="character" w:customStyle="1" w:styleId="WW8Num12z2">
    <w:name w:val="WW8Num12z2"/>
    <w:uiPriority w:val="99"/>
    <w:rsid w:val="004F2840"/>
    <w:rPr>
      <w:rFonts w:ascii="Wingdings" w:hAnsi="Wingdings"/>
    </w:rPr>
  </w:style>
  <w:style w:type="character" w:customStyle="1" w:styleId="FootnoteCharacters">
    <w:name w:val="Footnote Characters"/>
    <w:uiPriority w:val="99"/>
    <w:rsid w:val="004F2840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sid w:val="004F2840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sid w:val="004F2840"/>
    <w:rPr>
      <w:rFonts w:ascii="StarSymbol" w:eastAsia="StarSymbol"/>
      <w:sz w:val="18"/>
    </w:rPr>
  </w:style>
  <w:style w:type="character" w:customStyle="1" w:styleId="cbl">
    <w:name w:val="cbl"/>
    <w:uiPriority w:val="99"/>
    <w:rsid w:val="004F2840"/>
    <w:rPr>
      <w:rFonts w:ascii="Times New Roman" w:hAnsi="Times New Roman"/>
    </w:rPr>
  </w:style>
  <w:style w:type="paragraph" w:customStyle="1" w:styleId="Titel12-Punkt-Demi">
    <w:name w:val="Titel 12-Punkt-Demi"/>
    <w:basedOn w:val="af2"/>
    <w:uiPriority w:val="99"/>
    <w:rsid w:val="004F2840"/>
    <w:pPr>
      <w:tabs>
        <w:tab w:val="clear" w:pos="4677"/>
        <w:tab w:val="clear" w:pos="9355"/>
        <w:tab w:val="center" w:pos="4536"/>
        <w:tab w:val="right" w:pos="9072"/>
      </w:tabs>
      <w:spacing w:before="120" w:line="312" w:lineRule="exact"/>
    </w:pPr>
    <w:rPr>
      <w:rFonts w:ascii="NewsGoth Dm BT" w:eastAsia="Batang" w:hAnsi="NewsGoth Dm BT" w:cs="Garamond"/>
      <w:szCs w:val="20"/>
      <w:lang w:val="de-DE"/>
    </w:rPr>
  </w:style>
  <w:style w:type="paragraph" w:customStyle="1" w:styleId="noprint">
    <w:name w:val="noprint"/>
    <w:basedOn w:val="a4"/>
    <w:uiPriority w:val="99"/>
    <w:rsid w:val="004F2840"/>
    <w:pPr>
      <w:spacing w:before="100" w:beforeAutospacing="1" w:after="100" w:afterAutospacing="1"/>
    </w:pPr>
  </w:style>
  <w:style w:type="paragraph" w:customStyle="1" w:styleId="footercon">
    <w:name w:val="footercon"/>
    <w:basedOn w:val="a4"/>
    <w:uiPriority w:val="99"/>
    <w:rsid w:val="004F2840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4F2840"/>
  </w:style>
  <w:style w:type="paragraph" w:customStyle="1" w:styleId="afffffe">
    <w:name w:val="Пункт"/>
    <w:basedOn w:val="a4"/>
    <w:link w:val="1fff"/>
    <w:rsid w:val="004F2840"/>
    <w:pPr>
      <w:spacing w:line="360" w:lineRule="auto"/>
      <w:jc w:val="both"/>
    </w:pPr>
    <w:rPr>
      <w:sz w:val="28"/>
      <w:szCs w:val="20"/>
    </w:rPr>
  </w:style>
  <w:style w:type="character" w:customStyle="1" w:styleId="1fff">
    <w:name w:val="Пункт Знак1"/>
    <w:link w:val="afffffe"/>
    <w:locked/>
    <w:rsid w:val="004F2840"/>
    <w:rPr>
      <w:rFonts w:ascii="Times New Roman" w:eastAsia="Times New Roman" w:hAnsi="Times New Roman"/>
      <w:sz w:val="28"/>
      <w:szCs w:val="20"/>
    </w:rPr>
  </w:style>
  <w:style w:type="paragraph" w:customStyle="1" w:styleId="a1">
    <w:name w:val="Нумер.список.альт."/>
    <w:basedOn w:val="a4"/>
    <w:qFormat/>
    <w:rsid w:val="004F2840"/>
    <w:pPr>
      <w:numPr>
        <w:numId w:val="24"/>
      </w:numPr>
      <w:tabs>
        <w:tab w:val="left" w:pos="636"/>
      </w:tabs>
      <w:ind w:left="0" w:firstLine="0"/>
      <w:outlineLvl w:val="0"/>
    </w:pPr>
    <w:rPr>
      <w:rFonts w:ascii="Arial" w:hAnsi="Arial"/>
      <w:szCs w:val="20"/>
    </w:rPr>
  </w:style>
  <w:style w:type="paragraph" w:customStyle="1" w:styleId="4">
    <w:name w:val="Стиль4"/>
    <w:basedOn w:val="a4"/>
    <w:qFormat/>
    <w:rsid w:val="004F2840"/>
    <w:pPr>
      <w:numPr>
        <w:numId w:val="25"/>
      </w:numPr>
      <w:suppressAutoHyphens/>
      <w:ind w:left="0" w:firstLine="709"/>
      <w:jc w:val="both"/>
    </w:pPr>
    <w:rPr>
      <w:snapToGrid w:val="0"/>
      <w:sz w:val="28"/>
      <w:szCs w:val="28"/>
    </w:rPr>
  </w:style>
  <w:style w:type="numbering" w:customStyle="1" w:styleId="List63">
    <w:name w:val="List 63"/>
    <w:rsid w:val="004F2840"/>
    <w:pPr>
      <w:numPr>
        <w:numId w:val="26"/>
      </w:numPr>
    </w:pPr>
  </w:style>
  <w:style w:type="paragraph" w:customStyle="1" w:styleId="74">
    <w:name w:val="Абзац списка7"/>
    <w:basedOn w:val="a4"/>
    <w:rsid w:val="004F2840"/>
    <w:pPr>
      <w:ind w:left="708"/>
      <w:jc w:val="both"/>
    </w:pPr>
    <w:rPr>
      <w:rFonts w:ascii="Garamond" w:hAnsi="Garamond"/>
      <w:sz w:val="22"/>
    </w:rPr>
  </w:style>
  <w:style w:type="character" w:customStyle="1" w:styleId="1fff0">
    <w:name w:val="Название Знак1"/>
    <w:locked/>
    <w:rsid w:val="004F2840"/>
    <w:rPr>
      <w:rFonts w:ascii="Garamond" w:eastAsia="Times New Roman" w:hAnsi="Garamond"/>
      <w:b/>
      <w:bCs/>
      <w:sz w:val="32"/>
      <w:szCs w:val="24"/>
    </w:rPr>
  </w:style>
  <w:style w:type="table" w:customStyle="1" w:styleId="3f7">
    <w:name w:val="Сетка таблицы3"/>
    <w:basedOn w:val="a6"/>
    <w:next w:val="aff7"/>
    <w:uiPriority w:val="39"/>
    <w:rsid w:val="004F2840"/>
    <w:pPr>
      <w:spacing w:before="180" w:after="6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d">
    <w:name w:val="Сетка таблицы4"/>
    <w:basedOn w:val="a6"/>
    <w:next w:val="aff7"/>
    <w:uiPriority w:val="39"/>
    <w:rsid w:val="004F2840"/>
    <w:pPr>
      <w:spacing w:before="180" w:after="6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4"/>
    <w:rsid w:val="004F2840"/>
    <w:pPr>
      <w:spacing w:before="100" w:beforeAutospacing="1" w:after="100" w:afterAutospacing="1"/>
    </w:pPr>
  </w:style>
  <w:style w:type="paragraph" w:customStyle="1" w:styleId="font5">
    <w:name w:val="font5"/>
    <w:basedOn w:val="a4"/>
    <w:rsid w:val="004F2840"/>
    <w:pPr>
      <w:spacing w:before="100" w:beforeAutospacing="1" w:after="100" w:afterAutospacing="1"/>
    </w:pPr>
    <w:rPr>
      <w:rFonts w:ascii="Calibri" w:hAnsi="Calibri"/>
      <w:sz w:val="14"/>
      <w:szCs w:val="14"/>
    </w:rPr>
  </w:style>
  <w:style w:type="paragraph" w:customStyle="1" w:styleId="xl74">
    <w:name w:val="xl74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5">
    <w:name w:val="xl75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6">
    <w:name w:val="xl76"/>
    <w:basedOn w:val="a4"/>
    <w:rsid w:val="004F28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4"/>
      <w:szCs w:val="14"/>
    </w:rPr>
  </w:style>
  <w:style w:type="table" w:customStyle="1" w:styleId="TableNormal0">
    <w:name w:val="Table Normal"/>
    <w:rsid w:val="004F28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6">
    <w:name w:val="font6"/>
    <w:basedOn w:val="a4"/>
    <w:rsid w:val="004F2840"/>
    <w:pPr>
      <w:spacing w:before="100" w:beforeAutospacing="1" w:after="100" w:afterAutospacing="1"/>
    </w:pPr>
    <w:rPr>
      <w:rFonts w:ascii="Garamond" w:hAnsi="Garamond"/>
      <w:color w:val="000000"/>
      <w:sz w:val="16"/>
      <w:szCs w:val="16"/>
    </w:rPr>
  </w:style>
  <w:style w:type="paragraph" w:customStyle="1" w:styleId="font7">
    <w:name w:val="font7"/>
    <w:basedOn w:val="a4"/>
    <w:rsid w:val="004F2840"/>
    <w:pPr>
      <w:spacing w:before="100" w:beforeAutospacing="1" w:after="100" w:afterAutospacing="1"/>
    </w:pPr>
    <w:rPr>
      <w:rFonts w:ascii="Garamond" w:hAnsi="Garamond"/>
      <w:color w:val="000000"/>
      <w:sz w:val="16"/>
      <w:szCs w:val="16"/>
    </w:rPr>
  </w:style>
  <w:style w:type="paragraph" w:customStyle="1" w:styleId="font8">
    <w:name w:val="font8"/>
    <w:basedOn w:val="a4"/>
    <w:rsid w:val="004F2840"/>
    <w:pPr>
      <w:spacing w:before="100" w:beforeAutospacing="1" w:after="100" w:afterAutospacing="1"/>
    </w:pPr>
    <w:rPr>
      <w:rFonts w:ascii="Garamond" w:hAnsi="Garamond"/>
      <w:color w:val="000000"/>
      <w:sz w:val="14"/>
      <w:szCs w:val="14"/>
    </w:rPr>
  </w:style>
  <w:style w:type="paragraph" w:customStyle="1" w:styleId="font9">
    <w:name w:val="font9"/>
    <w:basedOn w:val="a4"/>
    <w:rsid w:val="004F2840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94">
    <w:name w:val="Абзац списка9"/>
    <w:basedOn w:val="a4"/>
    <w:rsid w:val="00557C8E"/>
    <w:pPr>
      <w:ind w:left="708"/>
      <w:jc w:val="both"/>
    </w:pPr>
    <w:rPr>
      <w:rFonts w:ascii="Garamond" w:hAnsi="Garamond"/>
      <w:sz w:val="22"/>
    </w:rPr>
  </w:style>
  <w:style w:type="numbering" w:customStyle="1" w:styleId="1111">
    <w:name w:val="Нет списка111"/>
    <w:next w:val="a7"/>
    <w:semiHidden/>
    <w:rsid w:val="004C2C05"/>
  </w:style>
  <w:style w:type="paragraph" w:customStyle="1" w:styleId="510">
    <w:name w:val="Заголовок 51"/>
    <w:basedOn w:val="a4"/>
    <w:next w:val="a4"/>
    <w:uiPriority w:val="9"/>
    <w:semiHidden/>
    <w:unhideWhenUsed/>
    <w:qFormat/>
    <w:rsid w:val="004C2C05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customStyle="1" w:styleId="ConsTitle">
    <w:name w:val="ConsTitle"/>
    <w:rsid w:val="004C2C0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ffff">
    <w:name w:val="мое"/>
    <w:basedOn w:val="a9"/>
    <w:link w:val="affffff0"/>
    <w:qFormat/>
    <w:rsid w:val="007A440C"/>
    <w:pPr>
      <w:ind w:firstLine="567"/>
    </w:pPr>
    <w:rPr>
      <w:rFonts w:ascii="Garamond" w:hAnsi="Garamond"/>
      <w:sz w:val="22"/>
      <w:szCs w:val="22"/>
      <w:lang w:val="ru-RU" w:eastAsia="en-US"/>
    </w:rPr>
  </w:style>
  <w:style w:type="character" w:customStyle="1" w:styleId="affffff0">
    <w:name w:val="мое Знак"/>
    <w:basedOn w:val="a5"/>
    <w:link w:val="affffff"/>
    <w:rsid w:val="007A440C"/>
    <w:rPr>
      <w:rFonts w:ascii="Garamond" w:eastAsia="Times New Roman" w:hAnsi="Garamond"/>
      <w:lang w:eastAsia="en-US"/>
    </w:rPr>
  </w:style>
  <w:style w:type="character" w:customStyle="1" w:styleId="hgkelc">
    <w:name w:val="hgkelc"/>
    <w:basedOn w:val="a5"/>
    <w:rsid w:val="0013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7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63" Type="http://schemas.openxmlformats.org/officeDocument/2006/relationships/image" Target="media/image26.wmf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88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66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61.bin"/><Relationship Id="rId123" Type="http://schemas.openxmlformats.org/officeDocument/2006/relationships/image" Target="media/image40.wmf"/><Relationship Id="rId128" Type="http://schemas.openxmlformats.org/officeDocument/2006/relationships/oleObject" Target="embeddings/oleObject80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9.bin"/><Relationship Id="rId95" Type="http://schemas.openxmlformats.org/officeDocument/2006/relationships/oleObject" Target="embeddings/oleObject54.bin"/><Relationship Id="rId22" Type="http://schemas.openxmlformats.org/officeDocument/2006/relationships/oleObject" Target="embeddings/oleObject10.bin"/><Relationship Id="rId27" Type="http://schemas.openxmlformats.org/officeDocument/2006/relationships/image" Target="media/image8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9.wmf"/><Relationship Id="rId113" Type="http://schemas.openxmlformats.org/officeDocument/2006/relationships/image" Target="media/image35.wmf"/><Relationship Id="rId118" Type="http://schemas.openxmlformats.org/officeDocument/2006/relationships/oleObject" Target="embeddings/oleObject74.bin"/><Relationship Id="rId134" Type="http://schemas.openxmlformats.org/officeDocument/2006/relationships/oleObject" Target="embeddings/oleObject84.bin"/><Relationship Id="rId139" Type="http://schemas.openxmlformats.org/officeDocument/2006/relationships/fontTable" Target="fontTable.xml"/><Relationship Id="rId80" Type="http://schemas.openxmlformats.org/officeDocument/2006/relationships/oleObject" Target="embeddings/oleObject40.bin"/><Relationship Id="rId85" Type="http://schemas.openxmlformats.org/officeDocument/2006/relationships/image" Target="media/image34.wmf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4.wmf"/><Relationship Id="rId103" Type="http://schemas.openxmlformats.org/officeDocument/2006/relationships/oleObject" Target="embeddings/oleObject62.bin"/><Relationship Id="rId108" Type="http://schemas.openxmlformats.org/officeDocument/2006/relationships/oleObject" Target="embeddings/oleObject67.bin"/><Relationship Id="rId124" Type="http://schemas.openxmlformats.org/officeDocument/2006/relationships/oleObject" Target="embeddings/oleObject77.bin"/><Relationship Id="rId129" Type="http://schemas.openxmlformats.org/officeDocument/2006/relationships/image" Target="media/image42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2.wmf"/><Relationship Id="rId91" Type="http://schemas.openxmlformats.org/officeDocument/2006/relationships/oleObject" Target="embeddings/oleObject50.bin"/><Relationship Id="rId96" Type="http://schemas.openxmlformats.org/officeDocument/2006/relationships/oleObject" Target="embeddings/oleObject55.bin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6.wmf"/><Relationship Id="rId28" Type="http://schemas.openxmlformats.org/officeDocument/2006/relationships/oleObject" Target="embeddings/oleObject13.bin"/><Relationship Id="rId49" Type="http://schemas.openxmlformats.org/officeDocument/2006/relationships/image" Target="media/image19.wmf"/><Relationship Id="rId114" Type="http://schemas.openxmlformats.org/officeDocument/2006/relationships/oleObject" Target="embeddings/oleObject72.bin"/><Relationship Id="rId119" Type="http://schemas.openxmlformats.org/officeDocument/2006/relationships/image" Target="media/image38.wmf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81.bin"/><Relationship Id="rId135" Type="http://schemas.openxmlformats.org/officeDocument/2006/relationships/oleObject" Target="embeddings/oleObject85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9" Type="http://schemas.openxmlformats.org/officeDocument/2006/relationships/image" Target="media/image14.wmf"/><Relationship Id="rId109" Type="http://schemas.openxmlformats.org/officeDocument/2006/relationships/oleObject" Target="embeddings/oleObject68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2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6.bin"/><Relationship Id="rId104" Type="http://schemas.openxmlformats.org/officeDocument/2006/relationships/oleObject" Target="embeddings/oleObject63.bin"/><Relationship Id="rId120" Type="http://schemas.openxmlformats.org/officeDocument/2006/relationships/oleObject" Target="embeddings/oleObject75.bin"/><Relationship Id="rId125" Type="http://schemas.openxmlformats.org/officeDocument/2006/relationships/oleObject" Target="embeddings/oleObject78.bin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51.bin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7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69.bin"/><Relationship Id="rId115" Type="http://schemas.openxmlformats.org/officeDocument/2006/relationships/image" Target="media/image36.wmf"/><Relationship Id="rId131" Type="http://schemas.openxmlformats.org/officeDocument/2006/relationships/oleObject" Target="embeddings/oleObject82.bin"/><Relationship Id="rId136" Type="http://schemas.openxmlformats.org/officeDocument/2006/relationships/oleObject" Target="embeddings/oleObject86.bin"/><Relationship Id="rId61" Type="http://schemas.openxmlformats.org/officeDocument/2006/relationships/image" Target="media/image25.wmf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8.bin"/><Relationship Id="rId14" Type="http://schemas.openxmlformats.org/officeDocument/2006/relationships/image" Target="media/image4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2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9.bin"/><Relationship Id="rId105" Type="http://schemas.openxmlformats.org/officeDocument/2006/relationships/oleObject" Target="embeddings/oleObject64.bin"/><Relationship Id="rId126" Type="http://schemas.openxmlformats.org/officeDocument/2006/relationships/image" Target="media/image41.wmf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52.bin"/><Relationship Id="rId98" Type="http://schemas.openxmlformats.org/officeDocument/2006/relationships/oleObject" Target="embeddings/oleObject57.bin"/><Relationship Id="rId121" Type="http://schemas.openxmlformats.org/officeDocument/2006/relationships/image" Target="media/image39.wmf"/><Relationship Id="rId3" Type="http://schemas.openxmlformats.org/officeDocument/2006/relationships/styles" Target="styles.xml"/><Relationship Id="rId25" Type="http://schemas.openxmlformats.org/officeDocument/2006/relationships/image" Target="media/image7.wmf"/><Relationship Id="rId46" Type="http://schemas.openxmlformats.org/officeDocument/2006/relationships/oleObject" Target="embeddings/oleObject22.bin"/><Relationship Id="rId67" Type="http://schemas.openxmlformats.org/officeDocument/2006/relationships/image" Target="media/image28.wmf"/><Relationship Id="rId116" Type="http://schemas.openxmlformats.org/officeDocument/2006/relationships/oleObject" Target="embeddings/oleObject73.bin"/><Relationship Id="rId137" Type="http://schemas.openxmlformats.org/officeDocument/2006/relationships/oleObject" Target="embeddings/oleObject87.bin"/><Relationship Id="rId20" Type="http://schemas.openxmlformats.org/officeDocument/2006/relationships/image" Target="media/image5.wmf"/><Relationship Id="rId41" Type="http://schemas.openxmlformats.org/officeDocument/2006/relationships/image" Target="media/image15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70.bin"/><Relationship Id="rId132" Type="http://schemas.openxmlformats.org/officeDocument/2006/relationships/image" Target="media/image43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7.bin"/><Relationship Id="rId57" Type="http://schemas.openxmlformats.org/officeDocument/2006/relationships/image" Target="media/image23.wmf"/><Relationship Id="rId106" Type="http://schemas.openxmlformats.org/officeDocument/2006/relationships/oleObject" Target="embeddings/oleObject65.bin"/><Relationship Id="rId127" Type="http://schemas.openxmlformats.org/officeDocument/2006/relationships/oleObject" Target="embeddings/oleObject79.bin"/><Relationship Id="rId10" Type="http://schemas.openxmlformats.org/officeDocument/2006/relationships/image" Target="media/image2.wmf"/><Relationship Id="rId31" Type="http://schemas.openxmlformats.org/officeDocument/2006/relationships/image" Target="media/image10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1.wmf"/><Relationship Id="rId78" Type="http://schemas.openxmlformats.org/officeDocument/2006/relationships/image" Target="media/image33.wmf"/><Relationship Id="rId94" Type="http://schemas.openxmlformats.org/officeDocument/2006/relationships/oleObject" Target="embeddings/oleObject53.bin"/><Relationship Id="rId99" Type="http://schemas.openxmlformats.org/officeDocument/2006/relationships/oleObject" Target="embeddings/oleObject58.bin"/><Relationship Id="rId101" Type="http://schemas.openxmlformats.org/officeDocument/2006/relationships/oleObject" Target="embeddings/oleObject60.bin"/><Relationship Id="rId122" Type="http://schemas.openxmlformats.org/officeDocument/2006/relationships/oleObject" Target="embeddings/oleObject7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12.bin"/><Relationship Id="rId47" Type="http://schemas.openxmlformats.org/officeDocument/2006/relationships/image" Target="media/image18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71.bin"/><Relationship Id="rId133" Type="http://schemas.openxmlformats.org/officeDocument/2006/relationships/oleObject" Target="embeddings/oleObject8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FE740-0CDC-46D3-A631-AD58DAB1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30</Pages>
  <Words>9541</Words>
  <Characters>67782</Characters>
  <Application>Microsoft Office Word</Application>
  <DocSecurity>0</DocSecurity>
  <Lines>564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natella</dc:creator>
  <cp:keywords/>
  <dc:description/>
  <cp:lastModifiedBy>Пряхина Ирина Игоревна</cp:lastModifiedBy>
  <cp:revision>14</cp:revision>
  <cp:lastPrinted>2019-09-11T15:12:00Z</cp:lastPrinted>
  <dcterms:created xsi:type="dcterms:W3CDTF">2024-03-22T10:07:00Z</dcterms:created>
  <dcterms:modified xsi:type="dcterms:W3CDTF">2024-03-26T15:21:00Z</dcterms:modified>
</cp:coreProperties>
</file>