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3E89E" w14:textId="4E215673" w:rsidR="00812430" w:rsidRDefault="00B20F42">
      <w:pPr>
        <w:tabs>
          <w:tab w:val="left" w:pos="709"/>
          <w:tab w:val="left" w:pos="3544"/>
        </w:tabs>
        <w:spacing w:after="0" w:line="240" w:lineRule="auto"/>
        <w:rPr>
          <w:rFonts w:ascii="Garamond" w:hAnsi="Garamond"/>
          <w:b/>
          <w:sz w:val="28"/>
          <w:szCs w:val="28"/>
        </w:rPr>
      </w:pPr>
      <w:r>
        <w:rPr>
          <w:rFonts w:ascii="Garamond" w:hAnsi="Garamond"/>
          <w:b/>
          <w:sz w:val="28"/>
          <w:szCs w:val="28"/>
          <w:lang w:val="en-US"/>
        </w:rPr>
        <w:t>VIII</w:t>
      </w:r>
      <w:r w:rsidR="00687B04">
        <w:rPr>
          <w:rFonts w:ascii="Garamond" w:hAnsi="Garamond"/>
          <w:b/>
          <w:sz w:val="28"/>
          <w:szCs w:val="28"/>
        </w:rPr>
        <w:t>.2</w:t>
      </w:r>
      <w:r w:rsidRPr="00B20F42">
        <w:rPr>
          <w:rFonts w:ascii="Garamond" w:hAnsi="Garamond"/>
          <w:b/>
          <w:sz w:val="28"/>
          <w:szCs w:val="28"/>
        </w:rPr>
        <w:t xml:space="preserve">. </w:t>
      </w:r>
      <w:r>
        <w:rPr>
          <w:rFonts w:ascii="Garamond" w:hAnsi="Garamond"/>
          <w:b/>
          <w:sz w:val="28"/>
          <w:szCs w:val="28"/>
        </w:rPr>
        <w:t xml:space="preserve">Изменения, </w:t>
      </w:r>
      <w:r w:rsidR="001C0047">
        <w:rPr>
          <w:rFonts w:ascii="Garamond" w:hAnsi="Garamond"/>
          <w:b/>
          <w:sz w:val="28"/>
          <w:szCs w:val="28"/>
        </w:rPr>
        <w:t>связанные с</w:t>
      </w:r>
      <w:r>
        <w:rPr>
          <w:rFonts w:ascii="Garamond" w:hAnsi="Garamond"/>
          <w:b/>
          <w:sz w:val="28"/>
          <w:szCs w:val="28"/>
        </w:rPr>
        <w:t xml:space="preserve"> особенност</w:t>
      </w:r>
      <w:r w:rsidR="001C0047">
        <w:rPr>
          <w:rFonts w:ascii="Garamond" w:hAnsi="Garamond"/>
          <w:b/>
          <w:sz w:val="28"/>
          <w:szCs w:val="28"/>
        </w:rPr>
        <w:t>ями</w:t>
      </w:r>
      <w:r>
        <w:rPr>
          <w:rFonts w:ascii="Garamond" w:hAnsi="Garamond"/>
          <w:b/>
          <w:sz w:val="28"/>
          <w:szCs w:val="28"/>
        </w:rPr>
        <w:t xml:space="preserve"> формирования матрицы прикреплений </w:t>
      </w:r>
    </w:p>
    <w:p w14:paraId="710FACD8" w14:textId="77777777" w:rsidR="00812430" w:rsidRDefault="00812430">
      <w:pPr>
        <w:tabs>
          <w:tab w:val="left" w:pos="709"/>
        </w:tabs>
        <w:spacing w:after="0" w:line="240" w:lineRule="auto"/>
        <w:ind w:right="-59"/>
        <w:jc w:val="both"/>
        <w:rPr>
          <w:rFonts w:ascii="Garamond" w:hAnsi="Garamond"/>
        </w:rPr>
      </w:pPr>
    </w:p>
    <w:p w14:paraId="0166C432" w14:textId="5EE96153" w:rsidR="00812430" w:rsidRPr="00687B04" w:rsidRDefault="00ED356E">
      <w:pPr>
        <w:tabs>
          <w:tab w:val="left" w:pos="709"/>
        </w:tabs>
        <w:spacing w:after="0" w:line="240" w:lineRule="auto"/>
        <w:ind w:right="-59"/>
        <w:jc w:val="right"/>
        <w:rPr>
          <w:rFonts w:ascii="Garamond" w:hAnsi="Garamond"/>
          <w:b/>
          <w:sz w:val="28"/>
          <w:szCs w:val="28"/>
        </w:rPr>
      </w:pPr>
      <w:r>
        <w:rPr>
          <w:rFonts w:ascii="Garamond" w:hAnsi="Garamond"/>
          <w:b/>
          <w:sz w:val="28"/>
          <w:szCs w:val="28"/>
        </w:rPr>
        <w:t xml:space="preserve">Приложение № </w:t>
      </w:r>
      <w:r w:rsidR="00B20F42" w:rsidRPr="00687B04">
        <w:rPr>
          <w:rFonts w:ascii="Garamond" w:hAnsi="Garamond"/>
          <w:b/>
          <w:sz w:val="28"/>
          <w:szCs w:val="28"/>
        </w:rPr>
        <w:t>8.</w:t>
      </w:r>
      <w:r w:rsidR="00687B04">
        <w:rPr>
          <w:rFonts w:ascii="Garamond" w:hAnsi="Garamond"/>
          <w:b/>
          <w:sz w:val="28"/>
          <w:szCs w:val="28"/>
        </w:rPr>
        <w:t>2</w:t>
      </w:r>
    </w:p>
    <w:tbl>
      <w:tblPr>
        <w:tblStyle w:val="aff8"/>
        <w:tblpPr w:leftFromText="180" w:rightFromText="180" w:vertAnchor="text" w:horzAnchor="margin" w:tblpY="258"/>
        <w:tblW w:w="14737" w:type="dxa"/>
        <w:tblLook w:val="04A0" w:firstRow="1" w:lastRow="0" w:firstColumn="1" w:lastColumn="0" w:noHBand="0" w:noVBand="1"/>
      </w:tblPr>
      <w:tblGrid>
        <w:gridCol w:w="14737"/>
      </w:tblGrid>
      <w:tr w:rsidR="00812430" w14:paraId="334FC2D7" w14:textId="77777777" w:rsidTr="00426605">
        <w:trPr>
          <w:trHeight w:val="274"/>
        </w:trPr>
        <w:tc>
          <w:tcPr>
            <w:tcW w:w="14737" w:type="dxa"/>
          </w:tcPr>
          <w:p w14:paraId="5E817107" w14:textId="36DA04AE" w:rsidR="00812430" w:rsidRPr="00DF5D08" w:rsidRDefault="00ED356E" w:rsidP="00ED356E">
            <w:pPr>
              <w:spacing w:after="0" w:line="240" w:lineRule="auto"/>
              <w:jc w:val="both"/>
              <w:rPr>
                <w:rFonts w:ascii="Garamond" w:eastAsia="Times New Roman" w:hAnsi="Garamond"/>
                <w:sz w:val="24"/>
                <w:szCs w:val="24"/>
                <w:lang w:eastAsia="ru-RU"/>
              </w:rPr>
            </w:pPr>
            <w:r>
              <w:rPr>
                <w:rFonts w:ascii="Garamond" w:hAnsi="Garamond"/>
                <w:b/>
                <w:sz w:val="24"/>
                <w:szCs w:val="24"/>
              </w:rPr>
              <w:t xml:space="preserve">Инициатор: </w:t>
            </w:r>
            <w:r>
              <w:rPr>
                <w:rFonts w:ascii="Garamond" w:eastAsia="Times New Roman" w:hAnsi="Garamond"/>
                <w:sz w:val="24"/>
                <w:szCs w:val="24"/>
                <w:lang w:eastAsia="ru-RU"/>
              </w:rPr>
              <w:t>АО «ЦФР»</w:t>
            </w:r>
            <w:r w:rsidR="00DF5D08">
              <w:rPr>
                <w:rFonts w:ascii="Garamond" w:eastAsia="Times New Roman" w:hAnsi="Garamond"/>
                <w:sz w:val="24"/>
                <w:szCs w:val="24"/>
                <w:lang w:eastAsia="ru-RU"/>
              </w:rPr>
              <w:t>.</w:t>
            </w:r>
          </w:p>
          <w:p w14:paraId="26DA0298" w14:textId="42BA43B2" w:rsidR="00812430" w:rsidRDefault="00ED356E" w:rsidP="00ED356E">
            <w:pPr>
              <w:spacing w:after="0" w:line="240" w:lineRule="auto"/>
              <w:jc w:val="both"/>
              <w:rPr>
                <w:rFonts w:ascii="Garamond" w:eastAsia="Times New Roman" w:hAnsi="Garamond"/>
                <w:sz w:val="24"/>
                <w:szCs w:val="24"/>
                <w:lang w:eastAsia="ru-RU"/>
              </w:rPr>
            </w:pPr>
            <w:r>
              <w:rPr>
                <w:rFonts w:ascii="Garamond" w:hAnsi="Garamond"/>
                <w:b/>
                <w:sz w:val="24"/>
                <w:szCs w:val="24"/>
              </w:rPr>
              <w:t>Обоснование:</w:t>
            </w:r>
            <w:r>
              <w:rPr>
                <w:sz w:val="24"/>
                <w:szCs w:val="24"/>
              </w:rPr>
              <w:t xml:space="preserve"> </w:t>
            </w:r>
            <w:r>
              <w:rPr>
                <w:rFonts w:ascii="Garamond" w:eastAsia="Times New Roman" w:hAnsi="Garamond"/>
                <w:sz w:val="24"/>
                <w:szCs w:val="24"/>
                <w:lang w:eastAsia="ru-RU"/>
              </w:rPr>
              <w:t>предлагается дополнить Методику построения матрицы прикреплений (</w:t>
            </w:r>
            <w:r w:rsidR="00426605">
              <w:rPr>
                <w:rFonts w:ascii="Garamond" w:eastAsia="Times New Roman" w:hAnsi="Garamond"/>
                <w:sz w:val="24"/>
                <w:szCs w:val="24"/>
                <w:lang w:eastAsia="ru-RU"/>
              </w:rPr>
              <w:t>п</w:t>
            </w:r>
            <w:r>
              <w:rPr>
                <w:rFonts w:ascii="Garamond" w:eastAsia="Times New Roman" w:hAnsi="Garamond"/>
                <w:sz w:val="24"/>
                <w:szCs w:val="24"/>
                <w:lang w:eastAsia="ru-RU"/>
              </w:rPr>
              <w:t>риложение 53 к Регламенту финансовых расчетов на оптовом рынке электроэнергии) особенностью, предусматривающей исключение требования привязки объемов (стоимости) электроэнергии по договорам купли-продажи</w:t>
            </w:r>
            <w:r w:rsidR="00F01FBD">
              <w:rPr>
                <w:rFonts w:ascii="Garamond" w:eastAsia="Times New Roman" w:hAnsi="Garamond"/>
                <w:sz w:val="24"/>
                <w:szCs w:val="24"/>
                <w:lang w:eastAsia="ru-RU"/>
              </w:rPr>
              <w:t xml:space="preserve"> </w:t>
            </w:r>
            <w:r>
              <w:rPr>
                <w:rFonts w:ascii="Garamond" w:eastAsia="Times New Roman" w:hAnsi="Garamond"/>
                <w:sz w:val="24"/>
                <w:szCs w:val="24"/>
                <w:lang w:eastAsia="ru-RU"/>
              </w:rPr>
              <w:t>/</w:t>
            </w:r>
            <w:r w:rsidR="00F01FBD">
              <w:rPr>
                <w:rFonts w:ascii="Garamond" w:eastAsia="Times New Roman" w:hAnsi="Garamond"/>
                <w:sz w:val="24"/>
                <w:szCs w:val="24"/>
                <w:lang w:eastAsia="ru-RU"/>
              </w:rPr>
              <w:t xml:space="preserve"> </w:t>
            </w:r>
            <w:r>
              <w:rPr>
                <w:rFonts w:ascii="Garamond" w:eastAsia="Times New Roman" w:hAnsi="Garamond"/>
                <w:sz w:val="24"/>
                <w:szCs w:val="24"/>
                <w:lang w:eastAsia="ru-RU"/>
              </w:rPr>
              <w:t xml:space="preserve">комиссии на </w:t>
            </w:r>
            <w:proofErr w:type="spellStart"/>
            <w:r>
              <w:rPr>
                <w:rFonts w:ascii="Garamond" w:eastAsia="Times New Roman" w:hAnsi="Garamond"/>
                <w:sz w:val="24"/>
                <w:szCs w:val="24"/>
                <w:lang w:eastAsia="ru-RU"/>
              </w:rPr>
              <w:t>БР</w:t>
            </w:r>
            <w:proofErr w:type="spellEnd"/>
            <w:r>
              <w:rPr>
                <w:rFonts w:ascii="Garamond" w:eastAsia="Times New Roman" w:hAnsi="Garamond"/>
                <w:sz w:val="24"/>
                <w:szCs w:val="24"/>
                <w:lang w:eastAsia="ru-RU"/>
              </w:rPr>
              <w:t xml:space="preserve">, заключенным в отношении отдельной территории Дальневосточного федерального округа, ранее относившейся к неценовым зонам, в рамках </w:t>
            </w:r>
            <w:proofErr w:type="spellStart"/>
            <w:r>
              <w:rPr>
                <w:rFonts w:ascii="Garamond" w:eastAsia="Times New Roman" w:hAnsi="Garamond"/>
                <w:sz w:val="24"/>
                <w:szCs w:val="24"/>
                <w:lang w:eastAsia="ru-RU"/>
              </w:rPr>
              <w:t>сильносвязанного</w:t>
            </w:r>
            <w:proofErr w:type="spellEnd"/>
            <w:r>
              <w:rPr>
                <w:rFonts w:ascii="Garamond" w:eastAsia="Times New Roman" w:hAnsi="Garamond"/>
                <w:sz w:val="24"/>
                <w:szCs w:val="24"/>
                <w:lang w:eastAsia="ru-RU"/>
              </w:rPr>
              <w:t xml:space="preserve"> блока матрицы </w:t>
            </w:r>
            <w:proofErr w:type="spellStart"/>
            <w:r>
              <w:rPr>
                <w:rFonts w:ascii="Garamond" w:eastAsia="Times New Roman" w:hAnsi="Garamond"/>
                <w:sz w:val="24"/>
                <w:szCs w:val="24"/>
                <w:lang w:eastAsia="ru-RU"/>
              </w:rPr>
              <w:t>БР</w:t>
            </w:r>
            <w:proofErr w:type="spellEnd"/>
            <w:r w:rsidR="00426605">
              <w:rPr>
                <w:rFonts w:ascii="Garamond" w:eastAsia="Times New Roman" w:hAnsi="Garamond"/>
                <w:sz w:val="24"/>
                <w:szCs w:val="24"/>
                <w:lang w:eastAsia="ru-RU"/>
              </w:rPr>
              <w:t>–</w:t>
            </w:r>
            <w:proofErr w:type="spellStart"/>
            <w:r>
              <w:rPr>
                <w:rFonts w:ascii="Garamond" w:eastAsia="Times New Roman" w:hAnsi="Garamond"/>
                <w:sz w:val="24"/>
                <w:szCs w:val="24"/>
                <w:lang w:eastAsia="ru-RU"/>
              </w:rPr>
              <w:t>БР</w:t>
            </w:r>
            <w:proofErr w:type="spellEnd"/>
            <w:r>
              <w:rPr>
                <w:rFonts w:ascii="Garamond" w:eastAsia="Times New Roman" w:hAnsi="Garamond"/>
                <w:sz w:val="24"/>
                <w:szCs w:val="24"/>
                <w:lang w:eastAsia="ru-RU"/>
              </w:rPr>
              <w:t>.</w:t>
            </w:r>
          </w:p>
          <w:p w14:paraId="14A2597D" w14:textId="202890F3" w:rsidR="00812430" w:rsidRDefault="00ED356E" w:rsidP="00ED356E">
            <w:pPr>
              <w:spacing w:after="0" w:line="240" w:lineRule="auto"/>
              <w:jc w:val="both"/>
              <w:rPr>
                <w:rFonts w:ascii="Garamond" w:hAnsi="Garamond"/>
                <w:b/>
                <w:sz w:val="24"/>
                <w:szCs w:val="24"/>
              </w:rPr>
            </w:pPr>
            <w:r>
              <w:rPr>
                <w:rFonts w:ascii="Garamond" w:hAnsi="Garamond"/>
                <w:b/>
                <w:sz w:val="24"/>
                <w:szCs w:val="24"/>
              </w:rPr>
              <w:t>Дата вступления в силу:</w:t>
            </w:r>
            <w:r>
              <w:rPr>
                <w:rFonts w:ascii="Garamond" w:eastAsia="Times New Roman" w:hAnsi="Garamond"/>
                <w:sz w:val="24"/>
                <w:szCs w:val="24"/>
                <w:lang w:eastAsia="ru-RU"/>
              </w:rPr>
              <w:t xml:space="preserve"> 1 марта 2026 года</w:t>
            </w:r>
            <w:r w:rsidR="005040AF">
              <w:rPr>
                <w:rFonts w:ascii="Garamond" w:eastAsia="Times New Roman" w:hAnsi="Garamond"/>
                <w:sz w:val="24"/>
                <w:szCs w:val="24"/>
                <w:lang w:eastAsia="ru-RU"/>
              </w:rPr>
              <w:t>.</w:t>
            </w:r>
          </w:p>
        </w:tc>
      </w:tr>
    </w:tbl>
    <w:p w14:paraId="15F26EF3" w14:textId="77777777" w:rsidR="00812430" w:rsidRDefault="00812430">
      <w:pPr>
        <w:spacing w:after="0" w:line="240" w:lineRule="auto"/>
        <w:ind w:right="-314"/>
        <w:rPr>
          <w:rFonts w:ascii="Garamond" w:hAnsi="Garamond"/>
          <w:b/>
          <w:sz w:val="26"/>
          <w:szCs w:val="26"/>
        </w:rPr>
      </w:pPr>
    </w:p>
    <w:p w14:paraId="109726A3" w14:textId="6C55BE2F" w:rsidR="00812430" w:rsidRDefault="00ED356E" w:rsidP="00426605">
      <w:pPr>
        <w:spacing w:after="0" w:line="240" w:lineRule="auto"/>
        <w:ind w:right="82"/>
        <w:rPr>
          <w:rFonts w:ascii="Garamond" w:hAnsi="Garamond"/>
          <w:b/>
          <w:sz w:val="26"/>
          <w:szCs w:val="26"/>
        </w:rPr>
      </w:pPr>
      <w:r>
        <w:rPr>
          <w:rFonts w:ascii="Garamond" w:hAnsi="Garamond"/>
          <w:b/>
          <w:sz w:val="26"/>
          <w:szCs w:val="26"/>
        </w:rPr>
        <w:t xml:space="preserve">Предложения по изменениям и дополнениям в </w:t>
      </w:r>
      <w:r w:rsidR="00426605">
        <w:rPr>
          <w:rFonts w:ascii="Garamond" w:hAnsi="Garamond"/>
          <w:b/>
          <w:sz w:val="26"/>
          <w:szCs w:val="26"/>
        </w:rPr>
        <w:t xml:space="preserve">приложения к </w:t>
      </w:r>
      <w:r>
        <w:rPr>
          <w:rFonts w:ascii="Garamond" w:hAnsi="Garamond"/>
          <w:b/>
          <w:caps/>
          <w:sz w:val="26"/>
          <w:szCs w:val="26"/>
        </w:rPr>
        <w:t>Ре</w:t>
      </w:r>
      <w:r w:rsidR="00426605">
        <w:rPr>
          <w:rFonts w:ascii="Garamond" w:hAnsi="Garamond"/>
          <w:b/>
          <w:caps/>
          <w:sz w:val="26"/>
          <w:szCs w:val="26"/>
        </w:rPr>
        <w:t>гламентУ финансовых расчетов на </w:t>
      </w:r>
      <w:r>
        <w:rPr>
          <w:rFonts w:ascii="Garamond" w:hAnsi="Garamond"/>
          <w:b/>
          <w:caps/>
          <w:sz w:val="26"/>
          <w:szCs w:val="26"/>
        </w:rPr>
        <w:t>оптовом рынке ЭЛЕКТРОЭНЕРГИИ (</w:t>
      </w:r>
      <w:r>
        <w:rPr>
          <w:rFonts w:ascii="Garamond" w:hAnsi="Garamond"/>
          <w:b/>
          <w:sz w:val="26"/>
          <w:szCs w:val="26"/>
        </w:rPr>
        <w:t>Приложение № 16 к Договору о присоединении к торговой системе оптового рынка)</w:t>
      </w:r>
    </w:p>
    <w:p w14:paraId="11B20433" w14:textId="77777777" w:rsidR="00812430" w:rsidRDefault="00812430">
      <w:pPr>
        <w:spacing w:after="0" w:line="240" w:lineRule="auto"/>
        <w:ind w:right="-314"/>
        <w:rPr>
          <w:rFonts w:ascii="Garamond" w:hAnsi="Garamond"/>
          <w:b/>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378"/>
        <w:gridCol w:w="7371"/>
      </w:tblGrid>
      <w:tr w:rsidR="00812430" w14:paraId="6AD111A3" w14:textId="77777777" w:rsidTr="00426605">
        <w:trPr>
          <w:trHeight w:val="435"/>
        </w:trPr>
        <w:tc>
          <w:tcPr>
            <w:tcW w:w="988" w:type="dxa"/>
            <w:vAlign w:val="center"/>
          </w:tcPr>
          <w:p w14:paraId="7557C8DA" w14:textId="77777777" w:rsidR="00812430" w:rsidRDefault="00ED356E">
            <w:pPr>
              <w:widowControl w:val="0"/>
              <w:spacing w:after="0" w:line="240" w:lineRule="auto"/>
              <w:jc w:val="center"/>
              <w:rPr>
                <w:rFonts w:ascii="Garamond" w:eastAsiaTheme="minorHAnsi" w:hAnsi="Garamond" w:cs="Calibri"/>
                <w:b/>
              </w:rPr>
            </w:pPr>
            <w:r>
              <w:rPr>
                <w:rFonts w:ascii="Garamond" w:eastAsiaTheme="minorHAnsi" w:hAnsi="Garamond" w:cs="Calibri"/>
                <w:b/>
              </w:rPr>
              <w:t xml:space="preserve">№ </w:t>
            </w:r>
          </w:p>
          <w:p w14:paraId="43C15978" w14:textId="77777777" w:rsidR="00812430" w:rsidRDefault="00ED356E">
            <w:pPr>
              <w:widowControl w:val="0"/>
              <w:spacing w:after="0" w:line="240" w:lineRule="auto"/>
              <w:ind w:left="-113" w:right="-108"/>
              <w:jc w:val="center"/>
              <w:rPr>
                <w:rFonts w:ascii="Garamond" w:eastAsiaTheme="minorHAnsi" w:hAnsi="Garamond" w:cs="Calibri"/>
                <w:b/>
              </w:rPr>
            </w:pPr>
            <w:r>
              <w:rPr>
                <w:rFonts w:ascii="Garamond" w:eastAsiaTheme="minorHAnsi" w:hAnsi="Garamond" w:cs="Calibri"/>
                <w:b/>
              </w:rPr>
              <w:t>пункта</w:t>
            </w:r>
          </w:p>
        </w:tc>
        <w:tc>
          <w:tcPr>
            <w:tcW w:w="6378" w:type="dxa"/>
            <w:vAlign w:val="center"/>
          </w:tcPr>
          <w:p w14:paraId="6B921740" w14:textId="77777777" w:rsidR="00812430" w:rsidRDefault="00ED356E">
            <w:pPr>
              <w:widowControl w:val="0"/>
              <w:spacing w:after="0" w:line="240" w:lineRule="auto"/>
              <w:jc w:val="center"/>
              <w:rPr>
                <w:rFonts w:ascii="Garamond" w:eastAsiaTheme="minorHAnsi" w:hAnsi="Garamond" w:cs="Calibri"/>
                <w:b/>
              </w:rPr>
            </w:pPr>
            <w:r>
              <w:rPr>
                <w:rFonts w:ascii="Garamond" w:eastAsiaTheme="minorHAnsi" w:hAnsi="Garamond" w:cs="Calibri"/>
                <w:b/>
              </w:rPr>
              <w:t xml:space="preserve">Редакция, действующая на момент </w:t>
            </w:r>
          </w:p>
          <w:p w14:paraId="5E92D71A" w14:textId="77777777" w:rsidR="00812430" w:rsidRDefault="00ED356E">
            <w:pPr>
              <w:widowControl w:val="0"/>
              <w:spacing w:after="0" w:line="240" w:lineRule="auto"/>
              <w:jc w:val="center"/>
              <w:rPr>
                <w:rFonts w:ascii="Garamond" w:eastAsiaTheme="minorHAnsi" w:hAnsi="Garamond" w:cs="Calibri"/>
                <w:b/>
              </w:rPr>
            </w:pPr>
            <w:r>
              <w:rPr>
                <w:rFonts w:ascii="Garamond" w:eastAsiaTheme="minorHAnsi" w:hAnsi="Garamond" w:cs="Calibri"/>
                <w:b/>
              </w:rPr>
              <w:t>вступления в силу изменений</w:t>
            </w:r>
          </w:p>
        </w:tc>
        <w:tc>
          <w:tcPr>
            <w:tcW w:w="7371" w:type="dxa"/>
            <w:vAlign w:val="center"/>
          </w:tcPr>
          <w:p w14:paraId="4252ED2B" w14:textId="77777777" w:rsidR="00812430" w:rsidRDefault="00ED356E">
            <w:pPr>
              <w:widowControl w:val="0"/>
              <w:spacing w:after="0" w:line="240" w:lineRule="auto"/>
              <w:jc w:val="center"/>
              <w:rPr>
                <w:rFonts w:ascii="Garamond" w:eastAsiaTheme="minorHAnsi" w:hAnsi="Garamond" w:cs="Calibri"/>
                <w:b/>
              </w:rPr>
            </w:pPr>
            <w:r>
              <w:rPr>
                <w:rFonts w:ascii="Garamond" w:eastAsiaTheme="minorHAnsi" w:hAnsi="Garamond" w:cs="Calibri"/>
                <w:b/>
              </w:rPr>
              <w:t>Предлагаемая редакция</w:t>
            </w:r>
          </w:p>
          <w:p w14:paraId="0261539B" w14:textId="77777777" w:rsidR="00812430" w:rsidRDefault="00ED356E">
            <w:pPr>
              <w:widowControl w:val="0"/>
              <w:spacing w:after="0" w:line="240" w:lineRule="auto"/>
              <w:jc w:val="center"/>
              <w:rPr>
                <w:rFonts w:ascii="Garamond" w:eastAsiaTheme="minorHAnsi" w:hAnsi="Garamond" w:cs="Calibri"/>
              </w:rPr>
            </w:pPr>
            <w:r>
              <w:rPr>
                <w:rFonts w:ascii="Garamond" w:eastAsiaTheme="minorHAnsi" w:hAnsi="Garamond" w:cs="Calibri"/>
              </w:rPr>
              <w:t>(изменения выделены цветом)</w:t>
            </w:r>
          </w:p>
        </w:tc>
      </w:tr>
      <w:tr w:rsidR="00812430" w14:paraId="0E44854A" w14:textId="77777777" w:rsidTr="00426605">
        <w:trPr>
          <w:trHeight w:val="435"/>
        </w:trPr>
        <w:tc>
          <w:tcPr>
            <w:tcW w:w="988" w:type="dxa"/>
            <w:vAlign w:val="center"/>
          </w:tcPr>
          <w:p w14:paraId="719E7A1F" w14:textId="58E81AD1" w:rsidR="00812430" w:rsidRDefault="00426605">
            <w:pPr>
              <w:widowControl w:val="0"/>
              <w:spacing w:after="0" w:line="240" w:lineRule="auto"/>
              <w:jc w:val="center"/>
              <w:rPr>
                <w:rFonts w:ascii="Garamond" w:eastAsiaTheme="minorHAnsi" w:hAnsi="Garamond" w:cs="Calibri"/>
                <w:b/>
              </w:rPr>
            </w:pPr>
            <w:r>
              <w:rPr>
                <w:rFonts w:ascii="Garamond" w:eastAsiaTheme="minorHAnsi" w:hAnsi="Garamond" w:cs="Calibri"/>
                <w:b/>
              </w:rPr>
              <w:t xml:space="preserve">Приложение 53, </w:t>
            </w:r>
            <w:r w:rsidR="00ED356E">
              <w:rPr>
                <w:rFonts w:ascii="Garamond" w:eastAsiaTheme="minorHAnsi" w:hAnsi="Garamond" w:cs="Calibri"/>
                <w:b/>
              </w:rPr>
              <w:t>раздел 11</w:t>
            </w:r>
          </w:p>
        </w:tc>
        <w:tc>
          <w:tcPr>
            <w:tcW w:w="6378" w:type="dxa"/>
            <w:vAlign w:val="center"/>
          </w:tcPr>
          <w:p w14:paraId="67BFFB5C" w14:textId="77777777" w:rsidR="00812430" w:rsidRDefault="00ED356E" w:rsidP="00426605">
            <w:pPr>
              <w:pStyle w:val="af5"/>
              <w:numPr>
                <w:ilvl w:val="0"/>
                <w:numId w:val="43"/>
              </w:numPr>
              <w:spacing w:before="120" w:after="120"/>
              <w:ind w:left="459" w:hanging="459"/>
              <w:jc w:val="both"/>
              <w:rPr>
                <w:rFonts w:ascii="Garamond" w:hAnsi="Garamond"/>
                <w:b/>
                <w:sz w:val="22"/>
                <w:szCs w:val="22"/>
              </w:rPr>
            </w:pPr>
            <w:r>
              <w:rPr>
                <w:rFonts w:ascii="Garamond" w:hAnsi="Garamond"/>
                <w:b/>
                <w:sz w:val="22"/>
                <w:szCs w:val="22"/>
              </w:rPr>
              <w:t xml:space="preserve">Дополнительные особенности построения матрицы прикреплений </w:t>
            </w:r>
          </w:p>
          <w:p w14:paraId="4B1ADB40" w14:textId="77777777" w:rsidR="00812430" w:rsidRDefault="00ED356E" w:rsidP="00426605">
            <w:pPr>
              <w:spacing w:before="120" w:after="120"/>
              <w:ind w:left="459" w:firstLine="425"/>
              <w:jc w:val="both"/>
              <w:rPr>
                <w:rFonts w:ascii="Garamond" w:hAnsi="Garamond"/>
                <w:b/>
              </w:rPr>
            </w:pPr>
            <w:r>
              <w:rPr>
                <w:rFonts w:ascii="Garamond" w:hAnsi="Garamond"/>
              </w:rPr>
              <w:t xml:space="preserve">В случае если расчет матрицы прикреплений не может быть произведен без учета особенностей, предусмотренных настоящим пунктом (в том числе если расчет был прекращен на любом этапе построения матрицы прикреплений до момента завершения расчета, предусмотренного п. 8 настоящей Методики), расчет матрицы прикреплений производится (начинается заново) с учетом </w:t>
            </w:r>
            <w:r>
              <w:rPr>
                <w:rFonts w:ascii="Garamond" w:hAnsi="Garamond"/>
                <w:highlight w:val="yellow"/>
              </w:rPr>
              <w:t>последовательного</w:t>
            </w:r>
            <w:r>
              <w:rPr>
                <w:rFonts w:ascii="Garamond" w:hAnsi="Garamond"/>
              </w:rPr>
              <w:t xml:space="preserve"> применения нижеследующих особенностей до момента, когда расчет матрицы прикреплений будет считаться завершенным в соответствии с п. 8 настоящей Методики.</w:t>
            </w:r>
          </w:p>
          <w:p w14:paraId="605A167E" w14:textId="12B84F6E" w:rsidR="00812430" w:rsidRDefault="00ED356E" w:rsidP="00426605">
            <w:pPr>
              <w:pStyle w:val="af5"/>
              <w:numPr>
                <w:ilvl w:val="1"/>
                <w:numId w:val="43"/>
              </w:numPr>
              <w:tabs>
                <w:tab w:val="num" w:pos="1158"/>
              </w:tabs>
              <w:spacing w:before="120" w:after="120"/>
              <w:ind w:left="459" w:hanging="459"/>
              <w:jc w:val="both"/>
              <w:rPr>
                <w:rFonts w:ascii="Garamond" w:eastAsia="Calibri" w:hAnsi="Garamond"/>
                <w:sz w:val="22"/>
                <w:szCs w:val="22"/>
                <w:lang w:eastAsia="en-US"/>
              </w:rPr>
            </w:pPr>
            <w:r>
              <w:rPr>
                <w:rFonts w:ascii="Garamond" w:eastAsia="Calibri" w:hAnsi="Garamond"/>
                <w:sz w:val="22"/>
                <w:szCs w:val="22"/>
                <w:lang w:eastAsia="en-US"/>
              </w:rPr>
              <w:t>Особенность № 1: вместо сформированного в соответствии с п. 4.4.3 настоящего Регламента Реестра участников оптового рынка, имеющих неисполненные (ненадлежащим образом исполненные) обязательства по оплате и (или) являющихся участниками-банкротами, используемого в целях формирования матрицы прикреплений за расчетный период, применяется перечень потребителей с низкой платежной дисциплиной.</w:t>
            </w:r>
          </w:p>
          <w:p w14:paraId="7B1DBD5B" w14:textId="77777777" w:rsidR="00812430" w:rsidRDefault="00ED356E" w:rsidP="00426605">
            <w:pPr>
              <w:pStyle w:val="af5"/>
              <w:numPr>
                <w:ilvl w:val="1"/>
                <w:numId w:val="43"/>
              </w:numPr>
              <w:tabs>
                <w:tab w:val="num" w:pos="1158"/>
              </w:tabs>
              <w:spacing w:before="120" w:after="120"/>
              <w:ind w:left="459" w:hanging="459"/>
              <w:jc w:val="both"/>
              <w:rPr>
                <w:rFonts w:ascii="Garamond" w:hAnsi="Garamond"/>
                <w:sz w:val="22"/>
                <w:szCs w:val="22"/>
              </w:rPr>
            </w:pPr>
            <w:r>
              <w:rPr>
                <w:rFonts w:ascii="Garamond" w:hAnsi="Garamond"/>
                <w:sz w:val="22"/>
                <w:szCs w:val="22"/>
              </w:rPr>
              <w:t xml:space="preserve">Особенность № 2: </w:t>
            </w:r>
          </w:p>
          <w:p w14:paraId="3EF6473E" w14:textId="77777777" w:rsidR="00812430" w:rsidRDefault="00ED356E" w:rsidP="00426605">
            <w:pPr>
              <w:numPr>
                <w:ilvl w:val="0"/>
                <w:numId w:val="41"/>
              </w:numPr>
              <w:tabs>
                <w:tab w:val="num" w:pos="1158"/>
              </w:tabs>
              <w:spacing w:before="120" w:after="120" w:line="240" w:lineRule="auto"/>
              <w:ind w:left="459" w:hanging="459"/>
              <w:jc w:val="both"/>
              <w:rPr>
                <w:rFonts w:ascii="Garamond" w:hAnsi="Garamond"/>
              </w:rPr>
            </w:pPr>
            <w:r>
              <w:rPr>
                <w:rFonts w:ascii="Garamond" w:hAnsi="Garamond"/>
              </w:rPr>
              <w:t>Исключается требование, предусмотренное подпунктом 9 п. 4 настоящей Методики.</w:t>
            </w:r>
          </w:p>
          <w:p w14:paraId="0917E0AE" w14:textId="77777777" w:rsidR="00812430" w:rsidRDefault="00ED356E" w:rsidP="00426605">
            <w:pPr>
              <w:numPr>
                <w:ilvl w:val="0"/>
                <w:numId w:val="41"/>
              </w:numPr>
              <w:tabs>
                <w:tab w:val="num" w:pos="1158"/>
              </w:tabs>
              <w:spacing w:before="120" w:after="120" w:line="240" w:lineRule="auto"/>
              <w:ind w:left="459" w:hanging="459"/>
              <w:jc w:val="both"/>
              <w:rPr>
                <w:rFonts w:ascii="Garamond" w:hAnsi="Garamond"/>
              </w:rPr>
            </w:pPr>
            <w:r>
              <w:rPr>
                <w:rFonts w:ascii="Garamond" w:hAnsi="Garamond"/>
              </w:rPr>
              <w:t>Порядок распределения элементов вектора</w:t>
            </w:r>
            <w:r>
              <w:rPr>
                <w:rFonts w:ascii="Garamond" w:hAnsi="Garamond"/>
                <w:i/>
              </w:rPr>
              <w:t xml:space="preserve"> </w:t>
            </w:r>
            <w:r>
              <w:rPr>
                <w:rFonts w:ascii="Garamond" w:hAnsi="Garamond"/>
                <w:i/>
                <w:position w:val="-6"/>
              </w:rPr>
              <w:object w:dxaOrig="340" w:dyaOrig="280" w14:anchorId="7FB2A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45" type="#_x0000_t75" style="width:14.95pt;height:14.95pt" o:ole="">
                  <v:imagedata r:id="rId8" o:title=""/>
                </v:shape>
                <o:OLEObject Type="Embed" ProgID="Equation.3" ShapeID="_x0000_i1745" DrawAspect="Content" ObjectID="_1832842807" r:id="rId9"/>
              </w:object>
            </w:r>
            <w:r>
              <w:rPr>
                <w:rFonts w:ascii="Garamond" w:hAnsi="Garamond"/>
              </w:rPr>
              <w:t xml:space="preserve">и </w:t>
            </w:r>
            <w:r>
              <w:rPr>
                <w:rFonts w:ascii="Garamond" w:hAnsi="Garamond"/>
                <w:i/>
                <w:position w:val="-6"/>
              </w:rPr>
              <w:object w:dxaOrig="380" w:dyaOrig="280" w14:anchorId="043E2055">
                <v:shape id="_x0000_i1746" type="#_x0000_t75" style="width:18.35pt;height:14.95pt" o:ole="">
                  <v:imagedata r:id="rId10" o:title=""/>
                </v:shape>
                <o:OLEObject Type="Embed" ProgID="Equation.3" ShapeID="_x0000_i1746" DrawAspect="Content" ObjectID="_1832842808" r:id="rId11"/>
              </w:object>
            </w:r>
            <w:r>
              <w:rPr>
                <w:rFonts w:ascii="Garamond" w:hAnsi="Garamond"/>
              </w:rPr>
              <w:t xml:space="preserve">, предусмотренный п. 6.2.4 настоящей Методики, не применяется. Распределение элементов вектора </w:t>
            </w:r>
            <w:r>
              <w:rPr>
                <w:rFonts w:ascii="Garamond" w:hAnsi="Garamond"/>
                <w:i/>
                <w:position w:val="-6"/>
              </w:rPr>
              <w:object w:dxaOrig="340" w:dyaOrig="280" w14:anchorId="5E6B0411">
                <v:shape id="_x0000_i1747" type="#_x0000_t75" style="width:14.95pt;height:14.95pt" o:ole="">
                  <v:imagedata r:id="rId8" o:title=""/>
                </v:shape>
                <o:OLEObject Type="Embed" ProgID="Equation.3" ShapeID="_x0000_i1747" DrawAspect="Content" ObjectID="_1832842809" r:id="rId12"/>
              </w:object>
            </w:r>
            <w:r>
              <w:rPr>
                <w:rFonts w:ascii="Garamond" w:hAnsi="Garamond"/>
              </w:rPr>
              <w:t xml:space="preserve"> на элементы вектора </w:t>
            </w:r>
            <w:r>
              <w:rPr>
                <w:rFonts w:ascii="Garamond" w:hAnsi="Garamond"/>
                <w:i/>
                <w:position w:val="-6"/>
              </w:rPr>
              <w:object w:dxaOrig="380" w:dyaOrig="280" w14:anchorId="4A87D9F1">
                <v:shape id="_x0000_i1748" type="#_x0000_t75" style="width:18.35pt;height:14.95pt" o:ole="">
                  <v:imagedata r:id="rId10" o:title=""/>
                </v:shape>
                <o:OLEObject Type="Embed" ProgID="Equation.3" ShapeID="_x0000_i1748" DrawAspect="Content" ObjectID="_1832842810" r:id="rId13"/>
              </w:object>
            </w:r>
            <w:r>
              <w:rPr>
                <w:rFonts w:ascii="Garamond" w:hAnsi="Garamond"/>
              </w:rPr>
              <w:t>, предусмотренное п. 6.2.4 настоящей Методики, осуществляется произвольным образом.</w:t>
            </w:r>
          </w:p>
          <w:p w14:paraId="74132DCD" w14:textId="77777777" w:rsidR="00812430" w:rsidRDefault="00ED356E" w:rsidP="00426605">
            <w:pPr>
              <w:numPr>
                <w:ilvl w:val="0"/>
                <w:numId w:val="41"/>
              </w:numPr>
              <w:tabs>
                <w:tab w:val="num" w:pos="1158"/>
              </w:tabs>
              <w:spacing w:before="120" w:after="120" w:line="240" w:lineRule="auto"/>
              <w:ind w:left="459" w:hanging="459"/>
              <w:jc w:val="both"/>
              <w:rPr>
                <w:rFonts w:ascii="Garamond" w:hAnsi="Garamond"/>
              </w:rPr>
            </w:pPr>
            <w:r>
              <w:rPr>
                <w:rFonts w:ascii="Garamond" w:hAnsi="Garamond"/>
              </w:rPr>
              <w:t>Порядок распределения элементов вектора</w:t>
            </w:r>
            <w:r>
              <w:rPr>
                <w:rFonts w:ascii="Garamond" w:hAnsi="Garamond"/>
                <w:i/>
              </w:rPr>
              <w:t xml:space="preserve"> </w:t>
            </w:r>
            <w:r>
              <w:rPr>
                <w:rFonts w:ascii="Garamond" w:hAnsi="Garamond"/>
                <w:i/>
                <w:position w:val="-6"/>
              </w:rPr>
              <w:object w:dxaOrig="280" w:dyaOrig="280" w14:anchorId="58C0BD41">
                <v:shape id="_x0000_i1749" type="#_x0000_t75" style="width:14.95pt;height:14.95pt" o:ole="">
                  <v:imagedata r:id="rId14" o:title=""/>
                </v:shape>
                <o:OLEObject Type="Embed" ProgID="Equation.3" ShapeID="_x0000_i1749" DrawAspect="Content" ObjectID="_1832842811" r:id="rId15"/>
              </w:object>
            </w:r>
            <w:r>
              <w:rPr>
                <w:rFonts w:ascii="Garamond" w:hAnsi="Garamond"/>
              </w:rPr>
              <w:t xml:space="preserve">и </w:t>
            </w:r>
            <w:r>
              <w:rPr>
                <w:rFonts w:ascii="Garamond" w:hAnsi="Garamond"/>
                <w:i/>
                <w:position w:val="-6"/>
              </w:rPr>
              <w:object w:dxaOrig="340" w:dyaOrig="280" w14:anchorId="7529441F">
                <v:shape id="_x0000_i1750" type="#_x0000_t75" style="width:14.95pt;height:14.95pt" o:ole="">
                  <v:imagedata r:id="rId16" o:title=""/>
                </v:shape>
                <o:OLEObject Type="Embed" ProgID="Equation.3" ShapeID="_x0000_i1750" DrawAspect="Content" ObjectID="_1832842812" r:id="rId17"/>
              </w:object>
            </w:r>
            <w:r>
              <w:rPr>
                <w:rFonts w:ascii="Garamond" w:hAnsi="Garamond"/>
              </w:rPr>
              <w:t xml:space="preserve">, предусмотренный п. 7.2.3 настоящей Методики, не применяется. Распределение элементов вектора </w:t>
            </w:r>
            <w:r>
              <w:rPr>
                <w:rFonts w:ascii="Garamond" w:hAnsi="Garamond"/>
                <w:i/>
                <w:position w:val="-6"/>
              </w:rPr>
              <w:object w:dxaOrig="280" w:dyaOrig="280" w14:anchorId="4B274D7A">
                <v:shape id="_x0000_i1751" type="#_x0000_t75" style="width:14.95pt;height:14.95pt" o:ole="">
                  <v:imagedata r:id="rId18" o:title=""/>
                </v:shape>
                <o:OLEObject Type="Embed" ProgID="Equation.3" ShapeID="_x0000_i1751" DrawAspect="Content" ObjectID="_1832842813" r:id="rId19"/>
              </w:object>
            </w:r>
            <w:r>
              <w:rPr>
                <w:rFonts w:ascii="Garamond" w:hAnsi="Garamond"/>
              </w:rPr>
              <w:t xml:space="preserve"> на элементы вектора </w:t>
            </w:r>
            <w:r>
              <w:rPr>
                <w:rFonts w:ascii="Garamond" w:hAnsi="Garamond"/>
                <w:i/>
                <w:position w:val="-6"/>
              </w:rPr>
              <w:object w:dxaOrig="340" w:dyaOrig="280" w14:anchorId="3DD410AB">
                <v:shape id="_x0000_i1752" type="#_x0000_t75" style="width:14.95pt;height:14.95pt" o:ole="">
                  <v:imagedata r:id="rId20" o:title=""/>
                </v:shape>
                <o:OLEObject Type="Embed" ProgID="Equation.3" ShapeID="_x0000_i1752" DrawAspect="Content" ObjectID="_1832842814" r:id="rId21"/>
              </w:object>
            </w:r>
            <w:r>
              <w:rPr>
                <w:rFonts w:ascii="Garamond" w:hAnsi="Garamond"/>
              </w:rPr>
              <w:t xml:space="preserve">, предусмотренное п. 7.2.3 настоящей Методики, осуществляется произвольным образом. </w:t>
            </w:r>
          </w:p>
          <w:p w14:paraId="1ED11353" w14:textId="77777777" w:rsidR="00812430" w:rsidRDefault="00ED356E" w:rsidP="00426605">
            <w:pPr>
              <w:numPr>
                <w:ilvl w:val="0"/>
                <w:numId w:val="41"/>
              </w:numPr>
              <w:tabs>
                <w:tab w:val="num" w:pos="1158"/>
              </w:tabs>
              <w:spacing w:before="120" w:after="120" w:line="240" w:lineRule="auto"/>
              <w:ind w:left="459" w:hanging="459"/>
              <w:jc w:val="both"/>
              <w:rPr>
                <w:rFonts w:ascii="Garamond" w:hAnsi="Garamond"/>
              </w:rPr>
            </w:pPr>
            <w:r>
              <w:rPr>
                <w:rFonts w:ascii="Garamond" w:hAnsi="Garamond"/>
              </w:rPr>
              <w:t>Особенность № 1 сохраняется.</w:t>
            </w:r>
          </w:p>
          <w:p w14:paraId="55DF28C0" w14:textId="77777777" w:rsidR="00812430" w:rsidRDefault="00ED356E" w:rsidP="00426605">
            <w:pPr>
              <w:numPr>
                <w:ilvl w:val="1"/>
                <w:numId w:val="43"/>
              </w:numPr>
              <w:tabs>
                <w:tab w:val="num" w:pos="1158"/>
              </w:tabs>
              <w:spacing w:before="120" w:after="120" w:line="240" w:lineRule="auto"/>
              <w:ind w:left="459" w:hanging="459"/>
              <w:jc w:val="both"/>
              <w:rPr>
                <w:rFonts w:ascii="Garamond" w:hAnsi="Garamond"/>
              </w:rPr>
            </w:pPr>
            <w:r>
              <w:rPr>
                <w:rFonts w:ascii="Garamond" w:hAnsi="Garamond"/>
              </w:rPr>
              <w:t xml:space="preserve">Особенность № 3: </w:t>
            </w:r>
          </w:p>
          <w:p w14:paraId="6D2B202B" w14:textId="77777777" w:rsidR="00812430" w:rsidRDefault="00ED356E" w:rsidP="00426605">
            <w:pPr>
              <w:numPr>
                <w:ilvl w:val="0"/>
                <w:numId w:val="42"/>
              </w:numPr>
              <w:tabs>
                <w:tab w:val="num" w:pos="1158"/>
              </w:tabs>
              <w:spacing w:before="120" w:after="120" w:line="240" w:lineRule="auto"/>
              <w:ind w:left="459" w:hanging="459"/>
              <w:jc w:val="both"/>
              <w:rPr>
                <w:rFonts w:ascii="Garamond" w:hAnsi="Garamond"/>
              </w:rPr>
            </w:pPr>
            <w:r>
              <w:rPr>
                <w:rFonts w:ascii="Garamond" w:hAnsi="Garamond"/>
              </w:rPr>
              <w:t>Исключается требование, предусмотренное подпунктом 8 п. 4 настоящей Методики.</w:t>
            </w:r>
          </w:p>
          <w:p w14:paraId="2A7E0A55" w14:textId="77777777" w:rsidR="00812430" w:rsidRDefault="00ED356E" w:rsidP="00426605">
            <w:pPr>
              <w:numPr>
                <w:ilvl w:val="0"/>
                <w:numId w:val="42"/>
              </w:numPr>
              <w:tabs>
                <w:tab w:val="num" w:pos="1158"/>
              </w:tabs>
              <w:spacing w:before="120" w:after="120" w:line="240" w:lineRule="auto"/>
              <w:ind w:left="459" w:hanging="459"/>
              <w:jc w:val="both"/>
              <w:rPr>
                <w:rFonts w:ascii="Garamond" w:hAnsi="Garamond"/>
              </w:rPr>
            </w:pPr>
            <w:r>
              <w:rPr>
                <w:rFonts w:ascii="Garamond" w:hAnsi="Garamond"/>
              </w:rPr>
              <w:t>При определении запрещенных привязок согласно п. 5 настоящей Методики исключается условие, необходимое для реализации требования, предусмотренного подпунктом 8 п. 4 настоящей Методики.</w:t>
            </w:r>
          </w:p>
          <w:p w14:paraId="405F2A55" w14:textId="77777777" w:rsidR="00812430" w:rsidRDefault="00ED356E" w:rsidP="00426605">
            <w:pPr>
              <w:spacing w:before="120" w:after="120"/>
              <w:ind w:left="459" w:hanging="459"/>
              <w:jc w:val="both"/>
              <w:rPr>
                <w:rFonts w:ascii="Garamond" w:hAnsi="Garamond"/>
              </w:rPr>
            </w:pPr>
            <w:r>
              <w:rPr>
                <w:rFonts w:ascii="Garamond" w:hAnsi="Garamond"/>
              </w:rPr>
              <w:t>3.  Особенности № 1, 2 сохраняются.</w:t>
            </w:r>
          </w:p>
          <w:p w14:paraId="1DE7D559" w14:textId="77777777" w:rsidR="00812430" w:rsidRDefault="00812430" w:rsidP="00426605">
            <w:pPr>
              <w:widowControl w:val="0"/>
              <w:spacing w:before="120" w:after="120" w:line="240" w:lineRule="auto"/>
              <w:ind w:left="459" w:hanging="459"/>
              <w:jc w:val="both"/>
              <w:rPr>
                <w:rFonts w:ascii="Garamond" w:eastAsiaTheme="minorHAnsi" w:hAnsi="Garamond" w:cs="Calibri"/>
                <w:b/>
              </w:rPr>
            </w:pPr>
          </w:p>
        </w:tc>
        <w:tc>
          <w:tcPr>
            <w:tcW w:w="7371" w:type="dxa"/>
            <w:vAlign w:val="center"/>
          </w:tcPr>
          <w:p w14:paraId="61F08255" w14:textId="77777777" w:rsidR="00812430" w:rsidRDefault="00ED356E" w:rsidP="00426605">
            <w:pPr>
              <w:pStyle w:val="af5"/>
              <w:numPr>
                <w:ilvl w:val="0"/>
                <w:numId w:val="44"/>
              </w:numPr>
              <w:spacing w:before="120" w:after="120"/>
              <w:jc w:val="both"/>
              <w:rPr>
                <w:rFonts w:ascii="Garamond" w:hAnsi="Garamond"/>
                <w:b/>
                <w:sz w:val="22"/>
                <w:szCs w:val="22"/>
              </w:rPr>
            </w:pPr>
            <w:r>
              <w:rPr>
                <w:rFonts w:ascii="Garamond" w:hAnsi="Garamond"/>
                <w:b/>
                <w:sz w:val="22"/>
                <w:szCs w:val="22"/>
              </w:rPr>
              <w:t xml:space="preserve">Дополнительные особенности построения матрицы прикреплений </w:t>
            </w:r>
          </w:p>
          <w:p w14:paraId="62C4F043" w14:textId="77777777" w:rsidR="00812430" w:rsidRDefault="00ED356E" w:rsidP="00426605">
            <w:pPr>
              <w:spacing w:before="120" w:after="120"/>
              <w:ind w:left="27" w:firstLine="567"/>
              <w:jc w:val="both"/>
              <w:rPr>
                <w:rFonts w:ascii="Garamond" w:hAnsi="Garamond"/>
              </w:rPr>
            </w:pPr>
            <w:r>
              <w:rPr>
                <w:rFonts w:ascii="Garamond" w:hAnsi="Garamond"/>
              </w:rPr>
              <w:t xml:space="preserve">В случае если расчет матрицы прикреплений не может быть произведен без учета особенностей, предусмотренных настоящим пунктом (в том числе если расчет был прекращен на любом этапе построения матрицы прикреплений до момента завершения расчета, предусмотренного п. 8 настоящей </w:t>
            </w:r>
            <w:bookmarkStart w:id="0" w:name="_GoBack"/>
            <w:bookmarkEnd w:id="0"/>
            <w:r>
              <w:rPr>
                <w:rFonts w:ascii="Garamond" w:hAnsi="Garamond"/>
              </w:rPr>
              <w:t>Методики), расчет матрицы прикреплений производится (начинается заново) с учетом применения нижеследующих особенностей</w:t>
            </w:r>
            <w:r w:rsidRPr="004A1306">
              <w:rPr>
                <w:rFonts w:ascii="Garamond" w:hAnsi="Garamond"/>
                <w:highlight w:val="yellow"/>
              </w:rPr>
              <w:t>:</w:t>
            </w:r>
          </w:p>
          <w:p w14:paraId="38421E12" w14:textId="7F5F4FAC" w:rsidR="00812430" w:rsidRDefault="00426605" w:rsidP="00426605">
            <w:pPr>
              <w:spacing w:before="120" w:after="120"/>
              <w:ind w:left="27" w:firstLine="567"/>
              <w:jc w:val="both"/>
              <w:rPr>
                <w:rFonts w:ascii="Garamond" w:hAnsi="Garamond"/>
                <w:highlight w:val="yellow"/>
              </w:rPr>
            </w:pPr>
            <w:r>
              <w:rPr>
                <w:rFonts w:ascii="Garamond" w:hAnsi="Garamond"/>
                <w:highlight w:val="yellow"/>
              </w:rPr>
              <w:t>–</w:t>
            </w:r>
            <w:r w:rsidR="00ED356E">
              <w:rPr>
                <w:rFonts w:ascii="Garamond" w:hAnsi="Garamond"/>
                <w:highlight w:val="yellow"/>
              </w:rPr>
              <w:t xml:space="preserve">  последовательного применения особенностей № 1</w:t>
            </w:r>
            <w:r>
              <w:rPr>
                <w:rFonts w:ascii="Garamond" w:hAnsi="Garamond"/>
                <w:highlight w:val="yellow"/>
              </w:rPr>
              <w:t>–</w:t>
            </w:r>
            <w:r w:rsidR="00ED356E">
              <w:rPr>
                <w:rFonts w:ascii="Garamond" w:hAnsi="Garamond"/>
                <w:highlight w:val="yellow"/>
              </w:rPr>
              <w:t>3</w:t>
            </w:r>
            <w:r w:rsidR="00F01FBD">
              <w:rPr>
                <w:rFonts w:ascii="Garamond" w:hAnsi="Garamond"/>
                <w:highlight w:val="yellow"/>
              </w:rPr>
              <w:t>;</w:t>
            </w:r>
          </w:p>
          <w:p w14:paraId="5B88694F" w14:textId="263674DA" w:rsidR="00812430" w:rsidRDefault="00426605" w:rsidP="00426605">
            <w:pPr>
              <w:spacing w:before="120" w:after="120"/>
              <w:ind w:left="27" w:firstLine="567"/>
              <w:jc w:val="both"/>
              <w:rPr>
                <w:rFonts w:ascii="Garamond" w:hAnsi="Garamond"/>
                <w:highlight w:val="yellow"/>
              </w:rPr>
            </w:pPr>
            <w:r>
              <w:rPr>
                <w:rFonts w:ascii="Garamond" w:hAnsi="Garamond"/>
                <w:highlight w:val="yellow"/>
              </w:rPr>
              <w:t>–</w:t>
            </w:r>
            <w:r w:rsidR="00ED356E">
              <w:rPr>
                <w:rFonts w:ascii="Garamond" w:hAnsi="Garamond"/>
                <w:highlight w:val="yellow"/>
              </w:rPr>
              <w:t xml:space="preserve"> применения особенности № </w:t>
            </w:r>
            <w:r>
              <w:rPr>
                <w:rFonts w:ascii="Garamond" w:hAnsi="Garamond"/>
                <w:highlight w:val="yellow"/>
              </w:rPr>
              <w:t>4 (независимо от особенностей</w:t>
            </w:r>
            <w:r w:rsidR="00ED356E">
              <w:rPr>
                <w:rFonts w:ascii="Garamond" w:hAnsi="Garamond"/>
                <w:highlight w:val="yellow"/>
              </w:rPr>
              <w:t xml:space="preserve"> № 1</w:t>
            </w:r>
            <w:r>
              <w:rPr>
                <w:rFonts w:ascii="Garamond" w:hAnsi="Garamond"/>
                <w:highlight w:val="yellow"/>
              </w:rPr>
              <w:t>–</w:t>
            </w:r>
            <w:r w:rsidR="00ED356E">
              <w:rPr>
                <w:rFonts w:ascii="Garamond" w:hAnsi="Garamond"/>
                <w:highlight w:val="yellow"/>
              </w:rPr>
              <w:t xml:space="preserve">3), в случае невозможности привязки объемов (стоимостей) электроэнергии в рамках </w:t>
            </w:r>
            <w:proofErr w:type="spellStart"/>
            <w:r w:rsidR="00ED356E">
              <w:rPr>
                <w:rFonts w:ascii="Garamond" w:hAnsi="Garamond"/>
                <w:highlight w:val="yellow"/>
              </w:rPr>
              <w:t>сильносвязанного</w:t>
            </w:r>
            <w:proofErr w:type="spellEnd"/>
            <w:r w:rsidR="00ED356E">
              <w:rPr>
                <w:rFonts w:ascii="Garamond" w:hAnsi="Garamond"/>
                <w:highlight w:val="yellow"/>
              </w:rPr>
              <w:t xml:space="preserve"> блока матрицы [</w:t>
            </w:r>
            <w:proofErr w:type="spellStart"/>
            <w:r w:rsidR="00ED356E">
              <w:rPr>
                <w:rFonts w:ascii="Garamond" w:hAnsi="Garamond"/>
                <w:highlight w:val="yellow"/>
              </w:rPr>
              <w:t>БР</w:t>
            </w:r>
            <w:proofErr w:type="spellEnd"/>
            <w:r w:rsidR="00ED356E">
              <w:rPr>
                <w:rFonts w:ascii="Garamond" w:hAnsi="Garamond"/>
                <w:highlight w:val="yellow"/>
              </w:rPr>
              <w:t>]–[</w:t>
            </w:r>
            <w:proofErr w:type="spellStart"/>
            <w:r w:rsidR="00ED356E">
              <w:rPr>
                <w:rFonts w:ascii="Garamond" w:hAnsi="Garamond"/>
                <w:highlight w:val="yellow"/>
              </w:rPr>
              <w:t>БР</w:t>
            </w:r>
            <w:proofErr w:type="spellEnd"/>
            <w:r w:rsidR="00ED356E">
              <w:rPr>
                <w:rFonts w:ascii="Garamond" w:hAnsi="Garamond"/>
                <w:highlight w:val="yellow"/>
              </w:rPr>
              <w:t>]</w:t>
            </w:r>
            <w:r w:rsidR="00ED356E">
              <w:rPr>
                <w:highlight w:val="yellow"/>
              </w:rPr>
              <w:t xml:space="preserve"> </w:t>
            </w:r>
            <w:r w:rsidR="00ED356E">
              <w:rPr>
                <w:rFonts w:ascii="Garamond" w:hAnsi="Garamond"/>
                <w:highlight w:val="yellow"/>
              </w:rPr>
              <w:t>по договорам, заключенным в отношении отдельной территории Дальневосточного федерального округа, ранее относившейся к неценовым зонам</w:t>
            </w:r>
            <w:r>
              <w:rPr>
                <w:rFonts w:ascii="Garamond" w:hAnsi="Garamond"/>
                <w:highlight w:val="yellow"/>
              </w:rPr>
              <w:t>,</w:t>
            </w:r>
            <w:r w:rsidR="004A1306">
              <w:rPr>
                <w:rFonts w:ascii="Garamond" w:hAnsi="Garamond"/>
                <w:highlight w:val="yellow"/>
              </w:rPr>
              <w:t xml:space="preserve"> –</w:t>
            </w:r>
          </w:p>
          <w:p w14:paraId="1B3CF490" w14:textId="77777777" w:rsidR="00812430" w:rsidRDefault="00ED356E" w:rsidP="00426605">
            <w:pPr>
              <w:spacing w:before="120" w:after="120"/>
              <w:ind w:left="459"/>
              <w:jc w:val="both"/>
              <w:rPr>
                <w:rFonts w:ascii="Garamond" w:hAnsi="Garamond"/>
                <w:b/>
              </w:rPr>
            </w:pPr>
            <w:r>
              <w:rPr>
                <w:rFonts w:ascii="Garamond" w:hAnsi="Garamond"/>
              </w:rPr>
              <w:t xml:space="preserve">до момента, когда расчет матрицы прикреплений будет считаться завершенным в соответствии с п. 8 настоящей Методики. </w:t>
            </w:r>
          </w:p>
          <w:p w14:paraId="0C7EEB44" w14:textId="77777777" w:rsidR="00812430" w:rsidRDefault="00ED356E" w:rsidP="00426605">
            <w:pPr>
              <w:pStyle w:val="af5"/>
              <w:numPr>
                <w:ilvl w:val="1"/>
                <w:numId w:val="44"/>
              </w:numPr>
              <w:tabs>
                <w:tab w:val="num" w:pos="1158"/>
              </w:tabs>
              <w:spacing w:before="120" w:after="120"/>
              <w:ind w:left="459" w:hanging="459"/>
              <w:jc w:val="both"/>
              <w:rPr>
                <w:rFonts w:ascii="Garamond" w:eastAsia="Calibri" w:hAnsi="Garamond"/>
                <w:sz w:val="22"/>
                <w:szCs w:val="22"/>
                <w:lang w:eastAsia="en-US"/>
              </w:rPr>
            </w:pPr>
            <w:r>
              <w:rPr>
                <w:rFonts w:ascii="Garamond" w:eastAsia="Calibri" w:hAnsi="Garamond"/>
                <w:sz w:val="22"/>
                <w:szCs w:val="22"/>
                <w:lang w:eastAsia="en-US"/>
              </w:rPr>
              <w:t>Особенность № 1: вместо сформированного в соответствии с п. 4.4.3 настоящего Регламента Реестра участников оптового рынка, имеющих неисполненные (ненадлежащим образом исполненные) обязательства по оплате и (или) являющихся участниками-банкротами, используемого в целях формирования матрицы прикреплений за расчетный период, применяется перечень потребителей с низкой платежной дисциплиной.</w:t>
            </w:r>
          </w:p>
          <w:p w14:paraId="7C1456F5" w14:textId="77777777" w:rsidR="00812430" w:rsidRDefault="00ED356E" w:rsidP="00426605">
            <w:pPr>
              <w:pStyle w:val="af5"/>
              <w:numPr>
                <w:ilvl w:val="1"/>
                <w:numId w:val="44"/>
              </w:numPr>
              <w:tabs>
                <w:tab w:val="num" w:pos="1158"/>
              </w:tabs>
              <w:spacing w:before="120" w:after="120"/>
              <w:ind w:left="459" w:hanging="425"/>
              <w:jc w:val="both"/>
              <w:rPr>
                <w:rFonts w:ascii="Garamond" w:hAnsi="Garamond"/>
                <w:sz w:val="22"/>
                <w:szCs w:val="22"/>
              </w:rPr>
            </w:pPr>
            <w:r>
              <w:rPr>
                <w:rFonts w:ascii="Garamond" w:hAnsi="Garamond"/>
                <w:sz w:val="22"/>
                <w:szCs w:val="22"/>
              </w:rPr>
              <w:t xml:space="preserve"> Особенность № 2: </w:t>
            </w:r>
          </w:p>
          <w:p w14:paraId="3358EB3E" w14:textId="77777777" w:rsidR="00812430" w:rsidRDefault="00ED356E" w:rsidP="00426605">
            <w:pPr>
              <w:pStyle w:val="af5"/>
              <w:numPr>
                <w:ilvl w:val="3"/>
                <w:numId w:val="41"/>
              </w:numPr>
              <w:tabs>
                <w:tab w:val="num" w:pos="1158"/>
              </w:tabs>
              <w:spacing w:before="120" w:after="120"/>
              <w:ind w:left="459"/>
              <w:jc w:val="both"/>
              <w:rPr>
                <w:rFonts w:ascii="Garamond" w:hAnsi="Garamond"/>
                <w:sz w:val="22"/>
              </w:rPr>
            </w:pPr>
            <w:r>
              <w:rPr>
                <w:rFonts w:ascii="Garamond" w:hAnsi="Garamond"/>
                <w:sz w:val="22"/>
              </w:rPr>
              <w:t>Исключается требование, предусмотренное подпунктом 9 п. 4 настоящей Методики.</w:t>
            </w:r>
          </w:p>
          <w:p w14:paraId="75457546" w14:textId="77777777" w:rsidR="00812430" w:rsidRDefault="00ED356E" w:rsidP="00426605">
            <w:pPr>
              <w:pStyle w:val="af5"/>
              <w:numPr>
                <w:ilvl w:val="3"/>
                <w:numId w:val="41"/>
              </w:numPr>
              <w:tabs>
                <w:tab w:val="num" w:pos="1158"/>
              </w:tabs>
              <w:spacing w:before="120" w:after="120"/>
              <w:ind w:left="459"/>
              <w:jc w:val="both"/>
              <w:rPr>
                <w:rFonts w:ascii="Garamond" w:hAnsi="Garamond"/>
                <w:sz w:val="22"/>
              </w:rPr>
            </w:pPr>
            <w:r>
              <w:rPr>
                <w:rFonts w:ascii="Garamond" w:hAnsi="Garamond"/>
                <w:sz w:val="22"/>
              </w:rPr>
              <w:t>Порядок распределения элементов вектора</w:t>
            </w:r>
            <w:r>
              <w:rPr>
                <w:rFonts w:ascii="Garamond" w:hAnsi="Garamond"/>
                <w:i/>
                <w:sz w:val="22"/>
              </w:rPr>
              <w:t xml:space="preserve"> </w:t>
            </w:r>
            <w:r>
              <w:rPr>
                <w:rFonts w:ascii="Garamond" w:hAnsi="Garamond"/>
                <w:i/>
                <w:position w:val="-6"/>
                <w:sz w:val="22"/>
              </w:rPr>
              <w:object w:dxaOrig="340" w:dyaOrig="280" w14:anchorId="0B9057AD">
                <v:shape id="_x0000_i1753" type="#_x0000_t75" style="width:14.95pt;height:14.95pt" o:ole="">
                  <v:imagedata r:id="rId8" o:title=""/>
                </v:shape>
                <o:OLEObject Type="Embed" ProgID="Equation.3" ShapeID="_x0000_i1753" DrawAspect="Content" ObjectID="_1832842815" r:id="rId22"/>
              </w:object>
            </w:r>
            <w:r>
              <w:rPr>
                <w:rFonts w:ascii="Garamond" w:hAnsi="Garamond"/>
                <w:sz w:val="22"/>
              </w:rPr>
              <w:t xml:space="preserve">и </w:t>
            </w:r>
            <w:r>
              <w:rPr>
                <w:rFonts w:ascii="Garamond" w:hAnsi="Garamond"/>
                <w:i/>
                <w:position w:val="-6"/>
                <w:sz w:val="22"/>
              </w:rPr>
              <w:object w:dxaOrig="380" w:dyaOrig="280" w14:anchorId="3B803C5F">
                <v:shape id="_x0000_i1754" type="#_x0000_t75" style="width:18.35pt;height:14.95pt" o:ole="">
                  <v:imagedata r:id="rId10" o:title=""/>
                </v:shape>
                <o:OLEObject Type="Embed" ProgID="Equation.3" ShapeID="_x0000_i1754" DrawAspect="Content" ObjectID="_1832842816" r:id="rId23"/>
              </w:object>
            </w:r>
            <w:r>
              <w:rPr>
                <w:rFonts w:ascii="Garamond" w:hAnsi="Garamond"/>
                <w:sz w:val="22"/>
              </w:rPr>
              <w:t xml:space="preserve">, предусмотренный п. 6.2.4 настоящей Методики, не применяется. Распределение элементов вектора </w:t>
            </w:r>
            <w:r>
              <w:rPr>
                <w:rFonts w:ascii="Garamond" w:hAnsi="Garamond"/>
                <w:i/>
                <w:position w:val="-6"/>
                <w:sz w:val="22"/>
              </w:rPr>
              <w:object w:dxaOrig="340" w:dyaOrig="280" w14:anchorId="4198EF04">
                <v:shape id="_x0000_i1755" type="#_x0000_t75" style="width:14.95pt;height:14.95pt" o:ole="">
                  <v:imagedata r:id="rId8" o:title=""/>
                </v:shape>
                <o:OLEObject Type="Embed" ProgID="Equation.3" ShapeID="_x0000_i1755" DrawAspect="Content" ObjectID="_1832842817" r:id="rId24"/>
              </w:object>
            </w:r>
            <w:r>
              <w:rPr>
                <w:rFonts w:ascii="Garamond" w:hAnsi="Garamond"/>
                <w:sz w:val="22"/>
              </w:rPr>
              <w:t xml:space="preserve"> на элементы вектора </w:t>
            </w:r>
            <w:r>
              <w:rPr>
                <w:rFonts w:ascii="Garamond" w:hAnsi="Garamond"/>
                <w:i/>
                <w:position w:val="-6"/>
                <w:sz w:val="22"/>
              </w:rPr>
              <w:object w:dxaOrig="380" w:dyaOrig="280" w14:anchorId="23163283">
                <v:shape id="_x0000_i1756" type="#_x0000_t75" style="width:18.35pt;height:14.95pt" o:ole="">
                  <v:imagedata r:id="rId10" o:title=""/>
                </v:shape>
                <o:OLEObject Type="Embed" ProgID="Equation.3" ShapeID="_x0000_i1756" DrawAspect="Content" ObjectID="_1832842818" r:id="rId25"/>
              </w:object>
            </w:r>
            <w:r>
              <w:rPr>
                <w:rFonts w:ascii="Garamond" w:hAnsi="Garamond"/>
                <w:sz w:val="22"/>
              </w:rPr>
              <w:t>, предусмотренное п. 6.2.4 настоящей Методики, осуществляется произвольным образом.</w:t>
            </w:r>
          </w:p>
          <w:p w14:paraId="04B0F0C6" w14:textId="77777777" w:rsidR="00812430" w:rsidRDefault="00ED356E" w:rsidP="00426605">
            <w:pPr>
              <w:pStyle w:val="af5"/>
              <w:numPr>
                <w:ilvl w:val="3"/>
                <w:numId w:val="41"/>
              </w:numPr>
              <w:tabs>
                <w:tab w:val="num" w:pos="1158"/>
              </w:tabs>
              <w:spacing w:before="120" w:after="120"/>
              <w:ind w:left="459"/>
              <w:jc w:val="both"/>
              <w:rPr>
                <w:rFonts w:ascii="Garamond" w:hAnsi="Garamond"/>
                <w:sz w:val="22"/>
              </w:rPr>
            </w:pPr>
            <w:r>
              <w:rPr>
                <w:rFonts w:ascii="Garamond" w:hAnsi="Garamond"/>
                <w:sz w:val="22"/>
              </w:rPr>
              <w:t>Порядок распределения элементов вектора</w:t>
            </w:r>
            <w:r>
              <w:rPr>
                <w:rFonts w:ascii="Garamond" w:hAnsi="Garamond"/>
                <w:i/>
                <w:sz w:val="22"/>
              </w:rPr>
              <w:t xml:space="preserve"> </w:t>
            </w:r>
            <w:r>
              <w:rPr>
                <w:rFonts w:ascii="Garamond" w:hAnsi="Garamond"/>
                <w:i/>
                <w:position w:val="-6"/>
                <w:sz w:val="22"/>
              </w:rPr>
              <w:object w:dxaOrig="280" w:dyaOrig="280" w14:anchorId="259C9F10">
                <v:shape id="_x0000_i1757" type="#_x0000_t75" style="width:14.95pt;height:14.95pt" o:ole="">
                  <v:imagedata r:id="rId14" o:title=""/>
                </v:shape>
                <o:OLEObject Type="Embed" ProgID="Equation.3" ShapeID="_x0000_i1757" DrawAspect="Content" ObjectID="_1832842819" r:id="rId26"/>
              </w:object>
            </w:r>
            <w:r>
              <w:rPr>
                <w:rFonts w:ascii="Garamond" w:hAnsi="Garamond"/>
                <w:sz w:val="22"/>
              </w:rPr>
              <w:t xml:space="preserve">и </w:t>
            </w:r>
            <w:r>
              <w:rPr>
                <w:rFonts w:ascii="Garamond" w:hAnsi="Garamond"/>
                <w:i/>
                <w:position w:val="-6"/>
                <w:sz w:val="22"/>
              </w:rPr>
              <w:object w:dxaOrig="340" w:dyaOrig="280" w14:anchorId="048EE9A1">
                <v:shape id="_x0000_i1758" type="#_x0000_t75" style="width:14.95pt;height:14.95pt" o:ole="">
                  <v:imagedata r:id="rId16" o:title=""/>
                </v:shape>
                <o:OLEObject Type="Embed" ProgID="Equation.3" ShapeID="_x0000_i1758" DrawAspect="Content" ObjectID="_1832842820" r:id="rId27"/>
              </w:object>
            </w:r>
            <w:r>
              <w:rPr>
                <w:rFonts w:ascii="Garamond" w:hAnsi="Garamond"/>
                <w:sz w:val="22"/>
              </w:rPr>
              <w:t xml:space="preserve">, предусмотренный п. 7.2.3 настоящей Методики, не применяется. Распределение элементов вектора </w:t>
            </w:r>
            <w:r>
              <w:rPr>
                <w:rFonts w:ascii="Garamond" w:hAnsi="Garamond"/>
                <w:i/>
                <w:position w:val="-6"/>
                <w:sz w:val="22"/>
              </w:rPr>
              <w:object w:dxaOrig="280" w:dyaOrig="280" w14:anchorId="79A57D88">
                <v:shape id="_x0000_i1759" type="#_x0000_t75" style="width:14.95pt;height:14.95pt" o:ole="">
                  <v:imagedata r:id="rId18" o:title=""/>
                </v:shape>
                <o:OLEObject Type="Embed" ProgID="Equation.3" ShapeID="_x0000_i1759" DrawAspect="Content" ObjectID="_1832842821" r:id="rId28"/>
              </w:object>
            </w:r>
            <w:r>
              <w:rPr>
                <w:rFonts w:ascii="Garamond" w:hAnsi="Garamond"/>
                <w:sz w:val="22"/>
              </w:rPr>
              <w:t xml:space="preserve"> на элементы вектора </w:t>
            </w:r>
            <w:r>
              <w:rPr>
                <w:rFonts w:ascii="Garamond" w:hAnsi="Garamond"/>
                <w:i/>
                <w:position w:val="-6"/>
                <w:sz w:val="22"/>
              </w:rPr>
              <w:object w:dxaOrig="340" w:dyaOrig="280" w14:anchorId="5CCDC583">
                <v:shape id="_x0000_i1760" type="#_x0000_t75" style="width:14.95pt;height:14.95pt" o:ole="">
                  <v:imagedata r:id="rId20" o:title=""/>
                </v:shape>
                <o:OLEObject Type="Embed" ProgID="Equation.3" ShapeID="_x0000_i1760" DrawAspect="Content" ObjectID="_1832842822" r:id="rId29"/>
              </w:object>
            </w:r>
            <w:r>
              <w:rPr>
                <w:rFonts w:ascii="Garamond" w:hAnsi="Garamond"/>
                <w:sz w:val="22"/>
              </w:rPr>
              <w:t xml:space="preserve">, предусмотренное п. 7.2.3 настоящей Методики, осуществляется произвольным образом. </w:t>
            </w:r>
          </w:p>
          <w:p w14:paraId="1311969A" w14:textId="77777777" w:rsidR="00812430" w:rsidRDefault="00ED356E" w:rsidP="00426605">
            <w:pPr>
              <w:pStyle w:val="af5"/>
              <w:numPr>
                <w:ilvl w:val="3"/>
                <w:numId w:val="41"/>
              </w:numPr>
              <w:tabs>
                <w:tab w:val="num" w:pos="1158"/>
              </w:tabs>
              <w:spacing w:before="120" w:after="120"/>
              <w:ind w:left="459"/>
              <w:jc w:val="both"/>
              <w:rPr>
                <w:rFonts w:ascii="Garamond" w:hAnsi="Garamond"/>
                <w:sz w:val="22"/>
              </w:rPr>
            </w:pPr>
            <w:r>
              <w:rPr>
                <w:rFonts w:ascii="Garamond" w:hAnsi="Garamond"/>
                <w:sz w:val="22"/>
              </w:rPr>
              <w:t>Особенность № 1 сохраняется.</w:t>
            </w:r>
          </w:p>
          <w:p w14:paraId="24CB4E0A" w14:textId="77777777" w:rsidR="00812430" w:rsidRDefault="00ED356E" w:rsidP="00426605">
            <w:pPr>
              <w:numPr>
                <w:ilvl w:val="1"/>
                <w:numId w:val="44"/>
              </w:numPr>
              <w:tabs>
                <w:tab w:val="num" w:pos="1158"/>
              </w:tabs>
              <w:spacing w:before="120" w:after="120" w:line="240" w:lineRule="auto"/>
              <w:ind w:left="459" w:hanging="459"/>
              <w:jc w:val="both"/>
              <w:rPr>
                <w:rFonts w:ascii="Garamond" w:hAnsi="Garamond"/>
              </w:rPr>
            </w:pPr>
            <w:r>
              <w:rPr>
                <w:rFonts w:ascii="Garamond" w:hAnsi="Garamond"/>
              </w:rPr>
              <w:t xml:space="preserve">Особенность № 3: </w:t>
            </w:r>
          </w:p>
          <w:p w14:paraId="267DA309" w14:textId="77777777" w:rsidR="00812430" w:rsidRDefault="00ED356E" w:rsidP="00426605">
            <w:pPr>
              <w:pStyle w:val="af5"/>
              <w:numPr>
                <w:ilvl w:val="6"/>
                <w:numId w:val="41"/>
              </w:numPr>
              <w:tabs>
                <w:tab w:val="num" w:pos="1158"/>
              </w:tabs>
              <w:spacing w:before="120" w:after="120"/>
              <w:ind w:left="459" w:hanging="283"/>
              <w:jc w:val="both"/>
              <w:rPr>
                <w:rFonts w:ascii="Garamond" w:hAnsi="Garamond"/>
                <w:sz w:val="22"/>
              </w:rPr>
            </w:pPr>
            <w:r>
              <w:rPr>
                <w:rFonts w:ascii="Garamond" w:hAnsi="Garamond"/>
                <w:sz w:val="22"/>
              </w:rPr>
              <w:t>Исключается требование, предусмотренное подпунктом 8 п. 4 настоящей Методики.</w:t>
            </w:r>
          </w:p>
          <w:p w14:paraId="3CE45C19" w14:textId="77777777" w:rsidR="00812430" w:rsidRDefault="00ED356E" w:rsidP="00426605">
            <w:pPr>
              <w:pStyle w:val="af5"/>
              <w:numPr>
                <w:ilvl w:val="6"/>
                <w:numId w:val="41"/>
              </w:numPr>
              <w:tabs>
                <w:tab w:val="num" w:pos="1158"/>
              </w:tabs>
              <w:spacing w:before="120" w:after="120"/>
              <w:ind w:left="459" w:hanging="283"/>
              <w:jc w:val="both"/>
              <w:rPr>
                <w:rFonts w:ascii="Garamond" w:hAnsi="Garamond"/>
                <w:sz w:val="22"/>
              </w:rPr>
            </w:pPr>
            <w:r>
              <w:rPr>
                <w:rFonts w:ascii="Garamond" w:hAnsi="Garamond"/>
                <w:sz w:val="22"/>
              </w:rPr>
              <w:t>При определении запрещенных привязок согласно п. 5 настоящей Методики исключается условие, необходимое для реализации требования, предусмотренного подпунктом 8 п. 4 настоящей Методики.</w:t>
            </w:r>
          </w:p>
          <w:p w14:paraId="1FADFE08" w14:textId="77777777" w:rsidR="00812430" w:rsidRDefault="00ED356E" w:rsidP="00426605">
            <w:pPr>
              <w:pStyle w:val="af5"/>
              <w:numPr>
                <w:ilvl w:val="6"/>
                <w:numId w:val="41"/>
              </w:numPr>
              <w:spacing w:before="120" w:after="120"/>
              <w:ind w:left="459"/>
              <w:jc w:val="both"/>
              <w:rPr>
                <w:rFonts w:ascii="Garamond" w:hAnsi="Garamond"/>
                <w:sz w:val="22"/>
              </w:rPr>
            </w:pPr>
            <w:r>
              <w:rPr>
                <w:rFonts w:ascii="Garamond" w:hAnsi="Garamond"/>
                <w:sz w:val="22"/>
              </w:rPr>
              <w:t>Особенности № 1, 2 сохраняются.</w:t>
            </w:r>
          </w:p>
          <w:p w14:paraId="55DE983B" w14:textId="7AD57FCB" w:rsidR="00812430" w:rsidRDefault="00ED356E" w:rsidP="00426605">
            <w:pPr>
              <w:pStyle w:val="af5"/>
              <w:numPr>
                <w:ilvl w:val="1"/>
                <w:numId w:val="44"/>
              </w:numPr>
              <w:spacing w:before="120" w:after="120"/>
              <w:ind w:left="459" w:hanging="425"/>
              <w:jc w:val="both"/>
              <w:rPr>
                <w:rFonts w:ascii="Garamond" w:hAnsi="Garamond"/>
                <w:b/>
                <w:sz w:val="22"/>
                <w:highlight w:val="yellow"/>
              </w:rPr>
            </w:pPr>
            <w:r>
              <w:rPr>
                <w:rFonts w:ascii="Garamond" w:hAnsi="Garamond"/>
                <w:b/>
                <w:sz w:val="22"/>
                <w:highlight w:val="yellow"/>
              </w:rPr>
              <w:t>Особенность №</w:t>
            </w:r>
            <w:r w:rsidR="00426605">
              <w:rPr>
                <w:rFonts w:ascii="Garamond" w:hAnsi="Garamond"/>
                <w:b/>
                <w:sz w:val="22"/>
                <w:highlight w:val="yellow"/>
              </w:rPr>
              <w:t> </w:t>
            </w:r>
            <w:r>
              <w:rPr>
                <w:rFonts w:ascii="Garamond" w:hAnsi="Garamond"/>
                <w:b/>
                <w:sz w:val="22"/>
                <w:highlight w:val="yellow"/>
              </w:rPr>
              <w:t>4:</w:t>
            </w:r>
          </w:p>
          <w:p w14:paraId="5782E1A1" w14:textId="77777777" w:rsidR="00812430" w:rsidRDefault="00ED356E" w:rsidP="00426605">
            <w:pPr>
              <w:pStyle w:val="af5"/>
              <w:tabs>
                <w:tab w:val="left" w:pos="2678"/>
              </w:tabs>
              <w:spacing w:before="120" w:after="120"/>
              <w:ind w:left="459"/>
              <w:jc w:val="both"/>
              <w:rPr>
                <w:rFonts w:ascii="Garamond" w:hAnsi="Garamond"/>
                <w:sz w:val="22"/>
                <w:highlight w:val="yellow"/>
              </w:rPr>
            </w:pPr>
            <w:r>
              <w:rPr>
                <w:rFonts w:ascii="Garamond" w:hAnsi="Garamond"/>
                <w:sz w:val="22"/>
                <w:highlight w:val="yellow"/>
              </w:rPr>
              <w:t xml:space="preserve">1. На первом этапе построения матрицы по договорам, заключенным в отношении отдельной территории Дальневосточного федерального округа, ранее относившейся к неценовым зонам, в соответствии с абзацем 1 подпункта 2 п. 3 настоящей Методики не осуществляется привязка объемов (стоимостей) электроэнергии в рамках </w:t>
            </w:r>
            <w:proofErr w:type="spellStart"/>
            <w:r>
              <w:rPr>
                <w:rFonts w:ascii="Garamond" w:hAnsi="Garamond"/>
                <w:sz w:val="22"/>
                <w:highlight w:val="yellow"/>
              </w:rPr>
              <w:t>сильносвязанного</w:t>
            </w:r>
            <w:proofErr w:type="spellEnd"/>
            <w:r>
              <w:rPr>
                <w:rFonts w:ascii="Garamond" w:hAnsi="Garamond"/>
                <w:sz w:val="22"/>
                <w:highlight w:val="yellow"/>
              </w:rPr>
              <w:t xml:space="preserve"> блока матрицы [</w:t>
            </w:r>
            <w:proofErr w:type="spellStart"/>
            <w:r>
              <w:rPr>
                <w:rFonts w:ascii="Garamond" w:hAnsi="Garamond"/>
                <w:sz w:val="22"/>
                <w:highlight w:val="yellow"/>
              </w:rPr>
              <w:t>БР</w:t>
            </w:r>
            <w:proofErr w:type="spellEnd"/>
            <w:r>
              <w:rPr>
                <w:rFonts w:ascii="Garamond" w:hAnsi="Garamond"/>
                <w:sz w:val="22"/>
                <w:highlight w:val="yellow"/>
              </w:rPr>
              <w:t>]–[</w:t>
            </w:r>
            <w:proofErr w:type="spellStart"/>
            <w:r>
              <w:rPr>
                <w:rFonts w:ascii="Garamond" w:hAnsi="Garamond"/>
                <w:sz w:val="22"/>
                <w:highlight w:val="yellow"/>
              </w:rPr>
              <w:t>БР</w:t>
            </w:r>
            <w:proofErr w:type="spellEnd"/>
            <w:r>
              <w:rPr>
                <w:rFonts w:ascii="Garamond" w:hAnsi="Garamond"/>
                <w:sz w:val="22"/>
                <w:highlight w:val="yellow"/>
              </w:rPr>
              <w:t xml:space="preserve">]. </w:t>
            </w:r>
          </w:p>
          <w:p w14:paraId="5316C14B" w14:textId="77777777" w:rsidR="00812430" w:rsidRDefault="00ED356E" w:rsidP="00426605">
            <w:pPr>
              <w:pStyle w:val="af5"/>
              <w:tabs>
                <w:tab w:val="left" w:pos="2678"/>
              </w:tabs>
              <w:spacing w:before="120" w:after="120"/>
              <w:ind w:left="459"/>
              <w:jc w:val="both"/>
              <w:rPr>
                <w:rFonts w:ascii="Garamond" w:hAnsi="Garamond"/>
                <w:sz w:val="22"/>
                <w:highlight w:val="yellow"/>
              </w:rPr>
            </w:pPr>
            <w:r>
              <w:rPr>
                <w:rFonts w:ascii="Garamond" w:hAnsi="Garamond"/>
                <w:sz w:val="22"/>
                <w:highlight w:val="yellow"/>
              </w:rPr>
              <w:t>2. Далее осуществляются действия по второму и третьему этапу построения матрицы согласно п. 3 настоящей Методики.</w:t>
            </w:r>
          </w:p>
          <w:p w14:paraId="2B0231FD" w14:textId="77777777" w:rsidR="00812430" w:rsidRDefault="00ED356E" w:rsidP="00426605">
            <w:pPr>
              <w:pStyle w:val="af5"/>
              <w:tabs>
                <w:tab w:val="left" w:pos="2678"/>
              </w:tabs>
              <w:spacing w:before="120" w:after="120"/>
              <w:ind w:left="459"/>
              <w:jc w:val="both"/>
              <w:rPr>
                <w:rFonts w:ascii="Garamond" w:eastAsiaTheme="minorHAnsi" w:hAnsi="Garamond" w:cs="Calibri"/>
                <w:b/>
                <w:sz w:val="22"/>
                <w:szCs w:val="22"/>
              </w:rPr>
            </w:pPr>
            <w:r>
              <w:rPr>
                <w:rFonts w:ascii="Garamond" w:hAnsi="Garamond"/>
                <w:sz w:val="22"/>
                <w:highlight w:val="yellow"/>
              </w:rPr>
              <w:t>3. Особенности № 1, 2 и 3 не сохраняются</w:t>
            </w:r>
            <w:r>
              <w:rPr>
                <w:rFonts w:ascii="Garamond" w:hAnsi="Garamond"/>
                <w:sz w:val="22"/>
              </w:rPr>
              <w:t>.</w:t>
            </w:r>
          </w:p>
        </w:tc>
      </w:tr>
    </w:tbl>
    <w:p w14:paraId="75BA1B35" w14:textId="77777777" w:rsidR="00812430" w:rsidRDefault="00812430">
      <w:pPr>
        <w:tabs>
          <w:tab w:val="left" w:pos="709"/>
        </w:tabs>
        <w:spacing w:after="0" w:line="240" w:lineRule="auto"/>
        <w:jc w:val="right"/>
        <w:rPr>
          <w:rFonts w:ascii="Garamond" w:hAnsi="Garamond"/>
          <w:b/>
          <w:sz w:val="28"/>
          <w:szCs w:val="28"/>
          <w:highlight w:val="yellow"/>
        </w:rPr>
      </w:pPr>
    </w:p>
    <w:sectPr w:rsidR="00812430" w:rsidSect="00426605">
      <w:footerReference w:type="even" r:id="rId30"/>
      <w:footerReference w:type="default" r:id="rId31"/>
      <w:pgSz w:w="16838" w:h="11906" w:orient="landscape"/>
      <w:pgMar w:top="1134" w:right="851" w:bottom="851" w:left="130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CA98A" w14:textId="77777777" w:rsidR="00DC3E16" w:rsidRDefault="00DC3E16">
      <w:pPr>
        <w:spacing w:after="0" w:line="240" w:lineRule="auto"/>
      </w:pPr>
      <w:r>
        <w:separator/>
      </w:r>
    </w:p>
  </w:endnote>
  <w:endnote w:type="continuationSeparator" w:id="0">
    <w:p w14:paraId="2ADBAA3B" w14:textId="77777777" w:rsidR="00DC3E16" w:rsidRDefault="00DC3E16">
      <w:pPr>
        <w:spacing w:after="0" w:line="240" w:lineRule="auto"/>
      </w:pPr>
      <w:r>
        <w:continuationSeparator/>
      </w:r>
    </w:p>
  </w:endnote>
  <w:endnote w:type="continuationNotice" w:id="1">
    <w:p w14:paraId="510B6F31" w14:textId="77777777" w:rsidR="00DC3E16" w:rsidRDefault="00DC3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tarSymbol">
    <w:altName w:val="MS Gothic"/>
    <w:charset w:val="80"/>
    <w:family w:val="auto"/>
    <w:pitch w:val="default"/>
    <w:sig w:usb0="00000201" w:usb1="00000000" w:usb2="00000000" w:usb3="00000000" w:csb0="00000004" w:csb1="00000000"/>
  </w:font>
  <w:font w:name="Arial Unicode MS">
    <w:panose1 w:val="020B0604020202020204"/>
    <w:charset w:val="80"/>
    <w:family w:val="swiss"/>
    <w:pitch w:val="variable"/>
    <w:sig w:usb0="00000000"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Black">
    <w:altName w:val="Arial"/>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7979C" w14:textId="77777777" w:rsidR="00812430" w:rsidRDefault="00ED356E">
    <w:pPr>
      <w:pStyle w:val="aff0"/>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14:paraId="333FF392" w14:textId="77777777" w:rsidR="00812430" w:rsidRDefault="00812430">
    <w:pPr>
      <w:pStyle w:val="aff0"/>
      <w:ind w:right="360"/>
    </w:pPr>
  </w:p>
  <w:p w14:paraId="376FEED9" w14:textId="77777777" w:rsidR="00812430" w:rsidRDefault="008124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B134E" w14:textId="4D40B477" w:rsidR="00812430" w:rsidRDefault="00ED356E">
    <w:pPr>
      <w:pStyle w:val="aff0"/>
      <w:framePr w:wrap="around" w:vAnchor="text" w:hAnchor="margin" w:xAlign="right" w:y="1"/>
      <w:rPr>
        <w:rStyle w:val="afff5"/>
        <w:rFonts w:ascii="Garamond" w:hAnsi="Garamond"/>
      </w:rPr>
    </w:pPr>
    <w:r>
      <w:rPr>
        <w:rStyle w:val="afff5"/>
        <w:rFonts w:ascii="Garamond" w:hAnsi="Garamond"/>
      </w:rPr>
      <w:fldChar w:fldCharType="begin"/>
    </w:r>
    <w:r>
      <w:rPr>
        <w:rStyle w:val="afff5"/>
        <w:rFonts w:ascii="Garamond" w:hAnsi="Garamond"/>
      </w:rPr>
      <w:instrText xml:space="preserve">PAGE  </w:instrText>
    </w:r>
    <w:r>
      <w:rPr>
        <w:rStyle w:val="afff5"/>
        <w:rFonts w:ascii="Garamond" w:hAnsi="Garamond"/>
      </w:rPr>
      <w:fldChar w:fldCharType="separate"/>
    </w:r>
    <w:r w:rsidR="00F01FBD">
      <w:rPr>
        <w:rStyle w:val="afff5"/>
        <w:rFonts w:ascii="Garamond" w:hAnsi="Garamond"/>
        <w:noProof/>
      </w:rPr>
      <w:t>3</w:t>
    </w:r>
    <w:r>
      <w:rPr>
        <w:rStyle w:val="afff5"/>
        <w:rFonts w:ascii="Garamond" w:hAnsi="Garamond"/>
      </w:rPr>
      <w:fldChar w:fldCharType="end"/>
    </w:r>
  </w:p>
  <w:p w14:paraId="3F90797E" w14:textId="77777777" w:rsidR="00812430" w:rsidRDefault="0081243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DD31A" w14:textId="77777777" w:rsidR="00DC3E16" w:rsidRDefault="00DC3E16">
      <w:pPr>
        <w:spacing w:after="0" w:line="240" w:lineRule="auto"/>
      </w:pPr>
      <w:r>
        <w:separator/>
      </w:r>
    </w:p>
  </w:footnote>
  <w:footnote w:type="continuationSeparator" w:id="0">
    <w:p w14:paraId="2B4D676A" w14:textId="77777777" w:rsidR="00DC3E16" w:rsidRDefault="00DC3E16">
      <w:pPr>
        <w:spacing w:after="0" w:line="240" w:lineRule="auto"/>
      </w:pPr>
      <w:r>
        <w:continuationSeparator/>
      </w:r>
    </w:p>
  </w:footnote>
  <w:footnote w:type="continuationNotice" w:id="1">
    <w:p w14:paraId="35717C72" w14:textId="77777777" w:rsidR="00DC3E16" w:rsidRDefault="00DC3E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5DCAA1D6"/>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16113A6"/>
    <w:multiLevelType w:val="hybridMultilevel"/>
    <w:tmpl w:val="F54C0B3E"/>
    <w:lvl w:ilvl="0" w:tplc="9D38DCB8">
      <w:start w:val="1"/>
      <w:numFmt w:val="bullet"/>
      <w:lvlText w:val=""/>
      <w:lvlJc w:val="left"/>
      <w:pPr>
        <w:tabs>
          <w:tab w:val="num" w:pos="720"/>
        </w:tabs>
        <w:ind w:left="720" w:hanging="360"/>
      </w:pPr>
      <w:rPr>
        <w:rFonts w:ascii="Symbol" w:eastAsia="Helvetica"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DF06F82"/>
    <w:multiLevelType w:val="multilevel"/>
    <w:tmpl w:val="642C4B50"/>
    <w:styleLink w:val="111111"/>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0"/>
      <w:lvlText w:val="%1.%2.%3."/>
      <w:lvlJc w:val="left"/>
      <w:pPr>
        <w:ind w:left="1497" w:hanging="504"/>
      </w:pPr>
    </w:lvl>
    <w:lvl w:ilvl="3">
      <w:start w:val="1"/>
      <w:numFmt w:val="decimal"/>
      <w:pStyle w:val="40"/>
      <w:lvlText w:val="%1.%2.%3.%4."/>
      <w:lvlJc w:val="left"/>
      <w:pPr>
        <w:ind w:left="1728" w:hanging="648"/>
      </w:pPr>
    </w:lvl>
    <w:lvl w:ilvl="4">
      <w:start w:val="1"/>
      <w:numFmt w:val="decimal"/>
      <w:pStyle w:val="50"/>
      <w:lvlText w:val="%1.%2.%3.%4.%5."/>
      <w:lvlJc w:val="left"/>
      <w:pPr>
        <w:ind w:left="2232" w:hanging="792"/>
      </w:pPr>
    </w:lvl>
    <w:lvl w:ilvl="5">
      <w:start w:val="1"/>
      <w:numFmt w:val="decimal"/>
      <w:pStyle w:val="6"/>
      <w:lvlText w:val="%1.%2.%3.%4.%5.%6."/>
      <w:lvlJc w:val="left"/>
      <w:pPr>
        <w:ind w:left="2736" w:hanging="936"/>
      </w:pPr>
    </w:lvl>
    <w:lvl w:ilvl="6">
      <w:start w:val="1"/>
      <w:numFmt w:val="decimal"/>
      <w:pStyle w:val="7"/>
      <w:lvlText w:val="%1.%2.%3.%4.%5.%6.%7."/>
      <w:lvlJc w:val="left"/>
      <w:pPr>
        <w:ind w:left="3240" w:hanging="1080"/>
      </w:pPr>
    </w:lvl>
    <w:lvl w:ilvl="7">
      <w:start w:val="1"/>
      <w:numFmt w:val="decimal"/>
      <w:pStyle w:val="8"/>
      <w:lvlText w:val="%1.%2.%3.%4.%5.%6.%7.%8."/>
      <w:lvlJc w:val="left"/>
      <w:pPr>
        <w:ind w:left="3744" w:hanging="1224"/>
      </w:pPr>
    </w:lvl>
    <w:lvl w:ilvl="8">
      <w:start w:val="1"/>
      <w:numFmt w:val="decimal"/>
      <w:pStyle w:val="9"/>
      <w:lvlText w:val="%1.%2.%3.%4.%5.%6.%7.%8.%9."/>
      <w:lvlJc w:val="left"/>
      <w:pPr>
        <w:ind w:left="4320" w:hanging="1440"/>
      </w:pPr>
    </w:lvl>
  </w:abstractNum>
  <w:abstractNum w:abstractNumId="5" w15:restartNumberingAfterBreak="0">
    <w:nsid w:val="0F514144"/>
    <w:multiLevelType w:val="multilevel"/>
    <w:tmpl w:val="062035F2"/>
    <w:lvl w:ilvl="0">
      <w:start w:val="10"/>
      <w:numFmt w:val="decimal"/>
      <w:lvlText w:val="%1"/>
      <w:lvlJc w:val="left"/>
      <w:pPr>
        <w:ind w:left="528" w:hanging="52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1F1766"/>
    <w:multiLevelType w:val="multilevel"/>
    <w:tmpl w:val="3E9E9D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2FF7EAA"/>
    <w:multiLevelType w:val="multilevel"/>
    <w:tmpl w:val="3C445E24"/>
    <w:lvl w:ilvl="0">
      <w:start w:val="10"/>
      <w:numFmt w:val="decimal"/>
      <w:lvlText w:val="%1."/>
      <w:lvlJc w:val="left"/>
      <w:pPr>
        <w:ind w:left="570" w:hanging="570"/>
      </w:pPr>
      <w:rPr>
        <w:rFonts w:hint="default"/>
      </w:rPr>
    </w:lvl>
    <w:lvl w:ilvl="1">
      <w:start w:val="1"/>
      <w:numFmt w:val="decimal"/>
      <w:lvlText w:val="%1.%2."/>
      <w:lvlJc w:val="left"/>
      <w:pPr>
        <w:ind w:left="2279" w:hanging="720"/>
      </w:pPr>
      <w:rPr>
        <w:rFonts w:hint="default"/>
        <w:lang w:val="ru-RU"/>
      </w:rPr>
    </w:lvl>
    <w:lvl w:ilvl="2">
      <w:start w:val="1"/>
      <w:numFmt w:val="decimal"/>
      <w:lvlText w:val="%1.%2.%3."/>
      <w:lvlJc w:val="left"/>
      <w:pPr>
        <w:ind w:left="3838" w:hanging="720"/>
      </w:pPr>
      <w:rPr>
        <w:rFonts w:hint="default"/>
      </w:rPr>
    </w:lvl>
    <w:lvl w:ilvl="3">
      <w:start w:val="1"/>
      <w:numFmt w:val="decimal"/>
      <w:lvlText w:val="%1.%2.%3.%4."/>
      <w:lvlJc w:val="left"/>
      <w:pPr>
        <w:ind w:left="5757" w:hanging="1080"/>
      </w:pPr>
      <w:rPr>
        <w:rFonts w:hint="default"/>
      </w:rPr>
    </w:lvl>
    <w:lvl w:ilvl="4">
      <w:start w:val="1"/>
      <w:numFmt w:val="decimal"/>
      <w:lvlText w:val="%1.%2.%3.%4.%5."/>
      <w:lvlJc w:val="left"/>
      <w:pPr>
        <w:ind w:left="7676" w:hanging="1440"/>
      </w:pPr>
      <w:rPr>
        <w:rFonts w:hint="default"/>
      </w:rPr>
    </w:lvl>
    <w:lvl w:ilvl="5">
      <w:start w:val="1"/>
      <w:numFmt w:val="decimal"/>
      <w:lvlText w:val="%1.%2.%3.%4.%5.%6."/>
      <w:lvlJc w:val="left"/>
      <w:pPr>
        <w:ind w:left="9235" w:hanging="1440"/>
      </w:pPr>
      <w:rPr>
        <w:rFonts w:hint="default"/>
      </w:rPr>
    </w:lvl>
    <w:lvl w:ilvl="6">
      <w:start w:val="1"/>
      <w:numFmt w:val="decimal"/>
      <w:lvlText w:val="%1.%2.%3.%4.%5.%6.%7."/>
      <w:lvlJc w:val="left"/>
      <w:pPr>
        <w:ind w:left="11154" w:hanging="1800"/>
      </w:pPr>
      <w:rPr>
        <w:rFonts w:hint="default"/>
      </w:rPr>
    </w:lvl>
    <w:lvl w:ilvl="7">
      <w:start w:val="1"/>
      <w:numFmt w:val="decimal"/>
      <w:lvlText w:val="%1.%2.%3.%4.%5.%6.%7.%8."/>
      <w:lvlJc w:val="left"/>
      <w:pPr>
        <w:ind w:left="12713" w:hanging="1800"/>
      </w:pPr>
      <w:rPr>
        <w:rFonts w:hint="default"/>
      </w:rPr>
    </w:lvl>
    <w:lvl w:ilvl="8">
      <w:start w:val="1"/>
      <w:numFmt w:val="decimal"/>
      <w:lvlText w:val="%1.%2.%3.%4.%5.%6.%7.%8.%9."/>
      <w:lvlJc w:val="left"/>
      <w:pPr>
        <w:ind w:left="14632" w:hanging="2160"/>
      </w:pPr>
      <w:rPr>
        <w:rFonts w:hint="default"/>
      </w:rPr>
    </w:lvl>
  </w:abstractNum>
  <w:abstractNum w:abstractNumId="8" w15:restartNumberingAfterBreak="0">
    <w:nsid w:val="18CB479F"/>
    <w:multiLevelType w:val="multilevel"/>
    <w:tmpl w:val="3C445E24"/>
    <w:lvl w:ilvl="0">
      <w:start w:val="10"/>
      <w:numFmt w:val="decimal"/>
      <w:lvlText w:val="%1."/>
      <w:lvlJc w:val="left"/>
      <w:pPr>
        <w:ind w:left="570" w:hanging="570"/>
      </w:pPr>
      <w:rPr>
        <w:rFonts w:hint="default"/>
      </w:rPr>
    </w:lvl>
    <w:lvl w:ilvl="1">
      <w:start w:val="1"/>
      <w:numFmt w:val="decimal"/>
      <w:lvlText w:val="%1.%2."/>
      <w:lvlJc w:val="left"/>
      <w:pPr>
        <w:ind w:left="2279" w:hanging="720"/>
      </w:pPr>
      <w:rPr>
        <w:rFonts w:hint="default"/>
        <w:lang w:val="ru-RU"/>
      </w:rPr>
    </w:lvl>
    <w:lvl w:ilvl="2">
      <w:start w:val="1"/>
      <w:numFmt w:val="decimal"/>
      <w:lvlText w:val="%1.%2.%3."/>
      <w:lvlJc w:val="left"/>
      <w:pPr>
        <w:ind w:left="3838" w:hanging="720"/>
      </w:pPr>
      <w:rPr>
        <w:rFonts w:hint="default"/>
      </w:rPr>
    </w:lvl>
    <w:lvl w:ilvl="3">
      <w:start w:val="1"/>
      <w:numFmt w:val="decimal"/>
      <w:lvlText w:val="%1.%2.%3.%4."/>
      <w:lvlJc w:val="left"/>
      <w:pPr>
        <w:ind w:left="5757" w:hanging="1080"/>
      </w:pPr>
      <w:rPr>
        <w:rFonts w:hint="default"/>
      </w:rPr>
    </w:lvl>
    <w:lvl w:ilvl="4">
      <w:start w:val="1"/>
      <w:numFmt w:val="decimal"/>
      <w:lvlText w:val="%1.%2.%3.%4.%5."/>
      <w:lvlJc w:val="left"/>
      <w:pPr>
        <w:ind w:left="7676" w:hanging="1440"/>
      </w:pPr>
      <w:rPr>
        <w:rFonts w:hint="default"/>
      </w:rPr>
    </w:lvl>
    <w:lvl w:ilvl="5">
      <w:start w:val="1"/>
      <w:numFmt w:val="decimal"/>
      <w:lvlText w:val="%1.%2.%3.%4.%5.%6."/>
      <w:lvlJc w:val="left"/>
      <w:pPr>
        <w:ind w:left="9235" w:hanging="1440"/>
      </w:pPr>
      <w:rPr>
        <w:rFonts w:hint="default"/>
      </w:rPr>
    </w:lvl>
    <w:lvl w:ilvl="6">
      <w:start w:val="1"/>
      <w:numFmt w:val="decimal"/>
      <w:lvlText w:val="%1.%2.%3.%4.%5.%6.%7."/>
      <w:lvlJc w:val="left"/>
      <w:pPr>
        <w:ind w:left="11154" w:hanging="1800"/>
      </w:pPr>
      <w:rPr>
        <w:rFonts w:hint="default"/>
      </w:rPr>
    </w:lvl>
    <w:lvl w:ilvl="7">
      <w:start w:val="1"/>
      <w:numFmt w:val="decimal"/>
      <w:lvlText w:val="%1.%2.%3.%4.%5.%6.%7.%8."/>
      <w:lvlJc w:val="left"/>
      <w:pPr>
        <w:ind w:left="12713" w:hanging="1800"/>
      </w:pPr>
      <w:rPr>
        <w:rFonts w:hint="default"/>
      </w:rPr>
    </w:lvl>
    <w:lvl w:ilvl="8">
      <w:start w:val="1"/>
      <w:numFmt w:val="decimal"/>
      <w:lvlText w:val="%1.%2.%3.%4.%5.%6.%7.%8.%9."/>
      <w:lvlJc w:val="left"/>
      <w:pPr>
        <w:ind w:left="14632" w:hanging="2160"/>
      </w:pPr>
      <w:rPr>
        <w:rFonts w:hint="default"/>
      </w:rPr>
    </w:lvl>
  </w:abstractNum>
  <w:abstractNum w:abstractNumId="9" w15:restartNumberingAfterBreak="0">
    <w:nsid w:val="1BE9780A"/>
    <w:multiLevelType w:val="hybridMultilevel"/>
    <w:tmpl w:val="EC6A39DC"/>
    <w:lvl w:ilvl="0" w:tplc="FFFFFFFF">
      <w:start w:val="1"/>
      <w:numFmt w:val="bullet"/>
      <w:pStyle w:val="a0"/>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F543CB"/>
    <w:multiLevelType w:val="hybridMultilevel"/>
    <w:tmpl w:val="20B62A8C"/>
    <w:lvl w:ilvl="0" w:tplc="9D38DCB8">
      <w:start w:val="1"/>
      <w:numFmt w:val="bullet"/>
      <w:lvlText w:val=""/>
      <w:lvlJc w:val="left"/>
      <w:pPr>
        <w:tabs>
          <w:tab w:val="num" w:pos="720"/>
        </w:tabs>
        <w:ind w:left="720" w:hanging="360"/>
      </w:pPr>
      <w:rPr>
        <w:rFonts w:ascii="Symbol" w:eastAsia="Helvetica"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003981"/>
    <w:multiLevelType w:val="multilevel"/>
    <w:tmpl w:val="04190023"/>
    <w:styleLink w:val="a1"/>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E6E255D"/>
    <w:multiLevelType w:val="hybridMultilevel"/>
    <w:tmpl w:val="F6D62B7A"/>
    <w:lvl w:ilvl="0" w:tplc="DAF47CDA">
      <w:start w:val="1"/>
      <w:numFmt w:val="decimal"/>
      <w:pStyle w:val="a2"/>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3" w15:restartNumberingAfterBreak="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14" w15:restartNumberingAfterBreak="0">
    <w:nsid w:val="207B44BD"/>
    <w:multiLevelType w:val="hybridMultilevel"/>
    <w:tmpl w:val="9796E748"/>
    <w:lvl w:ilvl="0" w:tplc="938A7F6E">
      <w:start w:val="1"/>
      <w:numFmt w:val="decimal"/>
      <w:lvlText w:val="%1."/>
      <w:lvlJc w:val="left"/>
      <w:pPr>
        <w:ind w:left="870" w:hanging="283"/>
      </w:pPr>
    </w:lvl>
    <w:lvl w:ilvl="1" w:tplc="04190019">
      <w:start w:val="1"/>
      <w:numFmt w:val="lowerLetter"/>
      <w:lvlText w:val="%2."/>
      <w:lvlJc w:val="left"/>
      <w:pPr>
        <w:ind w:left="1056" w:hanging="360"/>
      </w:pPr>
    </w:lvl>
    <w:lvl w:ilvl="2" w:tplc="0419001B">
      <w:start w:val="1"/>
      <w:numFmt w:val="lowerRoman"/>
      <w:lvlText w:val="%3."/>
      <w:lvlJc w:val="right"/>
      <w:pPr>
        <w:ind w:left="1776" w:hanging="180"/>
      </w:pPr>
    </w:lvl>
    <w:lvl w:ilvl="3" w:tplc="39A02DA2">
      <w:start w:val="1"/>
      <w:numFmt w:val="decimal"/>
      <w:lvlText w:val="%4."/>
      <w:lvlJc w:val="left"/>
      <w:pPr>
        <w:ind w:left="2496" w:hanging="360"/>
      </w:pPr>
      <w:rPr>
        <w:b w:val="0"/>
      </w:rPr>
    </w:lvl>
    <w:lvl w:ilvl="4" w:tplc="04190019">
      <w:start w:val="1"/>
      <w:numFmt w:val="lowerLetter"/>
      <w:lvlText w:val="%5."/>
      <w:lvlJc w:val="left"/>
      <w:pPr>
        <w:ind w:left="3216" w:hanging="360"/>
      </w:pPr>
    </w:lvl>
    <w:lvl w:ilvl="5" w:tplc="0419001B">
      <w:start w:val="1"/>
      <w:numFmt w:val="lowerRoman"/>
      <w:lvlText w:val="%6."/>
      <w:lvlJc w:val="right"/>
      <w:pPr>
        <w:ind w:left="3936" w:hanging="180"/>
      </w:pPr>
    </w:lvl>
    <w:lvl w:ilvl="6" w:tplc="0419000F">
      <w:start w:val="1"/>
      <w:numFmt w:val="decimal"/>
      <w:lvlText w:val="%7."/>
      <w:lvlJc w:val="left"/>
      <w:pPr>
        <w:ind w:left="4656" w:hanging="360"/>
      </w:pPr>
    </w:lvl>
    <w:lvl w:ilvl="7" w:tplc="04190019">
      <w:start w:val="1"/>
      <w:numFmt w:val="lowerLetter"/>
      <w:lvlText w:val="%8."/>
      <w:lvlJc w:val="left"/>
      <w:pPr>
        <w:ind w:left="5376" w:hanging="360"/>
      </w:pPr>
    </w:lvl>
    <w:lvl w:ilvl="8" w:tplc="0419001B">
      <w:start w:val="1"/>
      <w:numFmt w:val="lowerRoman"/>
      <w:lvlText w:val="%9."/>
      <w:lvlJc w:val="right"/>
      <w:pPr>
        <w:ind w:left="6096" w:hanging="180"/>
      </w:pPr>
    </w:lvl>
  </w:abstractNum>
  <w:abstractNum w:abstractNumId="15" w15:restartNumberingAfterBreak="0">
    <w:nsid w:val="26096DF5"/>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EB5D48"/>
    <w:multiLevelType w:val="hybridMultilevel"/>
    <w:tmpl w:val="D076F3FA"/>
    <w:lvl w:ilvl="0" w:tplc="A5C061DE">
      <w:start w:val="1"/>
      <w:numFmt w:val="bullet"/>
      <w:pStyle w:val="a3"/>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4A79E9"/>
    <w:multiLevelType w:val="multilevel"/>
    <w:tmpl w:val="A0066F5E"/>
    <w:lvl w:ilvl="0">
      <w:start w:val="11"/>
      <w:numFmt w:val="decimal"/>
      <w:lvlText w:val="%1."/>
      <w:lvlJc w:val="left"/>
      <w:pPr>
        <w:ind w:left="785" w:hanging="360"/>
      </w:pPr>
      <w:rPr>
        <w:rFonts w:hint="default"/>
      </w:rPr>
    </w:lvl>
    <w:lvl w:ilvl="1">
      <w:start w:val="1"/>
      <w:numFmt w:val="decimal"/>
      <w:isLgl/>
      <w:lvlText w:val="%1.%2"/>
      <w:lvlJc w:val="left"/>
      <w:pPr>
        <w:ind w:left="785" w:hanging="360"/>
      </w:pPr>
      <w:rPr>
        <w:rFonts w:hint="default"/>
        <w:b/>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8" w15:restartNumberingAfterBreak="0">
    <w:nsid w:val="2F4F31D3"/>
    <w:multiLevelType w:val="hybridMultilevel"/>
    <w:tmpl w:val="304C1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5967EF"/>
    <w:multiLevelType w:val="hybridMultilevel"/>
    <w:tmpl w:val="85324D78"/>
    <w:lvl w:ilvl="0" w:tplc="ADFE7D82">
      <w:start w:val="3"/>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15:restartNumberingAfterBreak="0">
    <w:nsid w:val="389B6264"/>
    <w:multiLevelType w:val="hybridMultilevel"/>
    <w:tmpl w:val="9FC0156A"/>
    <w:lvl w:ilvl="0" w:tplc="04190001">
      <w:start w:val="1"/>
      <w:numFmt w:val="bullet"/>
      <w:pStyle w:val="a4"/>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B16499"/>
    <w:multiLevelType w:val="hybridMultilevel"/>
    <w:tmpl w:val="FDC624EE"/>
    <w:lvl w:ilvl="0" w:tplc="2E9A42A4">
      <w:start w:val="3"/>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2" w15:restartNumberingAfterBreak="0">
    <w:nsid w:val="42626C33"/>
    <w:multiLevelType w:val="multilevel"/>
    <w:tmpl w:val="EB0E0074"/>
    <w:lvl w:ilvl="0">
      <w:start w:val="1"/>
      <w:numFmt w:val="decimal"/>
      <w:pStyle w:val="10"/>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660B40"/>
    <w:multiLevelType w:val="hybridMultilevel"/>
    <w:tmpl w:val="8C7E493E"/>
    <w:lvl w:ilvl="0" w:tplc="9D38DCB8">
      <w:start w:val="1"/>
      <w:numFmt w:val="bullet"/>
      <w:lvlText w:val=""/>
      <w:lvlJc w:val="left"/>
      <w:pPr>
        <w:tabs>
          <w:tab w:val="num" w:pos="720"/>
        </w:tabs>
        <w:ind w:left="720" w:hanging="360"/>
      </w:pPr>
      <w:rPr>
        <w:rFonts w:ascii="Symbol" w:eastAsia="Helvetica"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983606"/>
    <w:multiLevelType w:val="hybridMultilevel"/>
    <w:tmpl w:val="6DE0BC90"/>
    <w:lvl w:ilvl="0" w:tplc="9D38DCB8">
      <w:start w:val="1"/>
      <w:numFmt w:val="bullet"/>
      <w:lvlText w:val=""/>
      <w:lvlJc w:val="left"/>
      <w:pPr>
        <w:tabs>
          <w:tab w:val="num" w:pos="720"/>
        </w:tabs>
        <w:ind w:left="720" w:hanging="360"/>
      </w:pPr>
      <w:rPr>
        <w:rFonts w:ascii="Symbol" w:eastAsia="Helvetica"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0A4EF6"/>
    <w:multiLevelType w:val="hybridMultilevel"/>
    <w:tmpl w:val="DD3C00E6"/>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0D828EC"/>
    <w:multiLevelType w:val="hybridMultilevel"/>
    <w:tmpl w:val="6FEC3E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29" w15:restartNumberingAfterBreak="0">
    <w:nsid w:val="614D076D"/>
    <w:multiLevelType w:val="hybridMultilevel"/>
    <w:tmpl w:val="1FF2F9DE"/>
    <w:name w:val="WW8Num78"/>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653D1381"/>
    <w:multiLevelType w:val="multilevel"/>
    <w:tmpl w:val="D06EB0EC"/>
    <w:lvl w:ilvl="0">
      <w:start w:val="29"/>
      <w:numFmt w:val="decimal"/>
      <w:lvlText w:val="%1."/>
      <w:lvlJc w:val="left"/>
      <w:pPr>
        <w:ind w:left="570" w:hanging="570"/>
      </w:pPr>
      <w:rPr>
        <w:rFonts w:hint="default"/>
      </w:rPr>
    </w:lvl>
    <w:lvl w:ilvl="1">
      <w:start w:val="1"/>
      <w:numFmt w:val="decimal"/>
      <w:pStyle w:val="H1n"/>
      <w:lvlText w:val="%1.%2."/>
      <w:lvlJc w:val="left"/>
      <w:pPr>
        <w:ind w:left="1440" w:hanging="720"/>
      </w:pPr>
      <w:rPr>
        <w:rFonts w:hint="default"/>
      </w:rPr>
    </w:lvl>
    <w:lvl w:ilvl="2">
      <w:start w:val="1"/>
      <w:numFmt w:val="decimal"/>
      <w:pStyle w:val="H2n"/>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8FF5E65"/>
    <w:multiLevelType w:val="multilevel"/>
    <w:tmpl w:val="028C07EE"/>
    <w:lvl w:ilvl="0">
      <w:start w:val="10"/>
      <w:numFmt w:val="decimal"/>
      <w:lvlText w:val="%1"/>
      <w:lvlJc w:val="left"/>
      <w:pPr>
        <w:ind w:left="528" w:hanging="528"/>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BF604AA"/>
    <w:multiLevelType w:val="multilevel"/>
    <w:tmpl w:val="2E501284"/>
    <w:lvl w:ilvl="0">
      <w:start w:val="11"/>
      <w:numFmt w:val="decimal"/>
      <w:lvlText w:val="%1."/>
      <w:lvlJc w:val="left"/>
      <w:pPr>
        <w:ind w:left="819" w:hanging="360"/>
      </w:pPr>
      <w:rPr>
        <w:rFonts w:hint="default"/>
      </w:rPr>
    </w:lvl>
    <w:lvl w:ilvl="1">
      <w:start w:val="1"/>
      <w:numFmt w:val="decimal"/>
      <w:isLgl/>
      <w:lvlText w:val="%1.%2"/>
      <w:lvlJc w:val="left"/>
      <w:pPr>
        <w:ind w:left="819" w:hanging="360"/>
      </w:pPr>
      <w:rPr>
        <w:rFonts w:hint="default"/>
        <w:b/>
      </w:rPr>
    </w:lvl>
    <w:lvl w:ilvl="2">
      <w:start w:val="1"/>
      <w:numFmt w:val="decimal"/>
      <w:isLgl/>
      <w:lvlText w:val="%1.%2.%3"/>
      <w:lvlJc w:val="left"/>
      <w:pPr>
        <w:ind w:left="1179"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39" w:hanging="1080"/>
      </w:pPr>
      <w:rPr>
        <w:rFonts w:hint="default"/>
      </w:rPr>
    </w:lvl>
    <w:lvl w:ilvl="5">
      <w:start w:val="1"/>
      <w:numFmt w:val="decimal"/>
      <w:isLgl/>
      <w:lvlText w:val="%1.%2.%3.%4.%5.%6"/>
      <w:lvlJc w:val="left"/>
      <w:pPr>
        <w:ind w:left="1899" w:hanging="1440"/>
      </w:pPr>
      <w:rPr>
        <w:rFonts w:hint="default"/>
      </w:rPr>
    </w:lvl>
    <w:lvl w:ilvl="6">
      <w:start w:val="1"/>
      <w:numFmt w:val="decimal"/>
      <w:isLgl/>
      <w:lvlText w:val="%1.%2.%3.%4.%5.%6.%7"/>
      <w:lvlJc w:val="left"/>
      <w:pPr>
        <w:ind w:left="1899" w:hanging="1440"/>
      </w:pPr>
      <w:rPr>
        <w:rFonts w:hint="default"/>
      </w:rPr>
    </w:lvl>
    <w:lvl w:ilvl="7">
      <w:start w:val="1"/>
      <w:numFmt w:val="decimal"/>
      <w:isLgl/>
      <w:lvlText w:val="%1.%2.%3.%4.%5.%6.%7.%8"/>
      <w:lvlJc w:val="left"/>
      <w:pPr>
        <w:ind w:left="2259" w:hanging="1800"/>
      </w:pPr>
      <w:rPr>
        <w:rFonts w:hint="default"/>
      </w:rPr>
    </w:lvl>
    <w:lvl w:ilvl="8">
      <w:start w:val="1"/>
      <w:numFmt w:val="decimal"/>
      <w:isLgl/>
      <w:lvlText w:val="%1.%2.%3.%4.%5.%6.%7.%8.%9"/>
      <w:lvlJc w:val="left"/>
      <w:pPr>
        <w:ind w:left="2259" w:hanging="1800"/>
      </w:pPr>
      <w:rPr>
        <w:rFonts w:hint="default"/>
      </w:rPr>
    </w:lvl>
  </w:abstractNum>
  <w:abstractNum w:abstractNumId="33" w15:restartNumberingAfterBreak="0">
    <w:nsid w:val="6E1734A3"/>
    <w:multiLevelType w:val="hybridMultilevel"/>
    <w:tmpl w:val="6A327FA6"/>
    <w:styleLink w:val="List53111"/>
    <w:lvl w:ilvl="0" w:tplc="04190001">
      <w:start w:val="1"/>
      <w:numFmt w:val="decimal"/>
      <w:lvlText w:val="%1)"/>
      <w:lvlJc w:val="left"/>
      <w:pPr>
        <w:tabs>
          <w:tab w:val="num" w:pos="720"/>
        </w:tabs>
        <w:ind w:left="720" w:hanging="360"/>
      </w:pPr>
      <w:rPr>
        <w:rFonts w:cs="Times New Roman"/>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4" w15:restartNumberingAfterBreak="0">
    <w:nsid w:val="711C0DB6"/>
    <w:multiLevelType w:val="hybridMultilevel"/>
    <w:tmpl w:val="F65495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B03809"/>
    <w:multiLevelType w:val="multilevel"/>
    <w:tmpl w:val="4FA4D39C"/>
    <w:styleLink w:val="3111"/>
    <w:lvl w:ilvl="0">
      <w:start w:val="1"/>
      <w:numFmt w:val="decimal"/>
      <w:lvlText w:val="%1."/>
      <w:lvlJc w:val="left"/>
      <w:pPr>
        <w:tabs>
          <w:tab w:val="num" w:pos="360"/>
        </w:tabs>
        <w:ind w:left="360" w:hanging="360"/>
      </w:pPr>
      <w:rPr>
        <w:b/>
      </w:rPr>
    </w:lvl>
    <w:lvl w:ilvl="1">
      <w:start w:val="1"/>
      <w:numFmt w:val="decimal"/>
      <w:lvlText w:val="%1.%2."/>
      <w:lvlJc w:val="left"/>
      <w:pPr>
        <w:tabs>
          <w:tab w:val="num" w:pos="715"/>
        </w:tabs>
        <w:ind w:left="715" w:hanging="432"/>
      </w:pPr>
      <w:rPr>
        <w:b/>
        <w:strike w:val="0"/>
        <w:dstrike w:val="0"/>
        <w:u w:val="none"/>
        <w:effect w:val="none"/>
      </w:rPr>
    </w:lvl>
    <w:lvl w:ilvl="2">
      <w:start w:val="1"/>
      <w:numFmt w:val="decimal"/>
      <w:lvlText w:val="%3)"/>
      <w:lvlJc w:val="left"/>
      <w:pPr>
        <w:tabs>
          <w:tab w:val="num" w:pos="1440"/>
        </w:tabs>
        <w:ind w:left="1224" w:hanging="504"/>
      </w:pPr>
      <w:rPr>
        <w:rFonts w:ascii="Garamond" w:eastAsia="Times New Roman" w:hAnsi="Garamond" w:cs="Times New Roman"/>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8C32362"/>
    <w:multiLevelType w:val="hybridMultilevel"/>
    <w:tmpl w:val="2898A0DC"/>
    <w:lvl w:ilvl="0" w:tplc="2C320992">
      <w:start w:val="1"/>
      <w:numFmt w:val="decimal"/>
      <w:lvlText w:val="%1."/>
      <w:lvlJc w:val="left"/>
      <w:pPr>
        <w:ind w:left="870" w:hanging="283"/>
      </w:pPr>
    </w:lvl>
    <w:lvl w:ilvl="1" w:tplc="04190003">
      <w:start w:val="1"/>
      <w:numFmt w:val="lowerLetter"/>
      <w:lvlText w:val="%2."/>
      <w:lvlJc w:val="left"/>
      <w:pPr>
        <w:ind w:left="1056" w:hanging="360"/>
      </w:pPr>
    </w:lvl>
    <w:lvl w:ilvl="2" w:tplc="04190005">
      <w:start w:val="1"/>
      <w:numFmt w:val="lowerRoman"/>
      <w:lvlText w:val="%3."/>
      <w:lvlJc w:val="right"/>
      <w:pPr>
        <w:ind w:left="1776" w:hanging="180"/>
      </w:pPr>
    </w:lvl>
    <w:lvl w:ilvl="3" w:tplc="04190001">
      <w:start w:val="1"/>
      <w:numFmt w:val="decimal"/>
      <w:lvlText w:val="%4."/>
      <w:lvlJc w:val="left"/>
      <w:pPr>
        <w:ind w:left="2496" w:hanging="360"/>
      </w:pPr>
    </w:lvl>
    <w:lvl w:ilvl="4" w:tplc="04190003">
      <w:start w:val="1"/>
      <w:numFmt w:val="lowerLetter"/>
      <w:lvlText w:val="%5."/>
      <w:lvlJc w:val="left"/>
      <w:pPr>
        <w:ind w:left="3216" w:hanging="360"/>
      </w:pPr>
    </w:lvl>
    <w:lvl w:ilvl="5" w:tplc="04190005">
      <w:start w:val="1"/>
      <w:numFmt w:val="lowerRoman"/>
      <w:lvlText w:val="%6."/>
      <w:lvlJc w:val="right"/>
      <w:pPr>
        <w:ind w:left="3936" w:hanging="180"/>
      </w:pPr>
    </w:lvl>
    <w:lvl w:ilvl="6" w:tplc="04190001">
      <w:start w:val="1"/>
      <w:numFmt w:val="decimal"/>
      <w:lvlText w:val="%7."/>
      <w:lvlJc w:val="left"/>
      <w:pPr>
        <w:ind w:left="4656" w:hanging="360"/>
      </w:pPr>
    </w:lvl>
    <w:lvl w:ilvl="7" w:tplc="04190003">
      <w:start w:val="1"/>
      <w:numFmt w:val="lowerLetter"/>
      <w:lvlText w:val="%8."/>
      <w:lvlJc w:val="left"/>
      <w:pPr>
        <w:ind w:left="5376" w:hanging="360"/>
      </w:pPr>
    </w:lvl>
    <w:lvl w:ilvl="8" w:tplc="04190005">
      <w:start w:val="1"/>
      <w:numFmt w:val="lowerRoman"/>
      <w:lvlText w:val="%9."/>
      <w:lvlJc w:val="right"/>
      <w:pPr>
        <w:ind w:left="6096" w:hanging="180"/>
      </w:pPr>
    </w:lvl>
  </w:abstractNum>
  <w:abstractNum w:abstractNumId="37" w15:restartNumberingAfterBreak="0">
    <w:nsid w:val="7AB700B0"/>
    <w:multiLevelType w:val="multilevel"/>
    <w:tmpl w:val="6D54AEF8"/>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3"/>
  </w:num>
  <w:num w:numId="3">
    <w:abstractNumId w:val="28"/>
  </w:num>
  <w:num w:numId="4">
    <w:abstractNumId w:val="37"/>
  </w:num>
  <w:num w:numId="5">
    <w:abstractNumId w:val="9"/>
  </w:num>
  <w:num w:numId="6">
    <w:abstractNumId w:val="1"/>
  </w:num>
  <w:num w:numId="7">
    <w:abstractNumId w:val="0"/>
    <w:lvlOverride w:ilvl="0">
      <w:startOverride w:val="1"/>
    </w:lvlOverride>
  </w:num>
  <w:num w:numId="8">
    <w:abstractNumId w:val="4"/>
  </w:num>
  <w:num w:numId="9">
    <w:abstractNumId w:val="15"/>
  </w:num>
  <w:num w:numId="10">
    <w:abstractNumId w:val="11"/>
  </w:num>
  <w:num w:numId="11">
    <w:abstractNumId w:val="30"/>
  </w:num>
  <w:num w:numId="12">
    <w:abstractNumId w:val="4"/>
  </w:num>
  <w:num w:numId="13">
    <w:abstractNumId w:val="22"/>
  </w:num>
  <w:num w:numId="14">
    <w:abstractNumId w:val="6"/>
  </w:num>
  <w:num w:numId="15">
    <w:abstractNumId w:val="16"/>
  </w:num>
  <w:num w:numId="16">
    <w:abstractNumId w:val="20"/>
  </w:num>
  <w:num w:numId="17">
    <w:abstractNumId w:val="23"/>
  </w:num>
  <w:num w:numId="18">
    <w:abstractNumId w:val="13"/>
  </w:num>
  <w:num w:numId="19">
    <w:abstractNumId w:val="2"/>
  </w:num>
  <w:num w:numId="20">
    <w:abstractNumId w:val="25"/>
  </w:num>
  <w:num w:numId="21">
    <w:abstractNumId w:val="24"/>
  </w:num>
  <w:num w:numId="22">
    <w:abstractNumId w:val="10"/>
  </w:num>
  <w:num w:numId="23">
    <w:abstractNumId w:val="34"/>
  </w:num>
  <w:num w:numId="24">
    <w:abstractNumId w:val="26"/>
  </w:num>
  <w:num w:numId="25">
    <w:abstractNumId w:val="8"/>
  </w:num>
  <w:num w:numId="26">
    <w:abstractNumId w:val="7"/>
  </w:num>
  <w:num w:numId="27">
    <w:abstractNumId w:val="27"/>
  </w:num>
  <w:num w:numId="28">
    <w:abstractNumId w:val="18"/>
  </w:num>
  <w:num w:numId="29">
    <w:abstractNumId w:val="2"/>
  </w:num>
  <w:num w:numId="30">
    <w:abstractNumId w:val="25"/>
  </w:num>
  <w:num w:numId="31">
    <w:abstractNumId w:val="24"/>
  </w:num>
  <w:num w:numId="32">
    <w:abstractNumId w:val="10"/>
  </w:num>
  <w:num w:numId="33">
    <w:abstractNumId w:val="5"/>
  </w:num>
  <w:num w:numId="34">
    <w:abstractNumId w:val="31"/>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5"/>
  </w:num>
  <w:num w:numId="39">
    <w:abstractNumId w:val="19"/>
  </w:num>
  <w:num w:numId="40">
    <w:abstractNumId w:val="21"/>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9"/>
  <w:characterSpacingControl w:val="doNotCompress"/>
  <w:hdrShapeDefaults>
    <o:shapedefaults v:ext="edit" spidmax="206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30"/>
    <w:rsid w:val="000A0264"/>
    <w:rsid w:val="001C0047"/>
    <w:rsid w:val="00322869"/>
    <w:rsid w:val="00400F1C"/>
    <w:rsid w:val="00413EAD"/>
    <w:rsid w:val="00426605"/>
    <w:rsid w:val="004A1306"/>
    <w:rsid w:val="005040AF"/>
    <w:rsid w:val="00687B04"/>
    <w:rsid w:val="00812430"/>
    <w:rsid w:val="00B20F42"/>
    <w:rsid w:val="00DC3E16"/>
    <w:rsid w:val="00DF5D08"/>
    <w:rsid w:val="00ED356E"/>
    <w:rsid w:val="00F01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540F7CAC"/>
  <w15:chartTrackingRefBased/>
  <w15:docId w15:val="{E9DCAA8D-FF95-4D9D-8959-CB32AF55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spacing w:after="200" w:line="276" w:lineRule="auto"/>
    </w:pPr>
    <w:rPr>
      <w:rFonts w:ascii="Calibri" w:eastAsia="Calibri" w:hAnsi="Calibri" w:cs="Times New Roman"/>
    </w:rPr>
  </w:style>
  <w:style w:type="paragraph" w:styleId="1">
    <w:name w:val="heading 1"/>
    <w:aliases w:val="Заголовок параграфа (1.),Section,level2 hdg,111,Section Heading,Заголовок параграфа (1.) Знак Знак"/>
    <w:basedOn w:val="a5"/>
    <w:link w:val="12"/>
    <w:autoRedefine/>
    <w:qFormat/>
    <w:pPr>
      <w:keepNext/>
      <w:numPr>
        <w:numId w:val="8"/>
      </w:numPr>
      <w:tabs>
        <w:tab w:val="num" w:pos="1080"/>
      </w:tabs>
      <w:spacing w:before="240" w:after="240" w:line="240" w:lineRule="auto"/>
      <w:jc w:val="center"/>
      <w:outlineLvl w:val="0"/>
    </w:pPr>
    <w:rPr>
      <w:rFonts w:ascii="Garamond" w:eastAsia="Times New Roman" w:hAnsi="Garamond"/>
      <w:b/>
      <w:bCs/>
      <w:caps/>
      <w:color w:val="000000"/>
      <w:kern w:val="28"/>
      <w:lang w:val="x-none"/>
    </w:rPr>
  </w:style>
  <w:style w:type="paragraph" w:styleId="2">
    <w:name w:val="heading 2"/>
    <w:aliases w:val="h2,h21,Заголовок пункта (1.1),5,Reset numbering,222"/>
    <w:basedOn w:val="a5"/>
    <w:next w:val="a5"/>
    <w:link w:val="20"/>
    <w:qFormat/>
    <w:pPr>
      <w:keepNext/>
      <w:numPr>
        <w:ilvl w:val="1"/>
        <w:numId w:val="8"/>
      </w:numPr>
      <w:spacing w:after="0" w:line="240" w:lineRule="auto"/>
      <w:outlineLvl w:val="1"/>
    </w:pPr>
    <w:rPr>
      <w:rFonts w:ascii="Times New Roman" w:eastAsia="Times New Roman" w:hAnsi="Times New Roman"/>
      <w:b/>
      <w:bCs/>
      <w:sz w:val="20"/>
      <w:szCs w:val="20"/>
      <w:lang w:val="x-none" w:eastAsia="x-none"/>
    </w:rPr>
  </w:style>
  <w:style w:type="paragraph" w:styleId="30">
    <w:name w:val="heading 3"/>
    <w:aliases w:val="H3,Заголовок подпукта (1.1.1),Level 1 - 1,o"/>
    <w:basedOn w:val="a5"/>
    <w:next w:val="a5"/>
    <w:link w:val="31"/>
    <w:qFormat/>
    <w:pPr>
      <w:keepNext/>
      <w:numPr>
        <w:ilvl w:val="2"/>
        <w:numId w:val="8"/>
      </w:numPr>
      <w:spacing w:before="240" w:after="60"/>
      <w:outlineLvl w:val="2"/>
    </w:pPr>
    <w:rPr>
      <w:rFonts w:ascii="Cambria" w:eastAsia="Times New Roman" w:hAnsi="Cambria"/>
      <w:b/>
      <w:bCs/>
      <w:sz w:val="26"/>
      <w:szCs w:val="26"/>
      <w:lang w:val="x-none"/>
    </w:rPr>
  </w:style>
  <w:style w:type="paragraph" w:styleId="40">
    <w:name w:val="heading 4"/>
    <w:aliases w:val="H4,H41,Sub-Minor,Level 2 - a"/>
    <w:basedOn w:val="a5"/>
    <w:next w:val="a5"/>
    <w:link w:val="41"/>
    <w:qFormat/>
    <w:pPr>
      <w:keepNext/>
      <w:numPr>
        <w:ilvl w:val="3"/>
        <w:numId w:val="8"/>
      </w:numPr>
      <w:spacing w:before="240" w:after="60"/>
      <w:outlineLvl w:val="3"/>
    </w:pPr>
    <w:rPr>
      <w:rFonts w:eastAsia="Times New Roman"/>
      <w:b/>
      <w:bCs/>
      <w:sz w:val="28"/>
      <w:szCs w:val="28"/>
      <w:lang w:val="x-none"/>
    </w:rPr>
  </w:style>
  <w:style w:type="paragraph" w:styleId="50">
    <w:name w:val="heading 5"/>
    <w:aliases w:val="h5,h51,H5,H51,h52,test,Block Label,Level 3 - i"/>
    <w:basedOn w:val="a5"/>
    <w:next w:val="a6"/>
    <w:link w:val="51"/>
    <w:qFormat/>
    <w:pPr>
      <w:numPr>
        <w:ilvl w:val="4"/>
        <w:numId w:val="8"/>
      </w:numPr>
      <w:tabs>
        <w:tab w:val="num" w:pos="360"/>
      </w:tabs>
      <w:suppressAutoHyphens/>
      <w:spacing w:before="120" w:after="120" w:line="240" w:lineRule="auto"/>
      <w:jc w:val="both"/>
      <w:outlineLvl w:val="4"/>
    </w:pPr>
    <w:rPr>
      <w:rFonts w:ascii="Times New Roman" w:eastAsia="Times New Roman" w:hAnsi="Times New Roman"/>
      <w:szCs w:val="20"/>
      <w:lang w:eastAsia="ar-SA"/>
    </w:rPr>
  </w:style>
  <w:style w:type="paragraph" w:styleId="6">
    <w:name w:val="heading 6"/>
    <w:aliases w:val="Legal Level 1."/>
    <w:basedOn w:val="a5"/>
    <w:next w:val="50"/>
    <w:link w:val="60"/>
    <w:qFormat/>
    <w:pPr>
      <w:numPr>
        <w:ilvl w:val="5"/>
        <w:numId w:val="8"/>
      </w:numPr>
      <w:tabs>
        <w:tab w:val="num" w:pos="0"/>
      </w:tabs>
      <w:suppressAutoHyphens/>
      <w:spacing w:before="120" w:after="120" w:line="240" w:lineRule="auto"/>
      <w:jc w:val="both"/>
      <w:outlineLvl w:val="5"/>
    </w:pPr>
    <w:rPr>
      <w:rFonts w:ascii="Times New Roman" w:eastAsia="Times New Roman" w:hAnsi="Times New Roman"/>
      <w:szCs w:val="20"/>
      <w:lang w:eastAsia="ar-SA"/>
    </w:rPr>
  </w:style>
  <w:style w:type="paragraph" w:styleId="7">
    <w:name w:val="heading 7"/>
    <w:aliases w:val="Appendix Header,Legal Level 1.1."/>
    <w:basedOn w:val="a5"/>
    <w:next w:val="a5"/>
    <w:link w:val="70"/>
    <w:qFormat/>
    <w:pPr>
      <w:numPr>
        <w:ilvl w:val="6"/>
        <w:numId w:val="8"/>
      </w:numPr>
      <w:tabs>
        <w:tab w:val="num" w:pos="0"/>
      </w:tabs>
      <w:suppressAutoHyphens/>
      <w:spacing w:before="120" w:after="240" w:line="240" w:lineRule="auto"/>
      <w:outlineLvl w:val="6"/>
    </w:pPr>
    <w:rPr>
      <w:rFonts w:ascii="Garamond" w:eastAsia="Batang" w:hAnsi="Garamond"/>
      <w:szCs w:val="20"/>
      <w:lang w:eastAsia="ar-SA"/>
    </w:rPr>
  </w:style>
  <w:style w:type="paragraph" w:styleId="8">
    <w:name w:val="heading 8"/>
    <w:aliases w:val="Legal Level 1.1.1."/>
    <w:basedOn w:val="a5"/>
    <w:next w:val="a5"/>
    <w:link w:val="80"/>
    <w:qFormat/>
    <w:pPr>
      <w:numPr>
        <w:ilvl w:val="7"/>
        <w:numId w:val="8"/>
      </w:numPr>
      <w:tabs>
        <w:tab w:val="num" w:pos="0"/>
      </w:tabs>
      <w:suppressAutoHyphens/>
      <w:spacing w:before="240" w:after="0" w:line="240" w:lineRule="auto"/>
      <w:outlineLvl w:val="7"/>
    </w:pPr>
    <w:rPr>
      <w:rFonts w:ascii="Arial" w:eastAsia="Batang" w:hAnsi="Arial"/>
      <w:i/>
      <w:sz w:val="20"/>
      <w:szCs w:val="20"/>
      <w:lang w:eastAsia="ar-SA"/>
    </w:rPr>
  </w:style>
  <w:style w:type="paragraph" w:styleId="9">
    <w:name w:val="heading 9"/>
    <w:aliases w:val="Legal Level 1.1.1.1."/>
    <w:basedOn w:val="a5"/>
    <w:next w:val="a5"/>
    <w:link w:val="90"/>
    <w:qFormat/>
    <w:pPr>
      <w:numPr>
        <w:ilvl w:val="8"/>
        <w:numId w:val="8"/>
      </w:numPr>
      <w:tabs>
        <w:tab w:val="num" w:pos="0"/>
      </w:tabs>
      <w:suppressAutoHyphens/>
      <w:spacing w:before="240" w:after="0" w:line="240" w:lineRule="auto"/>
      <w:outlineLvl w:val="8"/>
    </w:pPr>
    <w:rPr>
      <w:rFonts w:ascii="Arial" w:eastAsia="Batang" w:hAnsi="Arial"/>
      <w:i/>
      <w:sz w:val="18"/>
      <w:szCs w:val="20"/>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параграфа (1.) Знак,Section Знак,level2 hdg Знак,111 Знак,Section Heading Знак,Заголовок параграфа (1.) Знак Знак Знак"/>
    <w:basedOn w:val="a7"/>
    <w:link w:val="1"/>
    <w:rPr>
      <w:rFonts w:ascii="Garamond" w:eastAsia="Times New Roman" w:hAnsi="Garamond" w:cs="Times New Roman"/>
      <w:b/>
      <w:bCs/>
      <w:caps/>
      <w:color w:val="000000"/>
      <w:kern w:val="28"/>
      <w:lang w:val="x-none"/>
    </w:rPr>
  </w:style>
  <w:style w:type="character" w:customStyle="1" w:styleId="20">
    <w:name w:val="Заголовок 2 Знак"/>
    <w:aliases w:val="h2 Знак,h21 Знак,Заголовок пункта (1.1) Знак,5 Знак,Reset numbering Знак,222 Знак"/>
    <w:basedOn w:val="a7"/>
    <w:link w:val="2"/>
    <w:rPr>
      <w:rFonts w:ascii="Times New Roman" w:eastAsia="Times New Roman" w:hAnsi="Times New Roman" w:cs="Times New Roman"/>
      <w:b/>
      <w:bCs/>
      <w:sz w:val="20"/>
      <w:szCs w:val="20"/>
      <w:lang w:val="x-none" w:eastAsia="x-none"/>
    </w:rPr>
  </w:style>
  <w:style w:type="character" w:customStyle="1" w:styleId="31">
    <w:name w:val="Заголовок 3 Знак"/>
    <w:aliases w:val="H3 Знак,Заголовок подпукта (1.1.1) Знак,Level 1 - 1 Знак,o Знак"/>
    <w:basedOn w:val="a7"/>
    <w:link w:val="30"/>
    <w:rPr>
      <w:rFonts w:ascii="Cambria" w:eastAsia="Times New Roman" w:hAnsi="Cambria" w:cs="Times New Roman"/>
      <w:b/>
      <w:bCs/>
      <w:sz w:val="26"/>
      <w:szCs w:val="26"/>
      <w:lang w:val="x-none"/>
    </w:rPr>
  </w:style>
  <w:style w:type="character" w:customStyle="1" w:styleId="41">
    <w:name w:val="Заголовок 4 Знак"/>
    <w:aliases w:val="H4 Знак,H41 Знак,Sub-Minor Знак,Level 2 - a Знак"/>
    <w:basedOn w:val="a7"/>
    <w:link w:val="40"/>
    <w:rPr>
      <w:rFonts w:ascii="Calibri" w:eastAsia="Times New Roman" w:hAnsi="Calibri" w:cs="Times New Roman"/>
      <w:b/>
      <w:bCs/>
      <w:sz w:val="28"/>
      <w:szCs w:val="28"/>
      <w:lang w:val="x-none"/>
    </w:rPr>
  </w:style>
  <w:style w:type="paragraph" w:customStyle="1" w:styleId="aa">
    <w:name w:val="Знак"/>
    <w:basedOn w:val="a5"/>
    <w:pPr>
      <w:spacing w:after="160" w:line="240" w:lineRule="exact"/>
    </w:pPr>
    <w:rPr>
      <w:rFonts w:ascii="Verdana" w:eastAsia="Times New Roman" w:hAnsi="Verdana" w:cs="Verdana"/>
      <w:sz w:val="20"/>
      <w:szCs w:val="20"/>
      <w:lang w:val="en-US"/>
    </w:rPr>
  </w:style>
  <w:style w:type="paragraph" w:customStyle="1" w:styleId="subclauseindent">
    <w:name w:val="subclauseindent"/>
    <w:basedOn w:val="a5"/>
    <w:uiPriority w:val="99"/>
    <w:pPr>
      <w:spacing w:before="120" w:after="120" w:line="240" w:lineRule="auto"/>
      <w:ind w:left="1701"/>
      <w:jc w:val="both"/>
    </w:pPr>
    <w:rPr>
      <w:rFonts w:ascii="Times New Roman" w:eastAsia="Times New Roman" w:hAnsi="Times New Roman"/>
      <w:szCs w:val="20"/>
    </w:rPr>
  </w:style>
  <w:style w:type="character" w:styleId="ab">
    <w:name w:val="Hyperlink"/>
    <w:uiPriority w:val="99"/>
    <w:unhideWhenUsed/>
    <w:rPr>
      <w:color w:val="0000FF"/>
      <w:u w:val="single"/>
    </w:rPr>
  </w:style>
  <w:style w:type="paragraph" w:styleId="a6">
    <w:name w:val="Body Text"/>
    <w:aliases w:val="body text"/>
    <w:basedOn w:val="a5"/>
    <w:link w:val="ac"/>
    <w:pPr>
      <w:overflowPunct w:val="0"/>
      <w:autoSpaceDE w:val="0"/>
      <w:autoSpaceDN w:val="0"/>
      <w:adjustRightInd w:val="0"/>
      <w:spacing w:before="180" w:after="240" w:line="240" w:lineRule="auto"/>
      <w:textAlignment w:val="baseline"/>
    </w:pPr>
    <w:rPr>
      <w:rFonts w:ascii="Garamond" w:eastAsia="Times New Roman" w:hAnsi="Garamond"/>
      <w:szCs w:val="20"/>
      <w:lang w:val="en-GB"/>
    </w:rPr>
  </w:style>
  <w:style w:type="character" w:customStyle="1" w:styleId="ac">
    <w:name w:val="Основной текст Знак"/>
    <w:aliases w:val="body text Знак"/>
    <w:basedOn w:val="a7"/>
    <w:link w:val="a6"/>
    <w:rPr>
      <w:rFonts w:ascii="Garamond" w:eastAsia="Times New Roman" w:hAnsi="Garamond" w:cs="Times New Roman"/>
      <w:szCs w:val="20"/>
      <w:lang w:val="en-GB"/>
    </w:rPr>
  </w:style>
  <w:style w:type="paragraph" w:customStyle="1" w:styleId="subsubclauseindent">
    <w:name w:val="subsubclauseindent"/>
    <w:basedOn w:val="a5"/>
    <w:pPr>
      <w:spacing w:before="120" w:after="120" w:line="240" w:lineRule="auto"/>
      <w:ind w:left="2552"/>
      <w:jc w:val="both"/>
    </w:pPr>
    <w:rPr>
      <w:rFonts w:ascii="Times New Roman" w:eastAsia="Times New Roman" w:hAnsi="Times New Roman"/>
      <w:szCs w:val="20"/>
      <w:lang w:val="en-GB"/>
    </w:rPr>
  </w:style>
  <w:style w:type="paragraph" w:styleId="ad">
    <w:name w:val="Body Text Indent"/>
    <w:basedOn w:val="a5"/>
    <w:link w:val="ae"/>
    <w:unhideWhenUsed/>
    <w:pPr>
      <w:spacing w:after="120"/>
      <w:ind w:left="283"/>
    </w:pPr>
    <w:rPr>
      <w:lang w:val="x-none"/>
    </w:rPr>
  </w:style>
  <w:style w:type="character" w:customStyle="1" w:styleId="ae">
    <w:name w:val="Основной текст с отступом Знак"/>
    <w:basedOn w:val="a7"/>
    <w:link w:val="ad"/>
    <w:rPr>
      <w:rFonts w:ascii="Calibri" w:eastAsia="Calibri" w:hAnsi="Calibri" w:cs="Times New Roman"/>
      <w:lang w:val="x-none"/>
    </w:rPr>
  </w:style>
  <w:style w:type="paragraph" w:customStyle="1" w:styleId="310">
    <w:name w:val="Основной текст с отступом 31"/>
    <w:basedOn w:val="a5"/>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Handbuchtitel">
    <w:name w:val="Handbuchtitel"/>
    <w:basedOn w:val="a5"/>
    <w:pPr>
      <w:spacing w:before="120" w:line="270" w:lineRule="atLeast"/>
    </w:pPr>
    <w:rPr>
      <w:rFonts w:ascii="NewsGoth Dm BT" w:eastAsia="Times New Roman" w:hAnsi="NewsGoth Dm BT"/>
      <w:sz w:val="20"/>
      <w:szCs w:val="20"/>
      <w:lang w:val="de-DE" w:eastAsia="ru-RU"/>
    </w:rPr>
  </w:style>
  <w:style w:type="paragraph" w:styleId="21">
    <w:name w:val="Body Text 2"/>
    <w:basedOn w:val="a5"/>
    <w:link w:val="22"/>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7"/>
    <w:link w:val="21"/>
    <w:rPr>
      <w:rFonts w:ascii="Times New Roman" w:eastAsia="Times New Roman" w:hAnsi="Times New Roman" w:cs="Times New Roman"/>
      <w:sz w:val="24"/>
      <w:szCs w:val="24"/>
      <w:lang w:eastAsia="ru-RU"/>
    </w:rPr>
  </w:style>
  <w:style w:type="paragraph" w:styleId="af">
    <w:name w:val="Balloon Text"/>
    <w:basedOn w:val="a5"/>
    <w:link w:val="af0"/>
    <w:uiPriority w:val="99"/>
    <w:rPr>
      <w:rFonts w:ascii="Tahoma" w:hAnsi="Tahoma" w:cs="Tahoma"/>
      <w:sz w:val="16"/>
      <w:szCs w:val="16"/>
    </w:rPr>
  </w:style>
  <w:style w:type="character" w:customStyle="1" w:styleId="af0">
    <w:name w:val="Текст выноски Знак"/>
    <w:basedOn w:val="a7"/>
    <w:link w:val="af"/>
    <w:uiPriority w:val="99"/>
    <w:rPr>
      <w:rFonts w:ascii="Tahoma" w:eastAsia="Calibri" w:hAnsi="Tahoma" w:cs="Tahoma"/>
      <w:sz w:val="16"/>
      <w:szCs w:val="16"/>
    </w:rPr>
  </w:style>
  <w:style w:type="paragraph" w:styleId="af1">
    <w:name w:val="caption"/>
    <w:basedOn w:val="a5"/>
    <w:uiPriority w:val="35"/>
    <w:qFormat/>
    <w:pPr>
      <w:widowControl w:val="0"/>
      <w:spacing w:after="0" w:line="240" w:lineRule="auto"/>
      <w:jc w:val="center"/>
    </w:pPr>
    <w:rPr>
      <w:rFonts w:ascii="Times New Roman" w:eastAsia="Times New Roman" w:hAnsi="Times New Roman"/>
      <w:sz w:val="24"/>
      <w:szCs w:val="20"/>
      <w:lang w:eastAsia="ru-RU"/>
    </w:rPr>
  </w:style>
  <w:style w:type="paragraph" w:customStyle="1" w:styleId="af2">
    <w:name w:val="Знак Знак Знак Знак"/>
    <w:basedOn w:val="a5"/>
    <w:pPr>
      <w:spacing w:after="160" w:line="240" w:lineRule="exact"/>
    </w:pPr>
    <w:rPr>
      <w:rFonts w:ascii="Verdana" w:eastAsia="Times New Roman" w:hAnsi="Verdana" w:cs="Verdana"/>
      <w:sz w:val="20"/>
      <w:szCs w:val="20"/>
      <w:lang w:val="en-US"/>
    </w:rPr>
  </w:style>
  <w:style w:type="paragraph" w:styleId="af3">
    <w:name w:val="Title"/>
    <w:basedOn w:val="a5"/>
    <w:link w:val="af4"/>
    <w:qFormat/>
    <w:pPr>
      <w:spacing w:before="120" w:after="0" w:line="240" w:lineRule="auto"/>
      <w:jc w:val="center"/>
    </w:pPr>
    <w:rPr>
      <w:rFonts w:ascii="Garamond" w:eastAsia="Times New Roman" w:hAnsi="Garamond"/>
      <w:b/>
      <w:bCs/>
      <w:sz w:val="32"/>
      <w:szCs w:val="24"/>
      <w:lang w:val="x-none" w:eastAsia="x-none"/>
    </w:rPr>
  </w:style>
  <w:style w:type="character" w:customStyle="1" w:styleId="af4">
    <w:name w:val="Заголовок Знак"/>
    <w:basedOn w:val="a7"/>
    <w:link w:val="af3"/>
    <w:rPr>
      <w:rFonts w:ascii="Garamond" w:eastAsia="Times New Roman" w:hAnsi="Garamond" w:cs="Times New Roman"/>
      <w:b/>
      <w:bCs/>
      <w:sz w:val="32"/>
      <w:szCs w:val="24"/>
      <w:lang w:val="x-none" w:eastAsia="x-none"/>
    </w:rPr>
  </w:style>
  <w:style w:type="paragraph" w:styleId="32">
    <w:name w:val="Body Text 3"/>
    <w:basedOn w:val="a5"/>
    <w:link w:val="33"/>
    <w:pPr>
      <w:autoSpaceDE w:val="0"/>
      <w:autoSpaceDN w:val="0"/>
      <w:spacing w:after="120" w:line="240" w:lineRule="auto"/>
    </w:pPr>
    <w:rPr>
      <w:rFonts w:ascii="Times New Roman" w:eastAsia="Times New Roman" w:hAnsi="Times New Roman"/>
      <w:sz w:val="16"/>
      <w:szCs w:val="16"/>
      <w:lang w:val="x-none" w:eastAsia="x-none"/>
    </w:rPr>
  </w:style>
  <w:style w:type="character" w:customStyle="1" w:styleId="33">
    <w:name w:val="Основной текст 3 Знак"/>
    <w:basedOn w:val="a7"/>
    <w:link w:val="32"/>
    <w:rPr>
      <w:rFonts w:ascii="Times New Roman" w:eastAsia="Times New Roman" w:hAnsi="Times New Roman" w:cs="Times New Roman"/>
      <w:sz w:val="16"/>
      <w:szCs w:val="16"/>
      <w:lang w:val="x-none" w:eastAsia="x-none"/>
    </w:rPr>
  </w:style>
  <w:style w:type="paragraph" w:styleId="af5">
    <w:name w:val="List Paragraph"/>
    <w:basedOn w:val="a5"/>
    <w:link w:val="af6"/>
    <w:uiPriority w:val="34"/>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f7">
    <w:name w:val="annotation reference"/>
    <w:uiPriority w:val="99"/>
    <w:unhideWhenUsed/>
    <w:qFormat/>
    <w:rPr>
      <w:sz w:val="16"/>
      <w:szCs w:val="16"/>
    </w:rPr>
  </w:style>
  <w:style w:type="paragraph" w:styleId="af8">
    <w:name w:val="annotation text"/>
    <w:basedOn w:val="a5"/>
    <w:link w:val="af9"/>
    <w:uiPriority w:val="99"/>
    <w:unhideWhenUsed/>
    <w:rPr>
      <w:sz w:val="20"/>
      <w:szCs w:val="20"/>
      <w:lang w:val="x-none"/>
    </w:rPr>
  </w:style>
  <w:style w:type="character" w:customStyle="1" w:styleId="af9">
    <w:name w:val="Текст примечания Знак"/>
    <w:basedOn w:val="a7"/>
    <w:link w:val="af8"/>
    <w:uiPriority w:val="99"/>
    <w:rPr>
      <w:rFonts w:ascii="Calibri" w:eastAsia="Calibri" w:hAnsi="Calibri" w:cs="Times New Roman"/>
      <w:sz w:val="20"/>
      <w:szCs w:val="20"/>
      <w:lang w:val="x-none"/>
    </w:rPr>
  </w:style>
  <w:style w:type="paragraph" w:styleId="afa">
    <w:name w:val="annotation subject"/>
    <w:basedOn w:val="af8"/>
    <w:next w:val="af8"/>
    <w:link w:val="afb"/>
    <w:uiPriority w:val="99"/>
    <w:unhideWhenUsed/>
    <w:rPr>
      <w:b/>
      <w:bCs/>
    </w:rPr>
  </w:style>
  <w:style w:type="character" w:customStyle="1" w:styleId="afb">
    <w:name w:val="Тема примечания Знак"/>
    <w:basedOn w:val="af9"/>
    <w:link w:val="afa"/>
    <w:uiPriority w:val="99"/>
    <w:rPr>
      <w:rFonts w:ascii="Calibri" w:eastAsia="Calibri" w:hAnsi="Calibri" w:cs="Times New Roman"/>
      <w:b/>
      <w:bCs/>
      <w:sz w:val="20"/>
      <w:szCs w:val="20"/>
      <w:lang w:val="x-none"/>
    </w:rPr>
  </w:style>
  <w:style w:type="paragraph" w:styleId="23">
    <w:name w:val="List Number 2"/>
    <w:basedOn w:val="a5"/>
    <w:pPr>
      <w:keepNext/>
      <w:keepLines/>
      <w:tabs>
        <w:tab w:val="num" w:pos="643"/>
        <w:tab w:val="left" w:pos="1260"/>
      </w:tabs>
      <w:spacing w:before="120" w:after="0" w:line="240" w:lineRule="auto"/>
      <w:ind w:left="643" w:hanging="360"/>
      <w:jc w:val="both"/>
    </w:pPr>
    <w:rPr>
      <w:rFonts w:ascii="Garamond" w:eastAsia="Times New Roman" w:hAnsi="Garamond"/>
      <w:szCs w:val="20"/>
    </w:rPr>
  </w:style>
  <w:style w:type="character" w:styleId="afc">
    <w:name w:val="Strong"/>
    <w:qFormat/>
    <w:rPr>
      <w:b/>
      <w:bCs/>
    </w:rPr>
  </w:style>
  <w:style w:type="paragraph" w:styleId="afd">
    <w:name w:val="Normal (Web)"/>
    <w:basedOn w:val="a5"/>
    <w:uiPriority w:val="99"/>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e">
    <w:name w:val="header"/>
    <w:basedOn w:val="a5"/>
    <w:link w:val="aff"/>
    <w:uiPriority w:val="99"/>
    <w:unhideWhenUsed/>
    <w:pPr>
      <w:tabs>
        <w:tab w:val="center" w:pos="4677"/>
        <w:tab w:val="right" w:pos="9355"/>
      </w:tabs>
    </w:pPr>
    <w:rPr>
      <w:lang w:val="x-none"/>
    </w:rPr>
  </w:style>
  <w:style w:type="character" w:customStyle="1" w:styleId="aff">
    <w:name w:val="Верхний колонтитул Знак"/>
    <w:basedOn w:val="a7"/>
    <w:link w:val="afe"/>
    <w:uiPriority w:val="99"/>
    <w:rPr>
      <w:rFonts w:ascii="Calibri" w:eastAsia="Calibri" w:hAnsi="Calibri" w:cs="Times New Roman"/>
      <w:lang w:val="x-none"/>
    </w:rPr>
  </w:style>
  <w:style w:type="paragraph" w:styleId="aff0">
    <w:name w:val="footer"/>
    <w:basedOn w:val="a5"/>
    <w:link w:val="aff1"/>
    <w:uiPriority w:val="99"/>
    <w:unhideWhenUsed/>
    <w:pPr>
      <w:tabs>
        <w:tab w:val="center" w:pos="4677"/>
        <w:tab w:val="right" w:pos="9355"/>
      </w:tabs>
    </w:pPr>
    <w:rPr>
      <w:lang w:val="x-none"/>
    </w:rPr>
  </w:style>
  <w:style w:type="character" w:customStyle="1" w:styleId="aff1">
    <w:name w:val="Нижний колонтитул Знак"/>
    <w:basedOn w:val="a7"/>
    <w:link w:val="aff0"/>
    <w:uiPriority w:val="99"/>
    <w:rPr>
      <w:rFonts w:ascii="Calibri" w:eastAsia="Calibri" w:hAnsi="Calibri" w:cs="Times New Roman"/>
      <w:lang w:val="x-none"/>
    </w:rPr>
  </w:style>
  <w:style w:type="paragraph" w:customStyle="1" w:styleId="ConsPlusNormal">
    <w:name w:val="ConsPlusNormal"/>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f2">
    <w:name w:val="Revision"/>
    <w:hidden/>
    <w:uiPriority w:val="99"/>
    <w:semiHidden/>
    <w:pPr>
      <w:spacing w:after="0" w:line="240" w:lineRule="auto"/>
    </w:pPr>
    <w:rPr>
      <w:rFonts w:ascii="Calibri" w:eastAsia="Calibri" w:hAnsi="Calibri" w:cs="Times New Roman"/>
    </w:rPr>
  </w:style>
  <w:style w:type="paragraph" w:customStyle="1" w:styleId="aff3">
    <w:name w:val="ЭАА"/>
    <w:basedOn w:val="1"/>
    <w:link w:val="aff4"/>
    <w:uiPriority w:val="99"/>
    <w:qFormat/>
    <w:pPr>
      <w:keepLines/>
      <w:tabs>
        <w:tab w:val="clear" w:pos="1080"/>
      </w:tabs>
      <w:spacing w:before="0" w:after="0"/>
      <w:ind w:left="0" w:firstLine="0"/>
      <w:jc w:val="right"/>
    </w:pPr>
    <w:rPr>
      <w:bCs w:val="0"/>
      <w:caps w:val="0"/>
      <w:color w:val="auto"/>
      <w:kern w:val="0"/>
      <w:sz w:val="20"/>
      <w:szCs w:val="20"/>
      <w:lang w:val="ru-RU" w:eastAsia="ru-RU"/>
    </w:rPr>
  </w:style>
  <w:style w:type="character" w:customStyle="1" w:styleId="aff4">
    <w:name w:val="ЭАА Знак"/>
    <w:link w:val="aff3"/>
    <w:uiPriority w:val="99"/>
    <w:locked/>
    <w:rPr>
      <w:rFonts w:ascii="Garamond" w:eastAsia="Times New Roman" w:hAnsi="Garamond" w:cs="Times New Roman"/>
      <w:b/>
      <w:sz w:val="20"/>
      <w:szCs w:val="20"/>
      <w:lang w:eastAsia="ru-RU"/>
    </w:rPr>
  </w:style>
  <w:style w:type="paragraph" w:styleId="aff5">
    <w:name w:val="footnote text"/>
    <w:basedOn w:val="a5"/>
    <w:link w:val="aff6"/>
    <w:uiPriority w:val="99"/>
    <w:pPr>
      <w:suppressAutoHyphens/>
      <w:spacing w:before="120" w:after="0" w:line="240" w:lineRule="auto"/>
    </w:pPr>
    <w:rPr>
      <w:rFonts w:ascii="Garamond" w:eastAsia="Batang" w:hAnsi="Garamond" w:cs="Garamond"/>
      <w:sz w:val="20"/>
      <w:szCs w:val="20"/>
      <w:lang w:eastAsia="ar-SA"/>
    </w:rPr>
  </w:style>
  <w:style w:type="character" w:customStyle="1" w:styleId="aff6">
    <w:name w:val="Текст сноски Знак"/>
    <w:basedOn w:val="a7"/>
    <w:link w:val="aff5"/>
    <w:uiPriority w:val="99"/>
    <w:rPr>
      <w:rFonts w:ascii="Garamond" w:eastAsia="Batang" w:hAnsi="Garamond" w:cs="Garamond"/>
      <w:sz w:val="20"/>
      <w:szCs w:val="20"/>
      <w:lang w:eastAsia="ar-SA"/>
    </w:rPr>
  </w:style>
  <w:style w:type="paragraph" w:styleId="aff7">
    <w:name w:val="No Spacing"/>
    <w:uiPriority w:val="99"/>
    <w:qFormat/>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aff8">
    <w:name w:val="Table Grid"/>
    <w:basedOn w:val="a8"/>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laceholder Text"/>
    <w:basedOn w:val="a7"/>
    <w:uiPriority w:val="99"/>
    <w:semiHidden/>
    <w:rPr>
      <w:color w:val="808080"/>
    </w:rPr>
  </w:style>
  <w:style w:type="paragraph" w:customStyle="1" w:styleId="13">
    <w:name w:val="Абзац списка1"/>
    <w:basedOn w:val="a5"/>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7"/>
    <w:link w:val="50"/>
    <w:rPr>
      <w:rFonts w:ascii="Times New Roman" w:eastAsia="Times New Roman" w:hAnsi="Times New Roman" w:cs="Times New Roman"/>
      <w:szCs w:val="20"/>
      <w:lang w:eastAsia="ar-SA"/>
    </w:rPr>
  </w:style>
  <w:style w:type="character" w:customStyle="1" w:styleId="60">
    <w:name w:val="Заголовок 6 Знак"/>
    <w:aliases w:val="Legal Level 1. Знак"/>
    <w:basedOn w:val="a7"/>
    <w:link w:val="6"/>
    <w:rPr>
      <w:rFonts w:ascii="Times New Roman" w:eastAsia="Times New Roman" w:hAnsi="Times New Roman" w:cs="Times New Roman"/>
      <w:szCs w:val="20"/>
      <w:lang w:eastAsia="ar-SA"/>
    </w:rPr>
  </w:style>
  <w:style w:type="character" w:customStyle="1" w:styleId="70">
    <w:name w:val="Заголовок 7 Знак"/>
    <w:aliases w:val="Appendix Header Знак,Legal Level 1.1. Знак"/>
    <w:basedOn w:val="a7"/>
    <w:link w:val="7"/>
    <w:rPr>
      <w:rFonts w:ascii="Garamond" w:eastAsia="Batang" w:hAnsi="Garamond" w:cs="Times New Roman"/>
      <w:szCs w:val="20"/>
      <w:lang w:eastAsia="ar-SA"/>
    </w:rPr>
  </w:style>
  <w:style w:type="character" w:customStyle="1" w:styleId="80">
    <w:name w:val="Заголовок 8 Знак"/>
    <w:aliases w:val="Legal Level 1.1.1. Знак"/>
    <w:basedOn w:val="a7"/>
    <w:link w:val="8"/>
    <w:rPr>
      <w:rFonts w:ascii="Arial" w:eastAsia="Batang" w:hAnsi="Arial" w:cs="Times New Roman"/>
      <w:i/>
      <w:sz w:val="20"/>
      <w:szCs w:val="20"/>
      <w:lang w:eastAsia="ar-SA"/>
    </w:rPr>
  </w:style>
  <w:style w:type="character" w:customStyle="1" w:styleId="90">
    <w:name w:val="Заголовок 9 Знак"/>
    <w:aliases w:val="Legal Level 1.1.1.1. Знак"/>
    <w:basedOn w:val="a7"/>
    <w:link w:val="9"/>
    <w:rPr>
      <w:rFonts w:ascii="Arial" w:eastAsia="Batang" w:hAnsi="Arial" w:cs="Times New Roman"/>
      <w:i/>
      <w:sz w:val="18"/>
      <w:szCs w:val="20"/>
      <w:lang w:eastAsia="ar-SA"/>
    </w:rPr>
  </w:style>
  <w:style w:type="character" w:styleId="affa">
    <w:name w:val="FollowedHyperlink"/>
    <w:rPr>
      <w:rFonts w:ascii="Times New Roman" w:hAnsi="Times New Roman" w:cs="Times New Roman"/>
      <w:color w:val="800080"/>
      <w:u w:val="single"/>
    </w:rPr>
  </w:style>
  <w:style w:type="character" w:customStyle="1" w:styleId="HTMLPreformattedChar">
    <w:name w:val="HTML Preformatted Char"/>
    <w:uiPriority w:val="99"/>
    <w:locked/>
    <w:rPr>
      <w:rFonts w:ascii="Courier New" w:hAnsi="Courier New"/>
      <w:lang w:eastAsia="ar-SA" w:bidi="ar-SA"/>
    </w:rPr>
  </w:style>
  <w:style w:type="paragraph" w:styleId="HTML">
    <w:name w:val="HTML Preformatted"/>
    <w:basedOn w:val="a5"/>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Batang" w:hAnsi="Courier New" w:cs="Courier New"/>
      <w:sz w:val="20"/>
      <w:szCs w:val="20"/>
      <w:lang w:eastAsia="ar-SA"/>
    </w:rPr>
  </w:style>
  <w:style w:type="character" w:customStyle="1" w:styleId="HTML0">
    <w:name w:val="Стандартный HTML Знак"/>
    <w:basedOn w:val="a7"/>
    <w:link w:val="HTML"/>
    <w:rPr>
      <w:rFonts w:ascii="Courier New" w:eastAsia="Batang" w:hAnsi="Courier New" w:cs="Courier New"/>
      <w:sz w:val="20"/>
      <w:szCs w:val="20"/>
      <w:lang w:eastAsia="ar-SA"/>
    </w:rPr>
  </w:style>
  <w:style w:type="paragraph" w:styleId="14">
    <w:name w:val="toc 1"/>
    <w:basedOn w:val="a5"/>
    <w:next w:val="a5"/>
    <w:autoRedefine/>
    <w:uiPriority w:val="39"/>
    <w:pPr>
      <w:tabs>
        <w:tab w:val="left" w:pos="660"/>
        <w:tab w:val="right" w:leader="dot" w:pos="9344"/>
      </w:tabs>
      <w:suppressAutoHyphens/>
      <w:spacing w:before="120" w:after="120" w:line="240" w:lineRule="auto"/>
    </w:pPr>
    <w:rPr>
      <w:rFonts w:ascii="Times New Roman" w:eastAsia="Batang" w:hAnsi="Times New Roman"/>
      <w:b/>
      <w:bCs/>
      <w:caps/>
      <w:sz w:val="20"/>
      <w:szCs w:val="20"/>
      <w:lang w:eastAsia="ar-SA"/>
    </w:rPr>
  </w:style>
  <w:style w:type="paragraph" w:styleId="24">
    <w:name w:val="toc 2"/>
    <w:basedOn w:val="a5"/>
    <w:next w:val="a5"/>
    <w:autoRedefine/>
    <w:uiPriority w:val="39"/>
    <w:pPr>
      <w:tabs>
        <w:tab w:val="left" w:pos="660"/>
        <w:tab w:val="right" w:leader="dot" w:pos="9356"/>
      </w:tabs>
      <w:suppressAutoHyphens/>
      <w:spacing w:after="0" w:line="240" w:lineRule="auto"/>
      <w:jc w:val="both"/>
    </w:pPr>
    <w:rPr>
      <w:rFonts w:ascii="Garamond" w:eastAsia="Batang" w:hAnsi="Garamond"/>
      <w:b/>
      <w:bCs/>
      <w:smallCaps/>
      <w:noProof/>
      <w:lang w:eastAsia="ar-SA"/>
    </w:rPr>
  </w:style>
  <w:style w:type="paragraph" w:styleId="34">
    <w:name w:val="toc 3"/>
    <w:basedOn w:val="a5"/>
    <w:next w:val="a5"/>
    <w:autoRedefine/>
    <w:uiPriority w:val="39"/>
    <w:pPr>
      <w:tabs>
        <w:tab w:val="right" w:leader="dot" w:pos="9343"/>
      </w:tabs>
      <w:suppressAutoHyphens/>
      <w:spacing w:after="0" w:line="240" w:lineRule="auto"/>
    </w:pPr>
    <w:rPr>
      <w:rFonts w:ascii="Garamond" w:eastAsia="Batang" w:hAnsi="Garamond" w:cs="Garamond"/>
      <w:b/>
      <w:iCs/>
      <w:caps/>
      <w:noProof/>
      <w:kern w:val="2"/>
      <w:sz w:val="20"/>
      <w:szCs w:val="20"/>
      <w:lang w:eastAsia="ar-SA"/>
    </w:rPr>
  </w:style>
  <w:style w:type="paragraph" w:styleId="affb">
    <w:name w:val="Normal Indent"/>
    <w:basedOn w:val="a5"/>
    <w:uiPriority w:val="99"/>
    <w:pPr>
      <w:suppressAutoHyphens/>
      <w:spacing w:before="120" w:after="0" w:line="240" w:lineRule="auto"/>
      <w:ind w:left="851"/>
    </w:pPr>
    <w:rPr>
      <w:rFonts w:ascii="Garamond" w:eastAsia="Batang" w:hAnsi="Garamond" w:cs="Garamond"/>
      <w:lang w:eastAsia="ar-SA"/>
    </w:rPr>
  </w:style>
  <w:style w:type="character" w:customStyle="1" w:styleId="FootnoteTextChar">
    <w:name w:val="Footnote Text Char"/>
    <w:semiHidden/>
    <w:locked/>
    <w:rPr>
      <w:rFonts w:ascii="Garamond" w:hAnsi="Garamond"/>
      <w:lang w:eastAsia="ar-SA" w:bidi="ar-SA"/>
    </w:rPr>
  </w:style>
  <w:style w:type="character" w:customStyle="1" w:styleId="CommentTextChar">
    <w:name w:val="Comment Text Char"/>
    <w:semiHidden/>
    <w:locked/>
    <w:rPr>
      <w:lang w:eastAsia="ar-SA" w:bidi="ar-SA"/>
    </w:rPr>
  </w:style>
  <w:style w:type="character" w:customStyle="1" w:styleId="HeaderChar">
    <w:name w:val="Header Char"/>
    <w:locked/>
    <w:rPr>
      <w:rFonts w:ascii="Garamond" w:hAnsi="Garamond"/>
      <w:sz w:val="22"/>
      <w:lang w:eastAsia="ar-SA" w:bidi="ar-SA"/>
    </w:rPr>
  </w:style>
  <w:style w:type="character" w:customStyle="1" w:styleId="FooterChar">
    <w:name w:val="Footer Char"/>
    <w:locked/>
    <w:rPr>
      <w:rFonts w:ascii="Garamond" w:hAnsi="Garamond"/>
      <w:sz w:val="22"/>
      <w:lang w:eastAsia="ar-SA" w:bidi="ar-SA"/>
    </w:rPr>
  </w:style>
  <w:style w:type="character" w:customStyle="1" w:styleId="EndnoteTextChar">
    <w:name w:val="Endnote Text Char"/>
    <w:uiPriority w:val="99"/>
    <w:semiHidden/>
    <w:locked/>
    <w:rPr>
      <w:rFonts w:ascii="Garamond" w:hAnsi="Garamond"/>
      <w:lang w:eastAsia="ar-SA" w:bidi="ar-SA"/>
    </w:rPr>
  </w:style>
  <w:style w:type="paragraph" w:styleId="affc">
    <w:name w:val="endnote text"/>
    <w:basedOn w:val="a5"/>
    <w:link w:val="affd"/>
    <w:semiHidden/>
    <w:pPr>
      <w:suppressAutoHyphens/>
      <w:spacing w:before="120" w:after="0" w:line="240" w:lineRule="auto"/>
    </w:pPr>
    <w:rPr>
      <w:rFonts w:ascii="Garamond" w:eastAsia="Batang" w:hAnsi="Garamond" w:cs="Garamond"/>
      <w:sz w:val="20"/>
      <w:szCs w:val="20"/>
      <w:lang w:eastAsia="ar-SA"/>
    </w:rPr>
  </w:style>
  <w:style w:type="character" w:customStyle="1" w:styleId="affd">
    <w:name w:val="Текст концевой сноски Знак"/>
    <w:basedOn w:val="a7"/>
    <w:link w:val="affc"/>
    <w:semiHidden/>
    <w:rPr>
      <w:rFonts w:ascii="Garamond" w:eastAsia="Batang" w:hAnsi="Garamond" w:cs="Garamond"/>
      <w:sz w:val="20"/>
      <w:szCs w:val="20"/>
      <w:lang w:eastAsia="ar-SA"/>
    </w:rPr>
  </w:style>
  <w:style w:type="paragraph" w:styleId="affe">
    <w:name w:val="List"/>
    <w:basedOn w:val="a5"/>
    <w:pPr>
      <w:suppressAutoHyphens/>
      <w:spacing w:before="120" w:after="0" w:line="240" w:lineRule="auto"/>
      <w:ind w:left="283" w:hanging="283"/>
    </w:pPr>
    <w:rPr>
      <w:rFonts w:ascii="Garamond" w:eastAsia="Batang" w:hAnsi="Garamond" w:cs="Garamond"/>
      <w:sz w:val="20"/>
      <w:szCs w:val="20"/>
      <w:lang w:eastAsia="ar-SA"/>
    </w:rPr>
  </w:style>
  <w:style w:type="paragraph" w:styleId="afff">
    <w:name w:val="List Bullet"/>
    <w:aliases w:val="UL,Indent 1"/>
    <w:basedOn w:val="a5"/>
    <w:autoRedefine/>
    <w:pPr>
      <w:suppressAutoHyphens/>
      <w:spacing w:after="0" w:line="240" w:lineRule="auto"/>
      <w:ind w:left="851"/>
      <w:jc w:val="both"/>
    </w:pPr>
    <w:rPr>
      <w:rFonts w:ascii="Times New Roman" w:eastAsia="Batang" w:hAnsi="Times New Roman"/>
      <w:b/>
      <w:bCs/>
      <w:i/>
      <w:iCs/>
      <w:sz w:val="24"/>
      <w:szCs w:val="24"/>
      <w:lang w:eastAsia="ar-SA"/>
    </w:rPr>
  </w:style>
  <w:style w:type="paragraph" w:styleId="afff0">
    <w:name w:val="List Number"/>
    <w:basedOn w:val="a5"/>
    <w:pPr>
      <w:tabs>
        <w:tab w:val="left" w:pos="851"/>
      </w:tabs>
      <w:suppressAutoHyphens/>
      <w:spacing w:after="80" w:line="240" w:lineRule="auto"/>
      <w:ind w:left="851" w:hanging="454"/>
      <w:jc w:val="both"/>
    </w:pPr>
    <w:rPr>
      <w:rFonts w:ascii="Times New Roman" w:eastAsia="Batang" w:hAnsi="Times New Roman"/>
      <w:sz w:val="24"/>
      <w:szCs w:val="24"/>
      <w:lang w:val="en-US" w:eastAsia="ar-SA"/>
    </w:rPr>
  </w:style>
  <w:style w:type="paragraph" w:styleId="35">
    <w:name w:val="List Bullet 3"/>
    <w:basedOn w:val="a5"/>
    <w:autoRedefine/>
    <w:pPr>
      <w:tabs>
        <w:tab w:val="left" w:pos="2913"/>
      </w:tabs>
      <w:suppressAutoHyphens/>
      <w:spacing w:before="120" w:after="0" w:line="240" w:lineRule="auto"/>
      <w:ind w:left="1873"/>
    </w:pPr>
    <w:rPr>
      <w:rFonts w:ascii="Times New Roman" w:eastAsia="Batang" w:hAnsi="Times New Roman"/>
      <w:lang w:eastAsia="ar-SA"/>
    </w:rPr>
  </w:style>
  <w:style w:type="paragraph" w:styleId="42">
    <w:name w:val="List Number 4"/>
    <w:basedOn w:val="a5"/>
    <w:pPr>
      <w:suppressAutoHyphens/>
      <w:spacing w:before="120" w:after="0" w:line="240" w:lineRule="auto"/>
    </w:pPr>
    <w:rPr>
      <w:rFonts w:ascii="Garamond" w:eastAsia="Batang" w:hAnsi="Garamond" w:cs="Garamond"/>
      <w:lang w:eastAsia="ar-SA"/>
    </w:rPr>
  </w:style>
  <w:style w:type="paragraph" w:styleId="52">
    <w:name w:val="List Number 5"/>
    <w:basedOn w:val="a5"/>
    <w:pPr>
      <w:tabs>
        <w:tab w:val="left" w:pos="1492"/>
      </w:tabs>
      <w:suppressAutoHyphens/>
      <w:spacing w:before="120" w:after="0" w:line="240" w:lineRule="auto"/>
      <w:ind w:left="1492" w:hanging="360"/>
    </w:pPr>
    <w:rPr>
      <w:rFonts w:ascii="Garamond" w:eastAsia="Batang" w:hAnsi="Garamond" w:cs="Garamond"/>
      <w:lang w:eastAsia="ar-SA"/>
    </w:rPr>
  </w:style>
  <w:style w:type="paragraph" w:styleId="afff1">
    <w:name w:val="Subtitle"/>
    <w:basedOn w:val="a5"/>
    <w:link w:val="afff2"/>
    <w:qFormat/>
    <w:pPr>
      <w:suppressAutoHyphens/>
      <w:spacing w:before="120" w:after="60" w:line="240" w:lineRule="auto"/>
      <w:jc w:val="center"/>
      <w:outlineLvl w:val="1"/>
    </w:pPr>
    <w:rPr>
      <w:rFonts w:ascii="Arial" w:eastAsia="Batang" w:hAnsi="Arial"/>
      <w:sz w:val="24"/>
      <w:szCs w:val="20"/>
      <w:lang w:eastAsia="ar-SA"/>
    </w:rPr>
  </w:style>
  <w:style w:type="character" w:customStyle="1" w:styleId="afff2">
    <w:name w:val="Подзаголовок Знак"/>
    <w:basedOn w:val="a7"/>
    <w:link w:val="afff1"/>
    <w:rPr>
      <w:rFonts w:ascii="Arial" w:eastAsia="Batang" w:hAnsi="Arial" w:cs="Times New Roman"/>
      <w:sz w:val="24"/>
      <w:szCs w:val="20"/>
      <w:lang w:eastAsia="ar-SA"/>
    </w:rPr>
  </w:style>
  <w:style w:type="character" w:customStyle="1" w:styleId="TitleChar">
    <w:name w:val="Title Char"/>
    <w:locked/>
    <w:rPr>
      <w:rFonts w:ascii="Garamond" w:hAnsi="Garamond"/>
      <w:b/>
      <w:sz w:val="32"/>
      <w:lang w:eastAsia="ar-SA" w:bidi="ar-SA"/>
    </w:rPr>
  </w:style>
  <w:style w:type="character" w:customStyle="1" w:styleId="BodyText2Char">
    <w:name w:val="Body Text 2 Char"/>
    <w:uiPriority w:val="99"/>
    <w:locked/>
    <w:rPr>
      <w:sz w:val="24"/>
      <w:lang w:eastAsia="ar-SA" w:bidi="ar-SA"/>
    </w:rPr>
  </w:style>
  <w:style w:type="character" w:customStyle="1" w:styleId="BodyText3Char">
    <w:name w:val="Body Text 3 Char"/>
    <w:locked/>
    <w:rPr>
      <w:rFonts w:ascii="Garamond" w:hAnsi="Garamond"/>
      <w:b/>
      <w:sz w:val="22"/>
      <w:lang w:eastAsia="ar-SA" w:bidi="ar-SA"/>
    </w:rPr>
  </w:style>
  <w:style w:type="character" w:customStyle="1" w:styleId="BodyTextIndent2Char">
    <w:name w:val="Body Text Indent 2 Char"/>
    <w:locked/>
    <w:rPr>
      <w:rFonts w:ascii="Garamond" w:hAnsi="Garamond"/>
      <w:sz w:val="22"/>
      <w:lang w:eastAsia="ar-SA" w:bidi="ar-SA"/>
    </w:rPr>
  </w:style>
  <w:style w:type="paragraph" w:styleId="25">
    <w:name w:val="Body Text Indent 2"/>
    <w:basedOn w:val="a5"/>
    <w:link w:val="26"/>
    <w:pPr>
      <w:suppressAutoHyphens/>
      <w:spacing w:before="120" w:after="120" w:line="480" w:lineRule="auto"/>
      <w:ind w:left="283"/>
    </w:pPr>
    <w:rPr>
      <w:rFonts w:ascii="Garamond" w:eastAsia="Batang" w:hAnsi="Garamond" w:cs="Garamond"/>
      <w:sz w:val="20"/>
      <w:szCs w:val="20"/>
      <w:lang w:eastAsia="ar-SA"/>
    </w:rPr>
  </w:style>
  <w:style w:type="character" w:customStyle="1" w:styleId="26">
    <w:name w:val="Основной текст с отступом 2 Знак"/>
    <w:basedOn w:val="a7"/>
    <w:link w:val="25"/>
    <w:rPr>
      <w:rFonts w:ascii="Garamond" w:eastAsia="Batang" w:hAnsi="Garamond" w:cs="Garamond"/>
      <w:sz w:val="20"/>
      <w:szCs w:val="20"/>
      <w:lang w:eastAsia="ar-SA"/>
    </w:rPr>
  </w:style>
  <w:style w:type="character" w:customStyle="1" w:styleId="CommentSubjectChar">
    <w:name w:val="Comment Subject Char"/>
    <w:semiHidden/>
    <w:locked/>
    <w:rPr>
      <w:rFonts w:ascii="Garamond" w:hAnsi="Garamond"/>
      <w:b/>
      <w:lang w:eastAsia="ar-SA" w:bidi="ar-SA"/>
    </w:rPr>
  </w:style>
  <w:style w:type="character" w:customStyle="1" w:styleId="BalloonTextChar">
    <w:name w:val="Balloon Text Char"/>
    <w:uiPriority w:val="99"/>
    <w:semiHidden/>
    <w:locked/>
    <w:rPr>
      <w:rFonts w:ascii="Tahoma" w:hAnsi="Tahoma"/>
      <w:sz w:val="16"/>
      <w:lang w:eastAsia="ar-SA" w:bidi="ar-SA"/>
    </w:rPr>
  </w:style>
  <w:style w:type="paragraph" w:customStyle="1" w:styleId="msolistparagraph0">
    <w:name w:val="msolistparagraph"/>
    <w:basedOn w:val="a5"/>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Heading">
    <w:name w:val="Heading"/>
    <w:basedOn w:val="a5"/>
    <w:next w:val="a6"/>
    <w:pPr>
      <w:keepNext/>
      <w:suppressAutoHyphens/>
      <w:spacing w:before="240" w:after="120" w:line="240" w:lineRule="auto"/>
    </w:pPr>
    <w:rPr>
      <w:rFonts w:ascii="Arial" w:eastAsia="MS Mincho" w:hAnsi="Arial" w:cs="Arial"/>
      <w:sz w:val="28"/>
      <w:szCs w:val="28"/>
      <w:lang w:eastAsia="ar-SA"/>
    </w:rPr>
  </w:style>
  <w:style w:type="paragraph" w:customStyle="1" w:styleId="Caption1">
    <w:name w:val="Caption1"/>
    <w:basedOn w:val="a5"/>
    <w:pPr>
      <w:suppressLineNumbers/>
      <w:suppressAutoHyphens/>
      <w:spacing w:before="120" w:after="120" w:line="240" w:lineRule="auto"/>
    </w:pPr>
    <w:rPr>
      <w:rFonts w:ascii="Garamond" w:eastAsia="Batang" w:hAnsi="Garamond" w:cs="Garamond"/>
      <w:i/>
      <w:iCs/>
      <w:sz w:val="24"/>
      <w:szCs w:val="24"/>
      <w:lang w:eastAsia="ar-SA"/>
    </w:rPr>
  </w:style>
  <w:style w:type="paragraph" w:customStyle="1" w:styleId="Index">
    <w:name w:val="Index"/>
    <w:basedOn w:val="a5"/>
    <w:pPr>
      <w:suppressLineNumbers/>
      <w:suppressAutoHyphens/>
      <w:spacing w:before="120" w:after="0" w:line="240" w:lineRule="auto"/>
    </w:pPr>
    <w:rPr>
      <w:rFonts w:ascii="Garamond" w:eastAsia="Batang" w:hAnsi="Garamond" w:cs="Garamond"/>
      <w:lang w:eastAsia="ar-SA"/>
    </w:rPr>
  </w:style>
  <w:style w:type="paragraph" w:customStyle="1" w:styleId="clauseindent">
    <w:name w:val="clauseindent"/>
    <w:basedOn w:val="a5"/>
    <w:pPr>
      <w:suppressAutoHyphens/>
      <w:spacing w:before="120" w:after="120" w:line="240" w:lineRule="auto"/>
      <w:ind w:left="426"/>
      <w:jc w:val="both"/>
    </w:pPr>
    <w:rPr>
      <w:rFonts w:ascii="Times New Roman" w:eastAsia="Batang" w:hAnsi="Times New Roman"/>
      <w:i/>
      <w:iCs/>
      <w:lang w:eastAsia="ar-SA"/>
    </w:rPr>
  </w:style>
  <w:style w:type="paragraph" w:customStyle="1" w:styleId="Definition">
    <w:name w:val="Definition"/>
    <w:basedOn w:val="a5"/>
    <w:pPr>
      <w:suppressAutoHyphens/>
      <w:spacing w:before="120" w:after="240" w:line="240" w:lineRule="auto"/>
      <w:ind w:left="851"/>
    </w:pPr>
    <w:rPr>
      <w:rFonts w:ascii="Garamond" w:eastAsia="Batang" w:hAnsi="Garamond" w:cs="Garamond"/>
      <w:b/>
      <w:bCs/>
      <w:lang w:eastAsia="ar-SA"/>
    </w:rPr>
  </w:style>
  <w:style w:type="paragraph" w:customStyle="1" w:styleId="Unnumbered">
    <w:name w:val="Unnumbered"/>
    <w:basedOn w:val="a5"/>
    <w:next w:val="30"/>
    <w:pPr>
      <w:keepNext/>
      <w:suppressAutoHyphens/>
      <w:spacing w:before="120" w:after="240" w:line="240" w:lineRule="auto"/>
      <w:ind w:left="851"/>
    </w:pPr>
    <w:rPr>
      <w:rFonts w:ascii="Garamond" w:eastAsia="Batang" w:hAnsi="Garamond" w:cs="Garamond"/>
      <w:b/>
      <w:bCs/>
      <w:i/>
      <w:iCs/>
      <w:lang w:eastAsia="ar-SA"/>
    </w:rPr>
  </w:style>
  <w:style w:type="paragraph" w:customStyle="1" w:styleId="TOCTitle">
    <w:name w:val="TOC Title"/>
    <w:basedOn w:val="a5"/>
    <w:pPr>
      <w:keepLines/>
      <w:suppressAutoHyphens/>
      <w:spacing w:before="120" w:after="240" w:line="240" w:lineRule="auto"/>
      <w:jc w:val="center"/>
    </w:pPr>
    <w:rPr>
      <w:rFonts w:ascii="Garamond" w:eastAsia="Batang" w:hAnsi="Garamond" w:cs="Garamond"/>
      <w:b/>
      <w:bCs/>
      <w:sz w:val="32"/>
      <w:szCs w:val="32"/>
      <w:lang w:eastAsia="ar-SA"/>
    </w:rPr>
  </w:style>
  <w:style w:type="paragraph" w:customStyle="1" w:styleId="subsubsubclauseindent">
    <w:name w:val="subsubsubclauseindent"/>
    <w:basedOn w:val="a5"/>
    <w:pPr>
      <w:suppressAutoHyphens/>
      <w:spacing w:before="120" w:after="120" w:line="240" w:lineRule="auto"/>
      <w:ind w:left="3119"/>
      <w:jc w:val="both"/>
    </w:pPr>
    <w:rPr>
      <w:rFonts w:ascii="Times New Roman" w:eastAsia="Batang" w:hAnsi="Times New Roman"/>
      <w:lang w:eastAsia="ar-SA"/>
    </w:rPr>
  </w:style>
  <w:style w:type="paragraph" w:customStyle="1" w:styleId="afff3">
    <w:name w:val="Список с маркерами"/>
    <w:basedOn w:val="a5"/>
    <w:pPr>
      <w:tabs>
        <w:tab w:val="left" w:pos="2556"/>
      </w:tabs>
      <w:suppressAutoHyphens/>
      <w:spacing w:after="0" w:line="240" w:lineRule="auto"/>
      <w:ind w:left="2556" w:hanging="855"/>
    </w:pPr>
    <w:rPr>
      <w:rFonts w:ascii="Times New Roman" w:eastAsia="Batang" w:hAnsi="Times New Roman"/>
      <w:sz w:val="24"/>
      <w:szCs w:val="24"/>
      <w:lang w:eastAsia="ar-SA"/>
    </w:rPr>
  </w:style>
  <w:style w:type="paragraph" w:customStyle="1" w:styleId="15">
    <w:name w:val="Нумерованный список 1"/>
    <w:basedOn w:val="a5"/>
    <w:pPr>
      <w:suppressAutoHyphens/>
      <w:spacing w:before="120" w:after="120" w:line="240" w:lineRule="auto"/>
      <w:jc w:val="both"/>
    </w:pPr>
    <w:rPr>
      <w:rFonts w:ascii="Arial" w:eastAsia="Batang" w:hAnsi="Arial" w:cs="Arial"/>
      <w:sz w:val="20"/>
      <w:szCs w:val="20"/>
      <w:lang w:eastAsia="ar-SA"/>
    </w:rPr>
  </w:style>
  <w:style w:type="paragraph" w:customStyle="1" w:styleId="afff4">
    <w:name w:val="Простой"/>
    <w:basedOn w:val="a5"/>
    <w:pPr>
      <w:suppressAutoHyphens/>
      <w:spacing w:before="120" w:after="0" w:line="240" w:lineRule="auto"/>
    </w:pPr>
    <w:rPr>
      <w:rFonts w:ascii="Arial" w:eastAsia="Batang" w:hAnsi="Arial" w:cs="Arial"/>
      <w:spacing w:val="-5"/>
      <w:sz w:val="20"/>
      <w:szCs w:val="20"/>
      <w:lang w:eastAsia="ar-SA"/>
    </w:rPr>
  </w:style>
  <w:style w:type="paragraph" w:customStyle="1" w:styleId="Contents10">
    <w:name w:val="Contents 10"/>
    <w:basedOn w:val="Index"/>
    <w:pPr>
      <w:tabs>
        <w:tab w:val="right" w:leader="dot" w:pos="9637"/>
      </w:tabs>
      <w:ind w:left="2547"/>
    </w:pPr>
  </w:style>
  <w:style w:type="paragraph" w:customStyle="1" w:styleId="TableContents">
    <w:name w:val="Table Contents"/>
    <w:basedOn w:val="a5"/>
    <w:pPr>
      <w:suppressLineNumbers/>
      <w:suppressAutoHyphens/>
      <w:spacing w:before="120" w:after="0" w:line="240" w:lineRule="auto"/>
    </w:pPr>
    <w:rPr>
      <w:rFonts w:ascii="Garamond" w:eastAsia="Batang" w:hAnsi="Garamond" w:cs="Garamond"/>
      <w:lang w:eastAsia="ar-SA"/>
    </w:rPr>
  </w:style>
  <w:style w:type="paragraph" w:customStyle="1" w:styleId="TableHeading">
    <w:name w:val="Table Heading"/>
    <w:basedOn w:val="TableContents"/>
    <w:pPr>
      <w:jc w:val="center"/>
    </w:pPr>
    <w:rPr>
      <w:b/>
      <w:bCs/>
    </w:rPr>
  </w:style>
  <w:style w:type="paragraph" w:customStyle="1" w:styleId="Framecontents">
    <w:name w:val="Frame contents"/>
    <w:basedOn w:val="a6"/>
    <w:pPr>
      <w:suppressAutoHyphens/>
      <w:overflowPunct/>
      <w:autoSpaceDE/>
      <w:autoSpaceDN/>
      <w:adjustRightInd/>
      <w:spacing w:before="120" w:after="120"/>
      <w:jc w:val="both"/>
      <w:textAlignment w:val="auto"/>
    </w:pPr>
    <w:rPr>
      <w:rFonts w:ascii="Times New Roman" w:eastAsia="Batang" w:hAnsi="Times New Roman"/>
      <w:lang w:val="ru-RU" w:eastAsia="ar-SA"/>
    </w:rPr>
  </w:style>
  <w:style w:type="paragraph" w:customStyle="1" w:styleId="Normal1">
    <w:name w:val="Normal1"/>
    <w:pPr>
      <w:autoSpaceDE w:val="0"/>
      <w:autoSpaceDN w:val="0"/>
      <w:spacing w:after="0" w:line="240" w:lineRule="auto"/>
      <w:jc w:val="both"/>
    </w:pPr>
    <w:rPr>
      <w:rFonts w:ascii="Arial" w:eastAsia="Batang" w:hAnsi="Arial" w:cs="Arial"/>
      <w:sz w:val="20"/>
      <w:szCs w:val="20"/>
      <w:lang w:val="en-US"/>
    </w:rPr>
  </w:style>
  <w:style w:type="paragraph" w:customStyle="1" w:styleId="16">
    <w:name w:val="Знак1"/>
    <w:basedOn w:val="a5"/>
    <w:pPr>
      <w:spacing w:after="160" w:line="240" w:lineRule="exact"/>
    </w:pPr>
    <w:rPr>
      <w:rFonts w:ascii="Verdana" w:eastAsia="Batang" w:hAnsi="Verdana" w:cs="Verdana"/>
      <w:sz w:val="20"/>
      <w:szCs w:val="20"/>
      <w:lang w:val="en-US"/>
    </w:rPr>
  </w:style>
  <w:style w:type="paragraph" w:customStyle="1" w:styleId="ConsPlusTitle">
    <w:name w:val="ConsPlusTitle"/>
    <w:pPr>
      <w:autoSpaceDE w:val="0"/>
      <w:autoSpaceDN w:val="0"/>
      <w:adjustRightInd w:val="0"/>
      <w:spacing w:after="0" w:line="240" w:lineRule="auto"/>
    </w:pPr>
    <w:rPr>
      <w:rFonts w:ascii="Garamond" w:eastAsia="Batang" w:hAnsi="Garamond" w:cs="Garamond"/>
      <w:b/>
      <w:bCs/>
      <w:lang w:eastAsia="ru-RU"/>
    </w:rPr>
  </w:style>
  <w:style w:type="paragraph" w:customStyle="1" w:styleId="con">
    <w:name w:val="con"/>
    <w:basedOn w:val="a5"/>
    <w:pPr>
      <w:spacing w:before="100" w:beforeAutospacing="1" w:after="100" w:afterAutospacing="1" w:line="240" w:lineRule="auto"/>
    </w:pPr>
    <w:rPr>
      <w:rFonts w:ascii="Times New Roman" w:eastAsia="Batang" w:hAnsi="Times New Roman"/>
      <w:sz w:val="24"/>
      <w:szCs w:val="24"/>
      <w:lang w:eastAsia="ru-RU"/>
    </w:rPr>
  </w:style>
  <w:style w:type="character" w:styleId="afff5">
    <w:name w:val="page number"/>
    <w:rPr>
      <w:rFonts w:ascii="Times New Roman" w:hAnsi="Times New Roman" w:cs="Times New Roman"/>
    </w:rPr>
  </w:style>
  <w:style w:type="character" w:customStyle="1" w:styleId="WW8Num3z3">
    <w:name w:val="WW8Num3z3"/>
    <w:rPr>
      <w:rFonts w:ascii="Garamond" w:hAnsi="Garamond"/>
      <w:sz w:val="22"/>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Times New Roman" w:hAnsi="Times New Roman"/>
      <w:sz w:val="22"/>
    </w:rPr>
  </w:style>
  <w:style w:type="character" w:customStyle="1" w:styleId="WW8Num7z0">
    <w:name w:val="WW8Num7z0"/>
    <w:rPr>
      <w:rFonts w:ascii="Times New Roman" w:hAnsi="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Times New Roman" w:hAnsi="Times New Roman"/>
    </w:rPr>
  </w:style>
  <w:style w:type="character" w:customStyle="1" w:styleId="WW8Num8z1">
    <w:name w:val="WW8Num8z1"/>
    <w:rPr>
      <w:rFonts w:ascii="Courier New" w:hAnsi="Courier New"/>
    </w:rPr>
  </w:style>
  <w:style w:type="character" w:customStyle="1" w:styleId="WW8Num8z3">
    <w:name w:val="WW8Num8z3"/>
    <w:rPr>
      <w:rFonts w:ascii="Arial" w:hAnsi="Arial"/>
      <w:color w:val="auto"/>
      <w:position w:val="0"/>
      <w:sz w:val="20"/>
      <w:vertAlign w:val="baseline"/>
    </w:rPr>
  </w:style>
  <w:style w:type="character" w:customStyle="1" w:styleId="WW8Num8z5">
    <w:name w:val="WW8Num8z5"/>
    <w:rPr>
      <w:rFonts w:ascii="Wingdings" w:hAnsi="Wingdings"/>
    </w:rPr>
  </w:style>
  <w:style w:type="character" w:customStyle="1" w:styleId="WW8Num8z6">
    <w:name w:val="WW8Num8z6"/>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FootnoteCharacters">
    <w:name w:val="Footnote Characters"/>
    <w:rPr>
      <w:rFonts w:ascii="Times New Roman" w:hAnsi="Times New Roman"/>
      <w:vertAlign w:val="superscript"/>
    </w:rPr>
  </w:style>
  <w:style w:type="character" w:customStyle="1" w:styleId="EndnoteCharacters">
    <w:name w:val="Endnote Characters"/>
    <w:rPr>
      <w:rFonts w:ascii="Times New Roman" w:hAnsi="Times New Roman"/>
      <w:vertAlign w:val="superscript"/>
    </w:rPr>
  </w:style>
  <w:style w:type="character" w:customStyle="1" w:styleId="bodytext">
    <w:name w:val="body text Знак Знак"/>
    <w:uiPriority w:val="99"/>
    <w:rPr>
      <w:rFonts w:ascii="Times New Roman" w:hAnsi="Times New Roman"/>
      <w:sz w:val="22"/>
      <w:lang w:val="en-GB" w:eastAsia="ar-SA" w:bidi="ar-SA"/>
    </w:rPr>
  </w:style>
  <w:style w:type="character" w:customStyle="1" w:styleId="Bullets">
    <w:name w:val="Bullets"/>
    <w:rPr>
      <w:rFonts w:ascii="StarSymbol" w:eastAsia="StarSymbol"/>
      <w:sz w:val="18"/>
    </w:rPr>
  </w:style>
  <w:style w:type="character" w:customStyle="1" w:styleId="cbl">
    <w:name w:val="cbl"/>
    <w:rPr>
      <w:rFonts w:ascii="Times New Roman" w:hAnsi="Times New Roman"/>
    </w:rPr>
  </w:style>
  <w:style w:type="character" w:customStyle="1" w:styleId="m1">
    <w:name w:val="m1"/>
    <w:rPr>
      <w:rFonts w:ascii="Times New Roman" w:hAnsi="Times New Roman"/>
      <w:color w:val="0000FF"/>
    </w:rPr>
  </w:style>
  <w:style w:type="paragraph" w:customStyle="1" w:styleId="27">
    <w:name w:val="Абзац списка2"/>
    <w:basedOn w:val="a5"/>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Titel12-Punkt-Demi">
    <w:name w:val="Titel 12-Punkt-Demi"/>
    <w:basedOn w:val="afe"/>
    <w:pPr>
      <w:tabs>
        <w:tab w:val="clear" w:pos="4677"/>
        <w:tab w:val="clear" w:pos="9355"/>
        <w:tab w:val="center" w:pos="4536"/>
        <w:tab w:val="right" w:pos="9072"/>
      </w:tabs>
      <w:spacing w:before="120" w:after="0" w:line="312" w:lineRule="exact"/>
    </w:pPr>
    <w:rPr>
      <w:rFonts w:ascii="NewsGoth Dm BT" w:eastAsia="Batang" w:hAnsi="NewsGoth Dm BT" w:cs="Garamond"/>
      <w:sz w:val="24"/>
      <w:szCs w:val="20"/>
      <w:lang w:val="de-DE" w:eastAsia="ru-RU"/>
    </w:rPr>
  </w:style>
  <w:style w:type="paragraph" w:customStyle="1" w:styleId="noprint">
    <w:name w:val="noprint"/>
    <w:basedOn w:val="a5"/>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con">
    <w:name w:val="footercon"/>
    <w:basedOn w:val="a5"/>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styleId="afff6">
    <w:name w:val="footnote reference"/>
    <w:rPr>
      <w:rFonts w:cs="Times New Roman"/>
      <w:vertAlign w:val="superscript"/>
    </w:rPr>
  </w:style>
  <w:style w:type="character" w:customStyle="1" w:styleId="blk">
    <w:name w:val="blk"/>
    <w:uiPriority w:val="99"/>
  </w:style>
  <w:style w:type="paragraph" w:customStyle="1" w:styleId="afff7">
    <w:name w:val="Обычный текст"/>
    <w:basedOn w:val="a5"/>
    <w:link w:val="afff8"/>
    <w:uiPriority w:val="99"/>
    <w:pPr>
      <w:spacing w:after="0" w:line="240" w:lineRule="auto"/>
      <w:ind w:firstLine="425"/>
    </w:pPr>
    <w:rPr>
      <w:rFonts w:ascii="Times New Roman" w:eastAsia="Arial Unicode MS" w:hAnsi="Times New Roman"/>
      <w:sz w:val="24"/>
      <w:szCs w:val="20"/>
      <w:lang w:eastAsia="ru-RU"/>
    </w:rPr>
  </w:style>
  <w:style w:type="character" w:customStyle="1" w:styleId="afff8">
    <w:name w:val="Обычный текст Знак"/>
    <w:link w:val="afff7"/>
    <w:uiPriority w:val="99"/>
    <w:locked/>
    <w:rPr>
      <w:rFonts w:ascii="Times New Roman" w:eastAsia="Arial Unicode MS" w:hAnsi="Times New Roman" w:cs="Times New Roman"/>
      <w:sz w:val="24"/>
      <w:szCs w:val="20"/>
      <w:lang w:eastAsia="ru-RU"/>
    </w:rPr>
  </w:style>
  <w:style w:type="paragraph" w:customStyle="1" w:styleId="afff9">
    <w:name w:val="Пункт"/>
    <w:basedOn w:val="a5"/>
    <w:link w:val="17"/>
    <w:pPr>
      <w:spacing w:after="0" w:line="360" w:lineRule="auto"/>
      <w:jc w:val="both"/>
    </w:pPr>
    <w:rPr>
      <w:rFonts w:ascii="Times New Roman" w:eastAsia="Times New Roman" w:hAnsi="Times New Roman"/>
      <w:sz w:val="28"/>
      <w:szCs w:val="20"/>
      <w:lang w:eastAsia="ru-RU"/>
    </w:rPr>
  </w:style>
  <w:style w:type="character" w:customStyle="1" w:styleId="17">
    <w:name w:val="Пункт Знак1"/>
    <w:link w:val="afff9"/>
    <w:locked/>
    <w:rPr>
      <w:rFonts w:ascii="Times New Roman" w:eastAsia="Times New Roman" w:hAnsi="Times New Roman" w:cs="Times New Roman"/>
      <w:sz w:val="28"/>
      <w:szCs w:val="20"/>
      <w:lang w:eastAsia="ru-RU"/>
    </w:rPr>
  </w:style>
  <w:style w:type="paragraph" w:customStyle="1" w:styleId="a2">
    <w:name w:val="Нумер.список.альт."/>
    <w:basedOn w:val="a5"/>
    <w:qFormat/>
    <w:pPr>
      <w:numPr>
        <w:numId w:val="1"/>
      </w:numPr>
      <w:tabs>
        <w:tab w:val="left" w:pos="636"/>
      </w:tabs>
      <w:spacing w:after="0" w:line="240" w:lineRule="auto"/>
      <w:ind w:left="0" w:firstLine="0"/>
      <w:outlineLvl w:val="0"/>
    </w:pPr>
    <w:rPr>
      <w:rFonts w:ascii="Arial" w:eastAsia="Times New Roman" w:hAnsi="Arial"/>
      <w:sz w:val="24"/>
      <w:szCs w:val="20"/>
      <w:lang w:eastAsia="ru-RU"/>
    </w:rPr>
  </w:style>
  <w:style w:type="paragraph" w:customStyle="1" w:styleId="4">
    <w:name w:val="Стиль4"/>
    <w:basedOn w:val="a5"/>
    <w:qFormat/>
    <w:pPr>
      <w:numPr>
        <w:numId w:val="2"/>
      </w:numPr>
      <w:suppressAutoHyphens/>
      <w:spacing w:after="0" w:line="240" w:lineRule="auto"/>
      <w:ind w:left="0" w:firstLine="709"/>
      <w:jc w:val="both"/>
    </w:pPr>
    <w:rPr>
      <w:rFonts w:ascii="Times New Roman" w:eastAsia="Times New Roman" w:hAnsi="Times New Roman"/>
      <w:snapToGrid w:val="0"/>
      <w:sz w:val="28"/>
      <w:szCs w:val="28"/>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8">
    <w:name w:val="Сетка таблицы1"/>
    <w:basedOn w:val="a8"/>
    <w:next w:val="aff8"/>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basedOn w:val="a5"/>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8">
    <w:name w:val="Обычный2"/>
    <w:pPr>
      <w:spacing w:after="0" w:line="240" w:lineRule="auto"/>
    </w:pPr>
    <w:rPr>
      <w:rFonts w:ascii="Times New Roman CYR" w:eastAsia="Times New Roman" w:hAnsi="Times New Roman CYR" w:cs="Times New Roman"/>
      <w:sz w:val="20"/>
      <w:szCs w:val="20"/>
      <w:lang w:val="en-US" w:eastAsia="ru-RU"/>
    </w:rPr>
  </w:style>
  <w:style w:type="paragraph" w:customStyle="1" w:styleId="19">
    <w:name w:val="Обычный1"/>
    <w:pPr>
      <w:spacing w:after="0" w:line="240" w:lineRule="auto"/>
    </w:pPr>
    <w:rPr>
      <w:rFonts w:ascii="Times New Roman CYR" w:eastAsia="Times New Roman" w:hAnsi="Times New Roman CYR" w:cs="Times New Roman"/>
      <w:sz w:val="20"/>
      <w:szCs w:val="20"/>
      <w:lang w:val="en-US" w:eastAsia="ru-RU"/>
    </w:rPr>
  </w:style>
  <w:style w:type="paragraph" w:customStyle="1" w:styleId="36">
    <w:name w:val="Абзац списка3"/>
    <w:basedOn w:val="a5"/>
    <w:uiPriority w:val="99"/>
    <w:pPr>
      <w:suppressAutoHyphens/>
      <w:ind w:left="720"/>
    </w:pPr>
    <w:rPr>
      <w:lang w:eastAsia="ar-SA"/>
    </w:rPr>
  </w:style>
  <w:style w:type="paragraph" w:customStyle="1" w:styleId="afffa">
    <w:name w:val="Пункт_нормативн_документа"/>
    <w:basedOn w:val="a6"/>
    <w:pPr>
      <w:tabs>
        <w:tab w:val="left" w:pos="567"/>
        <w:tab w:val="num" w:pos="1332"/>
      </w:tabs>
      <w:overflowPunct/>
      <w:autoSpaceDE/>
      <w:autoSpaceDN/>
      <w:adjustRightInd/>
      <w:spacing w:before="60" w:after="0"/>
      <w:ind w:left="1332" w:hanging="432"/>
      <w:jc w:val="both"/>
      <w:textAlignment w:val="auto"/>
    </w:pPr>
    <w:rPr>
      <w:rFonts w:ascii="Times New Roman" w:hAnsi="Times New Roman"/>
      <w:sz w:val="24"/>
      <w:szCs w:val="24"/>
      <w:lang w:val="ru-RU" w:eastAsia="ru-RU"/>
    </w:rPr>
  </w:style>
  <w:style w:type="paragraph" w:customStyle="1" w:styleId="43">
    <w:name w:val="Абзац списка4"/>
    <w:basedOn w:val="a5"/>
    <w:pPr>
      <w:spacing w:after="0" w:line="240" w:lineRule="auto"/>
      <w:ind w:left="708"/>
      <w:jc w:val="both"/>
    </w:pPr>
    <w:rPr>
      <w:rFonts w:ascii="Garamond" w:eastAsia="Times New Roman" w:hAnsi="Garamond"/>
      <w:szCs w:val="24"/>
      <w:lang w:eastAsia="ru-RU"/>
    </w:rPr>
  </w:style>
  <w:style w:type="paragraph" w:customStyle="1" w:styleId="txt">
    <w:name w:val="txt"/>
    <w:basedOn w:val="a5"/>
    <w:pPr>
      <w:spacing w:before="100" w:beforeAutospacing="1" w:after="100" w:afterAutospacing="1" w:line="240" w:lineRule="auto"/>
      <w:jc w:val="both"/>
    </w:pPr>
    <w:rPr>
      <w:rFonts w:ascii="Arial" w:eastAsia="Arial Unicode MS" w:hAnsi="Arial" w:cs="Arial"/>
      <w:color w:val="000000"/>
      <w:sz w:val="14"/>
      <w:szCs w:val="14"/>
      <w:lang w:eastAsia="ru-RU"/>
    </w:rPr>
  </w:style>
  <w:style w:type="paragraph" w:customStyle="1" w:styleId="53">
    <w:name w:val="Абзац списка5"/>
    <w:basedOn w:val="a5"/>
    <w:uiPriority w:val="99"/>
    <w:pPr>
      <w:suppressAutoHyphens/>
      <w:ind w:left="720"/>
    </w:pPr>
    <w:rPr>
      <w:rFonts w:eastAsia="Times New Roman"/>
      <w:lang w:eastAsia="ar-SA"/>
    </w:rPr>
  </w:style>
  <w:style w:type="numbering" w:customStyle="1" w:styleId="List63">
    <w:name w:val="List 63"/>
    <w:pPr>
      <w:numPr>
        <w:numId w:val="3"/>
      </w:numPr>
    </w:pPr>
  </w:style>
  <w:style w:type="paragraph" w:customStyle="1" w:styleId="61">
    <w:name w:val="Абзац списка6"/>
    <w:basedOn w:val="a5"/>
    <w:pPr>
      <w:spacing w:after="0" w:line="240" w:lineRule="auto"/>
      <w:ind w:left="708"/>
      <w:jc w:val="both"/>
    </w:pPr>
    <w:rPr>
      <w:rFonts w:ascii="Garamond" w:eastAsia="Times New Roman" w:hAnsi="Garamond"/>
      <w:szCs w:val="24"/>
      <w:lang w:eastAsia="ru-RU"/>
    </w:rPr>
  </w:style>
  <w:style w:type="paragraph" w:customStyle="1" w:styleId="71">
    <w:name w:val="Абзац списка7"/>
    <w:basedOn w:val="a5"/>
    <w:pPr>
      <w:spacing w:after="0" w:line="240" w:lineRule="auto"/>
      <w:ind w:left="708"/>
      <w:jc w:val="both"/>
    </w:pPr>
    <w:rPr>
      <w:rFonts w:ascii="Garamond" w:eastAsia="Times New Roman" w:hAnsi="Garamond"/>
      <w:szCs w:val="24"/>
      <w:lang w:eastAsia="ru-RU"/>
    </w:rPr>
  </w:style>
  <w:style w:type="character" w:customStyle="1" w:styleId="1a">
    <w:name w:val="Название Знак1"/>
    <w:locked/>
    <w:rPr>
      <w:rFonts w:ascii="Garamond" w:eastAsia="Times New Roman" w:hAnsi="Garamond"/>
      <w:b/>
      <w:bCs/>
      <w:sz w:val="32"/>
      <w:szCs w:val="24"/>
    </w:rPr>
  </w:style>
  <w:style w:type="paragraph" w:styleId="44">
    <w:name w:val="toc 4"/>
    <w:basedOn w:val="a5"/>
    <w:next w:val="a5"/>
    <w:uiPriority w:val="39"/>
    <w:pPr>
      <w:spacing w:after="0" w:line="240" w:lineRule="auto"/>
      <w:ind w:left="660"/>
    </w:pPr>
    <w:rPr>
      <w:rFonts w:ascii="Times New Roman" w:eastAsia="Times New Roman" w:hAnsi="Times New Roman"/>
      <w:sz w:val="18"/>
      <w:szCs w:val="20"/>
    </w:rPr>
  </w:style>
  <w:style w:type="paragraph" w:customStyle="1" w:styleId="110">
    <w:name w:val="Обычный + 11 пт"/>
    <w:aliases w:val="По ширине"/>
    <w:basedOn w:val="a5"/>
    <w:pPr>
      <w:tabs>
        <w:tab w:val="num" w:pos="574"/>
      </w:tabs>
      <w:spacing w:after="0" w:line="240" w:lineRule="auto"/>
      <w:ind w:left="574" w:hanging="432"/>
      <w:jc w:val="both"/>
    </w:pPr>
    <w:rPr>
      <w:rFonts w:ascii="Times New Roman" w:eastAsia="Times New Roman" w:hAnsi="Times New Roman"/>
      <w:szCs w:val="24"/>
      <w:lang w:eastAsia="ru-RU"/>
    </w:rPr>
  </w:style>
  <w:style w:type="paragraph" w:customStyle="1" w:styleId="BodyText212">
    <w:name w:val="Body Text 212"/>
    <w:basedOn w:val="a5"/>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szCs w:val="20"/>
      <w:lang w:eastAsia="ru-RU"/>
    </w:rPr>
  </w:style>
  <w:style w:type="character" w:customStyle="1" w:styleId="af6">
    <w:name w:val="Абзац списка Знак"/>
    <w:link w:val="af5"/>
    <w:uiPriority w:val="34"/>
    <w:qFormat/>
    <w:rPr>
      <w:rFonts w:ascii="Times New Roman" w:eastAsia="Times New Roman" w:hAnsi="Times New Roman" w:cs="Times New Roman"/>
      <w:sz w:val="24"/>
      <w:szCs w:val="24"/>
      <w:lang w:eastAsia="ru-RU"/>
    </w:rPr>
  </w:style>
  <w:style w:type="paragraph" w:customStyle="1" w:styleId="afffb">
    <w:name w:val="мое"/>
    <w:basedOn w:val="a6"/>
    <w:link w:val="afffc"/>
    <w:qFormat/>
    <w:pPr>
      <w:overflowPunct/>
      <w:autoSpaceDE/>
      <w:autoSpaceDN/>
      <w:adjustRightInd/>
      <w:spacing w:before="120" w:after="120"/>
      <w:ind w:firstLine="567"/>
      <w:jc w:val="both"/>
      <w:textAlignment w:val="auto"/>
    </w:pPr>
    <w:rPr>
      <w:szCs w:val="22"/>
      <w:lang w:val="ru-RU"/>
    </w:rPr>
  </w:style>
  <w:style w:type="character" w:customStyle="1" w:styleId="afffc">
    <w:name w:val="мое Знак"/>
    <w:basedOn w:val="a7"/>
    <w:link w:val="afffb"/>
    <w:rPr>
      <w:rFonts w:ascii="Garamond" w:eastAsia="Times New Roman" w:hAnsi="Garamond" w:cs="Times New Roman"/>
    </w:rPr>
  </w:style>
  <w:style w:type="paragraph" w:styleId="54">
    <w:name w:val="toc 5"/>
    <w:basedOn w:val="a5"/>
    <w:next w:val="a5"/>
    <w:uiPriority w:val="39"/>
    <w:pPr>
      <w:spacing w:after="0" w:line="240" w:lineRule="auto"/>
      <w:ind w:left="880"/>
    </w:pPr>
    <w:rPr>
      <w:rFonts w:ascii="Times New Roman" w:eastAsia="Times New Roman" w:hAnsi="Times New Roman"/>
      <w:sz w:val="18"/>
      <w:szCs w:val="20"/>
    </w:rPr>
  </w:style>
  <w:style w:type="paragraph" w:styleId="62">
    <w:name w:val="toc 6"/>
    <w:basedOn w:val="a5"/>
    <w:next w:val="a5"/>
    <w:uiPriority w:val="39"/>
    <w:pPr>
      <w:spacing w:after="0" w:line="240" w:lineRule="auto"/>
      <w:ind w:left="1100"/>
    </w:pPr>
    <w:rPr>
      <w:rFonts w:ascii="Times New Roman" w:eastAsia="Times New Roman" w:hAnsi="Times New Roman"/>
      <w:sz w:val="18"/>
      <w:szCs w:val="20"/>
    </w:rPr>
  </w:style>
  <w:style w:type="paragraph" w:styleId="72">
    <w:name w:val="toc 7"/>
    <w:basedOn w:val="a5"/>
    <w:next w:val="a5"/>
    <w:uiPriority w:val="39"/>
    <w:pPr>
      <w:spacing w:after="0" w:line="240" w:lineRule="auto"/>
      <w:ind w:left="1320"/>
    </w:pPr>
    <w:rPr>
      <w:rFonts w:ascii="Times New Roman" w:eastAsia="Times New Roman" w:hAnsi="Times New Roman"/>
      <w:sz w:val="18"/>
      <w:szCs w:val="20"/>
    </w:rPr>
  </w:style>
  <w:style w:type="paragraph" w:styleId="81">
    <w:name w:val="toc 8"/>
    <w:basedOn w:val="a5"/>
    <w:next w:val="a5"/>
    <w:uiPriority w:val="39"/>
    <w:pPr>
      <w:spacing w:after="0" w:line="240" w:lineRule="auto"/>
      <w:ind w:left="1540"/>
    </w:pPr>
    <w:rPr>
      <w:rFonts w:ascii="Times New Roman" w:eastAsia="Times New Roman" w:hAnsi="Times New Roman"/>
      <w:sz w:val="18"/>
      <w:szCs w:val="20"/>
    </w:rPr>
  </w:style>
  <w:style w:type="paragraph" w:styleId="91">
    <w:name w:val="toc 9"/>
    <w:basedOn w:val="a5"/>
    <w:next w:val="a5"/>
    <w:uiPriority w:val="39"/>
    <w:pPr>
      <w:spacing w:after="0" w:line="240" w:lineRule="auto"/>
      <w:ind w:left="1760"/>
    </w:pPr>
    <w:rPr>
      <w:rFonts w:ascii="Times New Roman" w:eastAsia="Times New Roman" w:hAnsi="Times New Roman"/>
      <w:sz w:val="18"/>
      <w:szCs w:val="20"/>
    </w:rPr>
  </w:style>
  <w:style w:type="character" w:styleId="afffd">
    <w:name w:val="endnote reference"/>
    <w:basedOn w:val="a7"/>
    <w:rPr>
      <w:vertAlign w:val="superscript"/>
    </w:rPr>
  </w:style>
  <w:style w:type="paragraph" w:customStyle="1" w:styleId="afffe">
    <w:name w:val="Список с точкой"/>
    <w:basedOn w:val="a5"/>
    <w:pPr>
      <w:tabs>
        <w:tab w:val="num" w:pos="1552"/>
      </w:tabs>
      <w:spacing w:before="180" w:after="60" w:line="240" w:lineRule="auto"/>
      <w:ind w:left="1203" w:hanging="11"/>
    </w:pPr>
    <w:rPr>
      <w:rFonts w:ascii="Garamond" w:eastAsia="Times New Roman" w:hAnsi="Garamond"/>
      <w:szCs w:val="20"/>
    </w:rPr>
  </w:style>
  <w:style w:type="paragraph" w:customStyle="1" w:styleId="affff">
    <w:name w:val="список с буквами"/>
    <w:basedOn w:val="6"/>
    <w:autoRedefine/>
    <w:pPr>
      <w:keepNext/>
      <w:keepLines/>
      <w:tabs>
        <w:tab w:val="clear" w:pos="0"/>
        <w:tab w:val="left" w:pos="1260"/>
        <w:tab w:val="num" w:pos="1620"/>
      </w:tabs>
      <w:suppressAutoHyphens w:val="0"/>
      <w:spacing w:before="60" w:after="60"/>
      <w:ind w:left="1620" w:hanging="360"/>
    </w:pPr>
    <w:rPr>
      <w:rFonts w:ascii="Times New Roman CYR" w:hAnsi="Times New Roman CYR"/>
      <w:lang w:eastAsia="ru-RU"/>
    </w:rPr>
  </w:style>
  <w:style w:type="paragraph" w:styleId="29">
    <w:name w:val="List Bullet 2"/>
    <w:basedOn w:val="a5"/>
    <w:autoRedefine/>
    <w:pPr>
      <w:tabs>
        <w:tab w:val="num" w:pos="643"/>
      </w:tabs>
      <w:spacing w:after="0" w:line="240" w:lineRule="auto"/>
      <w:ind w:left="643" w:hanging="360"/>
    </w:pPr>
    <w:rPr>
      <w:rFonts w:ascii="Times New Roman" w:eastAsia="Times New Roman" w:hAnsi="Times New Roman"/>
      <w:sz w:val="28"/>
      <w:szCs w:val="20"/>
      <w:lang w:eastAsia="ru-RU"/>
    </w:rPr>
  </w:style>
  <w:style w:type="paragraph" w:customStyle="1" w:styleId="Simple">
    <w:name w:val="Simple"/>
    <w:basedOn w:val="a5"/>
    <w:pPr>
      <w:spacing w:after="0" w:line="240" w:lineRule="auto"/>
      <w:jc w:val="both"/>
    </w:pPr>
    <w:rPr>
      <w:rFonts w:ascii="Arial" w:eastAsia="Times New Roman" w:hAnsi="Arial"/>
      <w:spacing w:val="-5"/>
      <w:sz w:val="20"/>
      <w:szCs w:val="20"/>
      <w:lang w:eastAsia="ru-RU"/>
    </w:rPr>
  </w:style>
  <w:style w:type="paragraph" w:styleId="affff0">
    <w:name w:val="Plain Text"/>
    <w:basedOn w:val="a5"/>
    <w:link w:val="affff1"/>
    <w:pPr>
      <w:spacing w:after="0" w:line="240" w:lineRule="auto"/>
    </w:pPr>
    <w:rPr>
      <w:rFonts w:ascii="Courier New" w:eastAsia="SimSun" w:hAnsi="Courier New" w:cs="Courier New"/>
      <w:sz w:val="20"/>
      <w:szCs w:val="20"/>
      <w:lang w:eastAsia="zh-CN"/>
    </w:rPr>
  </w:style>
  <w:style w:type="character" w:customStyle="1" w:styleId="affff1">
    <w:name w:val="Текст Знак"/>
    <w:basedOn w:val="a7"/>
    <w:link w:val="affff0"/>
    <w:rPr>
      <w:rFonts w:ascii="Courier New" w:eastAsia="SimSun" w:hAnsi="Courier New" w:cs="Courier New"/>
      <w:sz w:val="20"/>
      <w:szCs w:val="20"/>
      <w:lang w:eastAsia="zh-CN"/>
    </w:rPr>
  </w:style>
  <w:style w:type="character" w:styleId="affff2">
    <w:name w:val="Emphasis"/>
    <w:basedOn w:val="a7"/>
    <w:uiPriority w:val="99"/>
    <w:qFormat/>
    <w:rPr>
      <w:i/>
      <w:iCs/>
    </w:rPr>
  </w:style>
  <w:style w:type="paragraph" w:styleId="37">
    <w:name w:val="Body Text Indent 3"/>
    <w:basedOn w:val="a5"/>
    <w:link w:val="38"/>
    <w:pPr>
      <w:spacing w:after="120" w:line="240" w:lineRule="auto"/>
      <w:ind w:left="283"/>
    </w:pPr>
    <w:rPr>
      <w:rFonts w:ascii="Garamond" w:eastAsia="Times New Roman" w:hAnsi="Garamond"/>
      <w:sz w:val="16"/>
      <w:szCs w:val="16"/>
      <w:lang w:eastAsia="ru-RU"/>
    </w:rPr>
  </w:style>
  <w:style w:type="character" w:customStyle="1" w:styleId="38">
    <w:name w:val="Основной текст с отступом 3 Знак"/>
    <w:basedOn w:val="a7"/>
    <w:link w:val="37"/>
    <w:rPr>
      <w:rFonts w:ascii="Garamond" w:eastAsia="Times New Roman" w:hAnsi="Garamond" w:cs="Times New Roman"/>
      <w:sz w:val="16"/>
      <w:szCs w:val="16"/>
      <w:lang w:eastAsia="ru-RU"/>
    </w:rPr>
  </w:style>
  <w:style w:type="paragraph" w:customStyle="1" w:styleId="ConsNormal">
    <w:name w:val="ConsNormal"/>
    <w:pPr>
      <w:spacing w:after="0" w:line="240" w:lineRule="auto"/>
      <w:ind w:firstLine="720"/>
    </w:pPr>
    <w:rPr>
      <w:rFonts w:ascii="Arial" w:eastAsia="Times New Roman" w:hAnsi="Arial" w:cs="Times New Roman"/>
      <w:snapToGrid w:val="0"/>
      <w:sz w:val="20"/>
      <w:szCs w:val="20"/>
      <w:lang w:eastAsia="ru-RU"/>
    </w:rPr>
  </w:style>
  <w:style w:type="paragraph" w:styleId="affff3">
    <w:name w:val="Block Text"/>
    <w:basedOn w:val="a5"/>
    <w:pPr>
      <w:spacing w:after="0" w:line="240" w:lineRule="auto"/>
      <w:ind w:left="11482" w:right="-739" w:hanging="425"/>
    </w:pPr>
    <w:rPr>
      <w:rFonts w:ascii="Times New Roman" w:eastAsia="Times New Roman" w:hAnsi="Times New Roman"/>
      <w:sz w:val="20"/>
      <w:szCs w:val="24"/>
      <w:lang w:eastAsia="ru-RU"/>
    </w:rPr>
  </w:style>
  <w:style w:type="paragraph" w:customStyle="1" w:styleId="xl26">
    <w:name w:val="xl26"/>
    <w:basedOn w:val="a5"/>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hint="eastAsia"/>
      <w:sz w:val="24"/>
      <w:szCs w:val="24"/>
      <w:lang w:eastAsia="ru-RU"/>
    </w:rPr>
  </w:style>
  <w:style w:type="paragraph" w:customStyle="1" w:styleId="new">
    <w:name w:val="new"/>
    <w:basedOn w:val="a5"/>
    <w:pPr>
      <w:spacing w:before="45" w:after="0" w:line="240" w:lineRule="auto"/>
    </w:pPr>
    <w:rPr>
      <w:rFonts w:ascii="Times New Roman" w:eastAsia="Times New Roman" w:hAnsi="Times New Roman"/>
      <w:sz w:val="24"/>
      <w:szCs w:val="24"/>
      <w:lang w:eastAsia="ru-RU"/>
    </w:rPr>
  </w:style>
  <w:style w:type="character" w:customStyle="1" w:styleId="2a">
    <w:name w:val="Знак Знак2"/>
    <w:basedOn w:val="a7"/>
    <w:locked/>
    <w:rPr>
      <w:sz w:val="24"/>
      <w:szCs w:val="24"/>
      <w:lang w:val="ru-RU" w:eastAsia="en-US" w:bidi="ar-SA"/>
    </w:rPr>
  </w:style>
  <w:style w:type="paragraph" w:customStyle="1" w:styleId="CharChar">
    <w:name w:val="Знак Знак Char Char"/>
    <w:basedOn w:val="a5"/>
    <w:pPr>
      <w:spacing w:after="160" w:line="240" w:lineRule="exact"/>
    </w:pPr>
    <w:rPr>
      <w:rFonts w:ascii="Verdana" w:eastAsia="Times New Roman" w:hAnsi="Verdana"/>
      <w:sz w:val="20"/>
      <w:szCs w:val="20"/>
      <w:lang w:val="en-US"/>
    </w:rPr>
  </w:style>
  <w:style w:type="paragraph" w:styleId="affff4">
    <w:name w:val="Document Map"/>
    <w:basedOn w:val="a5"/>
    <w:link w:val="affff5"/>
    <w:pPr>
      <w:shd w:val="clear" w:color="auto" w:fill="000080"/>
      <w:spacing w:after="0" w:line="240" w:lineRule="auto"/>
    </w:pPr>
    <w:rPr>
      <w:rFonts w:ascii="Tahoma" w:eastAsia="Times New Roman" w:hAnsi="Tahoma" w:cs="Tahoma"/>
      <w:sz w:val="20"/>
      <w:szCs w:val="20"/>
      <w:lang w:eastAsia="ru-RU"/>
    </w:rPr>
  </w:style>
  <w:style w:type="character" w:customStyle="1" w:styleId="affff5">
    <w:name w:val="Схема документа Знак"/>
    <w:basedOn w:val="a7"/>
    <w:link w:val="affff4"/>
    <w:rPr>
      <w:rFonts w:ascii="Tahoma" w:eastAsia="Times New Roman" w:hAnsi="Tahoma" w:cs="Tahoma"/>
      <w:sz w:val="20"/>
      <w:szCs w:val="20"/>
      <w:shd w:val="clear" w:color="auto" w:fill="000080"/>
      <w:lang w:eastAsia="ru-RU"/>
    </w:rPr>
  </w:style>
  <w:style w:type="paragraph" w:customStyle="1" w:styleId="11">
    <w:name w:val="Заголовок 1. Предложения"/>
    <w:aliases w:val="связанные"/>
    <w:basedOn w:val="1"/>
    <w:autoRedefine/>
    <w:pPr>
      <w:numPr>
        <w:numId w:val="4"/>
      </w:numPr>
      <w:spacing w:before="0" w:after="0"/>
      <w:jc w:val="left"/>
    </w:pPr>
    <w:rPr>
      <w:rFonts w:ascii="Arial" w:hAnsi="Arial"/>
      <w:caps w:val="0"/>
      <w:color w:val="auto"/>
      <w:kern w:val="0"/>
      <w:sz w:val="28"/>
      <w:szCs w:val="24"/>
      <w:lang w:val="ru-RU" w:eastAsia="ru-RU"/>
    </w:rPr>
  </w:style>
  <w:style w:type="paragraph" w:customStyle="1" w:styleId="1b">
    <w:name w:val="Обычный 1"/>
    <w:basedOn w:val="a5"/>
    <w:pPr>
      <w:spacing w:after="0" w:line="240" w:lineRule="auto"/>
    </w:pPr>
    <w:rPr>
      <w:rFonts w:ascii="Times New Roman" w:eastAsia="Times New Roman" w:hAnsi="Times New Roman"/>
      <w:sz w:val="24"/>
      <w:szCs w:val="24"/>
      <w:lang w:eastAsia="ru-RU"/>
    </w:rPr>
  </w:style>
  <w:style w:type="character" w:customStyle="1" w:styleId="bodytext2">
    <w:name w:val="body text Знак Знак2"/>
    <w:basedOn w:val="a7"/>
    <w:rPr>
      <w:sz w:val="22"/>
      <w:lang w:val="en-GB" w:eastAsia="en-US" w:bidi="ar-SA"/>
    </w:rPr>
  </w:style>
  <w:style w:type="paragraph" w:customStyle="1" w:styleId="a0">
    <w:name w:val="Список_в_таблице_маркированный"/>
    <w:basedOn w:val="a5"/>
    <w:next w:val="a5"/>
    <w:pPr>
      <w:numPr>
        <w:numId w:val="5"/>
      </w:numPr>
      <w:tabs>
        <w:tab w:val="left" w:pos="170"/>
      </w:tabs>
      <w:spacing w:after="0" w:line="240" w:lineRule="auto"/>
    </w:pPr>
    <w:rPr>
      <w:rFonts w:ascii="Times New Roman" w:eastAsia="Times New Roman" w:hAnsi="Times New Roman"/>
      <w:sz w:val="20"/>
      <w:szCs w:val="20"/>
      <w:lang w:eastAsia="ru-RU"/>
    </w:rPr>
  </w:style>
  <w:style w:type="character" w:customStyle="1" w:styleId="bodytext0">
    <w:name w:val="body text Знак Знак Знак"/>
    <w:basedOn w:val="a7"/>
    <w:rPr>
      <w:sz w:val="22"/>
      <w:lang w:val="en-GB" w:eastAsia="en-US" w:bidi="ar-SA"/>
    </w:rPr>
  </w:style>
  <w:style w:type="paragraph" w:customStyle="1" w:styleId="HeadingBase">
    <w:name w:val="Heading Base"/>
    <w:basedOn w:val="a5"/>
    <w:next w:val="a5"/>
    <w:pPr>
      <w:keepNext/>
      <w:keepLines/>
      <w:spacing w:before="140" w:after="240" w:line="220" w:lineRule="atLeast"/>
      <w:ind w:left="1080"/>
      <w:jc w:val="both"/>
    </w:pPr>
    <w:rPr>
      <w:rFonts w:ascii="Arial" w:eastAsia="Times New Roman" w:hAnsi="Arial"/>
      <w:b/>
      <w:spacing w:val="-20"/>
      <w:kern w:val="28"/>
      <w:szCs w:val="20"/>
      <w:lang w:eastAsia="ru-RU"/>
    </w:rPr>
  </w:style>
  <w:style w:type="paragraph" w:customStyle="1" w:styleId="affff6">
    <w:name w:val="Список с черточкой"/>
    <w:basedOn w:val="a5"/>
    <w:pPr>
      <w:tabs>
        <w:tab w:val="num" w:pos="432"/>
      </w:tabs>
      <w:spacing w:after="0" w:line="240" w:lineRule="auto"/>
      <w:ind w:left="432" w:hanging="432"/>
      <w:jc w:val="both"/>
    </w:pPr>
    <w:rPr>
      <w:rFonts w:ascii="Times New Roman" w:eastAsia="Times New Roman" w:hAnsi="Times New Roman"/>
      <w:sz w:val="24"/>
      <w:szCs w:val="20"/>
    </w:rPr>
  </w:style>
  <w:style w:type="paragraph" w:customStyle="1" w:styleId="100">
    <w:name w:val="Стиль Пункт_нормативн_документа + 10 пт"/>
    <w:basedOn w:val="afffa"/>
    <w:pPr>
      <w:spacing w:before="120"/>
      <w:ind w:left="1333" w:hanging="431"/>
    </w:pPr>
    <w:rPr>
      <w:rFonts w:ascii="Garamond" w:hAnsi="Garamond"/>
      <w:sz w:val="20"/>
    </w:rPr>
  </w:style>
  <w:style w:type="paragraph" w:customStyle="1" w:styleId="Iauiue">
    <w:name w:val="Iau?iue"/>
    <w:pPr>
      <w:widowControl w:val="0"/>
      <w:spacing w:after="0" w:line="240" w:lineRule="auto"/>
    </w:pPr>
    <w:rPr>
      <w:rFonts w:ascii="Times New Roman" w:eastAsia="Times New Roman" w:hAnsi="Times New Roman" w:cs="Times New Roman"/>
      <w:sz w:val="20"/>
      <w:szCs w:val="20"/>
    </w:rPr>
  </w:style>
  <w:style w:type="paragraph" w:customStyle="1" w:styleId="ChapterSubtitle">
    <w:name w:val="Chapter Subtitle"/>
    <w:basedOn w:val="afff1"/>
    <w:next w:val="1"/>
    <w:pPr>
      <w:keepNext/>
      <w:keepLines/>
      <w:pBdr>
        <w:top w:val="single" w:sz="6" w:space="16" w:color="auto"/>
      </w:pBdr>
      <w:suppressAutoHyphens w:val="0"/>
      <w:spacing w:before="60" w:after="120" w:line="340" w:lineRule="atLeast"/>
      <w:jc w:val="left"/>
      <w:outlineLvl w:val="9"/>
    </w:pPr>
    <w:rPr>
      <w:rFonts w:eastAsia="Times New Roman"/>
      <w:i/>
      <w:spacing w:val="-16"/>
      <w:kern w:val="28"/>
      <w:sz w:val="28"/>
      <w:lang w:eastAsia="ru-RU"/>
    </w:rPr>
  </w:style>
  <w:style w:type="paragraph" w:styleId="45">
    <w:name w:val="List Bullet 4"/>
    <w:basedOn w:val="a5"/>
    <w:autoRedefine/>
    <w:pPr>
      <w:tabs>
        <w:tab w:val="num" w:pos="720"/>
      </w:tabs>
      <w:spacing w:after="0" w:line="240" w:lineRule="auto"/>
      <w:ind w:left="720" w:hanging="360"/>
    </w:pPr>
    <w:rPr>
      <w:rFonts w:ascii="Times New Roman" w:eastAsia="Times New Roman" w:hAnsi="Times New Roman"/>
      <w:sz w:val="20"/>
      <w:szCs w:val="20"/>
      <w:lang w:eastAsia="ru-RU"/>
    </w:rPr>
  </w:style>
  <w:style w:type="paragraph" w:customStyle="1" w:styleId="Iauiue1">
    <w:name w:val="Iau?iue1"/>
    <w:pPr>
      <w:widowControl w:val="0"/>
      <w:spacing w:after="0" w:line="240" w:lineRule="auto"/>
    </w:pPr>
    <w:rPr>
      <w:rFonts w:ascii="Times New Roman" w:eastAsia="Times New Roman" w:hAnsi="Times New Roman" w:cs="Times New Roman"/>
      <w:sz w:val="20"/>
      <w:szCs w:val="20"/>
    </w:rPr>
  </w:style>
  <w:style w:type="paragraph" w:customStyle="1" w:styleId="affff7">
    <w:name w:val="Обычный без отступа по центру"/>
    <w:basedOn w:val="a5"/>
    <w:pPr>
      <w:spacing w:after="0" w:line="360" w:lineRule="auto"/>
      <w:jc w:val="center"/>
    </w:pPr>
    <w:rPr>
      <w:rFonts w:ascii="Arial" w:eastAsia="Times New Roman" w:hAnsi="Arial"/>
      <w:bCs/>
      <w:sz w:val="24"/>
      <w:szCs w:val="36"/>
      <w:lang w:eastAsia="ru-RU"/>
    </w:rPr>
  </w:style>
  <w:style w:type="paragraph" w:customStyle="1" w:styleId="1c">
    <w:name w:val="Знак Знак Знак Знак1"/>
    <w:basedOn w:val="a5"/>
    <w:pPr>
      <w:spacing w:after="160" w:line="240" w:lineRule="exact"/>
    </w:pPr>
    <w:rPr>
      <w:rFonts w:ascii="Verdana" w:eastAsia="Times New Roman" w:hAnsi="Verdana" w:cs="Verdana"/>
      <w:sz w:val="20"/>
      <w:szCs w:val="20"/>
      <w:lang w:val="en-US"/>
    </w:rPr>
  </w:style>
  <w:style w:type="paragraph" w:styleId="affff8">
    <w:name w:val="TOC Heading"/>
    <w:basedOn w:val="1"/>
    <w:next w:val="a5"/>
    <w:uiPriority w:val="39"/>
    <w:qFormat/>
    <w:pPr>
      <w:keepLines/>
      <w:tabs>
        <w:tab w:val="clear" w:pos="1080"/>
      </w:tabs>
      <w:spacing w:before="480" w:after="0"/>
      <w:ind w:left="0" w:firstLine="0"/>
      <w:jc w:val="left"/>
      <w:outlineLvl w:val="9"/>
    </w:pPr>
    <w:rPr>
      <w:rFonts w:ascii="Cambria" w:hAnsi="Cambria"/>
      <w:caps w:val="0"/>
      <w:color w:val="365F91"/>
      <w:kern w:val="0"/>
      <w:sz w:val="28"/>
      <w:szCs w:val="28"/>
      <w:lang w:val="en-GB"/>
    </w:rPr>
  </w:style>
  <w:style w:type="character" w:customStyle="1" w:styleId="1d">
    <w:name w:val="Основной текст Знак1"/>
    <w:aliases w:val="body text Знак1"/>
    <w:rPr>
      <w:rFonts w:ascii="Times New Roman" w:eastAsia="Times New Roman" w:hAnsi="Times New Roman" w:cs="Times New Roman"/>
      <w:szCs w:val="20"/>
      <w:lang w:val="en-GB"/>
    </w:rPr>
  </w:style>
  <w:style w:type="paragraph" w:styleId="46">
    <w:name w:val="List 4"/>
    <w:basedOn w:val="a5"/>
    <w:pPr>
      <w:spacing w:after="0" w:line="240" w:lineRule="auto"/>
      <w:ind w:left="1132" w:hanging="283"/>
      <w:jc w:val="both"/>
    </w:pPr>
    <w:rPr>
      <w:rFonts w:ascii="Times New Roman" w:eastAsia="Times New Roman" w:hAnsi="Times New Roman"/>
      <w:sz w:val="24"/>
      <w:szCs w:val="24"/>
      <w:lang w:eastAsia="ru-RU"/>
    </w:rPr>
  </w:style>
  <w:style w:type="paragraph" w:styleId="2b">
    <w:name w:val="List 2"/>
    <w:basedOn w:val="a5"/>
    <w:pPr>
      <w:spacing w:after="0" w:line="240" w:lineRule="auto"/>
      <w:ind w:left="566" w:hanging="283"/>
      <w:jc w:val="both"/>
    </w:pPr>
    <w:rPr>
      <w:rFonts w:ascii="Times New Roman" w:eastAsia="Times New Roman" w:hAnsi="Times New Roman"/>
      <w:sz w:val="24"/>
      <w:szCs w:val="24"/>
      <w:lang w:eastAsia="ru-RU"/>
    </w:rPr>
  </w:style>
  <w:style w:type="paragraph" w:styleId="39">
    <w:name w:val="List 3"/>
    <w:basedOn w:val="a5"/>
    <w:pPr>
      <w:spacing w:after="0" w:line="240" w:lineRule="auto"/>
      <w:ind w:left="849" w:hanging="283"/>
      <w:jc w:val="both"/>
    </w:pPr>
    <w:rPr>
      <w:rFonts w:ascii="Times New Roman" w:eastAsia="Times New Roman" w:hAnsi="Times New Roman"/>
      <w:sz w:val="24"/>
      <w:szCs w:val="24"/>
      <w:lang w:eastAsia="ru-RU"/>
    </w:rPr>
  </w:style>
  <w:style w:type="paragraph" w:styleId="affff9">
    <w:name w:val="Body Text First Indent"/>
    <w:basedOn w:val="a6"/>
    <w:link w:val="affffa"/>
    <w:pPr>
      <w:overflowPunct/>
      <w:autoSpaceDE/>
      <w:autoSpaceDN/>
      <w:adjustRightInd/>
      <w:spacing w:before="0" w:after="120"/>
      <w:ind w:firstLine="210"/>
      <w:textAlignment w:val="auto"/>
    </w:pPr>
    <w:rPr>
      <w:rFonts w:ascii="Times New Roman" w:hAnsi="Times New Roman"/>
      <w:sz w:val="24"/>
      <w:szCs w:val="24"/>
      <w:lang w:val="ru-RU" w:eastAsia="ru-RU"/>
    </w:rPr>
  </w:style>
  <w:style w:type="character" w:customStyle="1" w:styleId="affffa">
    <w:name w:val="Красная строка Знак"/>
    <w:basedOn w:val="ac"/>
    <w:link w:val="affff9"/>
    <w:rPr>
      <w:rFonts w:ascii="Times New Roman" w:eastAsia="Times New Roman" w:hAnsi="Times New Roman" w:cs="Times New Roman"/>
      <w:sz w:val="24"/>
      <w:szCs w:val="24"/>
      <w:lang w:val="en-GB" w:eastAsia="ru-RU"/>
    </w:rPr>
  </w:style>
  <w:style w:type="paragraph" w:styleId="2c">
    <w:name w:val="Body Text First Indent 2"/>
    <w:basedOn w:val="ad"/>
    <w:link w:val="2d"/>
    <w:pPr>
      <w:spacing w:line="240" w:lineRule="auto"/>
      <w:ind w:firstLine="210"/>
      <w:jc w:val="both"/>
    </w:pPr>
    <w:rPr>
      <w:rFonts w:ascii="Times New Roman" w:eastAsia="Times New Roman" w:hAnsi="Times New Roman"/>
      <w:sz w:val="24"/>
      <w:szCs w:val="24"/>
      <w:lang w:val="ru-RU" w:eastAsia="ru-RU"/>
    </w:rPr>
  </w:style>
  <w:style w:type="character" w:customStyle="1" w:styleId="2d">
    <w:name w:val="Красная строка 2 Знак"/>
    <w:basedOn w:val="ae"/>
    <w:link w:val="2c"/>
    <w:rPr>
      <w:rFonts w:ascii="Times New Roman" w:eastAsia="Times New Roman" w:hAnsi="Times New Roman" w:cs="Times New Roman"/>
      <w:sz w:val="24"/>
      <w:szCs w:val="24"/>
      <w:lang w:val="x-none" w:eastAsia="ru-RU"/>
    </w:rPr>
  </w:style>
  <w:style w:type="paragraph" w:customStyle="1" w:styleId="111">
    <w:name w:val="Заголовок 1;Заголовок параграфа (1.)"/>
    <w:basedOn w:val="a5"/>
    <w:pPr>
      <w:spacing w:after="0" w:line="240" w:lineRule="auto"/>
      <w:ind w:firstLine="540"/>
      <w:jc w:val="both"/>
    </w:pPr>
    <w:rPr>
      <w:rFonts w:ascii="Times New Roman" w:eastAsia="Times New Roman" w:hAnsi="Times New Roman"/>
      <w:sz w:val="24"/>
      <w:szCs w:val="24"/>
      <w:lang w:eastAsia="ru-RU"/>
    </w:rPr>
  </w:style>
  <w:style w:type="character" w:customStyle="1" w:styleId="affffb">
    <w:name w:val="Дата Знак"/>
    <w:link w:val="affffc"/>
    <w:rPr>
      <w:rFonts w:ascii="Arial MT Black" w:hAnsi="Arial MT Black"/>
      <w:b/>
      <w:spacing w:val="-20"/>
      <w:kern w:val="28"/>
      <w:sz w:val="40"/>
      <w:lang w:eastAsia="ru-RU"/>
    </w:rPr>
  </w:style>
  <w:style w:type="paragraph" w:styleId="affffc">
    <w:name w:val="Date"/>
    <w:basedOn w:val="a5"/>
    <w:next w:val="a5"/>
    <w:link w:val="affffb"/>
    <w:pPr>
      <w:spacing w:after="0" w:line="240" w:lineRule="auto"/>
      <w:ind w:firstLine="540"/>
      <w:jc w:val="both"/>
    </w:pPr>
    <w:rPr>
      <w:rFonts w:ascii="Arial MT Black" w:eastAsiaTheme="minorHAnsi" w:hAnsi="Arial MT Black" w:cstheme="minorBidi"/>
      <w:b/>
      <w:spacing w:val="-20"/>
      <w:kern w:val="28"/>
      <w:sz w:val="40"/>
      <w:lang w:eastAsia="ru-RU"/>
    </w:rPr>
  </w:style>
  <w:style w:type="character" w:customStyle="1" w:styleId="1e">
    <w:name w:val="Дата Знак1"/>
    <w:basedOn w:val="a7"/>
    <w:semiHidden/>
    <w:rPr>
      <w:rFonts w:ascii="Calibri" w:eastAsia="Calibri" w:hAnsi="Calibri" w:cs="Times New Roman"/>
    </w:rPr>
  </w:style>
  <w:style w:type="paragraph" w:customStyle="1" w:styleId="1f">
    <w:name w:val="Рецензия1"/>
    <w:hidden/>
    <w:semiHidden/>
    <w:pPr>
      <w:spacing w:after="0" w:line="240" w:lineRule="auto"/>
    </w:pPr>
    <w:rPr>
      <w:rFonts w:ascii="Garamond" w:eastAsia="Times New Roman" w:hAnsi="Garamond" w:cs="Times New Roman"/>
      <w:sz w:val="24"/>
      <w:szCs w:val="24"/>
      <w:lang w:eastAsia="ru-RU"/>
    </w:rPr>
  </w:style>
  <w:style w:type="paragraph" w:styleId="3">
    <w:name w:val="List Number 3"/>
    <w:basedOn w:val="a5"/>
    <w:pPr>
      <w:numPr>
        <w:numId w:val="7"/>
      </w:numPr>
      <w:spacing w:after="0" w:line="240" w:lineRule="auto"/>
      <w:contextualSpacing/>
      <w:jc w:val="both"/>
    </w:pPr>
    <w:rPr>
      <w:rFonts w:ascii="Times New Roman" w:eastAsia="Times New Roman" w:hAnsi="Times New Roman"/>
      <w:sz w:val="24"/>
      <w:szCs w:val="24"/>
      <w:lang w:eastAsia="ru-RU"/>
    </w:rPr>
  </w:style>
  <w:style w:type="character" w:customStyle="1" w:styleId="112">
    <w:name w:val="Заголовок 1;Заголовок параграфа (1.) Знак Знак"/>
    <w:basedOn w:val="a7"/>
  </w:style>
  <w:style w:type="character" w:customStyle="1" w:styleId="113">
    <w:name w:val="Заголовок 1;Заголовок параграфа (1.) Знак Знак Знак Знак"/>
    <w:locked/>
    <w:rPr>
      <w:rFonts w:ascii="Garamond" w:hAnsi="Garamond"/>
      <w:b/>
      <w:caps/>
      <w:color w:val="000000"/>
      <w:kern w:val="28"/>
    </w:rPr>
  </w:style>
  <w:style w:type="paragraph" w:customStyle="1" w:styleId="affffd">
    <w:name w:val="переменные"/>
    <w:basedOn w:val="a5"/>
    <w:link w:val="affffe"/>
    <w:qFormat/>
    <w:pPr>
      <w:spacing w:before="120" w:after="120" w:line="240" w:lineRule="auto"/>
      <w:ind w:left="1134"/>
      <w:jc w:val="both"/>
    </w:pPr>
    <w:rPr>
      <w:rFonts w:ascii="Garamond" w:eastAsiaTheme="minorEastAsia" w:hAnsi="Garamond"/>
      <w:lang w:eastAsia="ru-RU"/>
    </w:rPr>
  </w:style>
  <w:style w:type="paragraph" w:customStyle="1" w:styleId="afffff">
    <w:name w:val="где_переменн"/>
    <w:basedOn w:val="affffd"/>
    <w:link w:val="afffff0"/>
    <w:qFormat/>
    <w:pPr>
      <w:ind w:hanging="425"/>
    </w:pPr>
  </w:style>
  <w:style w:type="character" w:customStyle="1" w:styleId="affffe">
    <w:name w:val="переменные Знак"/>
    <w:basedOn w:val="a7"/>
    <w:link w:val="affffd"/>
    <w:rPr>
      <w:rFonts w:ascii="Garamond" w:eastAsiaTheme="minorEastAsia" w:hAnsi="Garamond" w:cs="Times New Roman"/>
      <w:lang w:eastAsia="ru-RU"/>
    </w:rPr>
  </w:style>
  <w:style w:type="paragraph" w:customStyle="1" w:styleId="afffff1">
    <w:name w:val="формула"/>
    <w:basedOn w:val="a5"/>
    <w:link w:val="afffff2"/>
    <w:qFormat/>
    <w:pPr>
      <w:spacing w:before="120" w:after="120" w:line="240" w:lineRule="auto"/>
      <w:ind w:firstLine="540"/>
      <w:jc w:val="center"/>
    </w:pPr>
    <w:rPr>
      <w:rFonts w:ascii="Cambria Math" w:eastAsiaTheme="minorEastAsia" w:hAnsi="Cambria Math"/>
      <w:i/>
      <w:lang w:val="en-US" w:eastAsia="ru-RU"/>
    </w:rPr>
  </w:style>
  <w:style w:type="character" w:customStyle="1" w:styleId="afffff0">
    <w:name w:val="где_переменн Знак"/>
    <w:basedOn w:val="affffe"/>
    <w:link w:val="afffff"/>
    <w:rPr>
      <w:rFonts w:ascii="Garamond" w:eastAsiaTheme="minorEastAsia" w:hAnsi="Garamond" w:cs="Times New Roman"/>
      <w:lang w:eastAsia="ru-RU"/>
    </w:rPr>
  </w:style>
  <w:style w:type="character" w:customStyle="1" w:styleId="afffff2">
    <w:name w:val="формула Знак"/>
    <w:basedOn w:val="a7"/>
    <w:link w:val="afffff1"/>
    <w:rPr>
      <w:rFonts w:ascii="Cambria Math" w:eastAsiaTheme="minorEastAsia" w:hAnsi="Cambria Math" w:cs="Times New Roman"/>
      <w:i/>
      <w:lang w:val="en-US" w:eastAsia="ru-RU"/>
    </w:rPr>
  </w:style>
  <w:style w:type="numbering" w:styleId="111111">
    <w:name w:val="Outline List 2"/>
    <w:basedOn w:val="a9"/>
    <w:pPr>
      <w:numPr>
        <w:numId w:val="8"/>
      </w:numPr>
    </w:pPr>
  </w:style>
  <w:style w:type="numbering" w:styleId="1ai">
    <w:name w:val="Outline List 1"/>
    <w:basedOn w:val="a9"/>
    <w:pPr>
      <w:numPr>
        <w:numId w:val="9"/>
      </w:numPr>
    </w:pPr>
  </w:style>
  <w:style w:type="paragraph" w:styleId="HTML1">
    <w:name w:val="HTML Address"/>
    <w:basedOn w:val="a5"/>
    <w:link w:val="HTML2"/>
    <w:pPr>
      <w:spacing w:after="0" w:line="240" w:lineRule="auto"/>
      <w:ind w:firstLine="540"/>
      <w:jc w:val="both"/>
    </w:pPr>
    <w:rPr>
      <w:rFonts w:ascii="Garamond" w:eastAsia="Times New Roman" w:hAnsi="Garamond"/>
      <w:i/>
      <w:iCs/>
      <w:lang w:eastAsia="ru-RU"/>
    </w:rPr>
  </w:style>
  <w:style w:type="character" w:customStyle="1" w:styleId="HTML2">
    <w:name w:val="Адрес HTML Знак"/>
    <w:basedOn w:val="a7"/>
    <w:link w:val="HTML1"/>
    <w:rPr>
      <w:rFonts w:ascii="Garamond" w:eastAsia="Times New Roman" w:hAnsi="Garamond" w:cs="Times New Roman"/>
      <w:i/>
      <w:iCs/>
      <w:lang w:eastAsia="ru-RU"/>
    </w:rPr>
  </w:style>
  <w:style w:type="paragraph" w:styleId="afffff3">
    <w:name w:val="envelope address"/>
    <w:basedOn w:val="a5"/>
    <w:pPr>
      <w:framePr w:w="7920" w:h="1980" w:hRule="exact" w:hSpace="180" w:wrap="auto" w:hAnchor="page" w:xAlign="center" w:yAlign="bottom"/>
      <w:spacing w:after="0" w:line="240" w:lineRule="auto"/>
      <w:ind w:left="2880" w:firstLine="540"/>
      <w:jc w:val="both"/>
    </w:pPr>
    <w:rPr>
      <w:rFonts w:asciiTheme="majorHAnsi" w:eastAsiaTheme="majorEastAsia" w:hAnsiTheme="majorHAnsi" w:cstheme="majorBidi"/>
      <w:sz w:val="24"/>
      <w:szCs w:val="24"/>
      <w:lang w:eastAsia="ru-RU"/>
    </w:rPr>
  </w:style>
  <w:style w:type="paragraph" w:customStyle="1" w:styleId="H2n">
    <w:name w:val="H2_n"/>
    <w:basedOn w:val="30"/>
    <w:link w:val="H2n0"/>
    <w:qFormat/>
    <w:pPr>
      <w:keepNext w:val="0"/>
      <w:widowControl w:val="0"/>
      <w:numPr>
        <w:numId w:val="11"/>
      </w:numPr>
      <w:tabs>
        <w:tab w:val="left" w:pos="708"/>
      </w:tabs>
      <w:spacing w:before="120" w:after="120" w:line="240" w:lineRule="auto"/>
      <w:jc w:val="both"/>
    </w:pPr>
    <w:rPr>
      <w:rFonts w:ascii="Garamond" w:hAnsi="Garamond"/>
      <w:bCs w:val="0"/>
    </w:rPr>
  </w:style>
  <w:style w:type="table" w:styleId="-1">
    <w:name w:val="Table Web 1"/>
    <w:basedOn w:val="a8"/>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4">
    <w:name w:val="Intense Quote"/>
    <w:basedOn w:val="a5"/>
    <w:next w:val="a5"/>
    <w:link w:val="afffff5"/>
    <w:uiPriority w:val="30"/>
    <w:pPr>
      <w:pBdr>
        <w:top w:val="single" w:sz="4" w:space="10" w:color="5B9BD5" w:themeColor="accent1"/>
        <w:bottom w:val="single" w:sz="4" w:space="10" w:color="5B9BD5" w:themeColor="accent1"/>
      </w:pBdr>
      <w:spacing w:before="360" w:after="360" w:line="240" w:lineRule="auto"/>
      <w:ind w:left="864" w:right="864" w:firstLine="540"/>
      <w:jc w:val="center"/>
    </w:pPr>
    <w:rPr>
      <w:rFonts w:ascii="Garamond" w:eastAsia="Times New Roman" w:hAnsi="Garamond"/>
      <w:i/>
      <w:iCs/>
      <w:color w:val="5B9BD5" w:themeColor="accent1"/>
      <w:lang w:eastAsia="ru-RU"/>
    </w:rPr>
  </w:style>
  <w:style w:type="character" w:customStyle="1" w:styleId="afffff5">
    <w:name w:val="Выделенная цитата Знак"/>
    <w:basedOn w:val="a7"/>
    <w:link w:val="afffff4"/>
    <w:uiPriority w:val="30"/>
    <w:rPr>
      <w:rFonts w:ascii="Garamond" w:eastAsia="Times New Roman" w:hAnsi="Garamond" w:cs="Times New Roman"/>
      <w:i/>
      <w:iCs/>
      <w:color w:val="5B9BD5" w:themeColor="accent1"/>
      <w:lang w:eastAsia="ru-RU"/>
    </w:rPr>
  </w:style>
  <w:style w:type="paragraph" w:styleId="afffff6">
    <w:name w:val="Note Heading"/>
    <w:basedOn w:val="a5"/>
    <w:next w:val="a5"/>
    <w:link w:val="afffff7"/>
    <w:pPr>
      <w:spacing w:after="0" w:line="240" w:lineRule="auto"/>
      <w:ind w:firstLine="540"/>
      <w:jc w:val="both"/>
    </w:pPr>
    <w:rPr>
      <w:rFonts w:ascii="Garamond" w:eastAsia="Times New Roman" w:hAnsi="Garamond"/>
      <w:lang w:eastAsia="ru-RU"/>
    </w:rPr>
  </w:style>
  <w:style w:type="character" w:customStyle="1" w:styleId="afffff7">
    <w:name w:val="Заголовок записки Знак"/>
    <w:basedOn w:val="a7"/>
    <w:link w:val="afffff6"/>
    <w:rPr>
      <w:rFonts w:ascii="Garamond" w:eastAsia="Times New Roman" w:hAnsi="Garamond" w:cs="Times New Roman"/>
      <w:lang w:eastAsia="ru-RU"/>
    </w:rPr>
  </w:style>
  <w:style w:type="paragraph" w:styleId="afffff8">
    <w:name w:val="toa heading"/>
    <w:basedOn w:val="a5"/>
    <w:next w:val="a5"/>
    <w:pPr>
      <w:spacing w:before="120" w:after="120" w:line="240" w:lineRule="auto"/>
      <w:ind w:firstLine="540"/>
      <w:jc w:val="both"/>
    </w:pPr>
    <w:rPr>
      <w:rFonts w:asciiTheme="majorHAnsi" w:eastAsiaTheme="majorEastAsia" w:hAnsiTheme="majorHAnsi" w:cstheme="majorBidi"/>
      <w:b/>
      <w:bCs/>
      <w:sz w:val="24"/>
      <w:szCs w:val="24"/>
      <w:lang w:eastAsia="ru-RU"/>
    </w:rPr>
  </w:style>
  <w:style w:type="table" w:styleId="afffff9">
    <w:name w:val="Table Elegant"/>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0">
    <w:name w:val="Table Subtle 1"/>
    <w:basedOn w:val="a8"/>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8"/>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3">
    <w:name w:val="HTML Keyboard"/>
    <w:basedOn w:val="a7"/>
    <w:rPr>
      <w:rFonts w:ascii="Consolas" w:hAnsi="Consolas"/>
      <w:sz w:val="20"/>
      <w:szCs w:val="20"/>
    </w:rPr>
  </w:style>
  <w:style w:type="table" w:styleId="1f1">
    <w:name w:val="Table Classic 1"/>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4">
    <w:name w:val="HTML Code"/>
    <w:basedOn w:val="a7"/>
    <w:rPr>
      <w:rFonts w:ascii="Consolas" w:hAnsi="Consolas"/>
      <w:sz w:val="20"/>
      <w:szCs w:val="20"/>
    </w:rPr>
  </w:style>
  <w:style w:type="paragraph" w:styleId="5">
    <w:name w:val="List Bullet 5"/>
    <w:basedOn w:val="a5"/>
    <w:pPr>
      <w:numPr>
        <w:numId w:val="6"/>
      </w:numPr>
      <w:spacing w:before="120" w:after="120" w:line="240" w:lineRule="auto"/>
      <w:contextualSpacing/>
      <w:jc w:val="both"/>
    </w:pPr>
    <w:rPr>
      <w:rFonts w:ascii="Garamond" w:eastAsia="Times New Roman" w:hAnsi="Garamond"/>
      <w:lang w:eastAsia="ru-RU"/>
    </w:rPr>
  </w:style>
  <w:style w:type="character" w:styleId="afffffa">
    <w:name w:val="Book Title"/>
    <w:basedOn w:val="a7"/>
    <w:uiPriority w:val="33"/>
    <w:rPr>
      <w:b/>
      <w:bCs/>
      <w:i/>
      <w:iCs/>
      <w:spacing w:val="5"/>
    </w:rPr>
  </w:style>
  <w:style w:type="character" w:styleId="afffffb">
    <w:name w:val="line number"/>
    <w:basedOn w:val="a7"/>
  </w:style>
  <w:style w:type="character" w:styleId="HTML5">
    <w:name w:val="HTML Sample"/>
    <w:basedOn w:val="a7"/>
    <w:rPr>
      <w:rFonts w:ascii="Consolas" w:hAnsi="Consolas"/>
      <w:sz w:val="24"/>
      <w:szCs w:val="24"/>
    </w:rPr>
  </w:style>
  <w:style w:type="paragraph" w:styleId="2f0">
    <w:name w:val="envelope return"/>
    <w:basedOn w:val="a5"/>
    <w:pPr>
      <w:spacing w:after="0" w:line="240" w:lineRule="auto"/>
      <w:ind w:firstLine="540"/>
      <w:jc w:val="both"/>
    </w:pPr>
    <w:rPr>
      <w:rFonts w:asciiTheme="majorHAnsi" w:eastAsiaTheme="majorEastAsia" w:hAnsiTheme="majorHAnsi" w:cstheme="majorBidi"/>
      <w:sz w:val="20"/>
      <w:szCs w:val="20"/>
      <w:lang w:eastAsia="ru-RU"/>
    </w:rPr>
  </w:style>
  <w:style w:type="table" w:styleId="1f2">
    <w:name w:val="Table 3D effects 1"/>
    <w:basedOn w:val="a8"/>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8"/>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Definition"/>
    <w:basedOn w:val="a7"/>
    <w:rPr>
      <w:i/>
      <w:iCs/>
    </w:rPr>
  </w:style>
  <w:style w:type="character" w:styleId="HTML7">
    <w:name w:val="HTML Variable"/>
    <w:basedOn w:val="a7"/>
    <w:rPr>
      <w:i/>
      <w:iCs/>
    </w:rPr>
  </w:style>
  <w:style w:type="paragraph" w:styleId="afffffc">
    <w:name w:val="table of figures"/>
    <w:basedOn w:val="a5"/>
    <w:next w:val="a5"/>
    <w:pPr>
      <w:spacing w:before="120" w:after="0" w:line="240" w:lineRule="auto"/>
      <w:ind w:firstLine="540"/>
      <w:jc w:val="both"/>
    </w:pPr>
    <w:rPr>
      <w:rFonts w:ascii="Garamond" w:eastAsia="Times New Roman" w:hAnsi="Garamond"/>
      <w:lang w:eastAsia="ru-RU"/>
    </w:rPr>
  </w:style>
  <w:style w:type="character" w:styleId="HTML8">
    <w:name w:val="HTML Typewriter"/>
    <w:basedOn w:val="a7"/>
    <w:rPr>
      <w:rFonts w:ascii="Consolas" w:hAnsi="Consolas"/>
      <w:sz w:val="20"/>
      <w:szCs w:val="20"/>
    </w:rPr>
  </w:style>
  <w:style w:type="paragraph" w:styleId="afffffd">
    <w:name w:val="Signature"/>
    <w:basedOn w:val="a5"/>
    <w:link w:val="afffffe"/>
    <w:pPr>
      <w:spacing w:after="0" w:line="240" w:lineRule="auto"/>
      <w:ind w:left="4252" w:firstLine="540"/>
      <w:jc w:val="both"/>
    </w:pPr>
    <w:rPr>
      <w:rFonts w:ascii="Garamond" w:eastAsia="Times New Roman" w:hAnsi="Garamond"/>
      <w:lang w:eastAsia="ru-RU"/>
    </w:rPr>
  </w:style>
  <w:style w:type="character" w:customStyle="1" w:styleId="afffffe">
    <w:name w:val="Подпись Знак"/>
    <w:basedOn w:val="a7"/>
    <w:link w:val="afffffd"/>
    <w:rPr>
      <w:rFonts w:ascii="Garamond" w:eastAsia="Times New Roman" w:hAnsi="Garamond" w:cs="Times New Roman"/>
      <w:lang w:eastAsia="ru-RU"/>
    </w:rPr>
  </w:style>
  <w:style w:type="paragraph" w:styleId="affffff">
    <w:name w:val="Salutation"/>
    <w:basedOn w:val="a5"/>
    <w:next w:val="a5"/>
    <w:link w:val="affffff0"/>
    <w:pPr>
      <w:spacing w:before="120" w:after="120" w:line="240" w:lineRule="auto"/>
      <w:ind w:firstLine="540"/>
      <w:jc w:val="both"/>
    </w:pPr>
    <w:rPr>
      <w:rFonts w:ascii="Garamond" w:eastAsia="Times New Roman" w:hAnsi="Garamond"/>
      <w:lang w:eastAsia="ru-RU"/>
    </w:rPr>
  </w:style>
  <w:style w:type="character" w:customStyle="1" w:styleId="affffff0">
    <w:name w:val="Приветствие Знак"/>
    <w:basedOn w:val="a7"/>
    <w:link w:val="affffff"/>
    <w:rPr>
      <w:rFonts w:ascii="Garamond" w:eastAsia="Times New Roman" w:hAnsi="Garamond" w:cs="Times New Roman"/>
      <w:lang w:eastAsia="ru-RU"/>
    </w:rPr>
  </w:style>
  <w:style w:type="paragraph" w:styleId="affffff1">
    <w:name w:val="List Continue"/>
    <w:basedOn w:val="a5"/>
    <w:pPr>
      <w:spacing w:before="120" w:after="120" w:line="240" w:lineRule="auto"/>
      <w:ind w:left="283" w:firstLine="540"/>
      <w:contextualSpacing/>
      <w:jc w:val="both"/>
    </w:pPr>
    <w:rPr>
      <w:rFonts w:ascii="Garamond" w:eastAsia="Times New Roman" w:hAnsi="Garamond"/>
      <w:lang w:eastAsia="ru-RU"/>
    </w:rPr>
  </w:style>
  <w:style w:type="paragraph" w:styleId="2f2">
    <w:name w:val="List Continue 2"/>
    <w:basedOn w:val="a5"/>
    <w:pPr>
      <w:spacing w:before="120" w:after="120" w:line="240" w:lineRule="auto"/>
      <w:ind w:left="566" w:firstLine="540"/>
      <w:contextualSpacing/>
      <w:jc w:val="both"/>
    </w:pPr>
    <w:rPr>
      <w:rFonts w:ascii="Garamond" w:eastAsia="Times New Roman" w:hAnsi="Garamond"/>
      <w:lang w:eastAsia="ru-RU"/>
    </w:rPr>
  </w:style>
  <w:style w:type="paragraph" w:styleId="3c">
    <w:name w:val="List Continue 3"/>
    <w:basedOn w:val="a5"/>
    <w:pPr>
      <w:spacing w:before="120" w:after="120" w:line="240" w:lineRule="auto"/>
      <w:ind w:left="849" w:firstLine="540"/>
      <w:contextualSpacing/>
      <w:jc w:val="both"/>
    </w:pPr>
    <w:rPr>
      <w:rFonts w:ascii="Garamond" w:eastAsia="Times New Roman" w:hAnsi="Garamond"/>
      <w:lang w:eastAsia="ru-RU"/>
    </w:rPr>
  </w:style>
  <w:style w:type="paragraph" w:styleId="48">
    <w:name w:val="List Continue 4"/>
    <w:basedOn w:val="a5"/>
    <w:pPr>
      <w:spacing w:before="120" w:after="120" w:line="240" w:lineRule="auto"/>
      <w:ind w:left="1132" w:firstLine="540"/>
      <w:contextualSpacing/>
      <w:jc w:val="both"/>
    </w:pPr>
    <w:rPr>
      <w:rFonts w:ascii="Garamond" w:eastAsia="Times New Roman" w:hAnsi="Garamond"/>
      <w:lang w:eastAsia="ru-RU"/>
    </w:rPr>
  </w:style>
  <w:style w:type="paragraph" w:styleId="55">
    <w:name w:val="List Continue 5"/>
    <w:basedOn w:val="a5"/>
    <w:pPr>
      <w:spacing w:before="120" w:after="120" w:line="240" w:lineRule="auto"/>
      <w:ind w:left="1415" w:firstLine="540"/>
      <w:contextualSpacing/>
      <w:jc w:val="both"/>
    </w:pPr>
    <w:rPr>
      <w:rFonts w:ascii="Garamond" w:eastAsia="Times New Roman" w:hAnsi="Garamond"/>
      <w:lang w:eastAsia="ru-RU"/>
    </w:rPr>
  </w:style>
  <w:style w:type="table" w:styleId="1f3">
    <w:name w:val="Table Simple 1"/>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8"/>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2">
    <w:name w:val="Closing"/>
    <w:basedOn w:val="a5"/>
    <w:link w:val="affffff3"/>
    <w:pPr>
      <w:spacing w:after="0" w:line="240" w:lineRule="auto"/>
      <w:ind w:left="4252" w:firstLine="540"/>
      <w:jc w:val="both"/>
    </w:pPr>
    <w:rPr>
      <w:rFonts w:ascii="Garamond" w:eastAsia="Times New Roman" w:hAnsi="Garamond"/>
      <w:lang w:eastAsia="ru-RU"/>
    </w:rPr>
  </w:style>
  <w:style w:type="character" w:customStyle="1" w:styleId="affffff3">
    <w:name w:val="Прощание Знак"/>
    <w:basedOn w:val="a7"/>
    <w:link w:val="affffff2"/>
    <w:rPr>
      <w:rFonts w:ascii="Garamond" w:eastAsia="Times New Roman" w:hAnsi="Garamond" w:cs="Times New Roman"/>
      <w:lang w:eastAsia="ru-RU"/>
    </w:rPr>
  </w:style>
  <w:style w:type="table" w:styleId="affffff4">
    <w:name w:val="Light Shading"/>
    <w:basedOn w:val="a8"/>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8"/>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8"/>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8"/>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8"/>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8"/>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8"/>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5">
    <w:name w:val="Light Grid"/>
    <w:basedOn w:val="a8"/>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8"/>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8"/>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8"/>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8"/>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8"/>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8"/>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f6">
    <w:name w:val="Light List"/>
    <w:basedOn w:val="a8"/>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8"/>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8"/>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8"/>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8"/>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8"/>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8"/>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f4">
    <w:name w:val="Table Grid 1"/>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8"/>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8"/>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8"/>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7">
    <w:name w:val="Grid Table Light"/>
    <w:basedOn w:val="a8"/>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f8">
    <w:name w:val="Intense Reference"/>
    <w:basedOn w:val="a7"/>
    <w:uiPriority w:val="32"/>
    <w:rPr>
      <w:b/>
      <w:bCs/>
      <w:smallCaps/>
      <w:color w:val="5B9BD5" w:themeColor="accent1"/>
      <w:spacing w:val="5"/>
    </w:rPr>
  </w:style>
  <w:style w:type="character" w:styleId="affffff9">
    <w:name w:val="Intense Emphasis"/>
    <w:basedOn w:val="a7"/>
    <w:uiPriority w:val="21"/>
    <w:rPr>
      <w:i/>
      <w:iCs/>
      <w:color w:val="5B9BD5" w:themeColor="accent1"/>
    </w:rPr>
  </w:style>
  <w:style w:type="character" w:styleId="affffffa">
    <w:name w:val="Subtle Reference"/>
    <w:basedOn w:val="a7"/>
    <w:uiPriority w:val="31"/>
    <w:rPr>
      <w:smallCaps/>
      <w:color w:val="5A5A5A" w:themeColor="text1" w:themeTint="A5"/>
    </w:rPr>
  </w:style>
  <w:style w:type="character" w:styleId="affffffb">
    <w:name w:val="Subtle Emphasis"/>
    <w:basedOn w:val="a7"/>
    <w:uiPriority w:val="19"/>
    <w:rPr>
      <w:i/>
      <w:iCs/>
      <w:color w:val="404040" w:themeColor="text1" w:themeTint="BF"/>
    </w:rPr>
  </w:style>
  <w:style w:type="table" w:styleId="affffffc">
    <w:name w:val="Table Contemporary"/>
    <w:basedOn w:val="a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ield-content">
    <w:name w:val="field-content"/>
  </w:style>
  <w:style w:type="paragraph" w:styleId="affffffd">
    <w:name w:val="Bibliography"/>
    <w:basedOn w:val="a5"/>
    <w:next w:val="a5"/>
    <w:uiPriority w:val="37"/>
    <w:semiHidden/>
    <w:unhideWhenUsed/>
    <w:pPr>
      <w:spacing w:before="120" w:after="120" w:line="240" w:lineRule="auto"/>
      <w:ind w:firstLine="540"/>
      <w:jc w:val="both"/>
    </w:pPr>
    <w:rPr>
      <w:rFonts w:ascii="Garamond" w:eastAsia="Times New Roman" w:hAnsi="Garamond"/>
      <w:lang w:eastAsia="ru-RU"/>
    </w:rPr>
  </w:style>
  <w:style w:type="table" w:styleId="-13">
    <w:name w:val="List Table 1 Light"/>
    <w:basedOn w:val="a8"/>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8"/>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8"/>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8"/>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8"/>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8"/>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8"/>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3">
    <w:name w:val="List Table 2"/>
    <w:basedOn w:val="a8"/>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8"/>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8"/>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8"/>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8"/>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8"/>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8"/>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3">
    <w:name w:val="List Table 3"/>
    <w:basedOn w:val="a8"/>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8"/>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8"/>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8"/>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8"/>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8"/>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8"/>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2">
    <w:name w:val="List Table 4"/>
    <w:basedOn w:val="a8"/>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8"/>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8"/>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8"/>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8"/>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8"/>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8"/>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List Table 5 Dark"/>
    <w:basedOn w:val="a8"/>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8"/>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8"/>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8"/>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8"/>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8"/>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8"/>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8"/>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8"/>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8"/>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8"/>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8"/>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8"/>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8"/>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
    <w:name w:val="List Table 7 Colorful"/>
    <w:basedOn w:val="a8"/>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8"/>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8"/>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8"/>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8"/>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8"/>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8"/>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5">
    <w:name w:val="Medium List 1"/>
    <w:basedOn w:val="a8"/>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8"/>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8"/>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8"/>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8"/>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8"/>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8"/>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5">
    <w:name w:val="Medium List 2"/>
    <w:basedOn w:val="a8"/>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8"/>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8"/>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8"/>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8"/>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8"/>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8"/>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6">
    <w:name w:val="Medium Shading 1"/>
    <w:basedOn w:val="a8"/>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8"/>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8"/>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8"/>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8"/>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8"/>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8"/>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6">
    <w:name w:val="Medium Shading 2"/>
    <w:basedOn w:val="a8"/>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8"/>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8"/>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8"/>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8"/>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8"/>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8"/>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7">
    <w:name w:val="Medium Grid 1"/>
    <w:basedOn w:val="a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8"/>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7">
    <w:name w:val="Medium Grid 2"/>
    <w:basedOn w:val="a8"/>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8"/>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8"/>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8"/>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8"/>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8"/>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8"/>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
    <w:name w:val="Medium Grid 3"/>
    <w:basedOn w:val="a8"/>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8"/>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8"/>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8"/>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8"/>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8"/>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8"/>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ffe">
    <w:name w:val="Table Professional"/>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9"/>
    <w:pPr>
      <w:numPr>
        <w:numId w:val="10"/>
      </w:numPr>
    </w:pPr>
  </w:style>
  <w:style w:type="table" w:styleId="1f8">
    <w:name w:val="Table Columns 1"/>
    <w:basedOn w:val="a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8"/>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8"/>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9">
    <w:name w:val="Plain Table 1"/>
    <w:basedOn w:val="a8"/>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8"/>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1">
    <w:name w:val="Plain Table 3"/>
    <w:basedOn w:val="a8"/>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8"/>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8"/>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f">
    <w:name w:val="table of authorities"/>
    <w:basedOn w:val="a5"/>
    <w:next w:val="a5"/>
    <w:pPr>
      <w:spacing w:before="120" w:after="0" w:line="240" w:lineRule="auto"/>
      <w:ind w:left="220" w:hanging="220"/>
      <w:jc w:val="both"/>
    </w:pPr>
    <w:rPr>
      <w:rFonts w:ascii="Garamond" w:eastAsia="Times New Roman" w:hAnsi="Garamond"/>
      <w:lang w:eastAsia="ru-RU"/>
    </w:rPr>
  </w:style>
  <w:style w:type="table" w:styleId="-17">
    <w:name w:val="Grid Table 1 Light"/>
    <w:basedOn w:val="a8"/>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8"/>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8"/>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8"/>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8"/>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8"/>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8"/>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7">
    <w:name w:val="Grid Table 2"/>
    <w:basedOn w:val="a8"/>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8"/>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8"/>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8"/>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8"/>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8"/>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8"/>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8"/>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8"/>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8"/>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8"/>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8"/>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8"/>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8"/>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7">
    <w:name w:val="Grid Table 4"/>
    <w:basedOn w:val="a8"/>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8"/>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8"/>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8"/>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8"/>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8"/>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8"/>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Grid Table 5 Dark"/>
    <w:basedOn w:val="a8"/>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8"/>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8"/>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8"/>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8"/>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8"/>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8"/>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7">
    <w:name w:val="Grid Table 6 Colorful"/>
    <w:basedOn w:val="a8"/>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8"/>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8"/>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8"/>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8"/>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8"/>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8"/>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8"/>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8"/>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8"/>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8"/>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8"/>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8"/>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8"/>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8">
    <w:name w:val="Table List 1"/>
    <w:basedOn w:val="a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8">
    <w:name w:val="Table List 6"/>
    <w:basedOn w:val="a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H2n0">
    <w:name w:val="H2_n Знак"/>
    <w:basedOn w:val="31"/>
    <w:link w:val="H2n"/>
    <w:rPr>
      <w:rFonts w:ascii="Garamond" w:eastAsia="Times New Roman" w:hAnsi="Garamond" w:cs="Times New Roman"/>
      <w:b/>
      <w:bCs w:val="0"/>
      <w:sz w:val="26"/>
      <w:szCs w:val="26"/>
      <w:lang w:val="x-none"/>
    </w:rPr>
  </w:style>
  <w:style w:type="paragraph" w:customStyle="1" w:styleId="H1">
    <w:name w:val="H1"/>
    <w:basedOn w:val="1"/>
    <w:link w:val="H10"/>
    <w:qFormat/>
    <w:pPr>
      <w:numPr>
        <w:numId w:val="0"/>
      </w:numPr>
      <w:spacing w:after="120"/>
      <w:ind w:left="426"/>
      <w:jc w:val="both"/>
    </w:pPr>
    <w:rPr>
      <w:rFonts w:cs="Garamond"/>
      <w:bCs w:val="0"/>
      <w:lang w:eastAsia="ru-RU"/>
    </w:rPr>
  </w:style>
  <w:style w:type="table" w:styleId="afffffff0">
    <w:name w:val="Table Theme"/>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1">
    <w:name w:val="Dark List"/>
    <w:basedOn w:val="a8"/>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8"/>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9">
    <w:name w:val="Dark List Accent 2"/>
    <w:basedOn w:val="a8"/>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9">
    <w:name w:val="Dark List Accent 3"/>
    <w:basedOn w:val="a8"/>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9">
    <w:name w:val="Dark List Accent 4"/>
    <w:basedOn w:val="a8"/>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9">
    <w:name w:val="Dark List Accent 5"/>
    <w:basedOn w:val="a8"/>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9">
    <w:name w:val="Dark List Accent 6"/>
    <w:basedOn w:val="a8"/>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fa">
    <w:name w:val="index 1"/>
    <w:basedOn w:val="a5"/>
    <w:next w:val="a5"/>
    <w:autoRedefine/>
    <w:pPr>
      <w:spacing w:after="0" w:line="240" w:lineRule="auto"/>
      <w:ind w:left="220" w:hanging="220"/>
      <w:jc w:val="both"/>
    </w:pPr>
    <w:rPr>
      <w:rFonts w:ascii="Garamond" w:eastAsia="Times New Roman" w:hAnsi="Garamond"/>
      <w:lang w:eastAsia="ru-RU"/>
    </w:rPr>
  </w:style>
  <w:style w:type="paragraph" w:styleId="afffffff2">
    <w:name w:val="index heading"/>
    <w:basedOn w:val="a5"/>
    <w:next w:val="1fa"/>
    <w:pPr>
      <w:spacing w:before="120" w:after="120" w:line="240" w:lineRule="auto"/>
      <w:ind w:firstLine="540"/>
      <w:jc w:val="both"/>
    </w:pPr>
    <w:rPr>
      <w:rFonts w:asciiTheme="majorHAnsi" w:eastAsiaTheme="majorEastAsia" w:hAnsiTheme="majorHAnsi" w:cstheme="majorBidi"/>
      <w:b/>
      <w:bCs/>
      <w:lang w:eastAsia="ru-RU"/>
    </w:rPr>
  </w:style>
  <w:style w:type="paragraph" w:styleId="2fa">
    <w:name w:val="index 2"/>
    <w:basedOn w:val="a5"/>
    <w:next w:val="a5"/>
    <w:autoRedefine/>
    <w:pPr>
      <w:spacing w:after="0" w:line="240" w:lineRule="auto"/>
      <w:ind w:left="440" w:hanging="220"/>
      <w:jc w:val="both"/>
    </w:pPr>
    <w:rPr>
      <w:rFonts w:ascii="Garamond" w:eastAsia="Times New Roman" w:hAnsi="Garamond"/>
      <w:lang w:eastAsia="ru-RU"/>
    </w:rPr>
  </w:style>
  <w:style w:type="paragraph" w:styleId="3f2">
    <w:name w:val="index 3"/>
    <w:basedOn w:val="a5"/>
    <w:next w:val="a5"/>
    <w:autoRedefine/>
    <w:pPr>
      <w:spacing w:after="0" w:line="240" w:lineRule="auto"/>
      <w:ind w:left="660" w:hanging="220"/>
      <w:jc w:val="both"/>
    </w:pPr>
    <w:rPr>
      <w:rFonts w:ascii="Garamond" w:eastAsia="Times New Roman" w:hAnsi="Garamond"/>
      <w:lang w:eastAsia="ru-RU"/>
    </w:rPr>
  </w:style>
  <w:style w:type="paragraph" w:styleId="4c">
    <w:name w:val="index 4"/>
    <w:basedOn w:val="a5"/>
    <w:next w:val="a5"/>
    <w:autoRedefine/>
    <w:pPr>
      <w:spacing w:after="0" w:line="240" w:lineRule="auto"/>
      <w:ind w:left="880" w:hanging="220"/>
      <w:jc w:val="both"/>
    </w:pPr>
    <w:rPr>
      <w:rFonts w:ascii="Garamond" w:eastAsia="Times New Roman" w:hAnsi="Garamond"/>
      <w:lang w:eastAsia="ru-RU"/>
    </w:rPr>
  </w:style>
  <w:style w:type="paragraph" w:styleId="59">
    <w:name w:val="index 5"/>
    <w:basedOn w:val="a5"/>
    <w:next w:val="a5"/>
    <w:autoRedefine/>
    <w:pPr>
      <w:spacing w:after="0" w:line="240" w:lineRule="auto"/>
      <w:ind w:left="1100" w:hanging="220"/>
      <w:jc w:val="both"/>
    </w:pPr>
    <w:rPr>
      <w:rFonts w:ascii="Garamond" w:eastAsia="Times New Roman" w:hAnsi="Garamond"/>
      <w:lang w:eastAsia="ru-RU"/>
    </w:rPr>
  </w:style>
  <w:style w:type="paragraph" w:styleId="64">
    <w:name w:val="index 6"/>
    <w:basedOn w:val="a5"/>
    <w:next w:val="a5"/>
    <w:autoRedefine/>
    <w:pPr>
      <w:spacing w:after="0" w:line="240" w:lineRule="auto"/>
      <w:ind w:left="1320" w:hanging="220"/>
      <w:jc w:val="both"/>
    </w:pPr>
    <w:rPr>
      <w:rFonts w:ascii="Garamond" w:eastAsia="Times New Roman" w:hAnsi="Garamond"/>
      <w:lang w:eastAsia="ru-RU"/>
    </w:rPr>
  </w:style>
  <w:style w:type="paragraph" w:styleId="74">
    <w:name w:val="index 7"/>
    <w:basedOn w:val="a5"/>
    <w:next w:val="a5"/>
    <w:autoRedefine/>
    <w:pPr>
      <w:spacing w:after="0" w:line="240" w:lineRule="auto"/>
      <w:ind w:left="1540" w:hanging="220"/>
      <w:jc w:val="both"/>
    </w:pPr>
    <w:rPr>
      <w:rFonts w:ascii="Garamond" w:eastAsia="Times New Roman" w:hAnsi="Garamond"/>
      <w:lang w:eastAsia="ru-RU"/>
    </w:rPr>
  </w:style>
  <w:style w:type="paragraph" w:styleId="83">
    <w:name w:val="index 8"/>
    <w:basedOn w:val="a5"/>
    <w:next w:val="a5"/>
    <w:autoRedefine/>
    <w:pPr>
      <w:spacing w:after="0" w:line="240" w:lineRule="auto"/>
      <w:ind w:left="1760" w:hanging="220"/>
      <w:jc w:val="both"/>
    </w:pPr>
    <w:rPr>
      <w:rFonts w:ascii="Garamond" w:eastAsia="Times New Roman" w:hAnsi="Garamond"/>
      <w:lang w:eastAsia="ru-RU"/>
    </w:rPr>
  </w:style>
  <w:style w:type="paragraph" w:styleId="92">
    <w:name w:val="index 9"/>
    <w:basedOn w:val="a5"/>
    <w:next w:val="a5"/>
    <w:autoRedefine/>
    <w:pPr>
      <w:spacing w:after="0" w:line="240" w:lineRule="auto"/>
      <w:ind w:left="1980" w:hanging="220"/>
      <w:jc w:val="both"/>
    </w:pPr>
    <w:rPr>
      <w:rFonts w:ascii="Garamond" w:eastAsia="Times New Roman" w:hAnsi="Garamond"/>
      <w:lang w:eastAsia="ru-RU"/>
    </w:rPr>
  </w:style>
  <w:style w:type="table" w:styleId="afffffff3">
    <w:name w:val="Colorful Shading"/>
    <w:basedOn w:val="a8"/>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8"/>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a">
    <w:name w:val="Colorful Shading Accent 2"/>
    <w:basedOn w:val="a8"/>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a">
    <w:name w:val="Colorful Shading Accent 3"/>
    <w:basedOn w:val="a8"/>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a">
    <w:name w:val="Colorful Shading Accent 4"/>
    <w:basedOn w:val="a8"/>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a">
    <w:name w:val="Colorful Shading Accent 5"/>
    <w:basedOn w:val="a8"/>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a">
    <w:name w:val="Colorful Shading Accent 6"/>
    <w:basedOn w:val="a8"/>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4">
    <w:name w:val="Colorful Grid"/>
    <w:basedOn w:val="a8"/>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Colorful Grid Accent 1"/>
    <w:basedOn w:val="a8"/>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b">
    <w:name w:val="Colorful Grid Accent 2"/>
    <w:basedOn w:val="a8"/>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b">
    <w:name w:val="Colorful Grid Accent 3"/>
    <w:basedOn w:val="a8"/>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b">
    <w:name w:val="Colorful Grid Accent 4"/>
    <w:basedOn w:val="a8"/>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b">
    <w:name w:val="Colorful Grid Accent 5"/>
    <w:basedOn w:val="a8"/>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b">
    <w:name w:val="Colorful Grid Accent 6"/>
    <w:basedOn w:val="a8"/>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fb">
    <w:name w:val="Table Colorful 1"/>
    <w:basedOn w:val="a8"/>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8"/>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8"/>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5">
    <w:name w:val="Colorful List"/>
    <w:basedOn w:val="a8"/>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c">
    <w:name w:val="Colorful List Accent 1"/>
    <w:basedOn w:val="a8"/>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c">
    <w:name w:val="Colorful List Accent 2"/>
    <w:basedOn w:val="a8"/>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c">
    <w:name w:val="Colorful List Accent 3"/>
    <w:basedOn w:val="a8"/>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c">
    <w:name w:val="Colorful List Accent 4"/>
    <w:basedOn w:val="a8"/>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c">
    <w:name w:val="Colorful List Accent 5"/>
    <w:basedOn w:val="a8"/>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c">
    <w:name w:val="Colorful List Accent 6"/>
    <w:basedOn w:val="a8"/>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2fc">
    <w:name w:val="Quote"/>
    <w:basedOn w:val="a5"/>
    <w:next w:val="a5"/>
    <w:link w:val="2fd"/>
    <w:uiPriority w:val="29"/>
    <w:pPr>
      <w:spacing w:before="200" w:after="160" w:line="240" w:lineRule="auto"/>
      <w:ind w:left="864" w:right="864" w:firstLine="540"/>
      <w:jc w:val="center"/>
    </w:pPr>
    <w:rPr>
      <w:rFonts w:ascii="Garamond" w:eastAsia="Times New Roman" w:hAnsi="Garamond"/>
      <w:i/>
      <w:iCs/>
      <w:color w:val="404040" w:themeColor="text1" w:themeTint="BF"/>
      <w:lang w:eastAsia="ru-RU"/>
    </w:rPr>
  </w:style>
  <w:style w:type="character" w:customStyle="1" w:styleId="2fd">
    <w:name w:val="Цитата 2 Знак"/>
    <w:basedOn w:val="a7"/>
    <w:link w:val="2fc"/>
    <w:uiPriority w:val="29"/>
    <w:rPr>
      <w:rFonts w:ascii="Garamond" w:eastAsia="Times New Roman" w:hAnsi="Garamond" w:cs="Times New Roman"/>
      <w:i/>
      <w:iCs/>
      <w:color w:val="404040" w:themeColor="text1" w:themeTint="BF"/>
      <w:lang w:eastAsia="ru-RU"/>
    </w:rPr>
  </w:style>
  <w:style w:type="character" w:styleId="HTML9">
    <w:name w:val="HTML Cite"/>
    <w:basedOn w:val="a7"/>
    <w:rPr>
      <w:i/>
      <w:iCs/>
    </w:rPr>
  </w:style>
  <w:style w:type="paragraph" w:styleId="afffffff6">
    <w:name w:val="Message Header"/>
    <w:basedOn w:val="a5"/>
    <w:link w:val="affffff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ru-RU"/>
    </w:rPr>
  </w:style>
  <w:style w:type="character" w:customStyle="1" w:styleId="afffffff7">
    <w:name w:val="Шапка Знак"/>
    <w:basedOn w:val="a7"/>
    <w:link w:val="afffffff6"/>
    <w:rPr>
      <w:rFonts w:asciiTheme="majorHAnsi" w:eastAsiaTheme="majorEastAsia" w:hAnsiTheme="majorHAnsi" w:cstheme="majorBidi"/>
      <w:sz w:val="24"/>
      <w:szCs w:val="24"/>
      <w:shd w:val="pct20" w:color="auto" w:fill="auto"/>
      <w:lang w:eastAsia="ru-RU"/>
    </w:rPr>
  </w:style>
  <w:style w:type="paragraph" w:styleId="afffffff8">
    <w:name w:val="E-mail Signature"/>
    <w:basedOn w:val="a5"/>
    <w:link w:val="afffffff9"/>
    <w:pPr>
      <w:spacing w:after="0" w:line="240" w:lineRule="auto"/>
      <w:ind w:firstLine="540"/>
      <w:jc w:val="both"/>
    </w:pPr>
    <w:rPr>
      <w:rFonts w:ascii="Garamond" w:eastAsia="Times New Roman" w:hAnsi="Garamond"/>
      <w:lang w:eastAsia="ru-RU"/>
    </w:rPr>
  </w:style>
  <w:style w:type="character" w:customStyle="1" w:styleId="afffffff9">
    <w:name w:val="Электронная подпись Знак"/>
    <w:basedOn w:val="a7"/>
    <w:link w:val="afffffff8"/>
    <w:rPr>
      <w:rFonts w:ascii="Garamond" w:eastAsia="Times New Roman" w:hAnsi="Garamond" w:cs="Times New Roman"/>
      <w:lang w:eastAsia="ru-RU"/>
    </w:rPr>
  </w:style>
  <w:style w:type="paragraph" w:customStyle="1" w:styleId="H2">
    <w:name w:val="H2"/>
    <w:basedOn w:val="H2n"/>
    <w:link w:val="H20"/>
    <w:qFormat/>
    <w:pPr>
      <w:numPr>
        <w:ilvl w:val="0"/>
        <w:numId w:val="0"/>
      </w:numPr>
      <w:ind w:left="1418"/>
      <w:jc w:val="right"/>
    </w:pPr>
  </w:style>
  <w:style w:type="character" w:customStyle="1" w:styleId="H10">
    <w:name w:val="H1 Знак"/>
    <w:basedOn w:val="12"/>
    <w:link w:val="H1"/>
    <w:rPr>
      <w:rFonts w:ascii="Garamond" w:eastAsia="Times New Roman" w:hAnsi="Garamond" w:cs="Garamond"/>
      <w:b/>
      <w:bCs w:val="0"/>
      <w:caps/>
      <w:color w:val="000000"/>
      <w:kern w:val="28"/>
      <w:lang w:val="x-none" w:eastAsia="ru-RU"/>
    </w:rPr>
  </w:style>
  <w:style w:type="paragraph" w:customStyle="1" w:styleId="H1n">
    <w:name w:val="H1_n"/>
    <w:basedOn w:val="H2n"/>
    <w:link w:val="H1n0"/>
    <w:qFormat/>
    <w:pPr>
      <w:numPr>
        <w:ilvl w:val="1"/>
      </w:numPr>
    </w:pPr>
  </w:style>
  <w:style w:type="character" w:customStyle="1" w:styleId="H20">
    <w:name w:val="H2 Знак"/>
    <w:basedOn w:val="H2n0"/>
    <w:link w:val="H2"/>
    <w:rPr>
      <w:rFonts w:ascii="Garamond" w:eastAsia="Times New Roman" w:hAnsi="Garamond" w:cs="Times New Roman"/>
      <w:b/>
      <w:bCs w:val="0"/>
      <w:sz w:val="26"/>
      <w:szCs w:val="26"/>
      <w:lang w:val="x-none"/>
    </w:rPr>
  </w:style>
  <w:style w:type="character" w:customStyle="1" w:styleId="H1n0">
    <w:name w:val="H1_n Знак"/>
    <w:basedOn w:val="H2n0"/>
    <w:link w:val="H1n"/>
    <w:rPr>
      <w:rFonts w:ascii="Garamond" w:eastAsia="Times New Roman" w:hAnsi="Garamond" w:cs="Times New Roman"/>
      <w:b/>
      <w:bCs w:val="0"/>
      <w:sz w:val="26"/>
      <w:szCs w:val="26"/>
      <w:lang w:val="x-none"/>
    </w:rPr>
  </w:style>
  <w:style w:type="paragraph" w:customStyle="1" w:styleId="msonormalcxspmiddle">
    <w:name w:val="msonormalcxspmiddle"/>
    <w:basedOn w:val="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a">
    <w:name w:val="обычн_без отступа"/>
    <w:basedOn w:val="a5"/>
    <w:link w:val="afffffffb"/>
    <w:qFormat/>
    <w:pPr>
      <w:spacing w:before="120" w:after="0"/>
      <w:jc w:val="both"/>
    </w:pPr>
    <w:rPr>
      <w:rFonts w:ascii="Garamond" w:eastAsia="Times New Roman" w:hAnsi="Garamond" w:cs="Garamond"/>
      <w:bCs/>
      <w:lang w:eastAsia="ru-RU"/>
    </w:rPr>
  </w:style>
  <w:style w:type="character" w:customStyle="1" w:styleId="afffffffb">
    <w:name w:val="обычн_без отступа Знак"/>
    <w:basedOn w:val="a7"/>
    <w:link w:val="afffffffa"/>
    <w:rPr>
      <w:rFonts w:ascii="Garamond" w:eastAsia="Times New Roman" w:hAnsi="Garamond" w:cs="Garamond"/>
      <w:bCs/>
      <w:lang w:eastAsia="ru-RU"/>
    </w:rPr>
  </w:style>
  <w:style w:type="character" w:customStyle="1" w:styleId="2fe">
    <w:name w:val="Основной текст Знак2"/>
    <w:aliases w:val="body text Знак2"/>
    <w:rPr>
      <w:sz w:val="22"/>
      <w:lang w:val="en-GB" w:eastAsia="en-US" w:bidi="ar-SA"/>
    </w:rPr>
  </w:style>
  <w:style w:type="paragraph" w:customStyle="1" w:styleId="1fc">
    <w:name w:val="Название1"/>
    <w:basedOn w:val="HeadingBase"/>
    <w:next w:val="afff1"/>
    <w:link w:val="afffffffc"/>
    <w:uiPriority w:val="99"/>
    <w:qFormat/>
    <w:pPr>
      <w:pBdr>
        <w:top w:val="single" w:sz="6" w:space="16" w:color="auto"/>
      </w:pBdr>
      <w:spacing w:before="220" w:after="60" w:line="320" w:lineRule="atLeast"/>
      <w:ind w:left="0"/>
    </w:pPr>
    <w:rPr>
      <w:rFonts w:ascii="Arial MT Black" w:hAnsi="Arial MT Black"/>
      <w:sz w:val="40"/>
    </w:rPr>
  </w:style>
  <w:style w:type="character" w:customStyle="1" w:styleId="afffffffc">
    <w:name w:val="Название Знак"/>
    <w:link w:val="1fc"/>
    <w:uiPriority w:val="99"/>
    <w:rPr>
      <w:rFonts w:ascii="Arial MT Black" w:eastAsia="Times New Roman" w:hAnsi="Arial MT Black" w:cs="Times New Roman"/>
      <w:b/>
      <w:spacing w:val="-20"/>
      <w:kern w:val="28"/>
      <w:sz w:val="40"/>
      <w:szCs w:val="20"/>
      <w:lang w:eastAsia="ru-RU"/>
    </w:rPr>
  </w:style>
  <w:style w:type="paragraph" w:customStyle="1" w:styleId="List1">
    <w:name w:val="List1"/>
    <w:basedOn w:val="a5"/>
    <w:pPr>
      <w:tabs>
        <w:tab w:val="num" w:pos="495"/>
      </w:tabs>
      <w:spacing w:after="0" w:line="360" w:lineRule="auto"/>
      <w:ind w:left="495" w:hanging="495"/>
      <w:jc w:val="both"/>
    </w:pPr>
    <w:rPr>
      <w:rFonts w:ascii="Arial" w:eastAsia="Times New Roman" w:hAnsi="Arial"/>
      <w:sz w:val="24"/>
      <w:szCs w:val="20"/>
      <w:lang w:eastAsia="ru-RU"/>
    </w:rPr>
  </w:style>
  <w:style w:type="paragraph" w:customStyle="1" w:styleId="List2">
    <w:name w:val="List2"/>
    <w:basedOn w:val="a5"/>
    <w:pPr>
      <w:spacing w:after="0" w:line="360" w:lineRule="auto"/>
      <w:jc w:val="both"/>
    </w:pPr>
    <w:rPr>
      <w:rFonts w:ascii="Arial" w:eastAsia="Times New Roman" w:hAnsi="Arial"/>
      <w:sz w:val="24"/>
      <w:szCs w:val="20"/>
      <w:lang w:eastAsia="ru-RU"/>
    </w:rPr>
  </w:style>
  <w:style w:type="paragraph" w:customStyle="1" w:styleId="Head">
    <w:name w:val="Head"/>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f4"/>
    <w:pPr>
      <w:keepNext/>
      <w:keepLines/>
      <w:shd w:val="pct20" w:color="auto" w:fill="auto"/>
      <w:suppressAutoHyphens w:val="0"/>
      <w:spacing w:before="0"/>
      <w:jc w:val="center"/>
    </w:pPr>
    <w:rPr>
      <w:rFonts w:eastAsia="Times New Roman" w:cs="Times New Roman"/>
      <w:b/>
      <w:lang w:eastAsia="ru-RU"/>
    </w:rPr>
  </w:style>
  <w:style w:type="character" w:customStyle="1" w:styleId="Superscript">
    <w:name w:val="Superscript"/>
    <w:rPr>
      <w:b/>
      <w:vertAlign w:val="superscript"/>
    </w:rPr>
  </w:style>
  <w:style w:type="paragraph" w:customStyle="1" w:styleId="CoverCompany">
    <w:name w:val="Cover Company"/>
    <w:basedOn w:val="a5"/>
    <w:pPr>
      <w:spacing w:after="120" w:line="360" w:lineRule="exact"/>
      <w:jc w:val="right"/>
    </w:pPr>
    <w:rPr>
      <w:rFonts w:ascii="Arial" w:eastAsia="Times New Roman" w:hAnsi="Arial"/>
      <w:b/>
      <w:spacing w:val="-5"/>
      <w:sz w:val="36"/>
      <w:szCs w:val="20"/>
      <w:lang w:eastAsia="ru-RU"/>
    </w:rPr>
  </w:style>
  <w:style w:type="paragraph" w:customStyle="1" w:styleId="1fd">
    <w:name w:val="Заголовок оглавления1"/>
    <w:basedOn w:val="1"/>
    <w:pPr>
      <w:keepLines/>
      <w:pBdr>
        <w:top w:val="single" w:sz="6" w:space="16" w:color="auto"/>
      </w:pBdr>
      <w:suppressAutoHyphens/>
      <w:spacing w:before="220" w:after="60" w:line="320" w:lineRule="atLeast"/>
      <w:ind w:left="708" w:hanging="708"/>
      <w:outlineLvl w:val="9"/>
    </w:pPr>
    <w:rPr>
      <w:rFonts w:ascii="Arial MT Black" w:hAnsi="Arial MT Black" w:cs="Garamond"/>
      <w:bCs w:val="0"/>
      <w:spacing w:val="-20"/>
      <w:sz w:val="40"/>
      <w:lang w:val="ru-RU" w:eastAsia="ru-RU"/>
    </w:rPr>
  </w:style>
  <w:style w:type="paragraph" w:customStyle="1" w:styleId="BodyTextKeep">
    <w:name w:val="Body Text Keep"/>
    <w:basedOn w:val="a5"/>
    <w:pPr>
      <w:keepNext/>
      <w:tabs>
        <w:tab w:val="left" w:pos="3345"/>
      </w:tabs>
      <w:spacing w:after="240" w:line="240" w:lineRule="atLeast"/>
      <w:ind w:left="1077"/>
      <w:jc w:val="both"/>
    </w:pPr>
    <w:rPr>
      <w:rFonts w:ascii="Arial" w:eastAsia="Times New Roman" w:hAnsi="Arial"/>
      <w:spacing w:val="-5"/>
      <w:sz w:val="20"/>
      <w:szCs w:val="20"/>
      <w:lang w:eastAsia="ru-RU"/>
    </w:rPr>
  </w:style>
  <w:style w:type="character" w:customStyle="1" w:styleId="Emphasis1">
    <w:name w:val="Emphasis1"/>
    <w:rPr>
      <w:i/>
      <w:spacing w:val="0"/>
    </w:rPr>
  </w:style>
  <w:style w:type="paragraph" w:customStyle="1" w:styleId="TableNormal">
    <w:name w:val="TableNormal"/>
    <w:basedOn w:val="afff4"/>
    <w:pPr>
      <w:keepLines/>
      <w:suppressAutoHyphens w:val="0"/>
    </w:pPr>
    <w:rPr>
      <w:rFonts w:eastAsia="Times New Roman" w:cs="Times New Roman"/>
      <w:lang w:eastAsia="ru-RU"/>
    </w:rPr>
  </w:style>
  <w:style w:type="paragraph" w:customStyle="1" w:styleId="Normal2">
    <w:name w:val="Normal2"/>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3f4">
    <w:name w:val="заголовок 3"/>
    <w:basedOn w:val="a5"/>
    <w:next w:val="a5"/>
    <w:pPr>
      <w:keepNext/>
      <w:spacing w:before="120" w:after="120" w:line="240" w:lineRule="auto"/>
      <w:jc w:val="both"/>
    </w:pPr>
    <w:rPr>
      <w:rFonts w:ascii="Garamond" w:eastAsia="Times New Roman" w:hAnsi="Garamond"/>
      <w:szCs w:val="20"/>
      <w:lang w:eastAsia="ru-RU"/>
    </w:rPr>
  </w:style>
  <w:style w:type="paragraph" w:customStyle="1" w:styleId="ConsNonformat">
    <w:name w:val="ConsNonformat"/>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1">
    <w:name w:val="body text Знак Знак Знак1"/>
    <w:aliases w:val="body text Знак Знак Знак2"/>
    <w:rPr>
      <w:sz w:val="22"/>
      <w:lang w:val="en-GB" w:eastAsia="en-US" w:bidi="ar-SA"/>
    </w:rPr>
  </w:style>
  <w:style w:type="character" w:customStyle="1" w:styleId="bodytext10">
    <w:name w:val="body text Знак Знак1"/>
    <w:rPr>
      <w:sz w:val="22"/>
      <w:lang w:val="en-GB" w:eastAsia="en-US" w:bidi="ar-SA"/>
    </w:rPr>
  </w:style>
  <w:style w:type="paragraph" w:customStyle="1" w:styleId="2ff">
    <w:name w:val="Стиль2"/>
    <w:basedOn w:val="23"/>
    <w:pPr>
      <w:keepNext w:val="0"/>
      <w:keepLines w:val="0"/>
      <w:tabs>
        <w:tab w:val="clear" w:pos="643"/>
        <w:tab w:val="clear" w:pos="1260"/>
        <w:tab w:val="num" w:pos="936"/>
      </w:tabs>
      <w:ind w:hanging="576"/>
    </w:pPr>
    <w:rPr>
      <w:rFonts w:ascii="Times New Roman" w:hAnsi="Times New Roman"/>
      <w:sz w:val="20"/>
      <w:lang w:eastAsia="ru-RU"/>
    </w:rPr>
  </w:style>
  <w:style w:type="paragraph" w:customStyle="1" w:styleId="Kapitelberschrift">
    <w:name w:val="Kapitelüberschrift"/>
    <w:basedOn w:val="a5"/>
    <w:pPr>
      <w:spacing w:before="120" w:line="270" w:lineRule="atLeast"/>
    </w:pPr>
    <w:rPr>
      <w:rFonts w:ascii="NewsGoth BT" w:eastAsia="Times New Roman" w:hAnsi="NewsGoth BT"/>
      <w:b/>
      <w:szCs w:val="20"/>
      <w:lang w:val="de-DE" w:eastAsia="ru-RU"/>
    </w:rPr>
  </w:style>
  <w:style w:type="paragraph" w:customStyle="1" w:styleId="TaskHeader">
    <w:name w:val="Task Header"/>
    <w:basedOn w:val="a5"/>
    <w:next w:val="a5"/>
    <w:pPr>
      <w:spacing w:after="120" w:line="240" w:lineRule="auto"/>
      <w:jc w:val="both"/>
    </w:pPr>
    <w:rPr>
      <w:rFonts w:ascii="Times New Roman" w:eastAsia="Times New Roman" w:hAnsi="Times New Roman"/>
      <w:b/>
      <w:sz w:val="24"/>
      <w:szCs w:val="20"/>
    </w:rPr>
  </w:style>
  <w:style w:type="paragraph" w:customStyle="1" w:styleId="Command">
    <w:name w:val="Command"/>
    <w:basedOn w:val="a5"/>
    <w:uiPriority w:val="99"/>
    <w:pPr>
      <w:spacing w:after="0" w:line="240" w:lineRule="auto"/>
      <w:ind w:left="709"/>
    </w:pPr>
    <w:rPr>
      <w:rFonts w:ascii="Courier New" w:eastAsia="Times New Roman" w:hAnsi="Courier New"/>
      <w:sz w:val="20"/>
      <w:szCs w:val="20"/>
    </w:rPr>
  </w:style>
  <w:style w:type="paragraph" w:customStyle="1" w:styleId="CORP1-L3">
    <w:name w:val="CORP1-L3"/>
    <w:basedOn w:val="a5"/>
    <w:pPr>
      <w:tabs>
        <w:tab w:val="left" w:pos="1800"/>
      </w:tabs>
      <w:spacing w:after="240" w:line="240" w:lineRule="auto"/>
      <w:ind w:firstLine="1440"/>
    </w:pPr>
    <w:rPr>
      <w:rFonts w:ascii="Times New Roman" w:eastAsia="Times New Roman" w:hAnsi="Times New Roman"/>
      <w:sz w:val="24"/>
      <w:szCs w:val="20"/>
      <w:lang w:val="en-US" w:eastAsia="ru-RU"/>
    </w:rPr>
  </w:style>
  <w:style w:type="paragraph" w:customStyle="1" w:styleId="xl23">
    <w:name w:val="xl23"/>
    <w:basedOn w:val="a5"/>
    <w:pPr>
      <w:spacing w:before="100" w:beforeAutospacing="1" w:after="100" w:afterAutospacing="1" w:line="240" w:lineRule="auto"/>
      <w:textAlignment w:val="top"/>
    </w:pPr>
    <w:rPr>
      <w:rFonts w:ascii="Arial Unicode MS" w:eastAsia="Arial Unicode MS" w:hAnsi="Arial Unicode MS"/>
      <w:sz w:val="24"/>
      <w:szCs w:val="24"/>
      <w:lang w:eastAsia="ru-RU"/>
    </w:rPr>
  </w:style>
  <w:style w:type="character" w:customStyle="1" w:styleId="1fe">
    <w:name w:val="Выделение1"/>
    <w:rPr>
      <w:i/>
      <w:spacing w:val="0"/>
    </w:rPr>
  </w:style>
  <w:style w:type="paragraph" w:customStyle="1" w:styleId="1ff">
    <w:name w:val="Стиль1"/>
    <w:basedOn w:val="a5"/>
    <w:qFormat/>
    <w:pPr>
      <w:spacing w:before="120" w:after="0" w:line="240" w:lineRule="auto"/>
      <w:jc w:val="both"/>
    </w:pPr>
    <w:rPr>
      <w:rFonts w:ascii="Times New Roman" w:eastAsia="Times New Roman" w:hAnsi="Times New Roman"/>
      <w:sz w:val="24"/>
      <w:szCs w:val="24"/>
      <w:lang w:eastAsia="ru-RU"/>
    </w:rPr>
  </w:style>
  <w:style w:type="paragraph" w:customStyle="1" w:styleId="afffffffd">
    <w:name w:val="Юристы"/>
    <w:basedOn w:val="37"/>
    <w:pPr>
      <w:spacing w:before="120" w:after="0"/>
      <w:ind w:left="0"/>
      <w:jc w:val="both"/>
    </w:pPr>
    <w:rPr>
      <w:rFonts w:ascii="Times New Roman" w:hAnsi="Times New Roman"/>
      <w:sz w:val="22"/>
      <w:szCs w:val="24"/>
    </w:rPr>
  </w:style>
  <w:style w:type="paragraph" w:customStyle="1" w:styleId="1ff0">
    <w:name w:val="1"/>
    <w:basedOn w:val="a5"/>
    <w:next w:val="afd"/>
    <w:link w:val="1f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f1">
    <w:name w:val="1 Знак"/>
    <w:link w:val="1ff0"/>
    <w:rPr>
      <w:rFonts w:ascii="Times New Roman" w:eastAsia="Times New Roman" w:hAnsi="Times New Roman" w:cs="Times New Roman"/>
      <w:sz w:val="24"/>
      <w:szCs w:val="24"/>
      <w:lang w:eastAsia="ru-RU"/>
    </w:rPr>
  </w:style>
  <w:style w:type="paragraph" w:customStyle="1" w:styleId="Oaenoauiinee">
    <w:name w:val="Oaeno auiinee"/>
    <w:basedOn w:val="a5"/>
    <w:pPr>
      <w:overflowPunct w:val="0"/>
      <w:autoSpaceDE w:val="0"/>
      <w:autoSpaceDN w:val="0"/>
      <w:adjustRightInd w:val="0"/>
      <w:spacing w:after="0" w:line="240" w:lineRule="auto"/>
      <w:ind w:left="180" w:hanging="180"/>
      <w:jc w:val="right"/>
      <w:textAlignment w:val="baseline"/>
    </w:pPr>
    <w:rPr>
      <w:rFonts w:ascii="Tahoma" w:eastAsia="Times New Roman" w:hAnsi="Tahoma"/>
      <w:b/>
      <w:sz w:val="16"/>
      <w:szCs w:val="20"/>
      <w:lang w:eastAsia="ru-RU"/>
    </w:rPr>
  </w:style>
  <w:style w:type="paragraph" w:customStyle="1" w:styleId="afffffffe">
    <w:name w:val="Юристы Знак"/>
    <w:basedOn w:val="37"/>
    <w:pPr>
      <w:spacing w:before="120" w:after="0"/>
      <w:ind w:left="0"/>
      <w:jc w:val="both"/>
    </w:pPr>
    <w:rPr>
      <w:rFonts w:ascii="Times New Roman" w:hAnsi="Times New Roman"/>
      <w:sz w:val="22"/>
      <w:szCs w:val="24"/>
    </w:rPr>
  </w:style>
  <w:style w:type="paragraph" w:customStyle="1" w:styleId="affffffff">
    <w:name w:val="Отчет"/>
    <w:basedOn w:val="a5"/>
    <w:pPr>
      <w:spacing w:after="0" w:line="240" w:lineRule="auto"/>
      <w:ind w:firstLine="567"/>
      <w:jc w:val="both"/>
    </w:pPr>
    <w:rPr>
      <w:rFonts w:ascii="Times New Roman" w:eastAsia="Times New Roman" w:hAnsi="Times New Roman"/>
      <w:sz w:val="24"/>
      <w:szCs w:val="24"/>
      <w:lang w:eastAsia="ru-RU"/>
    </w:rPr>
  </w:style>
  <w:style w:type="paragraph" w:customStyle="1" w:styleId="1ff2">
    <w:name w:val="Текст1"/>
    <w:basedOn w:val="a5"/>
    <w:pPr>
      <w:widowControl w:val="0"/>
      <w:spacing w:after="0" w:line="240" w:lineRule="auto"/>
      <w:ind w:firstLine="567"/>
    </w:pPr>
    <w:rPr>
      <w:rFonts w:ascii="Courier New" w:eastAsia="Times New Roman" w:hAnsi="Courier New"/>
      <w:sz w:val="24"/>
      <w:szCs w:val="20"/>
      <w:lang w:eastAsia="ru-RU"/>
    </w:rPr>
  </w:style>
  <w:style w:type="paragraph" w:customStyle="1" w:styleId="210">
    <w:name w:val="Основной текст 21"/>
    <w:basedOn w:val="a6"/>
    <w:pPr>
      <w:overflowPunct/>
      <w:autoSpaceDE/>
      <w:autoSpaceDN/>
      <w:adjustRightInd/>
      <w:spacing w:before="120" w:after="120"/>
      <w:ind w:left="1080"/>
      <w:textAlignment w:val="auto"/>
    </w:pPr>
    <w:rPr>
      <w:rFonts w:ascii="Arial" w:hAnsi="Arial" w:cs="Arial"/>
      <w:lang w:val="ru-RU" w:eastAsia="ru-RU"/>
    </w:rPr>
  </w:style>
  <w:style w:type="paragraph" w:customStyle="1" w:styleId="211">
    <w:name w:val="Основной текст с отступом 21"/>
    <w:basedOn w:val="a5"/>
    <w:pPr>
      <w:widowControl w:val="0"/>
      <w:spacing w:before="120" w:after="0" w:line="240" w:lineRule="auto"/>
      <w:ind w:left="1985" w:hanging="1985"/>
      <w:jc w:val="both"/>
    </w:pPr>
    <w:rPr>
      <w:rFonts w:ascii="Garamond" w:eastAsia="Times New Roman" w:hAnsi="Garamond"/>
      <w:szCs w:val="20"/>
      <w:lang w:eastAsia="ru-RU"/>
    </w:rPr>
  </w:style>
  <w:style w:type="paragraph" w:customStyle="1" w:styleId="311">
    <w:name w:val="Основной текст 31"/>
    <w:basedOn w:val="a5"/>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FR2">
    <w:name w:val="FR2"/>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5"/>
    <w:pPr>
      <w:overflowPunct w:val="0"/>
      <w:autoSpaceDE w:val="0"/>
      <w:autoSpaceDN w:val="0"/>
      <w:adjustRightInd w:val="0"/>
      <w:spacing w:after="0" w:line="240" w:lineRule="auto"/>
      <w:textAlignment w:val="baseline"/>
    </w:pPr>
    <w:rPr>
      <w:rFonts w:ascii="Times New Roman" w:eastAsia="Times New Roman" w:hAnsi="Times New Roman"/>
      <w:sz w:val="28"/>
      <w:szCs w:val="20"/>
      <w:lang w:eastAsia="ru-RU"/>
    </w:rPr>
  </w:style>
  <w:style w:type="paragraph" w:customStyle="1" w:styleId="Haupttitel">
    <w:name w:val="Haupttitel"/>
    <w:basedOn w:val="a5"/>
    <w:pPr>
      <w:spacing w:before="120" w:line="270" w:lineRule="atLeast"/>
      <w:ind w:left="1134" w:hanging="1134"/>
    </w:pPr>
    <w:rPr>
      <w:rFonts w:ascii="NewsGoth BT" w:eastAsia="Times New Roman" w:hAnsi="NewsGoth BT"/>
      <w:b/>
      <w:szCs w:val="20"/>
      <w:lang w:val="de-DE" w:eastAsia="ru-RU"/>
    </w:rPr>
  </w:style>
  <w:style w:type="paragraph" w:customStyle="1" w:styleId="CharChar1CharCharCharChar">
    <w:name w:val="Char Char1 Знак Знак Char Char Знак Знак Char Char"/>
    <w:basedOn w:val="a5"/>
    <w:pPr>
      <w:spacing w:after="160" w:line="240" w:lineRule="exact"/>
    </w:pPr>
    <w:rPr>
      <w:rFonts w:ascii="Verdana" w:eastAsia="Times New Roman" w:hAnsi="Verdana" w:cs="Verdana"/>
      <w:sz w:val="20"/>
      <w:szCs w:val="20"/>
      <w:lang w:val="en-US"/>
    </w:rPr>
  </w:style>
  <w:style w:type="paragraph" w:customStyle="1" w:styleId="xl27">
    <w:name w:val="xl27"/>
    <w:basedOn w:val="a5"/>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28">
    <w:name w:val="xl28"/>
    <w:basedOn w:val="a5"/>
    <w:pP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9">
    <w:name w:val="xl29"/>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0">
    <w:name w:val="xl30"/>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31">
    <w:name w:val="xl31"/>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
    <w:name w:val="xl32"/>
    <w:basedOn w:val="a5"/>
    <w:pP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33">
    <w:name w:val="xl33"/>
    <w:basedOn w:val="a5"/>
    <w:pP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34">
    <w:name w:val="xl34"/>
    <w:basedOn w:val="a5"/>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5">
    <w:name w:val="xl35"/>
    <w:basedOn w:val="a5"/>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36">
    <w:name w:val="xl36"/>
    <w:basedOn w:val="a5"/>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37">
    <w:name w:val="xl37"/>
    <w:basedOn w:val="a5"/>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38">
    <w:name w:val="xl38"/>
    <w:basedOn w:val="a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9">
    <w:name w:val="xl39"/>
    <w:basedOn w:val="a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0">
    <w:name w:val="xl40"/>
    <w:basedOn w:val="a5"/>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41">
    <w:name w:val="xl41"/>
    <w:basedOn w:val="a5"/>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2">
    <w:name w:val="xl42"/>
    <w:basedOn w:val="a5"/>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3">
    <w:name w:val="xl43"/>
    <w:basedOn w:val="a5"/>
    <w:pPr>
      <w:pBdr>
        <w:top w:val="single" w:sz="8"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44">
    <w:name w:val="xl44"/>
    <w:basedOn w:val="a5"/>
    <w:pPr>
      <w:spacing w:before="100" w:beforeAutospacing="1" w:after="100" w:afterAutospacing="1" w:line="240" w:lineRule="auto"/>
    </w:pPr>
    <w:rPr>
      <w:rFonts w:ascii="Garamond" w:eastAsia="Times New Roman" w:hAnsi="Garamond"/>
      <w:b/>
      <w:bCs/>
      <w:sz w:val="28"/>
      <w:szCs w:val="28"/>
      <w:lang w:eastAsia="ru-RU"/>
    </w:rPr>
  </w:style>
  <w:style w:type="paragraph" w:customStyle="1" w:styleId="xl45">
    <w:name w:val="xl45"/>
    <w:basedOn w:val="a5"/>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46">
    <w:name w:val="xl46"/>
    <w:basedOn w:val="a5"/>
    <w:pPr>
      <w:pBdr>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0">
    <w:name w:val="Оглавление"/>
    <w:basedOn w:val="14"/>
    <w:autoRedefine/>
    <w:pPr>
      <w:tabs>
        <w:tab w:val="clear" w:pos="9344"/>
        <w:tab w:val="right" w:leader="dot" w:pos="8733"/>
      </w:tabs>
      <w:suppressAutoHyphens w:val="0"/>
      <w:spacing w:before="0"/>
    </w:pPr>
    <w:rPr>
      <w:rFonts w:ascii="Garamond" w:eastAsia="Times New Roman" w:hAnsi="Garamond"/>
      <w:bCs w:val="0"/>
      <w:caps w:val="0"/>
      <w:noProof/>
      <w:sz w:val="22"/>
      <w:szCs w:val="22"/>
      <w:lang w:val="en-GB" w:eastAsia="en-US"/>
    </w:rPr>
  </w:style>
  <w:style w:type="paragraph" w:customStyle="1" w:styleId="affffffff1">
    <w:name w:val="Список атрибутов"/>
    <w:basedOn w:val="a5"/>
    <w:pPr>
      <w:tabs>
        <w:tab w:val="num" w:pos="720"/>
      </w:tabs>
      <w:spacing w:before="60" w:after="0" w:line="240" w:lineRule="auto"/>
      <w:ind w:left="714" w:hanging="357"/>
    </w:pPr>
    <w:rPr>
      <w:rFonts w:ascii="Times New Roman" w:eastAsia="Times New Roman" w:hAnsi="Times New Roman"/>
      <w:sz w:val="20"/>
      <w:szCs w:val="24"/>
      <w:lang w:eastAsia="ru-RU"/>
    </w:rPr>
  </w:style>
  <w:style w:type="paragraph" w:customStyle="1" w:styleId="affffffff2">
    <w:name w:val="Îáû÷íûé"/>
    <w:pPr>
      <w:widowControl w:val="0"/>
      <w:spacing w:after="0" w:line="240" w:lineRule="auto"/>
    </w:pPr>
    <w:rPr>
      <w:rFonts w:ascii="Times New Roman" w:eastAsia="Times New Roman" w:hAnsi="Times New Roman" w:cs="Times New Roman"/>
      <w:sz w:val="20"/>
      <w:szCs w:val="20"/>
    </w:rPr>
  </w:style>
  <w:style w:type="paragraph" w:customStyle="1" w:styleId="1ff3">
    <w:name w:val="Знак Знак Знак1"/>
    <w:basedOn w:val="a5"/>
    <w:pPr>
      <w:tabs>
        <w:tab w:val="num" w:pos="360"/>
      </w:tabs>
      <w:spacing w:after="160" w:line="240" w:lineRule="exact"/>
    </w:pPr>
    <w:rPr>
      <w:rFonts w:ascii="Verdana" w:eastAsia="Times New Roman" w:hAnsi="Verdana" w:cs="Verdana"/>
      <w:sz w:val="20"/>
      <w:szCs w:val="20"/>
      <w:lang w:val="en-US"/>
    </w:rPr>
  </w:style>
  <w:style w:type="paragraph" w:customStyle="1" w:styleId="101">
    <w:name w:val="Секция 10"/>
    <w:basedOn w:val="a5"/>
    <w:pPr>
      <w:spacing w:before="60" w:after="0" w:line="240" w:lineRule="auto"/>
    </w:pPr>
    <w:rPr>
      <w:rFonts w:ascii="Times New Roman" w:eastAsia="Times New Roman" w:hAnsi="Times New Roman"/>
      <w:sz w:val="20"/>
      <w:szCs w:val="24"/>
      <w:u w:val="single"/>
      <w:lang w:eastAsia="ru-RU"/>
    </w:rPr>
  </w:style>
  <w:style w:type="paragraph" w:customStyle="1" w:styleId="3f5">
    <w:name w:val="Обычный 3к"/>
    <w:basedOn w:val="a5"/>
    <w:pPr>
      <w:spacing w:after="0" w:line="240" w:lineRule="auto"/>
      <w:ind w:left="851"/>
    </w:pPr>
    <w:rPr>
      <w:rFonts w:ascii="Times New Roman" w:eastAsia="Times New Roman" w:hAnsi="Times New Roman"/>
      <w:i/>
      <w:sz w:val="20"/>
      <w:szCs w:val="24"/>
      <w:lang w:eastAsia="ru-RU"/>
    </w:rPr>
  </w:style>
  <w:style w:type="paragraph" w:customStyle="1" w:styleId="1ff4">
    <w:name w:val="Список 1"/>
    <w:basedOn w:val="a5"/>
    <w:pPr>
      <w:tabs>
        <w:tab w:val="num" w:pos="1004"/>
      </w:tabs>
      <w:spacing w:after="0" w:line="240" w:lineRule="auto"/>
      <w:ind w:left="1004" w:hanging="360"/>
    </w:pPr>
    <w:rPr>
      <w:rFonts w:ascii="Times New Roman" w:eastAsia="Times New Roman" w:hAnsi="Times New Roman"/>
      <w:sz w:val="24"/>
      <w:szCs w:val="24"/>
      <w:lang w:eastAsia="ru-RU"/>
    </w:rPr>
  </w:style>
  <w:style w:type="character" w:customStyle="1" w:styleId="120">
    <w:name w:val="Знак Знак12"/>
    <w:rPr>
      <w:rFonts w:ascii="Times New Roman" w:eastAsia="Times New Roman" w:hAnsi="Times New Roman"/>
      <w:sz w:val="24"/>
      <w:szCs w:val="24"/>
    </w:rPr>
  </w:style>
  <w:style w:type="paragraph" w:customStyle="1" w:styleId="consplustitle0">
    <w:name w:val="consplustitle"/>
    <w:basedOn w:val="a5"/>
    <w:pPr>
      <w:autoSpaceDE w:val="0"/>
      <w:autoSpaceDN w:val="0"/>
      <w:spacing w:after="0" w:line="240" w:lineRule="auto"/>
    </w:pPr>
    <w:rPr>
      <w:rFonts w:ascii="Times New Roman" w:eastAsia="Times New Roman" w:hAnsi="Times New Roman"/>
      <w:b/>
      <w:bCs/>
      <w:sz w:val="24"/>
      <w:szCs w:val="24"/>
      <w:lang w:eastAsia="ru-RU"/>
    </w:rPr>
  </w:style>
  <w:style w:type="character" w:customStyle="1" w:styleId="affffffff3">
    <w:name w:val="Обычный текст Знак Знак"/>
    <w:rPr>
      <w:rFonts w:ascii="Garamond" w:eastAsia="Arial Unicode MS" w:hAnsi="Garamond" w:cs="Times New Roman"/>
      <w:sz w:val="24"/>
      <w:szCs w:val="24"/>
      <w:lang w:eastAsia="ru-RU"/>
    </w:rPr>
  </w:style>
  <w:style w:type="character" w:customStyle="1" w:styleId="150">
    <w:name w:val="Знак Знак15"/>
    <w:rPr>
      <w:sz w:val="24"/>
      <w:szCs w:val="24"/>
    </w:rPr>
  </w:style>
  <w:style w:type="character" w:customStyle="1" w:styleId="bodytext4">
    <w:name w:val="body text Знак Знак4"/>
    <w:rPr>
      <w:sz w:val="22"/>
      <w:lang w:val="en-GB" w:eastAsia="en-US" w:bidi="ar-SA"/>
    </w:rPr>
  </w:style>
  <w:style w:type="character" w:customStyle="1" w:styleId="bodytext3">
    <w:name w:val="body text Знак Знак3"/>
    <w:rPr>
      <w:sz w:val="22"/>
      <w:lang w:val="en-GB" w:eastAsia="en-US" w:bidi="ar-SA"/>
    </w:rPr>
  </w:style>
  <w:style w:type="character" w:customStyle="1" w:styleId="BodyTextChar">
    <w:name w:val="Body Text Char"/>
    <w:aliases w:val="body text Char"/>
    <w:locked/>
    <w:rPr>
      <w:rFonts w:cs="Times New Roman"/>
      <w:sz w:val="22"/>
      <w:lang w:val="en-GB" w:eastAsia="en-US" w:bidi="ar-SA"/>
    </w:rPr>
  </w:style>
  <w:style w:type="paragraph" w:customStyle="1" w:styleId="affffffff4">
    <w:name w:val="Нумерация"/>
    <w:basedOn w:val="a5"/>
    <w:next w:val="a5"/>
    <w:pPr>
      <w:spacing w:before="120" w:after="0" w:line="240" w:lineRule="auto"/>
      <w:jc w:val="center"/>
    </w:pPr>
    <w:rPr>
      <w:rFonts w:ascii="Garamond" w:eastAsia="Times New Roman" w:hAnsi="Garamond"/>
      <w:szCs w:val="20"/>
      <w:lang w:eastAsia="ru-RU"/>
    </w:rPr>
  </w:style>
  <w:style w:type="paragraph" w:customStyle="1" w:styleId="xl77">
    <w:name w:val="xl77"/>
    <w:basedOn w:val="a5"/>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5"/>
    <w:pPr>
      <w:spacing w:before="100" w:beforeAutospacing="1" w:after="100" w:afterAutospacing="1" w:line="240" w:lineRule="auto"/>
    </w:pPr>
    <w:rPr>
      <w:rFonts w:ascii="Times New Roman" w:eastAsia="Times New Roman" w:hAnsi="Times New Roman"/>
      <w:b/>
      <w:bCs/>
      <w:sz w:val="24"/>
      <w:szCs w:val="24"/>
      <w:u w:val="single"/>
      <w:lang w:eastAsia="ru-RU"/>
    </w:rPr>
  </w:style>
  <w:style w:type="paragraph" w:customStyle="1" w:styleId="xl79">
    <w:name w:val="xl79"/>
    <w:basedOn w:val="a5"/>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0">
    <w:name w:val="xl80"/>
    <w:basedOn w:val="a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1">
    <w:name w:val="xl81"/>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3">
    <w:name w:val="xl83"/>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4">
    <w:name w:val="xl84"/>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6">
    <w:name w:val="xl86"/>
    <w:basedOn w:val="a5"/>
    <w:pPr>
      <w:pBdr>
        <w:top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7">
    <w:name w:val="xl87"/>
    <w:basedOn w:val="a5"/>
    <w:pPr>
      <w:pBdr>
        <w:bottom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8">
    <w:name w:val="xl88"/>
    <w:basedOn w:val="a5"/>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0">
    <w:name w:val="xl90"/>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1">
    <w:name w:val="xl91"/>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2">
    <w:name w:val="xl92"/>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3">
    <w:name w:val="xl93"/>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4">
    <w:name w:val="xl94"/>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5">
    <w:name w:val="xl95"/>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6">
    <w:name w:val="xl96"/>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97">
    <w:name w:val="xl97"/>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98">
    <w:name w:val="xl98"/>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99">
    <w:name w:val="xl99"/>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0">
    <w:name w:val="xl100"/>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24"/>
      <w:szCs w:val="24"/>
      <w:lang w:eastAsia="ru-RU"/>
    </w:rPr>
  </w:style>
  <w:style w:type="paragraph" w:customStyle="1" w:styleId="xl101">
    <w:name w:val="xl101"/>
    <w:basedOn w:val="a5"/>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2">
    <w:name w:val="xl102"/>
    <w:basedOn w:val="a5"/>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3">
    <w:name w:val="xl103"/>
    <w:basedOn w:val="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5">
    <w:name w:val="xl105"/>
    <w:basedOn w:val="a5"/>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5"/>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5"/>
    <w:pPr>
      <w:pBdr>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a5"/>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5"/>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5"/>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24">
    <w:name w:val="xl124"/>
    <w:basedOn w:val="a5"/>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5"/>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6">
    <w:name w:val="xl126"/>
    <w:basedOn w:val="a5"/>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7">
    <w:name w:val="xl127"/>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5"/>
    <w:pP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5"/>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5"/>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3">
    <w:name w:val="xl133"/>
    <w:basedOn w:val="a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5"/>
    <w:pP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135">
    <w:name w:val="xl135"/>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6">
    <w:name w:val="xl136"/>
    <w:basedOn w:val="a5"/>
    <w:pPr>
      <w:pBdr>
        <w:top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7">
    <w:name w:val="xl137"/>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9">
    <w:name w:val="xl139"/>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3">
    <w:name w:val="xl143"/>
    <w:basedOn w:val="a5"/>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4">
    <w:name w:val="xl144"/>
    <w:basedOn w:val="a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5">
    <w:name w:val="xl145"/>
    <w:basedOn w:val="a5"/>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3">
    <w:name w:val="xl153"/>
    <w:basedOn w:val="a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4">
    <w:name w:val="xl154"/>
    <w:basedOn w:val="a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5">
    <w:name w:val="xl155"/>
    <w:basedOn w:val="a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5"/>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57">
    <w:name w:val="xl157"/>
    <w:basedOn w:val="a5"/>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58">
    <w:name w:val="xl158"/>
    <w:basedOn w:val="a5"/>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59">
    <w:name w:val="xl159"/>
    <w:basedOn w:val="a5"/>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0">
    <w:name w:val="xl160"/>
    <w:basedOn w:val="a5"/>
    <w:pPr>
      <w:pBdr>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1">
    <w:name w:val="xl161"/>
    <w:basedOn w:val="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
    <w:name w:val="xl162"/>
    <w:basedOn w:val="a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3">
    <w:name w:val="xl163"/>
    <w:basedOn w:val="a5"/>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6">
    <w:name w:val="xl166"/>
    <w:basedOn w:val="a5"/>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5"/>
    <w:pPr>
      <w:spacing w:before="100" w:beforeAutospacing="1" w:after="100" w:afterAutospacing="1" w:line="240" w:lineRule="auto"/>
      <w:jc w:val="right"/>
    </w:pPr>
    <w:rPr>
      <w:rFonts w:ascii="Times New Roman" w:eastAsia="Times New Roman" w:hAnsi="Times New Roman"/>
      <w:b/>
      <w:bCs/>
      <w:color w:val="800000"/>
      <w:lang w:eastAsia="ru-RU"/>
    </w:rPr>
  </w:style>
  <w:style w:type="paragraph" w:customStyle="1" w:styleId="xl168">
    <w:name w:val="xl168"/>
    <w:basedOn w:val="a5"/>
    <w:pPr>
      <w:spacing w:before="100" w:beforeAutospacing="1" w:after="100" w:afterAutospacing="1" w:line="240" w:lineRule="auto"/>
      <w:jc w:val="right"/>
    </w:pPr>
    <w:rPr>
      <w:rFonts w:ascii="Times New Roman" w:eastAsia="Times New Roman" w:hAnsi="Times New Roman"/>
      <w:b/>
      <w:bCs/>
      <w:color w:val="800000"/>
      <w:sz w:val="24"/>
      <w:szCs w:val="24"/>
      <w:lang w:eastAsia="ru-RU"/>
    </w:rPr>
  </w:style>
  <w:style w:type="paragraph" w:customStyle="1" w:styleId="xl169">
    <w:name w:val="xl169"/>
    <w:basedOn w:val="a5"/>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0">
    <w:name w:val="xl170"/>
    <w:basedOn w:val="a5"/>
    <w:pPr>
      <w:spacing w:before="100" w:beforeAutospacing="1" w:after="100" w:afterAutospacing="1" w:line="240" w:lineRule="auto"/>
    </w:pPr>
    <w:rPr>
      <w:rFonts w:ascii="Times New Roman" w:eastAsia="Times New Roman" w:hAnsi="Times New Roman"/>
      <w:b/>
      <w:bCs/>
      <w:sz w:val="24"/>
      <w:szCs w:val="24"/>
      <w:lang w:eastAsia="ru-RU"/>
    </w:rPr>
  </w:style>
  <w:style w:type="character" w:customStyle="1" w:styleId="Heading6Char">
    <w:name w:val="Heading 6 Char"/>
    <w:aliases w:val="Legal Level 1. Char"/>
    <w:locked/>
    <w:rPr>
      <w:sz w:val="22"/>
      <w:lang w:val="ru-RU" w:eastAsia="en-US" w:bidi="ar-SA"/>
    </w:rPr>
  </w:style>
  <w:style w:type="character" w:customStyle="1" w:styleId="Heading7Char">
    <w:name w:val="Heading 7 Char"/>
    <w:aliases w:val="Appendix Header Char,Legal Level 1.1. Char"/>
    <w:locked/>
    <w:rPr>
      <w:rFonts w:ascii="Garamond" w:hAnsi="Garamond"/>
      <w:sz w:val="22"/>
      <w:lang w:val="en-GB" w:eastAsia="en-US" w:bidi="ar-SA"/>
    </w:rPr>
  </w:style>
  <w:style w:type="character" w:customStyle="1" w:styleId="114">
    <w:name w:val="Знак Знак11"/>
    <w:semiHidden/>
    <w:rPr>
      <w:rFonts w:ascii="Garamond" w:hAnsi="Garamond"/>
      <w:sz w:val="22"/>
    </w:rPr>
  </w:style>
  <w:style w:type="character" w:customStyle="1" w:styleId="h51">
    <w:name w:val="h5 Знак1"/>
    <w:aliases w:val="h51 Знак1,H5 Знак1,H51 Знак1,h52 Знак1,test Знак1,Block Label Знак1,Level 3 - i Знак Знак1,Заголовок 5 Знак1,Level 3 - i Знак1"/>
    <w:rPr>
      <w:rFonts w:ascii="Calibri" w:hAnsi="Calibri"/>
      <w:b/>
      <w:bCs/>
      <w:i/>
      <w:iCs/>
      <w:sz w:val="26"/>
      <w:szCs w:val="26"/>
      <w:lang w:val="ru-RU" w:eastAsia="ru-RU" w:bidi="ar-SA"/>
    </w:rPr>
  </w:style>
  <w:style w:type="character" w:customStyle="1" w:styleId="160">
    <w:name w:val="Знак Знак16"/>
    <w:rPr>
      <w:sz w:val="24"/>
      <w:szCs w:val="24"/>
      <w:lang w:val="ru-RU" w:eastAsia="ru-RU" w:bidi="ar-SA"/>
    </w:rPr>
  </w:style>
  <w:style w:type="character" w:customStyle="1" w:styleId="130">
    <w:name w:val="Знак Знак13"/>
    <w:rPr>
      <w:sz w:val="24"/>
      <w:szCs w:val="24"/>
      <w:lang w:val="ru-RU" w:eastAsia="ru-RU" w:bidi="ar-SA"/>
    </w:rPr>
  </w:style>
  <w:style w:type="character" w:customStyle="1" w:styleId="bodytext5">
    <w:name w:val="body text Знак Знак5"/>
    <w:rPr>
      <w:rFonts w:ascii="Times New Roman" w:eastAsia="Times New Roman" w:hAnsi="Times New Roman"/>
      <w:sz w:val="22"/>
      <w:lang w:val="en-GB" w:eastAsia="en-US"/>
    </w:rPr>
  </w:style>
  <w:style w:type="character" w:customStyle="1" w:styleId="140">
    <w:name w:val="Знак Знак14"/>
    <w:rPr>
      <w:rFonts w:ascii="Garamond" w:eastAsia="Times New Roman" w:hAnsi="Garamond"/>
      <w:sz w:val="22"/>
      <w:lang w:val="en-GB" w:eastAsia="en-US"/>
    </w:rPr>
  </w:style>
  <w:style w:type="character" w:customStyle="1" w:styleId="4d">
    <w:name w:val="Знак Знак4"/>
    <w:rPr>
      <w:sz w:val="28"/>
      <w:szCs w:val="28"/>
      <w:lang w:val="ru-RU" w:eastAsia="ru-RU" w:bidi="ar-SA"/>
    </w:rPr>
  </w:style>
  <w:style w:type="character" w:customStyle="1" w:styleId="Heading7Char1">
    <w:name w:val="Heading 7 Char1"/>
    <w:aliases w:val="Appendix Header Char1,Legal Level 1.1. Char1"/>
    <w:locked/>
    <w:rPr>
      <w:rFonts w:ascii="Garamond" w:hAnsi="Garamond"/>
      <w:sz w:val="22"/>
      <w:lang w:val="en-GB" w:eastAsia="en-US" w:bidi="ar-SA"/>
    </w:rPr>
  </w:style>
  <w:style w:type="character" w:customStyle="1" w:styleId="220">
    <w:name w:val="Знак Знак22"/>
    <w:rPr>
      <w:sz w:val="24"/>
      <w:szCs w:val="24"/>
      <w:lang w:eastAsia="en-US"/>
    </w:rPr>
  </w:style>
  <w:style w:type="character" w:customStyle="1" w:styleId="240">
    <w:name w:val="Знак Знак24"/>
    <w:semiHidden/>
    <w:locked/>
    <w:rPr>
      <w:rFonts w:cs="Times New Roman"/>
    </w:rPr>
  </w:style>
  <w:style w:type="character" w:customStyle="1" w:styleId="Heading1Char">
    <w:name w:val="Heading 1 Char"/>
    <w:aliases w:val="Заголовок параграфа (1.) Char,Section Char,level2 hdg Char,111 Char"/>
    <w:locked/>
    <w:rPr>
      <w:rFonts w:ascii="Garamond" w:hAnsi="Garamond" w:cs="Times New Roman"/>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Pr>
      <w:rFonts w:cs="Times New Roman"/>
      <w:b/>
      <w:sz w:val="24"/>
      <w:lang w:val="en-GB" w:eastAsia="en-US" w:bidi="ar-SA"/>
    </w:rPr>
  </w:style>
  <w:style w:type="character" w:customStyle="1" w:styleId="Heading4Char">
    <w:name w:val="Heading 4 Char"/>
    <w:aliases w:val="H4 Char,H41 Char,Sub-Minor Char,Level 2 - a Char"/>
    <w:locked/>
    <w:rPr>
      <w:rFonts w:cs="Times New Roman"/>
      <w:sz w:val="22"/>
      <w:lang w:val="ru-RU" w:eastAsia="en-US" w:bidi="ar-SA"/>
    </w:rPr>
  </w:style>
  <w:style w:type="character" w:customStyle="1" w:styleId="Heading5Char">
    <w:name w:val="Heading 5 Char"/>
    <w:aliases w:val="h5 Char,h51 Char,H5 Char,H51 Char,h52 Char,test Char,Block Label Char,Level 3 - i Char"/>
    <w:locked/>
    <w:rPr>
      <w:rFonts w:cs="Times New Roman"/>
      <w:sz w:val="22"/>
      <w:lang w:val="ru-RU" w:eastAsia="en-US" w:bidi="ar-SA"/>
    </w:rPr>
  </w:style>
  <w:style w:type="character" w:customStyle="1" w:styleId="Heading8Char">
    <w:name w:val="Heading 8 Char"/>
    <w:aliases w:val="Legal Level 1.1.1. Char"/>
    <w:locked/>
    <w:rPr>
      <w:rFonts w:ascii="Arial" w:hAnsi="Arial" w:cs="Times New Roman"/>
      <w:i/>
      <w:lang w:val="en-GB" w:eastAsia="en-US" w:bidi="ar-SA"/>
    </w:rPr>
  </w:style>
  <w:style w:type="character" w:customStyle="1" w:styleId="Heading9Char">
    <w:name w:val="Heading 9 Char"/>
    <w:aliases w:val="Legal Level 1.1.1.1. Char"/>
    <w:locked/>
    <w:rPr>
      <w:rFonts w:ascii="Arial" w:hAnsi="Arial" w:cs="Times New Roman"/>
      <w:i/>
      <w:sz w:val="18"/>
      <w:lang w:val="en-GB" w:eastAsia="en-US" w:bidi="ar-SA"/>
    </w:rPr>
  </w:style>
  <w:style w:type="character" w:customStyle="1" w:styleId="Heading6Char1">
    <w:name w:val="Heading 6 Char1"/>
    <w:aliases w:val="Legal Level 1. Char1"/>
    <w:locked/>
    <w:rPr>
      <w:rFonts w:cs="Times New Roman"/>
      <w:sz w:val="22"/>
      <w:lang w:val="ru-RU" w:eastAsia="en-US" w:bidi="ar-SA"/>
    </w:rPr>
  </w:style>
  <w:style w:type="character" w:customStyle="1" w:styleId="Heading7Char2">
    <w:name w:val="Heading 7 Char2"/>
    <w:aliases w:val="Appendix Header Char2,Legal Level 1.1. Char2"/>
    <w:locked/>
    <w:rPr>
      <w:rFonts w:ascii="Garamond" w:hAnsi="Garamond" w:cs="Times New Roman"/>
      <w:sz w:val="22"/>
      <w:lang w:val="en-GB" w:eastAsia="en-US" w:bidi="ar-SA"/>
    </w:rPr>
  </w:style>
  <w:style w:type="character" w:customStyle="1" w:styleId="BodyTextChar1">
    <w:name w:val="Body Text Char1"/>
    <w:aliases w:val="body text Char1"/>
    <w:locked/>
    <w:rPr>
      <w:rFonts w:cs="Times New Roman"/>
      <w:sz w:val="22"/>
      <w:lang w:val="en-GB" w:eastAsia="en-US" w:bidi="ar-SA"/>
    </w:rPr>
  </w:style>
  <w:style w:type="character" w:customStyle="1" w:styleId="BodyTextIndentChar">
    <w:name w:val="Body Text Indent Char"/>
    <w:locked/>
    <w:rPr>
      <w:rFonts w:cs="Times New Roman"/>
      <w:sz w:val="24"/>
      <w:szCs w:val="24"/>
      <w:lang w:val="ru-RU" w:eastAsia="en-US" w:bidi="ar-SA"/>
    </w:rPr>
  </w:style>
  <w:style w:type="character" w:customStyle="1" w:styleId="BodyTextIndent3Char">
    <w:name w:val="Body Text Indent 3 Char"/>
    <w:locked/>
    <w:rPr>
      <w:rFonts w:cs="Times New Roman"/>
      <w:i/>
      <w:iCs/>
      <w:sz w:val="22"/>
      <w:lang w:val="ru-RU" w:eastAsia="en-US" w:bidi="ar-SA"/>
    </w:rPr>
  </w:style>
  <w:style w:type="character" w:customStyle="1" w:styleId="SubtitleChar">
    <w:name w:val="Subtitle Char"/>
    <w:locked/>
    <w:rPr>
      <w:rFonts w:ascii="Arial MT Black" w:hAnsi="Arial MT Black" w:cs="Times New Roman"/>
      <w:b/>
      <w:caps/>
      <w:spacing w:val="-16"/>
      <w:kern w:val="28"/>
      <w:sz w:val="32"/>
      <w:lang w:val="ru-RU" w:eastAsia="ru-RU" w:bidi="ar-SA"/>
    </w:rPr>
  </w:style>
  <w:style w:type="character" w:customStyle="1" w:styleId="CommentTextChar1">
    <w:name w:val="Comment Text Char1"/>
    <w:semiHidden/>
    <w:locked/>
    <w:rPr>
      <w:rFonts w:cs="Times New Roman"/>
      <w:lang w:val="ru-RU" w:eastAsia="ru-RU" w:bidi="ar-SA"/>
    </w:rPr>
  </w:style>
  <w:style w:type="paragraph" w:customStyle="1" w:styleId="CharChar1CharCharCharChar1">
    <w:name w:val="Char Char1 Знак Знак Char Char Знак Знак Char Char1"/>
    <w:basedOn w:val="a5"/>
    <w:pPr>
      <w:spacing w:after="160" w:line="240" w:lineRule="exact"/>
    </w:pPr>
    <w:rPr>
      <w:rFonts w:ascii="Verdana" w:eastAsia="Times New Roman" w:hAnsi="Verdana" w:cs="Verdana"/>
      <w:sz w:val="20"/>
      <w:szCs w:val="20"/>
      <w:lang w:val="en-US"/>
    </w:rPr>
  </w:style>
  <w:style w:type="character" w:customStyle="1" w:styleId="BodyTextFirstIndent2Char">
    <w:name w:val="Body Text First Indent 2 Char"/>
    <w:locked/>
    <w:rPr>
      <w:rFonts w:ascii="Times New Roman" w:hAnsi="Times New Roman" w:cs="Times New Roman"/>
      <w:sz w:val="24"/>
      <w:szCs w:val="24"/>
      <w:lang w:val="ru-RU" w:eastAsia="ru-RU" w:bidi="ar-SA"/>
    </w:rPr>
  </w:style>
  <w:style w:type="paragraph" w:customStyle="1" w:styleId="115">
    <w:name w:val="Абзац списка11"/>
    <w:basedOn w:val="a5"/>
    <w:pPr>
      <w:ind w:left="720"/>
      <w:contextualSpacing/>
    </w:pPr>
    <w:rPr>
      <w:rFonts w:eastAsia="Times New Roman"/>
    </w:rPr>
  </w:style>
  <w:style w:type="character" w:customStyle="1" w:styleId="75">
    <w:name w:val="Знак Знак7"/>
    <w:rPr>
      <w:rFonts w:ascii="Arial MT Black" w:hAnsi="Arial MT Black" w:cs="Times New Roman"/>
      <w:b/>
      <w:spacing w:val="-20"/>
      <w:kern w:val="28"/>
      <w:sz w:val="40"/>
      <w:lang w:val="ru-RU" w:eastAsia="ru-RU" w:bidi="ar-SA"/>
    </w:rPr>
  </w:style>
  <w:style w:type="paragraph" w:customStyle="1" w:styleId="normalindent12">
    <w:name w:val="normalindent12"/>
    <w:basedOn w:val="a5"/>
    <w:pPr>
      <w:overflowPunct w:val="0"/>
      <w:spacing w:after="0" w:line="240" w:lineRule="auto"/>
      <w:ind w:left="720"/>
      <w:jc w:val="both"/>
    </w:pPr>
    <w:rPr>
      <w:rFonts w:ascii="Times New Roman" w:eastAsia="Times New Roman" w:hAnsi="Times New Roman"/>
      <w:sz w:val="24"/>
      <w:szCs w:val="24"/>
      <w:lang w:eastAsia="ru-RU"/>
    </w:rPr>
  </w:style>
  <w:style w:type="paragraph" w:customStyle="1" w:styleId="3f6">
    <w:name w:val="Обычный 3"/>
    <w:basedOn w:val="a5"/>
    <w:pPr>
      <w:spacing w:after="0" w:line="240" w:lineRule="auto"/>
      <w:ind w:left="851"/>
    </w:pPr>
    <w:rPr>
      <w:rFonts w:ascii="Times New Roman" w:eastAsia="Times New Roman" w:hAnsi="Times New Roman"/>
      <w:sz w:val="24"/>
      <w:szCs w:val="24"/>
      <w:lang w:eastAsia="ru-RU"/>
    </w:rPr>
  </w:style>
  <w:style w:type="character" w:customStyle="1" w:styleId="1ff5">
    <w:name w:val="Основной текст с отступом Знак1"/>
    <w:semiHidden/>
    <w:rPr>
      <w:rFonts w:ascii="Garamond" w:hAnsi="Garamond"/>
      <w:sz w:val="22"/>
      <w:lang w:val="en-GB" w:eastAsia="en-US"/>
    </w:rPr>
  </w:style>
  <w:style w:type="character" w:customStyle="1" w:styleId="212">
    <w:name w:val="Основной текст с отступом 2 Знак1"/>
    <w:semiHidden/>
    <w:rPr>
      <w:rFonts w:ascii="Garamond" w:hAnsi="Garamond"/>
      <w:sz w:val="22"/>
      <w:lang w:val="en-GB" w:eastAsia="en-US"/>
    </w:rPr>
  </w:style>
  <w:style w:type="character" w:customStyle="1" w:styleId="312">
    <w:name w:val="Основной текст с отступом 3 Знак1"/>
    <w:semiHidden/>
    <w:rPr>
      <w:rFonts w:ascii="Garamond" w:hAnsi="Garamond"/>
      <w:sz w:val="16"/>
      <w:szCs w:val="16"/>
      <w:lang w:val="en-GB" w:eastAsia="en-US"/>
    </w:rPr>
  </w:style>
  <w:style w:type="character" w:customStyle="1" w:styleId="213">
    <w:name w:val="Основной текст 2 Знак1"/>
    <w:semiHidden/>
    <w:rPr>
      <w:rFonts w:ascii="Garamond" w:hAnsi="Garamond"/>
      <w:sz w:val="22"/>
      <w:lang w:val="en-GB" w:eastAsia="en-US"/>
    </w:rPr>
  </w:style>
  <w:style w:type="character" w:customStyle="1" w:styleId="313">
    <w:name w:val="Основной текст 3 Знак1"/>
    <w:semiHidden/>
    <w:rPr>
      <w:rFonts w:ascii="Garamond" w:hAnsi="Garamond"/>
      <w:sz w:val="16"/>
      <w:szCs w:val="16"/>
      <w:lang w:val="en-GB" w:eastAsia="en-US"/>
    </w:rPr>
  </w:style>
  <w:style w:type="character" w:customStyle="1" w:styleId="1ff6">
    <w:name w:val="Схема документа Знак1"/>
    <w:semiHidden/>
    <w:rPr>
      <w:rFonts w:ascii="Tahoma" w:hAnsi="Tahoma" w:cs="Tahoma"/>
      <w:sz w:val="16"/>
      <w:szCs w:val="16"/>
      <w:lang w:val="en-GB" w:eastAsia="en-US"/>
    </w:rPr>
  </w:style>
  <w:style w:type="paragraph" w:customStyle="1" w:styleId="10">
    <w:name w:val="Титул 1Глава"/>
    <w:basedOn w:val="1"/>
    <w:pPr>
      <w:pageBreakBefore/>
      <w:numPr>
        <w:numId w:val="13"/>
      </w:numPr>
      <w:tabs>
        <w:tab w:val="clear" w:pos="432"/>
        <w:tab w:val="num" w:pos="360"/>
      </w:tabs>
      <w:spacing w:after="60"/>
      <w:ind w:left="0" w:firstLine="0"/>
      <w:jc w:val="left"/>
    </w:pPr>
    <w:rPr>
      <w:rFonts w:ascii="Times New Roman" w:hAnsi="Times New Roman" w:cs="Arial"/>
      <w:bCs w:val="0"/>
      <w:caps w:val="0"/>
      <w:color w:val="auto"/>
      <w:kern w:val="32"/>
      <w:sz w:val="36"/>
      <w:szCs w:val="32"/>
      <w:lang w:val="ru-RU" w:eastAsia="ru-RU"/>
    </w:rPr>
  </w:style>
  <w:style w:type="paragraph" w:customStyle="1" w:styleId="a4">
    <w:name w:val="Список условий"/>
    <w:basedOn w:val="a5"/>
    <w:pPr>
      <w:numPr>
        <w:numId w:val="16"/>
      </w:numPr>
      <w:spacing w:after="0" w:line="240" w:lineRule="auto"/>
    </w:pPr>
    <w:rPr>
      <w:rFonts w:ascii="Times New Roman" w:eastAsia="Times New Roman" w:hAnsi="Times New Roman"/>
      <w:sz w:val="20"/>
      <w:szCs w:val="24"/>
      <w:lang w:eastAsia="ru-RU"/>
    </w:rPr>
  </w:style>
  <w:style w:type="paragraph" w:customStyle="1" w:styleId="a">
    <w:name w:val="Сущность"/>
    <w:basedOn w:val="40"/>
    <w:pPr>
      <w:keepNext w:val="0"/>
      <w:numPr>
        <w:numId w:val="14"/>
      </w:numPr>
      <w:tabs>
        <w:tab w:val="left" w:pos="1145"/>
      </w:tabs>
      <w:spacing w:line="240" w:lineRule="auto"/>
      <w:ind w:left="357" w:hanging="357"/>
      <w:outlineLvl w:val="9"/>
    </w:pPr>
    <w:rPr>
      <w:rFonts w:ascii="Times New Roman" w:hAnsi="Times New Roman"/>
      <w:sz w:val="24"/>
      <w:szCs w:val="24"/>
      <w:lang w:val="ru-RU"/>
    </w:rPr>
  </w:style>
  <w:style w:type="paragraph" w:customStyle="1" w:styleId="a3">
    <w:name w:val="Список сущностей"/>
    <w:basedOn w:val="a5"/>
    <w:next w:val="a5"/>
    <w:pPr>
      <w:numPr>
        <w:numId w:val="15"/>
      </w:numPr>
      <w:spacing w:after="0" w:line="240" w:lineRule="auto"/>
    </w:pPr>
    <w:rPr>
      <w:rFonts w:ascii="Times New Roman" w:eastAsia="Times New Roman" w:hAnsi="Times New Roman"/>
      <w:sz w:val="20"/>
      <w:szCs w:val="24"/>
      <w:lang w:eastAsia="ru-RU"/>
    </w:rPr>
  </w:style>
  <w:style w:type="paragraph" w:customStyle="1" w:styleId="MainTitle">
    <w:name w:val="MainTitle"/>
    <w:basedOn w:val="a5"/>
    <w:pPr>
      <w:numPr>
        <w:numId w:val="17"/>
      </w:numPr>
      <w:tabs>
        <w:tab w:val="clear" w:pos="720"/>
        <w:tab w:val="num" w:pos="896"/>
      </w:tabs>
      <w:spacing w:after="0" w:line="240" w:lineRule="auto"/>
      <w:ind w:left="924" w:hanging="357"/>
    </w:pPr>
    <w:rPr>
      <w:rFonts w:ascii="Times New Roman" w:eastAsia="Times New Roman" w:hAnsi="Times New Roman"/>
      <w:b/>
      <w:sz w:val="24"/>
      <w:szCs w:val="24"/>
      <w:lang w:eastAsia="ru-RU"/>
    </w:rPr>
  </w:style>
  <w:style w:type="paragraph" w:customStyle="1" w:styleId="DCComment">
    <w:name w:val="DCComment"/>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pPr>
      <w:numPr>
        <w:numId w:val="18"/>
      </w:numPr>
      <w:spacing w:after="0" w:line="240" w:lineRule="auto"/>
    </w:pPr>
    <w:rPr>
      <w:rFonts w:ascii="Times New Roman" w:eastAsia="Times New Roman" w:hAnsi="Times New Roman" w:cs="Times New Roman"/>
      <w:sz w:val="20"/>
      <w:szCs w:val="24"/>
      <w:lang w:eastAsia="ru-RU"/>
    </w:rPr>
  </w:style>
  <w:style w:type="paragraph" w:customStyle="1" w:styleId="Role">
    <w:name w:val="Role"/>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pPr>
      <w:spacing w:after="0" w:line="240" w:lineRule="auto"/>
      <w:ind w:left="567"/>
    </w:pPr>
    <w:rPr>
      <w:rFonts w:ascii="Times New Roman" w:eastAsia="Times New Roman" w:hAnsi="Times New Roman" w:cs="Times New Roman"/>
      <w:sz w:val="20"/>
      <w:szCs w:val="24"/>
      <w:lang w:eastAsia="ru-RU"/>
    </w:rPr>
  </w:style>
  <w:style w:type="paragraph" w:customStyle="1" w:styleId="affffffff5">
    <w:name w:val="Название таблицы"/>
    <w:basedOn w:val="a5"/>
    <w:next w:val="a5"/>
    <w:pPr>
      <w:spacing w:after="0" w:line="360" w:lineRule="auto"/>
      <w:jc w:val="center"/>
    </w:pPr>
    <w:rPr>
      <w:rFonts w:ascii="Times New Roman" w:eastAsia="Times New Roman" w:hAnsi="Times New Roman"/>
      <w:sz w:val="28"/>
      <w:szCs w:val="20"/>
      <w:lang w:eastAsia="ru-RU"/>
    </w:rPr>
  </w:style>
  <w:style w:type="paragraph" w:customStyle="1" w:styleId="affffffff6">
    <w:name w:val="Подпись к таблице"/>
    <w:basedOn w:val="a5"/>
    <w:pPr>
      <w:spacing w:after="0" w:line="360" w:lineRule="auto"/>
      <w:jc w:val="right"/>
    </w:pPr>
    <w:rPr>
      <w:rFonts w:ascii="Times New Roman" w:eastAsia="Times New Roman" w:hAnsi="Times New Roman"/>
      <w:sz w:val="28"/>
      <w:szCs w:val="20"/>
      <w:lang w:eastAsia="ru-RU"/>
    </w:rPr>
  </w:style>
  <w:style w:type="character" w:customStyle="1" w:styleId="t1">
    <w:name w:val="t1"/>
    <w:rPr>
      <w:color w:val="990000"/>
    </w:rPr>
  </w:style>
  <w:style w:type="character" w:customStyle="1" w:styleId="b1">
    <w:name w:val="b1"/>
    <w:rPr>
      <w:rFonts w:ascii="Courier New" w:hAnsi="Courier New" w:cs="Courier New" w:hint="default"/>
      <w:b/>
      <w:bCs/>
      <w:strike w:val="0"/>
      <w:dstrike w:val="0"/>
      <w:color w:val="FF0000"/>
      <w:u w:val="none"/>
      <w:effect w:val="none"/>
    </w:rPr>
  </w:style>
  <w:style w:type="character" w:customStyle="1" w:styleId="pi1">
    <w:name w:val="pi1"/>
    <w:rPr>
      <w:color w:val="0000FF"/>
    </w:rPr>
  </w:style>
  <w:style w:type="paragraph" w:customStyle="1" w:styleId="Courier">
    <w:name w:val="Обычный Courier"/>
    <w:basedOn w:val="a5"/>
    <w:pPr>
      <w:spacing w:after="0" w:line="240" w:lineRule="auto"/>
    </w:pPr>
    <w:rPr>
      <w:rFonts w:ascii="Courier New" w:eastAsia="Times New Roman" w:hAnsi="Courier New"/>
      <w:sz w:val="20"/>
      <w:szCs w:val="24"/>
      <w:lang w:eastAsia="ru-RU"/>
    </w:rPr>
  </w:style>
  <w:style w:type="paragraph" w:customStyle="1" w:styleId="5-">
    <w:name w:val="Стиль Заголовок 5 + Темно-синий Знак Знак Знак"/>
    <w:basedOn w:val="50"/>
    <w:pPr>
      <w:numPr>
        <w:ilvl w:val="0"/>
        <w:numId w:val="0"/>
      </w:numPr>
      <w:tabs>
        <w:tab w:val="num" w:pos="1008"/>
        <w:tab w:val="left" w:pos="1576"/>
        <w:tab w:val="num" w:pos="3240"/>
      </w:tabs>
      <w:suppressAutoHyphens w:val="0"/>
      <w:spacing w:before="240" w:after="60"/>
      <w:ind w:left="1008" w:hanging="1008"/>
      <w:jc w:val="left"/>
    </w:pPr>
    <w:rPr>
      <w:color w:val="000080"/>
      <w:sz w:val="24"/>
      <w:lang w:eastAsia="en-US"/>
    </w:rPr>
  </w:style>
  <w:style w:type="paragraph" w:customStyle="1" w:styleId="1ff7">
    <w:name w:val="Титул 1ц"/>
    <w:basedOn w:val="a5"/>
    <w:pPr>
      <w:spacing w:after="0" w:line="240" w:lineRule="auto"/>
      <w:jc w:val="center"/>
    </w:pPr>
    <w:rPr>
      <w:rFonts w:ascii="Times New Roman" w:eastAsia="Times New Roman" w:hAnsi="Times New Roman"/>
      <w:sz w:val="36"/>
      <w:szCs w:val="24"/>
      <w:lang w:eastAsia="ru-RU"/>
    </w:rPr>
  </w:style>
  <w:style w:type="paragraph" w:customStyle="1" w:styleId="40px">
    <w:name w:val="Обычный: + отступ 40 px"/>
    <w:basedOn w:val="a5"/>
    <w:pPr>
      <w:spacing w:after="0" w:line="240" w:lineRule="auto"/>
      <w:ind w:firstLine="601"/>
    </w:pPr>
    <w:rPr>
      <w:rFonts w:ascii="Times New Roman" w:eastAsia="Times New Roman" w:hAnsi="Times New Roman"/>
      <w:sz w:val="24"/>
      <w:szCs w:val="20"/>
      <w:lang w:eastAsia="ru-RU"/>
    </w:rPr>
  </w:style>
  <w:style w:type="paragraph" w:customStyle="1" w:styleId="RightJustBody">
    <w:name w:val="Right Just Body"/>
    <w:basedOn w:val="a5"/>
    <w:pPr>
      <w:spacing w:after="0" w:line="240" w:lineRule="auto"/>
      <w:jc w:val="right"/>
    </w:pPr>
    <w:rPr>
      <w:rFonts w:ascii="Times New Roman" w:eastAsia="Times New Roman" w:hAnsi="Times New Roman"/>
      <w:sz w:val="20"/>
      <w:szCs w:val="20"/>
      <w:lang w:val="en-US"/>
    </w:rPr>
  </w:style>
  <w:style w:type="paragraph" w:customStyle="1" w:styleId="Normal">
    <w:name w:val="~Normal"/>
    <w:basedOn w:val="a5"/>
    <w:pPr>
      <w:spacing w:before="120" w:after="0" w:line="264" w:lineRule="auto"/>
    </w:pPr>
    <w:rPr>
      <w:rFonts w:ascii="Verdana" w:eastAsia="Times New Roman" w:hAnsi="Verdana"/>
      <w:sz w:val="20"/>
      <w:szCs w:val="24"/>
    </w:rPr>
  </w:style>
  <w:style w:type="paragraph" w:customStyle="1" w:styleId="FirstLine">
    <w:name w:val="~FirstLine"/>
    <w:basedOn w:val="Normal"/>
    <w:next w:val="Normal"/>
    <w:pPr>
      <w:spacing w:before="0"/>
    </w:pPr>
    <w:rPr>
      <w:sz w:val="2"/>
    </w:rPr>
  </w:style>
  <w:style w:type="paragraph" w:customStyle="1" w:styleId="affffffff7">
    <w:name w:val="Подзаголовок требования"/>
    <w:basedOn w:val="a5"/>
    <w:pPr>
      <w:spacing w:before="120" w:after="120" w:line="240" w:lineRule="auto"/>
      <w:ind w:left="720"/>
    </w:pPr>
    <w:rPr>
      <w:rFonts w:ascii="Times New Roman" w:eastAsia="Times New Roman" w:hAnsi="Times New Roman"/>
      <w:b/>
      <w:color w:val="000080"/>
      <w:sz w:val="24"/>
      <w:szCs w:val="24"/>
      <w:lang w:eastAsia="ru-RU"/>
    </w:rPr>
  </w:style>
  <w:style w:type="character" w:customStyle="1" w:styleId="5-0">
    <w:name w:val="Стиль Заголовок 5 + Темно-синий Знак Знак Знак Знак"/>
    <w:rPr>
      <w:rFonts w:ascii="Times New Roman" w:eastAsia="Times New Roman" w:hAnsi="Times New Roman" w:cs="Times New Roman"/>
      <w:b/>
      <w:color w:val="000080"/>
      <w:sz w:val="24"/>
      <w:szCs w:val="20"/>
      <w:lang w:val="ru-RU" w:eastAsia="en-US" w:bidi="ar-SA"/>
    </w:rPr>
  </w:style>
  <w:style w:type="paragraph" w:customStyle="1" w:styleId="1ff8">
    <w:name w:val="Обычный 1ж"/>
    <w:basedOn w:val="a5"/>
    <w:pPr>
      <w:spacing w:before="60" w:after="0" w:line="240" w:lineRule="auto"/>
    </w:pPr>
    <w:rPr>
      <w:rFonts w:ascii="Times New Roman" w:eastAsia="Times New Roman" w:hAnsi="Times New Roman"/>
      <w:sz w:val="24"/>
      <w:szCs w:val="24"/>
      <w:u w:val="single"/>
      <w:lang w:eastAsia="ru-RU"/>
    </w:rPr>
  </w:style>
  <w:style w:type="paragraph" w:customStyle="1" w:styleId="2ff0">
    <w:name w:val="Обычный 2"/>
    <w:basedOn w:val="a5"/>
    <w:pPr>
      <w:spacing w:after="0" w:line="240" w:lineRule="auto"/>
      <w:ind w:left="567"/>
    </w:pPr>
    <w:rPr>
      <w:rFonts w:ascii="Times New Roman" w:eastAsia="Times New Roman" w:hAnsi="Times New Roman"/>
      <w:sz w:val="24"/>
      <w:szCs w:val="24"/>
      <w:lang w:eastAsia="ru-RU"/>
    </w:rPr>
  </w:style>
  <w:style w:type="paragraph" w:customStyle="1" w:styleId="4e">
    <w:name w:val="Обычный 4"/>
    <w:basedOn w:val="a5"/>
    <w:pPr>
      <w:spacing w:after="0" w:line="240" w:lineRule="auto"/>
      <w:ind w:left="1134"/>
    </w:pPr>
    <w:rPr>
      <w:rFonts w:ascii="Times New Roman" w:eastAsia="Times New Roman" w:hAnsi="Times New Roman"/>
      <w:sz w:val="24"/>
      <w:szCs w:val="24"/>
      <w:lang w:eastAsia="ru-RU"/>
    </w:rPr>
  </w:style>
  <w:style w:type="paragraph" w:customStyle="1" w:styleId="5a">
    <w:name w:val="Обычный 5"/>
    <w:basedOn w:val="a5"/>
    <w:pPr>
      <w:spacing w:after="0" w:line="240" w:lineRule="auto"/>
      <w:ind w:left="1418"/>
    </w:pPr>
    <w:rPr>
      <w:rFonts w:ascii="Times New Roman" w:eastAsia="Times New Roman" w:hAnsi="Times New Roman"/>
      <w:sz w:val="24"/>
      <w:szCs w:val="24"/>
      <w:lang w:eastAsia="ru-RU"/>
    </w:rPr>
  </w:style>
  <w:style w:type="paragraph" w:customStyle="1" w:styleId="65">
    <w:name w:val="Обычный 6"/>
    <w:basedOn w:val="a5"/>
    <w:pPr>
      <w:spacing w:after="0" w:line="240" w:lineRule="auto"/>
      <w:ind w:left="1701"/>
    </w:pPr>
    <w:rPr>
      <w:rFonts w:ascii="Times New Roman" w:eastAsia="Times New Roman" w:hAnsi="Times New Roman"/>
      <w:sz w:val="24"/>
      <w:szCs w:val="24"/>
      <w:lang w:eastAsia="ru-RU"/>
    </w:rPr>
  </w:style>
  <w:style w:type="paragraph" w:customStyle="1" w:styleId="76">
    <w:name w:val="Обычный 7"/>
    <w:basedOn w:val="a5"/>
    <w:pPr>
      <w:spacing w:after="0" w:line="240" w:lineRule="auto"/>
      <w:ind w:left="1985"/>
    </w:pPr>
    <w:rPr>
      <w:rFonts w:ascii="Times New Roman" w:eastAsia="Times New Roman" w:hAnsi="Times New Roman"/>
      <w:sz w:val="24"/>
      <w:szCs w:val="24"/>
      <w:lang w:eastAsia="ru-RU"/>
    </w:rPr>
  </w:style>
  <w:style w:type="paragraph" w:customStyle="1" w:styleId="5b">
    <w:name w:val="Обычный уровень 5"/>
    <w:basedOn w:val="a5"/>
    <w:pPr>
      <w:spacing w:after="0" w:line="240" w:lineRule="auto"/>
      <w:ind w:left="284"/>
    </w:pPr>
    <w:rPr>
      <w:rFonts w:ascii="Times New Roman" w:eastAsia="Times New Roman" w:hAnsi="Times New Roman"/>
      <w:sz w:val="24"/>
      <w:szCs w:val="24"/>
      <w:lang w:eastAsia="ru-RU"/>
    </w:rPr>
  </w:style>
  <w:style w:type="paragraph" w:customStyle="1" w:styleId="1ff9">
    <w:name w:val="Титул 1жц"/>
    <w:basedOn w:val="a5"/>
    <w:pPr>
      <w:spacing w:after="240" w:line="240" w:lineRule="auto"/>
      <w:jc w:val="center"/>
    </w:pPr>
    <w:rPr>
      <w:rFonts w:ascii="Times New Roman" w:eastAsia="Times New Roman" w:hAnsi="Times New Roman"/>
      <w:b/>
      <w:sz w:val="36"/>
      <w:szCs w:val="24"/>
      <w:lang w:eastAsia="ru-RU"/>
    </w:rPr>
  </w:style>
  <w:style w:type="paragraph" w:customStyle="1" w:styleId="affffffff8">
    <w:name w:val="Обычный к"/>
    <w:basedOn w:val="a5"/>
    <w:pPr>
      <w:spacing w:after="0" w:line="240" w:lineRule="auto"/>
    </w:pPr>
    <w:rPr>
      <w:rFonts w:ascii="Times New Roman" w:eastAsia="Times New Roman" w:hAnsi="Times New Roman"/>
      <w:i/>
      <w:sz w:val="24"/>
      <w:szCs w:val="24"/>
      <w:lang w:eastAsia="ru-RU"/>
    </w:rPr>
  </w:style>
  <w:style w:type="paragraph" w:customStyle="1" w:styleId="5c">
    <w:name w:val="Сущность 5"/>
    <w:basedOn w:val="a"/>
    <w:pPr>
      <w:numPr>
        <w:ilvl w:val="0"/>
        <w:numId w:val="0"/>
      </w:numPr>
      <w:tabs>
        <w:tab w:val="clear" w:pos="1145"/>
        <w:tab w:val="num" w:pos="1135"/>
      </w:tabs>
      <w:ind w:left="357" w:hanging="357"/>
    </w:pPr>
  </w:style>
  <w:style w:type="paragraph" w:customStyle="1" w:styleId="affffffff9">
    <w:name w:val="Таблица заголовок"/>
    <w:basedOn w:val="a5"/>
    <w:pPr>
      <w:spacing w:after="0" w:line="240" w:lineRule="auto"/>
      <w:jc w:val="center"/>
    </w:pPr>
    <w:rPr>
      <w:rFonts w:ascii="Times New Roman" w:eastAsia="Times New Roman" w:hAnsi="Times New Roman"/>
      <w:sz w:val="24"/>
      <w:szCs w:val="24"/>
      <w:lang w:eastAsia="ru-RU"/>
    </w:rPr>
  </w:style>
  <w:style w:type="paragraph" w:customStyle="1" w:styleId="affffffffa">
    <w:name w:val="Таблица ячейка"/>
    <w:basedOn w:val="a5"/>
    <w:pPr>
      <w:spacing w:after="0" w:line="240" w:lineRule="auto"/>
    </w:pPr>
    <w:rPr>
      <w:rFonts w:ascii="Times New Roman" w:eastAsia="Times New Roman" w:hAnsi="Times New Roman"/>
      <w:sz w:val="24"/>
      <w:szCs w:val="24"/>
      <w:lang w:eastAsia="ru-RU"/>
    </w:rPr>
  </w:style>
  <w:style w:type="paragraph" w:customStyle="1" w:styleId="affffffffb">
    <w:name w:val="Обычный ж"/>
    <w:basedOn w:val="a5"/>
    <w:pPr>
      <w:spacing w:after="0" w:line="240" w:lineRule="auto"/>
    </w:pPr>
    <w:rPr>
      <w:rFonts w:ascii="Times New Roman" w:eastAsia="Times New Roman" w:hAnsi="Times New Roman"/>
      <w:b/>
      <w:sz w:val="24"/>
      <w:szCs w:val="24"/>
      <w:lang w:eastAsia="ru-RU"/>
    </w:rPr>
  </w:style>
  <w:style w:type="paragraph" w:customStyle="1" w:styleId="affffffffc">
    <w:name w:val="Обычный жц"/>
    <w:basedOn w:val="a5"/>
    <w:pPr>
      <w:spacing w:after="0" w:line="240" w:lineRule="auto"/>
      <w:jc w:val="center"/>
    </w:pPr>
    <w:rPr>
      <w:rFonts w:ascii="Times New Roman" w:eastAsia="Times New Roman" w:hAnsi="Times New Roman"/>
      <w:b/>
      <w:sz w:val="24"/>
      <w:szCs w:val="24"/>
      <w:lang w:eastAsia="ru-RU"/>
    </w:rPr>
  </w:style>
  <w:style w:type="paragraph" w:customStyle="1" w:styleId="Courier4">
    <w:name w:val="Courier 4"/>
    <w:basedOn w:val="4e"/>
    <w:rPr>
      <w:rFonts w:ascii="Courier New" w:hAnsi="Courier New"/>
      <w:sz w:val="20"/>
    </w:rPr>
  </w:style>
  <w:style w:type="paragraph" w:customStyle="1" w:styleId="05">
    <w:name w:val="Обычный 05"/>
    <w:basedOn w:val="a5"/>
    <w:pPr>
      <w:spacing w:after="0" w:line="240" w:lineRule="auto"/>
      <w:ind w:left="284"/>
    </w:pPr>
    <w:rPr>
      <w:rFonts w:ascii="Times New Roman" w:eastAsia="Times New Roman" w:hAnsi="Times New Roman"/>
      <w:sz w:val="20"/>
      <w:szCs w:val="24"/>
      <w:lang w:eastAsia="ru-RU"/>
    </w:rPr>
  </w:style>
  <w:style w:type="paragraph" w:customStyle="1" w:styleId="410">
    <w:name w:val="Обычный 4_10"/>
    <w:basedOn w:val="4e"/>
    <w:rPr>
      <w:sz w:val="20"/>
    </w:rPr>
  </w:style>
  <w:style w:type="paragraph" w:customStyle="1" w:styleId="SP1">
    <w:name w:val="SP1"/>
    <w:basedOn w:val="a5"/>
    <w:pPr>
      <w:spacing w:after="0" w:line="240" w:lineRule="auto"/>
      <w:ind w:left="284" w:hanging="284"/>
    </w:pPr>
    <w:rPr>
      <w:rFonts w:ascii="Times New Roman" w:eastAsia="Times New Roman" w:hAnsi="Times New Roman"/>
      <w:sz w:val="24"/>
      <w:szCs w:val="24"/>
      <w:lang w:eastAsia="ru-RU"/>
    </w:rPr>
  </w:style>
  <w:style w:type="paragraph" w:customStyle="1" w:styleId="SP2">
    <w:name w:val="SP2"/>
    <w:basedOn w:val="a5"/>
    <w:pPr>
      <w:spacing w:after="0" w:line="240" w:lineRule="auto"/>
      <w:ind w:left="1134" w:hanging="567"/>
    </w:pPr>
    <w:rPr>
      <w:rFonts w:ascii="Times New Roman" w:eastAsia="Times New Roman" w:hAnsi="Times New Roman"/>
      <w:sz w:val="24"/>
      <w:szCs w:val="24"/>
      <w:lang w:eastAsia="ru-RU"/>
    </w:rPr>
  </w:style>
  <w:style w:type="paragraph" w:customStyle="1" w:styleId="SP3">
    <w:name w:val="SP3"/>
    <w:basedOn w:val="a5"/>
    <w:pPr>
      <w:spacing w:after="0" w:line="240" w:lineRule="auto"/>
      <w:ind w:left="1560" w:hanging="709"/>
    </w:pPr>
    <w:rPr>
      <w:rFonts w:ascii="Times New Roman" w:eastAsia="Times New Roman" w:hAnsi="Times New Roman"/>
      <w:sz w:val="24"/>
      <w:szCs w:val="24"/>
      <w:lang w:eastAsia="ru-RU"/>
    </w:rPr>
  </w:style>
  <w:style w:type="paragraph" w:customStyle="1" w:styleId="affffffffd">
    <w:name w:val="Таблицы (моноширинный)"/>
    <w:basedOn w:val="a5"/>
    <w:next w:val="a5"/>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116">
    <w:name w:val="Название11"/>
    <w:basedOn w:val="a5"/>
    <w:pPr>
      <w:suppressLineNumbers/>
      <w:suppressAutoHyphens/>
      <w:spacing w:before="120" w:after="120" w:line="100" w:lineRule="atLeast"/>
    </w:pPr>
    <w:rPr>
      <w:rFonts w:ascii="Arial" w:eastAsia="Times New Roman" w:hAnsi="Arial" w:cs="Tahoma"/>
      <w:i/>
      <w:iCs/>
      <w:kern w:val="1"/>
      <w:sz w:val="20"/>
      <w:szCs w:val="24"/>
      <w:lang w:eastAsia="ar-SA"/>
    </w:rPr>
  </w:style>
  <w:style w:type="paragraph" w:customStyle="1" w:styleId="affffffffe">
    <w:name w:val="Заголовок к тексту"/>
    <w:basedOn w:val="a5"/>
    <w:pPr>
      <w:suppressAutoHyphens/>
      <w:spacing w:after="0" w:line="240" w:lineRule="auto"/>
    </w:pPr>
    <w:rPr>
      <w:rFonts w:ascii="Times New Roman" w:eastAsia="Times New Roman" w:hAnsi="Times New Roman"/>
      <w:sz w:val="24"/>
      <w:szCs w:val="24"/>
      <w:lang w:eastAsia="ru-RU"/>
    </w:rPr>
  </w:style>
  <w:style w:type="paragraph" w:customStyle="1" w:styleId="afffffffff">
    <w:name w:val="Реквизиты ОДУ"/>
    <w:basedOn w:val="a5"/>
    <w:pPr>
      <w:spacing w:after="0" w:line="240" w:lineRule="auto"/>
      <w:ind w:left="-170" w:right="-113"/>
      <w:jc w:val="center"/>
    </w:pPr>
    <w:rPr>
      <w:rFonts w:ascii="Arial" w:eastAsia="Times New Roman" w:hAnsi="Arial" w:cs="Arial"/>
      <w:b/>
      <w:color w:val="000000"/>
      <w:sz w:val="16"/>
      <w:szCs w:val="24"/>
      <w:lang w:eastAsia="ru-RU"/>
    </w:rPr>
  </w:style>
  <w:style w:type="character" w:customStyle="1" w:styleId="FontStyle42">
    <w:name w:val="Font Style42"/>
    <w:rPr>
      <w:rFonts w:ascii="Times New Roman" w:hAnsi="Times New Roman" w:cs="Times New Roman"/>
      <w:sz w:val="16"/>
      <w:szCs w:val="16"/>
    </w:rPr>
  </w:style>
  <w:style w:type="character" w:customStyle="1" w:styleId="bodytext6">
    <w:name w:val="body text Знак Знак6"/>
    <w:rPr>
      <w:sz w:val="22"/>
      <w:lang w:val="en-GB" w:eastAsia="en-US" w:bidi="ar-SA"/>
    </w:rPr>
  </w:style>
  <w:style w:type="character" w:customStyle="1" w:styleId="180">
    <w:name w:val="Знак Знак18"/>
    <w:rPr>
      <w:rFonts w:ascii="Garamond" w:hAnsi="Garamond"/>
      <w:sz w:val="22"/>
      <w:lang w:val="en-GB" w:eastAsia="en-US" w:bidi="ar-SA"/>
    </w:rPr>
  </w:style>
  <w:style w:type="character" w:customStyle="1" w:styleId="H31">
    <w:name w:val="H3 Знак1"/>
    <w:aliases w:val="Заголовок подпукта (1.1.1) Знак1,Level 1 - 1 Знак1,o Знак Знак1"/>
    <w:locked/>
    <w:rPr>
      <w:rFonts w:ascii="Garamond" w:hAnsi="Garamond"/>
      <w:b/>
      <w:color w:val="000000"/>
      <w:sz w:val="22"/>
      <w:szCs w:val="22"/>
      <w:lang w:val="ru-RU" w:eastAsia="en-US" w:bidi="ar-SA"/>
    </w:rPr>
  </w:style>
  <w:style w:type="character" w:customStyle="1" w:styleId="190">
    <w:name w:val="Знак Знак19"/>
    <w:semiHidden/>
    <w:locked/>
    <w:rPr>
      <w:sz w:val="24"/>
      <w:lang w:eastAsia="en-US" w:bidi="ar-SA"/>
    </w:rPr>
  </w:style>
  <w:style w:type="character" w:customStyle="1" w:styleId="st">
    <w:name w:val="st"/>
    <w:basedOn w:val="a7"/>
  </w:style>
  <w:style w:type="character" w:customStyle="1" w:styleId="3f7">
    <w:name w:val="Знак Знак3"/>
    <w:rPr>
      <w:rFonts w:ascii="Garamond" w:hAnsi="Garamond"/>
      <w:sz w:val="22"/>
      <w:lang w:val="en-GB" w:eastAsia="en-US" w:bidi="ar-SA"/>
    </w:rPr>
  </w:style>
  <w:style w:type="character" w:customStyle="1" w:styleId="afffffffff0">
    <w:name w:val="Знак Знак"/>
    <w:rPr>
      <w:rFonts w:ascii="Garamond" w:hAnsi="Garamond"/>
      <w:sz w:val="22"/>
      <w:lang w:val="en-GB" w:eastAsia="en-US" w:bidi="ar-SA"/>
    </w:rPr>
  </w:style>
  <w:style w:type="character" w:customStyle="1" w:styleId="102">
    <w:name w:val="Знак Знак10"/>
    <w:semiHidden/>
    <w:locked/>
    <w:rPr>
      <w:rFonts w:ascii="Garamond" w:hAnsi="Garamond"/>
      <w:lang w:val="en-GB" w:eastAsia="en-US" w:bidi="ar-SA"/>
    </w:rPr>
  </w:style>
  <w:style w:type="character" w:customStyle="1" w:styleId="170">
    <w:name w:val="Знак Знак17"/>
    <w:locked/>
    <w:rPr>
      <w:rFonts w:ascii="Arial" w:hAnsi="Arial"/>
      <w:i/>
      <w:iCs/>
      <w:lang w:val="ru-RU" w:eastAsia="ru-RU" w:bidi="ar-SA"/>
    </w:rPr>
  </w:style>
  <w:style w:type="character" w:customStyle="1" w:styleId="93">
    <w:name w:val="Знак Знак9"/>
    <w:rPr>
      <w:i/>
      <w:iCs/>
      <w:sz w:val="22"/>
      <w:lang w:val="ru-RU" w:eastAsia="en-US" w:bidi="ar-SA"/>
    </w:rPr>
  </w:style>
  <w:style w:type="character" w:customStyle="1" w:styleId="1ffa">
    <w:name w:val="Знак Знак1"/>
    <w:rPr>
      <w:rFonts w:ascii="Arial MT Black" w:hAnsi="Arial MT Black"/>
      <w:b/>
      <w:spacing w:val="-20"/>
      <w:kern w:val="28"/>
      <w:sz w:val="40"/>
      <w:lang w:val="ru-RU" w:eastAsia="ru-RU" w:bidi="ar-SA"/>
    </w:rPr>
  </w:style>
  <w:style w:type="character" w:customStyle="1" w:styleId="84">
    <w:name w:val="Знак Знак8"/>
    <w:rPr>
      <w:rFonts w:ascii="Arial MT Black" w:hAnsi="Arial MT Black"/>
      <w:b/>
      <w:caps/>
      <w:spacing w:val="-16"/>
      <w:kern w:val="28"/>
      <w:sz w:val="32"/>
      <w:lang w:val="ru-RU" w:eastAsia="ru-RU" w:bidi="ar-SA"/>
    </w:rPr>
  </w:style>
  <w:style w:type="character" w:customStyle="1" w:styleId="66">
    <w:name w:val="Знак Знак6"/>
    <w:semiHidden/>
    <w:rPr>
      <w:lang w:val="ru-RU" w:eastAsia="ru-RU" w:bidi="ar-SA"/>
    </w:rPr>
  </w:style>
  <w:style w:type="character" w:customStyle="1" w:styleId="5d">
    <w:name w:val="Знак Знак5"/>
    <w:rPr>
      <w:i/>
      <w:iCs/>
      <w:sz w:val="22"/>
      <w:u w:val="single"/>
      <w:lang w:val="ru-RU" w:eastAsia="en-US" w:bidi="ar-SA"/>
    </w:rPr>
  </w:style>
  <w:style w:type="numbering" w:customStyle="1" w:styleId="3111">
    <w:name w:val="Стиль3111"/>
    <w:pPr>
      <w:numPr>
        <w:numId w:val="38"/>
      </w:numPr>
    </w:pPr>
  </w:style>
  <w:style w:type="numbering" w:customStyle="1" w:styleId="List53111">
    <w:name w:val="List 53111"/>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4216">
      <w:bodyDiv w:val="1"/>
      <w:marLeft w:val="0"/>
      <w:marRight w:val="0"/>
      <w:marTop w:val="0"/>
      <w:marBottom w:val="0"/>
      <w:divBdr>
        <w:top w:val="none" w:sz="0" w:space="0" w:color="auto"/>
        <w:left w:val="none" w:sz="0" w:space="0" w:color="auto"/>
        <w:bottom w:val="none" w:sz="0" w:space="0" w:color="auto"/>
        <w:right w:val="none" w:sz="0" w:space="0" w:color="auto"/>
      </w:divBdr>
    </w:div>
    <w:div w:id="83190451">
      <w:bodyDiv w:val="1"/>
      <w:marLeft w:val="0"/>
      <w:marRight w:val="0"/>
      <w:marTop w:val="0"/>
      <w:marBottom w:val="0"/>
      <w:divBdr>
        <w:top w:val="none" w:sz="0" w:space="0" w:color="auto"/>
        <w:left w:val="none" w:sz="0" w:space="0" w:color="auto"/>
        <w:bottom w:val="none" w:sz="0" w:space="0" w:color="auto"/>
        <w:right w:val="none" w:sz="0" w:space="0" w:color="auto"/>
      </w:divBdr>
    </w:div>
    <w:div w:id="101583381">
      <w:bodyDiv w:val="1"/>
      <w:marLeft w:val="0"/>
      <w:marRight w:val="0"/>
      <w:marTop w:val="0"/>
      <w:marBottom w:val="0"/>
      <w:divBdr>
        <w:top w:val="none" w:sz="0" w:space="0" w:color="auto"/>
        <w:left w:val="none" w:sz="0" w:space="0" w:color="auto"/>
        <w:bottom w:val="none" w:sz="0" w:space="0" w:color="auto"/>
        <w:right w:val="none" w:sz="0" w:space="0" w:color="auto"/>
      </w:divBdr>
    </w:div>
    <w:div w:id="119150324">
      <w:bodyDiv w:val="1"/>
      <w:marLeft w:val="0"/>
      <w:marRight w:val="0"/>
      <w:marTop w:val="0"/>
      <w:marBottom w:val="0"/>
      <w:divBdr>
        <w:top w:val="none" w:sz="0" w:space="0" w:color="auto"/>
        <w:left w:val="none" w:sz="0" w:space="0" w:color="auto"/>
        <w:bottom w:val="none" w:sz="0" w:space="0" w:color="auto"/>
        <w:right w:val="none" w:sz="0" w:space="0" w:color="auto"/>
      </w:divBdr>
    </w:div>
    <w:div w:id="200829996">
      <w:bodyDiv w:val="1"/>
      <w:marLeft w:val="0"/>
      <w:marRight w:val="0"/>
      <w:marTop w:val="0"/>
      <w:marBottom w:val="0"/>
      <w:divBdr>
        <w:top w:val="none" w:sz="0" w:space="0" w:color="auto"/>
        <w:left w:val="none" w:sz="0" w:space="0" w:color="auto"/>
        <w:bottom w:val="none" w:sz="0" w:space="0" w:color="auto"/>
        <w:right w:val="none" w:sz="0" w:space="0" w:color="auto"/>
      </w:divBdr>
    </w:div>
    <w:div w:id="251010594">
      <w:bodyDiv w:val="1"/>
      <w:marLeft w:val="0"/>
      <w:marRight w:val="0"/>
      <w:marTop w:val="0"/>
      <w:marBottom w:val="0"/>
      <w:divBdr>
        <w:top w:val="none" w:sz="0" w:space="0" w:color="auto"/>
        <w:left w:val="none" w:sz="0" w:space="0" w:color="auto"/>
        <w:bottom w:val="none" w:sz="0" w:space="0" w:color="auto"/>
        <w:right w:val="none" w:sz="0" w:space="0" w:color="auto"/>
      </w:divBdr>
    </w:div>
    <w:div w:id="373703424">
      <w:bodyDiv w:val="1"/>
      <w:marLeft w:val="0"/>
      <w:marRight w:val="0"/>
      <w:marTop w:val="0"/>
      <w:marBottom w:val="0"/>
      <w:divBdr>
        <w:top w:val="none" w:sz="0" w:space="0" w:color="auto"/>
        <w:left w:val="none" w:sz="0" w:space="0" w:color="auto"/>
        <w:bottom w:val="none" w:sz="0" w:space="0" w:color="auto"/>
        <w:right w:val="none" w:sz="0" w:space="0" w:color="auto"/>
      </w:divBdr>
    </w:div>
    <w:div w:id="384794164">
      <w:bodyDiv w:val="1"/>
      <w:marLeft w:val="0"/>
      <w:marRight w:val="0"/>
      <w:marTop w:val="0"/>
      <w:marBottom w:val="0"/>
      <w:divBdr>
        <w:top w:val="none" w:sz="0" w:space="0" w:color="auto"/>
        <w:left w:val="none" w:sz="0" w:space="0" w:color="auto"/>
        <w:bottom w:val="none" w:sz="0" w:space="0" w:color="auto"/>
        <w:right w:val="none" w:sz="0" w:space="0" w:color="auto"/>
      </w:divBdr>
    </w:div>
    <w:div w:id="434252770">
      <w:bodyDiv w:val="1"/>
      <w:marLeft w:val="0"/>
      <w:marRight w:val="0"/>
      <w:marTop w:val="0"/>
      <w:marBottom w:val="0"/>
      <w:divBdr>
        <w:top w:val="none" w:sz="0" w:space="0" w:color="auto"/>
        <w:left w:val="none" w:sz="0" w:space="0" w:color="auto"/>
        <w:bottom w:val="none" w:sz="0" w:space="0" w:color="auto"/>
        <w:right w:val="none" w:sz="0" w:space="0" w:color="auto"/>
      </w:divBdr>
    </w:div>
    <w:div w:id="555974078">
      <w:bodyDiv w:val="1"/>
      <w:marLeft w:val="0"/>
      <w:marRight w:val="0"/>
      <w:marTop w:val="0"/>
      <w:marBottom w:val="0"/>
      <w:divBdr>
        <w:top w:val="none" w:sz="0" w:space="0" w:color="auto"/>
        <w:left w:val="none" w:sz="0" w:space="0" w:color="auto"/>
        <w:bottom w:val="none" w:sz="0" w:space="0" w:color="auto"/>
        <w:right w:val="none" w:sz="0" w:space="0" w:color="auto"/>
      </w:divBdr>
    </w:div>
    <w:div w:id="663506555">
      <w:bodyDiv w:val="1"/>
      <w:marLeft w:val="0"/>
      <w:marRight w:val="0"/>
      <w:marTop w:val="0"/>
      <w:marBottom w:val="0"/>
      <w:divBdr>
        <w:top w:val="none" w:sz="0" w:space="0" w:color="auto"/>
        <w:left w:val="none" w:sz="0" w:space="0" w:color="auto"/>
        <w:bottom w:val="none" w:sz="0" w:space="0" w:color="auto"/>
        <w:right w:val="none" w:sz="0" w:space="0" w:color="auto"/>
      </w:divBdr>
    </w:div>
    <w:div w:id="731732044">
      <w:bodyDiv w:val="1"/>
      <w:marLeft w:val="0"/>
      <w:marRight w:val="0"/>
      <w:marTop w:val="0"/>
      <w:marBottom w:val="0"/>
      <w:divBdr>
        <w:top w:val="none" w:sz="0" w:space="0" w:color="auto"/>
        <w:left w:val="none" w:sz="0" w:space="0" w:color="auto"/>
        <w:bottom w:val="none" w:sz="0" w:space="0" w:color="auto"/>
        <w:right w:val="none" w:sz="0" w:space="0" w:color="auto"/>
      </w:divBdr>
    </w:div>
    <w:div w:id="812989876">
      <w:bodyDiv w:val="1"/>
      <w:marLeft w:val="0"/>
      <w:marRight w:val="0"/>
      <w:marTop w:val="0"/>
      <w:marBottom w:val="0"/>
      <w:divBdr>
        <w:top w:val="none" w:sz="0" w:space="0" w:color="auto"/>
        <w:left w:val="none" w:sz="0" w:space="0" w:color="auto"/>
        <w:bottom w:val="none" w:sz="0" w:space="0" w:color="auto"/>
        <w:right w:val="none" w:sz="0" w:space="0" w:color="auto"/>
      </w:divBdr>
    </w:div>
    <w:div w:id="867185423">
      <w:bodyDiv w:val="1"/>
      <w:marLeft w:val="0"/>
      <w:marRight w:val="0"/>
      <w:marTop w:val="0"/>
      <w:marBottom w:val="0"/>
      <w:divBdr>
        <w:top w:val="none" w:sz="0" w:space="0" w:color="auto"/>
        <w:left w:val="none" w:sz="0" w:space="0" w:color="auto"/>
        <w:bottom w:val="none" w:sz="0" w:space="0" w:color="auto"/>
        <w:right w:val="none" w:sz="0" w:space="0" w:color="auto"/>
      </w:divBdr>
    </w:div>
    <w:div w:id="873006436">
      <w:bodyDiv w:val="1"/>
      <w:marLeft w:val="0"/>
      <w:marRight w:val="0"/>
      <w:marTop w:val="0"/>
      <w:marBottom w:val="0"/>
      <w:divBdr>
        <w:top w:val="none" w:sz="0" w:space="0" w:color="auto"/>
        <w:left w:val="none" w:sz="0" w:space="0" w:color="auto"/>
        <w:bottom w:val="none" w:sz="0" w:space="0" w:color="auto"/>
        <w:right w:val="none" w:sz="0" w:space="0" w:color="auto"/>
      </w:divBdr>
    </w:div>
    <w:div w:id="939526217">
      <w:bodyDiv w:val="1"/>
      <w:marLeft w:val="0"/>
      <w:marRight w:val="0"/>
      <w:marTop w:val="0"/>
      <w:marBottom w:val="0"/>
      <w:divBdr>
        <w:top w:val="none" w:sz="0" w:space="0" w:color="auto"/>
        <w:left w:val="none" w:sz="0" w:space="0" w:color="auto"/>
        <w:bottom w:val="none" w:sz="0" w:space="0" w:color="auto"/>
        <w:right w:val="none" w:sz="0" w:space="0" w:color="auto"/>
      </w:divBdr>
    </w:div>
    <w:div w:id="940532524">
      <w:bodyDiv w:val="1"/>
      <w:marLeft w:val="0"/>
      <w:marRight w:val="0"/>
      <w:marTop w:val="0"/>
      <w:marBottom w:val="0"/>
      <w:divBdr>
        <w:top w:val="none" w:sz="0" w:space="0" w:color="auto"/>
        <w:left w:val="none" w:sz="0" w:space="0" w:color="auto"/>
        <w:bottom w:val="none" w:sz="0" w:space="0" w:color="auto"/>
        <w:right w:val="none" w:sz="0" w:space="0" w:color="auto"/>
      </w:divBdr>
    </w:div>
    <w:div w:id="985552143">
      <w:bodyDiv w:val="1"/>
      <w:marLeft w:val="0"/>
      <w:marRight w:val="0"/>
      <w:marTop w:val="0"/>
      <w:marBottom w:val="0"/>
      <w:divBdr>
        <w:top w:val="none" w:sz="0" w:space="0" w:color="auto"/>
        <w:left w:val="none" w:sz="0" w:space="0" w:color="auto"/>
        <w:bottom w:val="none" w:sz="0" w:space="0" w:color="auto"/>
        <w:right w:val="none" w:sz="0" w:space="0" w:color="auto"/>
      </w:divBdr>
    </w:div>
    <w:div w:id="1256938879">
      <w:bodyDiv w:val="1"/>
      <w:marLeft w:val="0"/>
      <w:marRight w:val="0"/>
      <w:marTop w:val="0"/>
      <w:marBottom w:val="0"/>
      <w:divBdr>
        <w:top w:val="none" w:sz="0" w:space="0" w:color="auto"/>
        <w:left w:val="none" w:sz="0" w:space="0" w:color="auto"/>
        <w:bottom w:val="none" w:sz="0" w:space="0" w:color="auto"/>
        <w:right w:val="none" w:sz="0" w:space="0" w:color="auto"/>
      </w:divBdr>
    </w:div>
    <w:div w:id="1286081204">
      <w:bodyDiv w:val="1"/>
      <w:marLeft w:val="0"/>
      <w:marRight w:val="0"/>
      <w:marTop w:val="0"/>
      <w:marBottom w:val="0"/>
      <w:divBdr>
        <w:top w:val="none" w:sz="0" w:space="0" w:color="auto"/>
        <w:left w:val="none" w:sz="0" w:space="0" w:color="auto"/>
        <w:bottom w:val="none" w:sz="0" w:space="0" w:color="auto"/>
        <w:right w:val="none" w:sz="0" w:space="0" w:color="auto"/>
      </w:divBdr>
    </w:div>
    <w:div w:id="1328052729">
      <w:bodyDiv w:val="1"/>
      <w:marLeft w:val="0"/>
      <w:marRight w:val="0"/>
      <w:marTop w:val="0"/>
      <w:marBottom w:val="0"/>
      <w:divBdr>
        <w:top w:val="none" w:sz="0" w:space="0" w:color="auto"/>
        <w:left w:val="none" w:sz="0" w:space="0" w:color="auto"/>
        <w:bottom w:val="none" w:sz="0" w:space="0" w:color="auto"/>
        <w:right w:val="none" w:sz="0" w:space="0" w:color="auto"/>
      </w:divBdr>
    </w:div>
    <w:div w:id="1378168278">
      <w:bodyDiv w:val="1"/>
      <w:marLeft w:val="0"/>
      <w:marRight w:val="0"/>
      <w:marTop w:val="0"/>
      <w:marBottom w:val="0"/>
      <w:divBdr>
        <w:top w:val="none" w:sz="0" w:space="0" w:color="auto"/>
        <w:left w:val="none" w:sz="0" w:space="0" w:color="auto"/>
        <w:bottom w:val="none" w:sz="0" w:space="0" w:color="auto"/>
        <w:right w:val="none" w:sz="0" w:space="0" w:color="auto"/>
      </w:divBdr>
    </w:div>
    <w:div w:id="1547525169">
      <w:bodyDiv w:val="1"/>
      <w:marLeft w:val="0"/>
      <w:marRight w:val="0"/>
      <w:marTop w:val="0"/>
      <w:marBottom w:val="0"/>
      <w:divBdr>
        <w:top w:val="none" w:sz="0" w:space="0" w:color="auto"/>
        <w:left w:val="none" w:sz="0" w:space="0" w:color="auto"/>
        <w:bottom w:val="none" w:sz="0" w:space="0" w:color="auto"/>
        <w:right w:val="none" w:sz="0" w:space="0" w:color="auto"/>
      </w:divBdr>
    </w:div>
    <w:div w:id="1603296378">
      <w:bodyDiv w:val="1"/>
      <w:marLeft w:val="0"/>
      <w:marRight w:val="0"/>
      <w:marTop w:val="0"/>
      <w:marBottom w:val="0"/>
      <w:divBdr>
        <w:top w:val="none" w:sz="0" w:space="0" w:color="auto"/>
        <w:left w:val="none" w:sz="0" w:space="0" w:color="auto"/>
        <w:bottom w:val="none" w:sz="0" w:space="0" w:color="auto"/>
        <w:right w:val="none" w:sz="0" w:space="0" w:color="auto"/>
      </w:divBdr>
    </w:div>
    <w:div w:id="1636721197">
      <w:bodyDiv w:val="1"/>
      <w:marLeft w:val="0"/>
      <w:marRight w:val="0"/>
      <w:marTop w:val="0"/>
      <w:marBottom w:val="0"/>
      <w:divBdr>
        <w:top w:val="none" w:sz="0" w:space="0" w:color="auto"/>
        <w:left w:val="none" w:sz="0" w:space="0" w:color="auto"/>
        <w:bottom w:val="none" w:sz="0" w:space="0" w:color="auto"/>
        <w:right w:val="none" w:sz="0" w:space="0" w:color="auto"/>
      </w:divBdr>
    </w:div>
    <w:div w:id="1658145885">
      <w:bodyDiv w:val="1"/>
      <w:marLeft w:val="0"/>
      <w:marRight w:val="0"/>
      <w:marTop w:val="0"/>
      <w:marBottom w:val="0"/>
      <w:divBdr>
        <w:top w:val="none" w:sz="0" w:space="0" w:color="auto"/>
        <w:left w:val="none" w:sz="0" w:space="0" w:color="auto"/>
        <w:bottom w:val="none" w:sz="0" w:space="0" w:color="auto"/>
        <w:right w:val="none" w:sz="0" w:space="0" w:color="auto"/>
      </w:divBdr>
    </w:div>
    <w:div w:id="1668438757">
      <w:bodyDiv w:val="1"/>
      <w:marLeft w:val="0"/>
      <w:marRight w:val="0"/>
      <w:marTop w:val="0"/>
      <w:marBottom w:val="0"/>
      <w:divBdr>
        <w:top w:val="none" w:sz="0" w:space="0" w:color="auto"/>
        <w:left w:val="none" w:sz="0" w:space="0" w:color="auto"/>
        <w:bottom w:val="none" w:sz="0" w:space="0" w:color="auto"/>
        <w:right w:val="none" w:sz="0" w:space="0" w:color="auto"/>
      </w:divBdr>
    </w:div>
    <w:div w:id="1766265182">
      <w:bodyDiv w:val="1"/>
      <w:marLeft w:val="0"/>
      <w:marRight w:val="0"/>
      <w:marTop w:val="0"/>
      <w:marBottom w:val="0"/>
      <w:divBdr>
        <w:top w:val="none" w:sz="0" w:space="0" w:color="auto"/>
        <w:left w:val="none" w:sz="0" w:space="0" w:color="auto"/>
        <w:bottom w:val="none" w:sz="0" w:space="0" w:color="auto"/>
        <w:right w:val="none" w:sz="0" w:space="0" w:color="auto"/>
      </w:divBdr>
    </w:div>
    <w:div w:id="1809591715">
      <w:bodyDiv w:val="1"/>
      <w:marLeft w:val="0"/>
      <w:marRight w:val="0"/>
      <w:marTop w:val="0"/>
      <w:marBottom w:val="0"/>
      <w:divBdr>
        <w:top w:val="none" w:sz="0" w:space="0" w:color="auto"/>
        <w:left w:val="none" w:sz="0" w:space="0" w:color="auto"/>
        <w:bottom w:val="none" w:sz="0" w:space="0" w:color="auto"/>
        <w:right w:val="none" w:sz="0" w:space="0" w:color="auto"/>
      </w:divBdr>
    </w:div>
    <w:div w:id="1828281226">
      <w:bodyDiv w:val="1"/>
      <w:marLeft w:val="0"/>
      <w:marRight w:val="0"/>
      <w:marTop w:val="0"/>
      <w:marBottom w:val="0"/>
      <w:divBdr>
        <w:top w:val="none" w:sz="0" w:space="0" w:color="auto"/>
        <w:left w:val="none" w:sz="0" w:space="0" w:color="auto"/>
        <w:bottom w:val="none" w:sz="0" w:space="0" w:color="auto"/>
        <w:right w:val="none" w:sz="0" w:space="0" w:color="auto"/>
      </w:divBdr>
    </w:div>
    <w:div w:id="1833596831">
      <w:bodyDiv w:val="1"/>
      <w:marLeft w:val="0"/>
      <w:marRight w:val="0"/>
      <w:marTop w:val="0"/>
      <w:marBottom w:val="0"/>
      <w:divBdr>
        <w:top w:val="none" w:sz="0" w:space="0" w:color="auto"/>
        <w:left w:val="none" w:sz="0" w:space="0" w:color="auto"/>
        <w:bottom w:val="none" w:sz="0" w:space="0" w:color="auto"/>
        <w:right w:val="none" w:sz="0" w:space="0" w:color="auto"/>
      </w:divBdr>
    </w:div>
    <w:div w:id="1848322969">
      <w:bodyDiv w:val="1"/>
      <w:marLeft w:val="0"/>
      <w:marRight w:val="0"/>
      <w:marTop w:val="0"/>
      <w:marBottom w:val="0"/>
      <w:divBdr>
        <w:top w:val="none" w:sz="0" w:space="0" w:color="auto"/>
        <w:left w:val="none" w:sz="0" w:space="0" w:color="auto"/>
        <w:bottom w:val="none" w:sz="0" w:space="0" w:color="auto"/>
        <w:right w:val="none" w:sz="0" w:space="0" w:color="auto"/>
      </w:divBdr>
    </w:div>
    <w:div w:id="1868788059">
      <w:bodyDiv w:val="1"/>
      <w:marLeft w:val="0"/>
      <w:marRight w:val="0"/>
      <w:marTop w:val="0"/>
      <w:marBottom w:val="0"/>
      <w:divBdr>
        <w:top w:val="none" w:sz="0" w:space="0" w:color="auto"/>
        <w:left w:val="none" w:sz="0" w:space="0" w:color="auto"/>
        <w:bottom w:val="none" w:sz="0" w:space="0" w:color="auto"/>
        <w:right w:val="none" w:sz="0" w:space="0" w:color="auto"/>
      </w:divBdr>
    </w:div>
    <w:div w:id="1940092688">
      <w:bodyDiv w:val="1"/>
      <w:marLeft w:val="0"/>
      <w:marRight w:val="0"/>
      <w:marTop w:val="0"/>
      <w:marBottom w:val="0"/>
      <w:divBdr>
        <w:top w:val="none" w:sz="0" w:space="0" w:color="auto"/>
        <w:left w:val="none" w:sz="0" w:space="0" w:color="auto"/>
        <w:bottom w:val="none" w:sz="0" w:space="0" w:color="auto"/>
        <w:right w:val="none" w:sz="0" w:space="0" w:color="auto"/>
      </w:divBdr>
    </w:div>
    <w:div w:id="1945456522">
      <w:bodyDiv w:val="1"/>
      <w:marLeft w:val="0"/>
      <w:marRight w:val="0"/>
      <w:marTop w:val="0"/>
      <w:marBottom w:val="0"/>
      <w:divBdr>
        <w:top w:val="none" w:sz="0" w:space="0" w:color="auto"/>
        <w:left w:val="none" w:sz="0" w:space="0" w:color="auto"/>
        <w:bottom w:val="none" w:sz="0" w:space="0" w:color="auto"/>
        <w:right w:val="none" w:sz="0" w:space="0" w:color="auto"/>
      </w:divBdr>
    </w:div>
    <w:div w:id="2100104509">
      <w:bodyDiv w:val="1"/>
      <w:marLeft w:val="0"/>
      <w:marRight w:val="0"/>
      <w:marTop w:val="0"/>
      <w:marBottom w:val="0"/>
      <w:divBdr>
        <w:top w:val="none" w:sz="0" w:space="0" w:color="auto"/>
        <w:left w:val="none" w:sz="0" w:space="0" w:color="auto"/>
        <w:bottom w:val="none" w:sz="0" w:space="0" w:color="auto"/>
        <w:right w:val="none" w:sz="0" w:space="0" w:color="auto"/>
      </w:divBdr>
    </w:div>
    <w:div w:id="210298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5.wmf"/><Relationship Id="rId26"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footer" Target="footer1.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9E664-2330-4B8C-BB1A-A214FDB0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898</Words>
  <Characters>5120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Зайчиков Игорь Валерьевич</dc:creator>
  <cp:keywords/>
  <dc:description/>
  <cp:lastModifiedBy>Пряхина Ирина Игоревна</cp:lastModifiedBy>
  <cp:revision>11</cp:revision>
  <cp:lastPrinted>2024-07-12T10:13:00Z</cp:lastPrinted>
  <dcterms:created xsi:type="dcterms:W3CDTF">2026-01-26T06:35:00Z</dcterms:created>
  <dcterms:modified xsi:type="dcterms:W3CDTF">2026-02-17T11:13:00Z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