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7183" w14:textId="77777777" w:rsidR="001D7A2E" w:rsidRPr="00957E42" w:rsidRDefault="005B1D2B">
      <w:pPr>
        <w:tabs>
          <w:tab w:val="left" w:pos="709"/>
        </w:tabs>
        <w:spacing w:after="0" w:line="240" w:lineRule="auto"/>
        <w:rPr>
          <w:rFonts w:ascii="Garamond" w:hAnsi="Garamond"/>
          <w:b/>
          <w:sz w:val="28"/>
          <w:szCs w:val="28"/>
        </w:rPr>
      </w:pPr>
      <w:proofErr w:type="spellStart"/>
      <w:r w:rsidRPr="00957E42">
        <w:rPr>
          <w:rFonts w:ascii="Garamond" w:hAnsi="Garamond"/>
          <w:b/>
          <w:sz w:val="28"/>
          <w:szCs w:val="28"/>
        </w:rPr>
        <w:t>I.</w:t>
      </w:r>
      <w:r w:rsidR="00BC241A">
        <w:rPr>
          <w:rFonts w:ascii="Garamond" w:hAnsi="Garamond"/>
          <w:b/>
          <w:sz w:val="28"/>
          <w:szCs w:val="28"/>
        </w:rPr>
        <w:t>1</w:t>
      </w:r>
      <w:proofErr w:type="spellEnd"/>
      <w:r w:rsidRPr="00957E42">
        <w:rPr>
          <w:rFonts w:ascii="Garamond" w:hAnsi="Garamond"/>
          <w:b/>
          <w:sz w:val="28"/>
          <w:szCs w:val="28"/>
        </w:rPr>
        <w:t xml:space="preserve">. Изменения, связанные с </w:t>
      </w:r>
      <w:r w:rsidR="00905C33" w:rsidRPr="00957E42">
        <w:rPr>
          <w:rFonts w:ascii="Garamond" w:hAnsi="Garamond"/>
          <w:b/>
          <w:sz w:val="28"/>
          <w:szCs w:val="28"/>
        </w:rPr>
        <w:t>исполнением обязательств по ДПМ ВИЭ и ДПМ ТБО</w:t>
      </w:r>
    </w:p>
    <w:p w14:paraId="49D7867B" w14:textId="77777777" w:rsidR="001D7A2E" w:rsidRPr="00957E42" w:rsidRDefault="001D7A2E">
      <w:pPr>
        <w:tabs>
          <w:tab w:val="left" w:pos="709"/>
        </w:tabs>
        <w:spacing w:after="0" w:line="240" w:lineRule="auto"/>
        <w:jc w:val="right"/>
        <w:rPr>
          <w:rFonts w:ascii="Garamond" w:hAnsi="Garamond"/>
          <w:b/>
          <w:sz w:val="28"/>
          <w:szCs w:val="28"/>
        </w:rPr>
      </w:pPr>
    </w:p>
    <w:p w14:paraId="6C4EF8FE" w14:textId="77777777" w:rsidR="001D7A2E" w:rsidRPr="00957E42" w:rsidRDefault="00CB0529">
      <w:pPr>
        <w:tabs>
          <w:tab w:val="left" w:pos="709"/>
        </w:tabs>
        <w:spacing w:after="0" w:line="240" w:lineRule="auto"/>
        <w:jc w:val="right"/>
        <w:rPr>
          <w:rFonts w:ascii="Garamond" w:hAnsi="Garamond"/>
          <w:b/>
          <w:sz w:val="28"/>
          <w:szCs w:val="28"/>
        </w:rPr>
      </w:pPr>
      <w:r w:rsidRPr="00957E42">
        <w:rPr>
          <w:rFonts w:ascii="Garamond" w:hAnsi="Garamond"/>
          <w:b/>
          <w:sz w:val="28"/>
          <w:szCs w:val="28"/>
        </w:rPr>
        <w:t xml:space="preserve">Приложение № </w:t>
      </w:r>
      <w:r w:rsidR="00227962" w:rsidRPr="00957E42">
        <w:rPr>
          <w:rFonts w:ascii="Garamond" w:hAnsi="Garamond"/>
          <w:b/>
          <w:sz w:val="28"/>
          <w:szCs w:val="28"/>
        </w:rPr>
        <w:t>1.</w:t>
      </w:r>
      <w:r w:rsidR="00BC241A">
        <w:rPr>
          <w:rFonts w:ascii="Garamond" w:hAnsi="Garamond"/>
          <w:b/>
          <w:sz w:val="28"/>
          <w:szCs w:val="28"/>
        </w:rPr>
        <w:t>1</w:t>
      </w:r>
      <w:r w:rsidR="00090036">
        <w:rPr>
          <w:rFonts w:ascii="Garamond" w:hAnsi="Garamond"/>
          <w:b/>
          <w:sz w:val="28"/>
          <w:szCs w:val="28"/>
        </w:rPr>
        <w:t>.1</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A75BA1" w:rsidRPr="00957E42" w14:paraId="044E6B95" w14:textId="77777777" w:rsidTr="009A496A">
        <w:trPr>
          <w:trHeight w:val="274"/>
        </w:trPr>
        <w:tc>
          <w:tcPr>
            <w:tcW w:w="14737" w:type="dxa"/>
          </w:tcPr>
          <w:p w14:paraId="2CB32016" w14:textId="77777777" w:rsidR="00A75BA1" w:rsidRPr="00957E42" w:rsidRDefault="00A75BA1" w:rsidP="009A496A">
            <w:pPr>
              <w:spacing w:after="0" w:line="240" w:lineRule="auto"/>
              <w:jc w:val="both"/>
              <w:rPr>
                <w:rFonts w:ascii="Garamond" w:hAnsi="Garamond"/>
                <w:b/>
                <w:sz w:val="24"/>
                <w:szCs w:val="24"/>
              </w:rPr>
            </w:pPr>
            <w:r w:rsidRPr="00957E42">
              <w:rPr>
                <w:rFonts w:ascii="Garamond" w:hAnsi="Garamond"/>
                <w:b/>
                <w:sz w:val="24"/>
                <w:szCs w:val="24"/>
              </w:rPr>
              <w:t xml:space="preserve">Инициатор: </w:t>
            </w:r>
            <w:r w:rsidRPr="00957E42">
              <w:rPr>
                <w:rFonts w:ascii="Garamond" w:hAnsi="Garamond"/>
                <w:sz w:val="24"/>
                <w:szCs w:val="24"/>
              </w:rPr>
              <w:t>Ассоциация «НП Совет рынка».</w:t>
            </w:r>
          </w:p>
          <w:p w14:paraId="6EE2B08D" w14:textId="77777777" w:rsidR="00A75BA1" w:rsidRDefault="00A75BA1" w:rsidP="009A496A">
            <w:pPr>
              <w:spacing w:after="0" w:line="240" w:lineRule="auto"/>
              <w:jc w:val="both"/>
              <w:rPr>
                <w:rFonts w:ascii="Garamond" w:hAnsi="Garamond"/>
                <w:sz w:val="24"/>
                <w:szCs w:val="24"/>
              </w:rPr>
            </w:pPr>
            <w:r w:rsidRPr="00957E42">
              <w:rPr>
                <w:rFonts w:ascii="Garamond" w:hAnsi="Garamond"/>
                <w:b/>
                <w:sz w:val="24"/>
                <w:szCs w:val="24"/>
              </w:rPr>
              <w:t>Обоснование:</w:t>
            </w:r>
            <w:r w:rsidRPr="00957E42">
              <w:rPr>
                <w:rFonts w:ascii="Garamond" w:hAnsi="Garamond"/>
                <w:sz w:val="24"/>
                <w:szCs w:val="24"/>
              </w:rPr>
              <w:t xml:space="preserve"> </w:t>
            </w:r>
            <w:r w:rsidR="00C01939">
              <w:rPr>
                <w:rFonts w:ascii="Garamond" w:hAnsi="Garamond"/>
                <w:sz w:val="24"/>
                <w:szCs w:val="24"/>
              </w:rPr>
              <w:t>постановлением</w:t>
            </w:r>
            <w:r w:rsidRPr="00957E42">
              <w:rPr>
                <w:rFonts w:ascii="Garamond" w:hAnsi="Garamond"/>
                <w:sz w:val="24"/>
                <w:szCs w:val="24"/>
              </w:rPr>
              <w:t xml:space="preserve"> Правительства Российской Федерации «О внесении изменений в постановление Правительства Российской Федерации от 27 декабря 2010 г. № 1172» </w:t>
            </w:r>
            <w:r w:rsidR="00C01939">
              <w:rPr>
                <w:rFonts w:ascii="Garamond" w:hAnsi="Garamond"/>
                <w:sz w:val="24"/>
                <w:szCs w:val="24"/>
              </w:rPr>
              <w:t xml:space="preserve">от </w:t>
            </w:r>
            <w:r w:rsidR="00C01939" w:rsidRPr="00C01939">
              <w:rPr>
                <w:rFonts w:ascii="Garamond" w:hAnsi="Garamond"/>
                <w:sz w:val="24"/>
                <w:szCs w:val="24"/>
              </w:rPr>
              <w:t>31.10.2025 № 1704</w:t>
            </w:r>
            <w:r w:rsidR="00C01939" w:rsidRPr="00957E42">
              <w:rPr>
                <w:rFonts w:ascii="Garamond" w:hAnsi="Garamond"/>
                <w:sz w:val="24"/>
                <w:szCs w:val="24"/>
              </w:rPr>
              <w:t xml:space="preserve"> </w:t>
            </w:r>
            <w:r w:rsidRPr="00957E42">
              <w:rPr>
                <w:rFonts w:ascii="Garamond" w:hAnsi="Garamond"/>
                <w:sz w:val="24"/>
                <w:szCs w:val="24"/>
              </w:rPr>
              <w:t>(далее –</w:t>
            </w:r>
            <w:r w:rsidR="00C01939">
              <w:rPr>
                <w:rFonts w:ascii="Garamond" w:hAnsi="Garamond"/>
                <w:sz w:val="24"/>
                <w:szCs w:val="24"/>
              </w:rPr>
              <w:t xml:space="preserve"> постановление Правительст</w:t>
            </w:r>
            <w:r w:rsidR="00E60BAC">
              <w:rPr>
                <w:rFonts w:ascii="Garamond" w:hAnsi="Garamond"/>
                <w:sz w:val="24"/>
                <w:szCs w:val="24"/>
              </w:rPr>
              <w:t>в</w:t>
            </w:r>
            <w:r w:rsidR="00C01939">
              <w:rPr>
                <w:rFonts w:ascii="Garamond" w:hAnsi="Garamond"/>
                <w:sz w:val="24"/>
                <w:szCs w:val="24"/>
              </w:rPr>
              <w:t>а</w:t>
            </w:r>
            <w:r w:rsidRPr="00957E42">
              <w:rPr>
                <w:rFonts w:ascii="Garamond" w:hAnsi="Garamond"/>
                <w:sz w:val="24"/>
                <w:szCs w:val="24"/>
              </w:rPr>
              <w:t>) предусмотрено предоставление поставщикам мощности по ДПМ ВИЭ</w:t>
            </w:r>
            <w:r w:rsidR="008D7CF8" w:rsidRPr="00957E42">
              <w:rPr>
                <w:rFonts w:ascii="Garamond" w:hAnsi="Garamond"/>
                <w:sz w:val="24"/>
                <w:szCs w:val="24"/>
              </w:rPr>
              <w:t xml:space="preserve"> </w:t>
            </w:r>
            <w:r w:rsidRPr="00957E42">
              <w:rPr>
                <w:rFonts w:ascii="Garamond" w:hAnsi="Garamond"/>
                <w:sz w:val="24"/>
                <w:szCs w:val="24"/>
              </w:rPr>
              <w:t>/</w:t>
            </w:r>
            <w:r w:rsidR="008D7CF8" w:rsidRPr="00957E42">
              <w:rPr>
                <w:rFonts w:ascii="Garamond" w:hAnsi="Garamond"/>
                <w:sz w:val="24"/>
                <w:szCs w:val="24"/>
              </w:rPr>
              <w:t xml:space="preserve"> </w:t>
            </w:r>
            <w:r w:rsidRPr="00957E42">
              <w:rPr>
                <w:rFonts w:ascii="Garamond" w:hAnsi="Garamond"/>
                <w:sz w:val="24"/>
                <w:szCs w:val="24"/>
              </w:rPr>
              <w:t>ДПМ ТБО права изменить даты начала и (или) окончания поставки мощности по таким договорам или отказаться от реализации их исполнения при условии включения Правительственной комиссией по вопросам развития электроэнергетики генерирующего объекта, в отношении которого заключены указанные договоры,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w:t>
            </w:r>
            <w:r w:rsidR="006A4148" w:rsidRPr="00957E42">
              <w:rPr>
                <w:rFonts w:ascii="Garamond" w:hAnsi="Garamond"/>
                <w:sz w:val="24"/>
                <w:szCs w:val="24"/>
              </w:rPr>
              <w:t>ости права отказа от исполнения</w:t>
            </w:r>
            <w:r w:rsidRPr="00957E42">
              <w:rPr>
                <w:rFonts w:ascii="Garamond" w:hAnsi="Garamond"/>
                <w:sz w:val="24"/>
                <w:szCs w:val="24"/>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99BF2C8" w14:textId="77777777" w:rsidR="00A75BA1" w:rsidRDefault="00A75BA1" w:rsidP="009A496A">
            <w:pPr>
              <w:spacing w:after="0" w:line="240" w:lineRule="auto"/>
              <w:jc w:val="both"/>
              <w:rPr>
                <w:rFonts w:ascii="Garamond" w:hAnsi="Garamond"/>
                <w:sz w:val="24"/>
                <w:szCs w:val="24"/>
              </w:rPr>
            </w:pPr>
            <w:r w:rsidRPr="00957E42">
              <w:rPr>
                <w:rFonts w:ascii="Garamond" w:hAnsi="Garamond"/>
                <w:sz w:val="24"/>
                <w:szCs w:val="24"/>
              </w:rPr>
              <w:t xml:space="preserve">Предлагается предусмотреть в </w:t>
            </w:r>
            <w:r w:rsidR="008D7CF8" w:rsidRPr="00957E42">
              <w:rPr>
                <w:rFonts w:ascii="Garamond" w:hAnsi="Garamond"/>
                <w:sz w:val="24"/>
                <w:szCs w:val="24"/>
              </w:rPr>
              <w:t>р</w:t>
            </w:r>
            <w:r w:rsidRPr="00957E42">
              <w:rPr>
                <w:rFonts w:ascii="Garamond" w:hAnsi="Garamond"/>
                <w:sz w:val="24"/>
                <w:szCs w:val="24"/>
              </w:rPr>
              <w:t xml:space="preserve">егламентах оптового рынка и стандартных формах договоров положения, реализующие нормы, содержащиеся </w:t>
            </w:r>
            <w:r w:rsidR="008D7CF8" w:rsidRPr="00957E42">
              <w:rPr>
                <w:rFonts w:ascii="Garamond" w:hAnsi="Garamond"/>
                <w:sz w:val="24"/>
                <w:szCs w:val="24"/>
              </w:rPr>
              <w:t xml:space="preserve">в </w:t>
            </w:r>
            <w:r w:rsidR="00C01939">
              <w:rPr>
                <w:rFonts w:ascii="Garamond" w:hAnsi="Garamond"/>
                <w:sz w:val="24"/>
                <w:szCs w:val="24"/>
              </w:rPr>
              <w:t>постановлении Правительства</w:t>
            </w:r>
            <w:r w:rsidRPr="00957E42">
              <w:rPr>
                <w:rFonts w:ascii="Garamond" w:hAnsi="Garamond"/>
                <w:sz w:val="24"/>
                <w:szCs w:val="24"/>
              </w:rPr>
              <w:t xml:space="preserve">. </w:t>
            </w:r>
          </w:p>
          <w:p w14:paraId="3EBDA950" w14:textId="22129099" w:rsidR="002A3423" w:rsidRPr="00957E42" w:rsidRDefault="009004F1" w:rsidP="002A3423">
            <w:pPr>
              <w:spacing w:after="0" w:line="240" w:lineRule="auto"/>
              <w:jc w:val="both"/>
              <w:rPr>
                <w:rFonts w:ascii="Garamond" w:hAnsi="Garamond"/>
                <w:sz w:val="24"/>
                <w:szCs w:val="24"/>
              </w:rPr>
            </w:pPr>
            <w:r>
              <w:rPr>
                <w:rFonts w:ascii="Garamond" w:hAnsi="Garamond"/>
                <w:sz w:val="24"/>
                <w:szCs w:val="24"/>
              </w:rPr>
              <w:t xml:space="preserve">Предлагается также </w:t>
            </w:r>
            <w:r w:rsidR="002A3423">
              <w:rPr>
                <w:rFonts w:ascii="Garamond" w:hAnsi="Garamond"/>
                <w:sz w:val="24"/>
                <w:szCs w:val="24"/>
              </w:rPr>
              <w:t>скорректировать порядок расчета штрафа за уклонение от исполнения обязательств и недостоверность заверений по ДПМ ВИЭ, заключенным по итогам дополнительных ОПВ.</w:t>
            </w:r>
          </w:p>
          <w:p w14:paraId="0D1546EB" w14:textId="77777777" w:rsidR="00A75BA1" w:rsidRPr="00957E42" w:rsidRDefault="00A75BA1" w:rsidP="00D5396B">
            <w:pPr>
              <w:spacing w:after="0" w:line="240" w:lineRule="auto"/>
              <w:jc w:val="both"/>
              <w:rPr>
                <w:rFonts w:ascii="Garamond" w:eastAsia="Times New Roman" w:hAnsi="Garamond"/>
                <w:sz w:val="24"/>
                <w:szCs w:val="24"/>
                <w:lang w:eastAsia="ru-RU"/>
              </w:rPr>
            </w:pPr>
            <w:r w:rsidRPr="00957E42">
              <w:rPr>
                <w:rFonts w:ascii="Garamond" w:hAnsi="Garamond"/>
                <w:b/>
                <w:sz w:val="24"/>
                <w:szCs w:val="24"/>
              </w:rPr>
              <w:t>Дата вступления в силу:</w:t>
            </w:r>
            <w:r w:rsidRPr="00957E42">
              <w:rPr>
                <w:rFonts w:ascii="Garamond" w:eastAsia="Times New Roman" w:hAnsi="Garamond"/>
                <w:sz w:val="24"/>
                <w:szCs w:val="24"/>
                <w:lang w:eastAsia="ru-RU"/>
              </w:rPr>
              <w:t xml:space="preserve"> </w:t>
            </w:r>
            <w:r w:rsidR="00D506F8" w:rsidRPr="00957E42">
              <w:rPr>
                <w:rFonts w:ascii="Garamond" w:eastAsia="Times New Roman" w:hAnsi="Garamond"/>
                <w:bCs/>
                <w:sz w:val="24"/>
                <w:szCs w:val="24"/>
                <w:lang w:eastAsia="ru-RU"/>
              </w:rPr>
              <w:t>1</w:t>
            </w:r>
            <w:r w:rsidR="009F3538" w:rsidRPr="00957E42">
              <w:rPr>
                <w:rFonts w:ascii="Garamond" w:eastAsia="Times New Roman" w:hAnsi="Garamond"/>
                <w:bCs/>
                <w:sz w:val="24"/>
                <w:szCs w:val="24"/>
                <w:lang w:eastAsia="ru-RU"/>
              </w:rPr>
              <w:t xml:space="preserve"> </w:t>
            </w:r>
            <w:r w:rsidR="00D5396B">
              <w:rPr>
                <w:rFonts w:ascii="Garamond" w:eastAsia="Times New Roman" w:hAnsi="Garamond"/>
                <w:bCs/>
                <w:sz w:val="24"/>
                <w:szCs w:val="24"/>
                <w:lang w:eastAsia="ru-RU"/>
              </w:rPr>
              <w:t>декабря</w:t>
            </w:r>
            <w:r w:rsidR="009F3538" w:rsidRPr="00957E42">
              <w:rPr>
                <w:rFonts w:ascii="Garamond" w:eastAsia="Times New Roman" w:hAnsi="Garamond"/>
                <w:bCs/>
                <w:sz w:val="24"/>
                <w:szCs w:val="24"/>
                <w:lang w:eastAsia="ru-RU"/>
              </w:rPr>
              <w:t xml:space="preserve"> 2025 года</w:t>
            </w:r>
            <w:r w:rsidR="009F3538" w:rsidRPr="00957E42">
              <w:rPr>
                <w:rFonts w:ascii="Garamond" w:eastAsia="Times New Roman" w:hAnsi="Garamond"/>
                <w:sz w:val="24"/>
                <w:szCs w:val="24"/>
                <w:lang w:eastAsia="ru-RU"/>
              </w:rPr>
              <w:t>.</w:t>
            </w:r>
          </w:p>
        </w:tc>
      </w:tr>
    </w:tbl>
    <w:p w14:paraId="4F81EE2C" w14:textId="77777777" w:rsidR="001D7A2E" w:rsidRPr="00957E42" w:rsidRDefault="001D7A2E">
      <w:pPr>
        <w:tabs>
          <w:tab w:val="left" w:pos="709"/>
        </w:tabs>
        <w:spacing w:after="0" w:line="240" w:lineRule="auto"/>
        <w:jc w:val="right"/>
        <w:rPr>
          <w:rFonts w:ascii="Garamond" w:hAnsi="Garamond"/>
          <w:b/>
          <w:sz w:val="28"/>
          <w:szCs w:val="28"/>
        </w:rPr>
      </w:pPr>
    </w:p>
    <w:p w14:paraId="469AECEB" w14:textId="77777777" w:rsidR="00791BAC" w:rsidRPr="008316C8" w:rsidRDefault="00791BAC" w:rsidP="00791BAC">
      <w:pPr>
        <w:spacing w:after="0" w:line="240" w:lineRule="auto"/>
        <w:rPr>
          <w:rFonts w:ascii="Garamond" w:hAnsi="Garamond" w:cs="Garamond"/>
          <w:b/>
          <w:bCs/>
          <w:sz w:val="26"/>
          <w:szCs w:val="26"/>
        </w:rPr>
      </w:pPr>
      <w:r w:rsidRPr="008316C8">
        <w:rPr>
          <w:rFonts w:ascii="Garamond" w:hAnsi="Garamond"/>
          <w:b/>
          <w:sz w:val="26"/>
          <w:szCs w:val="26"/>
        </w:rPr>
        <w:t xml:space="preserve">Предложения по изменениям и дополнениям в </w:t>
      </w:r>
      <w:r w:rsidRPr="008316C8">
        <w:rPr>
          <w:rFonts w:ascii="Garamond" w:hAnsi="Garamond" w:cs="Garamond"/>
          <w:b/>
          <w:bCs/>
          <w:sz w:val="26"/>
          <w:szCs w:val="26"/>
        </w:rPr>
        <w:t>РЕГЛАМЕНТ</w:t>
      </w:r>
      <w:bookmarkStart w:id="0" w:name="_Ref50985468"/>
      <w:bookmarkStart w:id="1" w:name="_Toc262128921"/>
      <w:bookmarkEnd w:id="0"/>
      <w:r w:rsidRPr="008316C8">
        <w:rPr>
          <w:rFonts w:ascii="Garamond" w:hAnsi="Garamond" w:cs="Garamond"/>
          <w:b/>
          <w:bCs/>
          <w:sz w:val="26"/>
          <w:szCs w:val="26"/>
        </w:rPr>
        <w:t xml:space="preserve"> ОПРЕДЕЛЕНИЯ ОБЪЕМОВ МОЩНОСТИ, ПРОДАВАЕМОЙ ПО ДОГОВОРАМ О ПРЕДОСТАВЛЕНИИ МОЩНОСТИ</w:t>
      </w:r>
      <w:bookmarkEnd w:id="1"/>
      <w:r w:rsidRPr="008316C8">
        <w:rPr>
          <w:rFonts w:ascii="Garamond" w:hAnsi="Garamond" w:cs="Garamond"/>
          <w:b/>
          <w:bCs/>
          <w:sz w:val="26"/>
          <w:szCs w:val="26"/>
        </w:rPr>
        <w:t xml:space="preserve"> (Приложение № 6.7 к Договору о присоединении к торговой системе оптового рынка)</w:t>
      </w:r>
    </w:p>
    <w:p w14:paraId="407FD288" w14:textId="77777777" w:rsidR="00791BAC" w:rsidRPr="008316C8" w:rsidRDefault="00791BAC" w:rsidP="00791BAC">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791BAC" w:rsidRPr="008316C8" w14:paraId="1B9CD0A1" w14:textId="77777777" w:rsidTr="002A3423">
        <w:trPr>
          <w:trHeight w:val="435"/>
        </w:trPr>
        <w:tc>
          <w:tcPr>
            <w:tcW w:w="988" w:type="dxa"/>
            <w:vAlign w:val="center"/>
          </w:tcPr>
          <w:p w14:paraId="02BC791C" w14:textId="77777777" w:rsidR="00791BAC" w:rsidRPr="008316C8" w:rsidRDefault="00791BAC" w:rsidP="003B5EDF">
            <w:pPr>
              <w:widowControl w:val="0"/>
              <w:spacing w:after="0" w:line="240" w:lineRule="auto"/>
              <w:ind w:left="-113" w:right="-111"/>
              <w:jc w:val="center"/>
              <w:rPr>
                <w:rFonts w:ascii="Garamond" w:eastAsiaTheme="minorHAnsi" w:hAnsi="Garamond" w:cs="Calibri"/>
                <w:b/>
              </w:rPr>
            </w:pPr>
            <w:r w:rsidRPr="008316C8">
              <w:rPr>
                <w:rFonts w:ascii="Garamond" w:eastAsiaTheme="minorHAnsi" w:hAnsi="Garamond" w:cs="Calibri"/>
                <w:b/>
              </w:rPr>
              <w:t>№</w:t>
            </w:r>
          </w:p>
          <w:p w14:paraId="137EE883" w14:textId="77777777" w:rsidR="00791BAC" w:rsidRPr="008316C8" w:rsidRDefault="00791BAC" w:rsidP="003B5EDF">
            <w:pPr>
              <w:widowControl w:val="0"/>
              <w:spacing w:after="0" w:line="240" w:lineRule="auto"/>
              <w:ind w:left="-113" w:right="-111"/>
              <w:jc w:val="center"/>
              <w:rPr>
                <w:rFonts w:ascii="Garamond" w:hAnsi="Garamond"/>
                <w:b/>
                <w:color w:val="000000"/>
              </w:rPr>
            </w:pPr>
            <w:r w:rsidRPr="008316C8">
              <w:rPr>
                <w:rFonts w:ascii="Garamond" w:eastAsiaTheme="minorHAnsi" w:hAnsi="Garamond" w:cs="Calibri"/>
                <w:b/>
              </w:rPr>
              <w:t>пункта</w:t>
            </w:r>
          </w:p>
        </w:tc>
        <w:tc>
          <w:tcPr>
            <w:tcW w:w="6804" w:type="dxa"/>
            <w:vAlign w:val="center"/>
          </w:tcPr>
          <w:p w14:paraId="06AAAC0F" w14:textId="77777777" w:rsidR="00791BAC" w:rsidRPr="008316C8" w:rsidRDefault="00791BAC" w:rsidP="003B5EDF">
            <w:pPr>
              <w:widowControl w:val="0"/>
              <w:spacing w:after="0" w:line="240" w:lineRule="auto"/>
              <w:jc w:val="center"/>
              <w:rPr>
                <w:rFonts w:ascii="Garamond" w:eastAsiaTheme="minorHAnsi" w:hAnsi="Garamond" w:cs="Calibri"/>
                <w:b/>
              </w:rPr>
            </w:pPr>
            <w:r w:rsidRPr="008316C8">
              <w:rPr>
                <w:rFonts w:ascii="Garamond" w:eastAsiaTheme="minorHAnsi" w:hAnsi="Garamond" w:cs="Calibri"/>
                <w:b/>
              </w:rPr>
              <w:t xml:space="preserve">Редакция, действующая на момент </w:t>
            </w:r>
          </w:p>
          <w:p w14:paraId="5C9763FC" w14:textId="77777777" w:rsidR="00791BAC" w:rsidRPr="008316C8" w:rsidRDefault="00791BAC" w:rsidP="003B5EDF">
            <w:pPr>
              <w:widowControl w:val="0"/>
              <w:spacing w:after="0" w:line="240" w:lineRule="auto"/>
              <w:jc w:val="center"/>
              <w:rPr>
                <w:rFonts w:ascii="Garamond" w:eastAsiaTheme="minorHAnsi" w:hAnsi="Garamond" w:cs="Calibri"/>
                <w:b/>
              </w:rPr>
            </w:pPr>
            <w:r w:rsidRPr="008316C8">
              <w:rPr>
                <w:rFonts w:ascii="Garamond" w:eastAsiaTheme="minorHAnsi" w:hAnsi="Garamond" w:cs="Calibri"/>
                <w:b/>
              </w:rPr>
              <w:t>вступления в силу изменений</w:t>
            </w:r>
          </w:p>
        </w:tc>
        <w:tc>
          <w:tcPr>
            <w:tcW w:w="6945" w:type="dxa"/>
            <w:vAlign w:val="center"/>
          </w:tcPr>
          <w:p w14:paraId="36E39EA7" w14:textId="77777777" w:rsidR="00791BAC" w:rsidRPr="008316C8" w:rsidRDefault="00791BAC" w:rsidP="003B5EDF">
            <w:pPr>
              <w:widowControl w:val="0"/>
              <w:spacing w:after="0" w:line="240" w:lineRule="auto"/>
              <w:jc w:val="center"/>
              <w:rPr>
                <w:rFonts w:ascii="Garamond" w:eastAsiaTheme="minorHAnsi" w:hAnsi="Garamond" w:cs="Calibri"/>
                <w:b/>
              </w:rPr>
            </w:pPr>
            <w:r w:rsidRPr="008316C8">
              <w:rPr>
                <w:rFonts w:ascii="Garamond" w:eastAsiaTheme="minorHAnsi" w:hAnsi="Garamond" w:cs="Calibri"/>
                <w:b/>
              </w:rPr>
              <w:t xml:space="preserve">Предлагаемая редакция </w:t>
            </w:r>
          </w:p>
          <w:p w14:paraId="554A39EB" w14:textId="77777777" w:rsidR="00791BAC" w:rsidRPr="008316C8" w:rsidRDefault="00791BAC" w:rsidP="003B5EDF">
            <w:pPr>
              <w:widowControl w:val="0"/>
              <w:spacing w:after="0" w:line="240" w:lineRule="auto"/>
              <w:jc w:val="center"/>
              <w:rPr>
                <w:rFonts w:ascii="Garamond" w:eastAsiaTheme="minorHAnsi" w:hAnsi="Garamond" w:cs="Calibri"/>
                <w:b/>
              </w:rPr>
            </w:pPr>
            <w:r w:rsidRPr="008316C8">
              <w:rPr>
                <w:rFonts w:ascii="Garamond" w:eastAsiaTheme="minorHAnsi" w:hAnsi="Garamond" w:cs="Calibri"/>
              </w:rPr>
              <w:t>(изменения выделены цветом)</w:t>
            </w:r>
          </w:p>
        </w:tc>
      </w:tr>
      <w:tr w:rsidR="00791BAC" w:rsidRPr="008316C8" w14:paraId="4587C2EA" w14:textId="77777777" w:rsidTr="002A3423">
        <w:trPr>
          <w:trHeight w:val="435"/>
        </w:trPr>
        <w:tc>
          <w:tcPr>
            <w:tcW w:w="988" w:type="dxa"/>
            <w:vAlign w:val="center"/>
          </w:tcPr>
          <w:p w14:paraId="69FC654F" w14:textId="77777777" w:rsidR="00791BAC" w:rsidRPr="008316C8" w:rsidRDefault="00791BAC" w:rsidP="003B5EDF">
            <w:pPr>
              <w:widowControl w:val="0"/>
              <w:spacing w:after="0" w:line="240" w:lineRule="auto"/>
              <w:ind w:left="-113" w:right="-111"/>
              <w:jc w:val="center"/>
              <w:rPr>
                <w:rFonts w:ascii="Garamond" w:eastAsiaTheme="minorHAnsi" w:hAnsi="Garamond" w:cs="Calibri"/>
                <w:b/>
              </w:rPr>
            </w:pPr>
            <w:r>
              <w:rPr>
                <w:rFonts w:ascii="Garamond" w:eastAsiaTheme="minorHAnsi" w:hAnsi="Garamond" w:cs="Calibri"/>
                <w:b/>
              </w:rPr>
              <w:t>7.7.2</w:t>
            </w:r>
          </w:p>
        </w:tc>
        <w:tc>
          <w:tcPr>
            <w:tcW w:w="6804" w:type="dxa"/>
            <w:vAlign w:val="center"/>
          </w:tcPr>
          <w:p w14:paraId="12C78A14" w14:textId="77777777" w:rsidR="00791BAC" w:rsidRPr="00A36956" w:rsidRDefault="00791BAC" w:rsidP="003B5EDF">
            <w:pPr>
              <w:widowControl w:val="0"/>
              <w:tabs>
                <w:tab w:val="num" w:pos="432"/>
              </w:tabs>
              <w:spacing w:before="120" w:after="120" w:line="240" w:lineRule="auto"/>
              <w:jc w:val="both"/>
              <w:rPr>
                <w:rFonts w:ascii="Garamond" w:eastAsia="Times New Roman" w:hAnsi="Garamond"/>
                <w:b/>
                <w:szCs w:val="20"/>
              </w:rPr>
            </w:pPr>
            <w:r w:rsidRPr="00A36956">
              <w:rPr>
                <w:rFonts w:ascii="Garamond" w:eastAsia="Times New Roman" w:hAnsi="Garamond"/>
                <w:b/>
              </w:rPr>
              <w:t>7.7.2. Штраф за уклонение от исполнения ДПМ ВИЭ / ДПМ ТБО</w:t>
            </w:r>
          </w:p>
          <w:p w14:paraId="0C08D6D8" w14:textId="77777777" w:rsidR="00791BAC" w:rsidRPr="00A36956" w:rsidRDefault="00791BAC" w:rsidP="003B5EDF">
            <w:pPr>
              <w:widowControl w:val="0"/>
              <w:tabs>
                <w:tab w:val="num" w:pos="432"/>
              </w:tabs>
              <w:spacing w:before="120" w:after="120" w:line="240" w:lineRule="auto"/>
              <w:ind w:firstLine="540"/>
              <w:jc w:val="both"/>
              <w:rPr>
                <w:rFonts w:ascii="Garamond" w:eastAsia="Times New Roman" w:hAnsi="Garamond"/>
              </w:rPr>
            </w:pPr>
            <w:r w:rsidRPr="00A36956">
              <w:rPr>
                <w:rFonts w:ascii="Garamond" w:eastAsia="Times New Roman" w:hAnsi="Garamond"/>
              </w:rPr>
              <w:t xml:space="preserve">КО </w:t>
            </w:r>
            <w:r w:rsidRPr="00A36956">
              <w:rPr>
                <w:rFonts w:ascii="Garamond" w:hAnsi="Garamond"/>
              </w:rPr>
              <w:t xml:space="preserve">в месяце </w:t>
            </w:r>
            <w:r w:rsidRPr="00A36956">
              <w:rPr>
                <w:rFonts w:ascii="Garamond" w:hAnsi="Garamond"/>
                <w:i/>
              </w:rPr>
              <w:t>m</w:t>
            </w:r>
            <w:r w:rsidRPr="00A36956">
              <w:rPr>
                <w:rFonts w:ascii="Garamond" w:hAnsi="Garamond"/>
              </w:rPr>
              <w:t xml:space="preserve"> </w:t>
            </w:r>
            <w:r w:rsidRPr="00A36956">
              <w:rPr>
                <w:rFonts w:ascii="Garamond" w:eastAsia="Times New Roman" w:hAnsi="Garamond"/>
              </w:rPr>
              <w:t xml:space="preserve">осуществляет расчет величины </w:t>
            </w:r>
            <w:r w:rsidRPr="00A36956">
              <w:rPr>
                <w:rFonts w:ascii="Garamond" w:eastAsia="Times New Roman" w:hAnsi="Garamond"/>
                <w:position w:val="-14"/>
              </w:rPr>
              <w:object w:dxaOrig="1860" w:dyaOrig="400" w14:anchorId="6297E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1.75pt" o:ole="">
                  <v:imagedata r:id="rId8" o:title=""/>
                </v:shape>
                <o:OLEObject Type="Embed" ProgID="Equation.3" ShapeID="_x0000_i1025" DrawAspect="Content" ObjectID="_1825569901" r:id="rId9"/>
              </w:object>
            </w:r>
            <w:r w:rsidRPr="00A36956">
              <w:rPr>
                <w:rFonts w:ascii="Garamond" w:eastAsia="Times New Roman" w:hAnsi="Garamond"/>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w:t>
            </w:r>
            <w:r w:rsidRPr="00A36956">
              <w:rPr>
                <w:rFonts w:ascii="Garamond" w:eastAsia="Times New Roman" w:hAnsi="Garamond"/>
                <w:szCs w:val="20"/>
              </w:rPr>
              <w:t xml:space="preserve">начиная с месяца </w:t>
            </w:r>
            <w:proofErr w:type="spellStart"/>
            <w:r w:rsidRPr="00A36956">
              <w:rPr>
                <w:rFonts w:ascii="Garamond" w:eastAsia="Times New Roman" w:hAnsi="Garamond"/>
                <w:i/>
                <w:szCs w:val="20"/>
              </w:rPr>
              <w:t>m</w:t>
            </w:r>
            <w:r w:rsidRPr="00A36956">
              <w:rPr>
                <w:rFonts w:ascii="Garamond" w:eastAsia="Times New Roman" w:hAnsi="Garamond"/>
                <w:szCs w:val="20"/>
              </w:rPr>
              <w:t>+1</w:t>
            </w:r>
            <w:proofErr w:type="spellEnd"/>
            <w:r w:rsidRPr="00A36956">
              <w:rPr>
                <w:rFonts w:ascii="Garamond" w:eastAsia="Times New Roman" w:hAnsi="Garamond"/>
                <w:szCs w:val="20"/>
              </w:rPr>
              <w:t xml:space="preserve"> </w:t>
            </w:r>
            <w:r w:rsidRPr="00A36956">
              <w:rPr>
                <w:rFonts w:ascii="Garamond" w:eastAsia="Times New Roman" w:hAnsi="Garamond"/>
              </w:rPr>
              <w:t xml:space="preserve">ДПМ ВИЭ / ДПМ ТБО (далее – уклонение от исполнения ДПМ ВИЭ / ДПМ ТБО). </w:t>
            </w:r>
          </w:p>
          <w:p w14:paraId="4A26CB13" w14:textId="77777777" w:rsidR="00791BAC" w:rsidRDefault="00791BAC" w:rsidP="003B5EDF">
            <w:pPr>
              <w:widowControl w:val="0"/>
              <w:tabs>
                <w:tab w:val="num" w:pos="432"/>
              </w:tabs>
              <w:spacing w:before="120" w:after="120" w:line="240" w:lineRule="auto"/>
              <w:ind w:firstLine="540"/>
              <w:jc w:val="both"/>
              <w:rPr>
                <w:rFonts w:ascii="Garamond" w:eastAsia="Times New Roman" w:hAnsi="Garamond"/>
              </w:rPr>
            </w:pPr>
            <w:r w:rsidRPr="00A36956">
              <w:rPr>
                <w:rFonts w:ascii="Garamond" w:hAnsi="Garamond"/>
              </w:rPr>
              <w:t xml:space="preserve">Факт уклонения от исполнения ДПМ ВИЭ / ДПМ ТБО начиная с месяца </w:t>
            </w:r>
            <w:proofErr w:type="spellStart"/>
            <w:r w:rsidRPr="00A36956">
              <w:rPr>
                <w:rFonts w:ascii="Garamond" w:hAnsi="Garamond"/>
                <w:i/>
              </w:rPr>
              <w:t>m</w:t>
            </w:r>
            <w:r w:rsidRPr="00A36956">
              <w:rPr>
                <w:rFonts w:ascii="Garamond" w:hAnsi="Garamond"/>
              </w:rPr>
              <w:t>+1</w:t>
            </w:r>
            <w:proofErr w:type="spellEnd"/>
            <w:r w:rsidRPr="00A36956">
              <w:rPr>
                <w:rFonts w:ascii="Garamond" w:hAnsi="Garamond"/>
              </w:rPr>
              <w:t xml:space="preserve"> в отношении ГТП генерации </w:t>
            </w:r>
            <w:r w:rsidRPr="00A36956">
              <w:rPr>
                <w:rFonts w:ascii="Garamond" w:hAnsi="Garamond"/>
                <w:i/>
                <w:lang w:val="en-US"/>
              </w:rPr>
              <w:t>p</w:t>
            </w:r>
            <w:r w:rsidRPr="00A36956">
              <w:rPr>
                <w:rFonts w:ascii="Garamond" w:hAnsi="Garamond"/>
                <w:i/>
              </w:rPr>
              <w:t xml:space="preserve"> </w:t>
            </w:r>
            <w:r w:rsidRPr="00A36956">
              <w:rPr>
                <w:rFonts w:ascii="Garamond" w:hAnsi="Garamond"/>
              </w:rPr>
              <w:t xml:space="preserve">устанавливается в случае </w:t>
            </w:r>
            <w:r w:rsidRPr="00A36956">
              <w:rPr>
                <w:rFonts w:ascii="Garamond" w:hAnsi="Garamond"/>
              </w:rPr>
              <w:lastRenderedPageBreak/>
              <w:t xml:space="preserve">выполнения в месяце </w:t>
            </w:r>
            <w:r w:rsidRPr="00A36956">
              <w:rPr>
                <w:rFonts w:ascii="Garamond" w:hAnsi="Garamond"/>
                <w:i/>
              </w:rPr>
              <w:t>m</w:t>
            </w:r>
            <w:r w:rsidRPr="00A36956">
              <w:rPr>
                <w:rFonts w:ascii="Garamond" w:hAnsi="Garamond"/>
              </w:rPr>
              <w:t xml:space="preserve"> хотя бы одного из следующих условий</w:t>
            </w:r>
            <w:r w:rsidRPr="00A36956">
              <w:rPr>
                <w:rFonts w:ascii="Garamond" w:eastAsia="Times New Roman" w:hAnsi="Garamond"/>
              </w:rPr>
              <w:t>:</w:t>
            </w:r>
          </w:p>
          <w:p w14:paraId="4D4970FE" w14:textId="77777777" w:rsidR="00791BAC" w:rsidRDefault="00791BAC" w:rsidP="003B5EDF">
            <w:pPr>
              <w:widowControl w:val="0"/>
              <w:tabs>
                <w:tab w:val="num" w:pos="432"/>
              </w:tabs>
              <w:spacing w:before="120" w:after="120" w:line="240" w:lineRule="auto"/>
              <w:ind w:firstLine="540"/>
              <w:jc w:val="both"/>
              <w:rPr>
                <w:rFonts w:ascii="Garamond" w:eastAsia="Times New Roman" w:hAnsi="Garamond"/>
              </w:rPr>
            </w:pPr>
            <w:r>
              <w:rPr>
                <w:rFonts w:ascii="Garamond" w:eastAsia="Times New Roman" w:hAnsi="Garamond"/>
              </w:rPr>
              <w:t>…</w:t>
            </w:r>
          </w:p>
          <w:p w14:paraId="158098FE" w14:textId="77777777" w:rsidR="00791BAC" w:rsidRPr="00A36956" w:rsidRDefault="00791BAC" w:rsidP="003B5EDF">
            <w:pPr>
              <w:widowControl w:val="0"/>
              <w:spacing w:before="180" w:after="0" w:line="240" w:lineRule="auto"/>
              <w:ind w:left="40"/>
              <w:jc w:val="both"/>
              <w:rPr>
                <w:rFonts w:ascii="Garamond" w:eastAsia="Times New Roman" w:hAnsi="Garamond"/>
                <w:szCs w:val="20"/>
              </w:rPr>
            </w:pPr>
            <w:r>
              <w:rPr>
                <w:rFonts w:ascii="Garamond" w:eastAsia="Times New Roman" w:hAnsi="Garamond"/>
              </w:rPr>
              <w:t xml:space="preserve">15) </w:t>
            </w:r>
            <w:r w:rsidRPr="00A36956">
              <w:rPr>
                <w:rFonts w:ascii="Garamond" w:eastAsia="Times New Roman" w:hAnsi="Garamond"/>
              </w:rPr>
              <w:t xml:space="preserve">участник оптового рынка лишен права на участие в торговле электрической энергией (мощностью) </w:t>
            </w:r>
            <w:r w:rsidRPr="00A36956">
              <w:rPr>
                <w:rFonts w:ascii="Garamond" w:hAnsi="Garamond"/>
              </w:rPr>
              <w:t xml:space="preserve">с 1-го числа месяца </w:t>
            </w:r>
            <w:proofErr w:type="spellStart"/>
            <w:r w:rsidRPr="00A36956">
              <w:rPr>
                <w:rFonts w:ascii="Garamond" w:hAnsi="Garamond"/>
                <w:i/>
              </w:rPr>
              <w:t>m</w:t>
            </w:r>
            <w:r w:rsidRPr="00A36956">
              <w:rPr>
                <w:rFonts w:ascii="Garamond" w:hAnsi="Garamond"/>
              </w:rPr>
              <w:t>+1</w:t>
            </w:r>
            <w:proofErr w:type="spellEnd"/>
            <w:r w:rsidRPr="00A36956">
              <w:rPr>
                <w:rFonts w:ascii="Garamond" w:hAnsi="Garamond"/>
              </w:rPr>
              <w:t xml:space="preserve"> в отношении ГТП генерации, с использованием которой осуществляется поставка мощности по ДПМ ВИЭ / ДПМ ТБО (за исключением случаев, когда дата принятия решения о лишении продавца права на участие в торговле электрической энергией и (или) мощностью на оптовом рынке приходится на месяцы </w:t>
            </w:r>
            <w:r w:rsidRPr="00A36956">
              <w:rPr>
                <w:rFonts w:ascii="Garamond" w:hAnsi="Garamond"/>
                <w:i/>
              </w:rPr>
              <w:t>m</w:t>
            </w:r>
            <w:r w:rsidRPr="00A36956">
              <w:rPr>
                <w:rFonts w:ascii="Garamond" w:hAnsi="Garamond"/>
              </w:rPr>
              <w:t xml:space="preserve"> с апреля по декабрь 2022 года включительно)</w:t>
            </w:r>
            <w:r w:rsidRPr="00A36956">
              <w:rPr>
                <w:rFonts w:ascii="Garamond" w:eastAsia="Times New Roman" w:hAnsi="Garamond"/>
              </w:rPr>
              <w:t>.</w:t>
            </w:r>
          </w:p>
          <w:p w14:paraId="0179FE27" w14:textId="77777777" w:rsidR="00791BAC" w:rsidRPr="00A36956" w:rsidRDefault="00791BAC" w:rsidP="003B5EDF">
            <w:pPr>
              <w:widowControl w:val="0"/>
              <w:tabs>
                <w:tab w:val="num" w:pos="432"/>
              </w:tabs>
              <w:spacing w:before="120" w:after="120" w:line="240" w:lineRule="auto"/>
              <w:jc w:val="center"/>
              <w:rPr>
                <w:rFonts w:ascii="Garamond" w:eastAsia="Times New Roman" w:hAnsi="Garamond"/>
                <w:szCs w:val="20"/>
              </w:rPr>
            </w:pPr>
            <w:r w:rsidRPr="00A36956">
              <w:rPr>
                <w:rFonts w:ascii="Garamond" w:eastAsia="Times New Roman" w:hAnsi="Garamond"/>
                <w:position w:val="-14"/>
              </w:rPr>
              <w:object w:dxaOrig="3840" w:dyaOrig="400" w14:anchorId="77F798F2">
                <v:shape id="_x0000_i1026" type="#_x0000_t75" style="width:194.25pt;height:21.75pt" o:ole="">
                  <v:imagedata r:id="rId10" o:title=""/>
                </v:shape>
                <o:OLEObject Type="Embed" ProgID="Equation.3" ShapeID="_x0000_i1026" DrawAspect="Content" ObjectID="_1825569902" r:id="rId11"/>
              </w:object>
            </w:r>
            <w:r w:rsidRPr="00A36956">
              <w:rPr>
                <w:rFonts w:ascii="Garamond" w:eastAsia="Times New Roman" w:hAnsi="Garamond"/>
              </w:rPr>
              <w:t>.</w:t>
            </w:r>
          </w:p>
          <w:p w14:paraId="4017C249" w14:textId="77777777" w:rsidR="00791BAC" w:rsidRPr="00A36956" w:rsidRDefault="00791BAC" w:rsidP="00FA67F0">
            <w:pPr>
              <w:widowControl w:val="0"/>
              <w:numPr>
                <w:ilvl w:val="0"/>
                <w:numId w:val="3"/>
              </w:numPr>
              <w:autoSpaceDE w:val="0"/>
              <w:autoSpaceDN w:val="0"/>
              <w:spacing w:before="120" w:after="120" w:line="240" w:lineRule="auto"/>
              <w:jc w:val="both"/>
              <w:rPr>
                <w:rFonts w:ascii="Garamond" w:eastAsia="Times New Roman" w:hAnsi="Garamond"/>
                <w:b/>
                <w:lang w:eastAsia="ru-RU"/>
              </w:rPr>
            </w:pPr>
            <w:r w:rsidRPr="00A36956">
              <w:rPr>
                <w:rFonts w:ascii="Garamond" w:eastAsia="Times New Roman" w:hAnsi="Garamond"/>
                <w:lang w:eastAsia="ru-RU"/>
              </w:rPr>
              <w:t xml:space="preserve"> </w:t>
            </w:r>
            <w:r w:rsidRPr="00A36956">
              <w:rPr>
                <w:rFonts w:ascii="Garamond" w:eastAsia="Times New Roman" w:hAnsi="Garamond"/>
                <w:b/>
                <w:lang w:eastAsia="ru-RU"/>
              </w:rPr>
              <w:t>Для ДПМ ВИЭ</w:t>
            </w:r>
          </w:p>
          <w:p w14:paraId="6A853320" w14:textId="77777777" w:rsidR="00791BAC" w:rsidRPr="00A36956" w:rsidRDefault="00791BAC" w:rsidP="003B5EDF">
            <w:pPr>
              <w:widowControl w:val="0"/>
              <w:tabs>
                <w:tab w:val="num" w:pos="432"/>
              </w:tabs>
              <w:spacing w:before="120" w:after="120" w:line="240" w:lineRule="auto"/>
              <w:ind w:firstLine="466"/>
              <w:jc w:val="both"/>
              <w:rPr>
                <w:rFonts w:ascii="Garamond" w:eastAsia="Times New Roman" w:hAnsi="Garamond"/>
              </w:rPr>
            </w:pPr>
            <w:r w:rsidRPr="00A36956">
              <w:rPr>
                <w:rFonts w:ascii="Garamond" w:eastAsia="Times New Roman" w:hAnsi="Garamond"/>
                <w:szCs w:val="20"/>
              </w:rPr>
              <w:t xml:space="preserve">В </w:t>
            </w:r>
            <w:r w:rsidRPr="00A36956">
              <w:rPr>
                <w:rFonts w:ascii="Garamond" w:eastAsia="Times New Roman" w:hAnsi="Garamond"/>
              </w:rPr>
              <w:t xml:space="preserve">отношении ГТП генерации </w:t>
            </w:r>
            <w:r w:rsidRPr="00A36956">
              <w:rPr>
                <w:rFonts w:ascii="Garamond" w:eastAsia="Times New Roman" w:hAnsi="Garamond"/>
                <w:i/>
                <w:iCs/>
                <w:lang w:val="en-US"/>
              </w:rPr>
              <w:t>p</w:t>
            </w:r>
            <w:r w:rsidRPr="00A36956">
              <w:rPr>
                <w:rFonts w:ascii="Garamond" w:eastAsia="Times New Roman" w:hAnsi="Garamond"/>
                <w:i/>
                <w:iCs/>
              </w:rPr>
              <w:t xml:space="preserve"> </w:t>
            </w:r>
            <w:r w:rsidRPr="00A36956">
              <w:rPr>
                <w:rFonts w:ascii="Garamond" w:eastAsia="Times New Roman" w:hAnsi="Garamond"/>
              </w:rPr>
              <w:t xml:space="preserve">участника оптового рынка </w:t>
            </w:r>
            <w:r w:rsidRPr="00A36956">
              <w:rPr>
                <w:rFonts w:ascii="Garamond" w:eastAsia="Times New Roman" w:hAnsi="Garamond"/>
                <w:i/>
              </w:rPr>
              <w:t>i</w:t>
            </w:r>
            <w:r w:rsidRPr="00A36956">
              <w:rPr>
                <w:rFonts w:ascii="Garamond" w:eastAsia="Times New Roman" w:hAnsi="Garamond"/>
              </w:rPr>
              <w:t xml:space="preserve"> КО производит распределение штрафуемого объема </w:t>
            </w: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p,i,m,z</m:t>
                  </m:r>
                </m:sub>
                <m:sup>
                  <m:r>
                    <m:rPr>
                      <m:sty m:val="p"/>
                    </m:rPr>
                    <w:rPr>
                      <w:rFonts w:ascii="Cambria Math" w:eastAsia="Times New Roman" w:hAnsi="Cambria Math"/>
                    </w:rPr>
                    <m:t>уклон_ДПМ_ВИЭ/ТБО</m:t>
                  </m:r>
                </m:sup>
              </m:sSubSup>
            </m:oMath>
            <w:r w:rsidRPr="00A36956">
              <w:rPr>
                <w:rFonts w:ascii="Garamond" w:eastAsia="Times New Roman" w:hAnsi="Garamond"/>
              </w:rPr>
              <w:t xml:space="preserve"> на покупателей ценовой зоны (ценовых зон) в расчетном месяце </w:t>
            </w:r>
            <w:r w:rsidRPr="00A36956">
              <w:rPr>
                <w:rFonts w:ascii="Garamond" w:eastAsia="Times New Roman" w:hAnsi="Garamond"/>
                <w:i/>
                <w:iCs/>
                <w:lang w:val="en-US"/>
              </w:rPr>
              <w:t>m</w:t>
            </w:r>
            <w:r w:rsidRPr="00A36956">
              <w:rPr>
                <w:rFonts w:ascii="Garamond" w:eastAsia="Times New Roman" w:hAnsi="Garamond"/>
              </w:rPr>
              <w:t xml:space="preserve">, при этом на покупателя </w:t>
            </w:r>
            <w:r w:rsidRPr="00A36956">
              <w:rPr>
                <w:rFonts w:ascii="Garamond" w:eastAsia="Times New Roman" w:hAnsi="Garamond"/>
                <w:i/>
                <w:lang w:val="en-US"/>
              </w:rPr>
              <w:t>j</w:t>
            </w:r>
            <w:r w:rsidRPr="00A36956">
              <w:rPr>
                <w:rFonts w:ascii="Garamond" w:eastAsia="Times New Roman" w:hAnsi="Garamond"/>
              </w:rPr>
              <w:t xml:space="preserve"> в ГТП потребления (экспорта) </w:t>
            </w:r>
            <w:r w:rsidRPr="00A36956">
              <w:rPr>
                <w:rFonts w:ascii="Garamond" w:eastAsia="Times New Roman" w:hAnsi="Garamond"/>
                <w:i/>
                <w:lang w:val="en-US"/>
              </w:rPr>
              <w:t>q</w:t>
            </w:r>
            <w:r w:rsidRPr="00A36956">
              <w:rPr>
                <w:rFonts w:ascii="Garamond" w:eastAsia="Times New Roman" w:hAnsi="Garamond"/>
              </w:rPr>
              <w:t xml:space="preserve"> по ДПМ ВИЭ приходится </w:t>
            </w:r>
            <w:r w:rsidRPr="00B2091D">
              <w:rPr>
                <w:rFonts w:ascii="Garamond" w:eastAsia="Times New Roman" w:hAnsi="Garamond"/>
                <w:highlight w:val="yellow"/>
              </w:rPr>
              <w:t>следующий объем</w:t>
            </w:r>
            <w:r w:rsidRPr="00A36956">
              <w:rPr>
                <w:rFonts w:ascii="Garamond" w:eastAsia="Times New Roman" w:hAnsi="Garamond"/>
              </w:rPr>
              <w:t xml:space="preserve"> штрафа:</w:t>
            </w:r>
          </w:p>
          <w:p w14:paraId="1307384E" w14:textId="77777777" w:rsidR="00791BAC" w:rsidRPr="00A36956" w:rsidRDefault="00791BAC" w:rsidP="00FA67F0">
            <w:pPr>
              <w:widowControl w:val="0"/>
              <w:numPr>
                <w:ilvl w:val="0"/>
                <w:numId w:val="1"/>
              </w:numPr>
              <w:tabs>
                <w:tab w:val="num" w:pos="432"/>
                <w:tab w:val="left" w:pos="851"/>
              </w:tabs>
              <w:spacing w:before="180" w:after="120" w:line="240" w:lineRule="auto"/>
              <w:ind w:left="0" w:firstLine="466"/>
              <w:contextualSpacing/>
              <w:jc w:val="both"/>
              <w:rPr>
                <w:rFonts w:ascii="Garamond" w:eastAsia="Times New Roman" w:hAnsi="Garamond"/>
                <w:lang w:eastAsia="ru-RU"/>
              </w:rPr>
            </w:pPr>
            <w:r w:rsidRPr="00A36956">
              <w:rPr>
                <w:rFonts w:ascii="Garamond" w:eastAsia="Times New Roman" w:hAnsi="Garamond"/>
                <w:lang w:eastAsia="ru-RU"/>
              </w:rPr>
              <w:t xml:space="preserve"> по ДПМ ВИЭ, заключенным по итогам дополнительных ОПВ, распределение осуществляется на ГТП потребления </w:t>
            </w:r>
            <w:r w:rsidRPr="00A36956">
              <w:rPr>
                <w:rFonts w:ascii="Garamond" w:eastAsia="Times New Roman" w:hAnsi="Garamond"/>
                <w:i/>
                <w:lang w:eastAsia="ru-RU"/>
              </w:rPr>
              <w:t>q</w:t>
            </w:r>
            <w:r w:rsidRPr="00A36956">
              <w:rPr>
                <w:rFonts w:ascii="Garamond" w:eastAsia="Times New Roman" w:hAnsi="Garamond"/>
                <w:lang w:eastAsia="ru-RU"/>
              </w:rPr>
              <w:t xml:space="preserve"> обеих ценовых зон </w:t>
            </w:r>
            <w:proofErr w:type="spellStart"/>
            <w:r w:rsidRPr="00A36956">
              <w:rPr>
                <w:rFonts w:ascii="Garamond" w:eastAsia="Times New Roman" w:hAnsi="Garamond"/>
                <w:i/>
                <w:lang w:eastAsia="ru-RU"/>
              </w:rPr>
              <w:t>dz</w:t>
            </w:r>
            <w:proofErr w:type="spellEnd"/>
            <w:r w:rsidRPr="00A36956">
              <w:rPr>
                <w:rFonts w:ascii="Garamond" w:eastAsia="Times New Roman" w:hAnsi="Garamond"/>
                <w:lang w:eastAsia="ru-RU"/>
              </w:rPr>
              <w:t>:</w:t>
            </w:r>
          </w:p>
          <w:p w14:paraId="1707CE79" w14:textId="77777777" w:rsidR="00791BAC" w:rsidRPr="00035363" w:rsidRDefault="007D1DAF" w:rsidP="003B5EDF">
            <w:pPr>
              <w:widowControl w:val="0"/>
              <w:tabs>
                <w:tab w:val="num" w:pos="432"/>
              </w:tabs>
              <w:spacing w:before="180" w:after="120" w:line="240" w:lineRule="auto"/>
              <w:ind w:firstLine="466"/>
              <w:jc w:val="center"/>
              <w:rPr>
                <w:rFonts w:ascii="Garamond" w:eastAsia="Times New Roman" w:hAnsi="Garamond"/>
                <w:highlight w:val="yellow"/>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уклон_ДПМ_ВИЭ/ТБО</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q,j,m,z=dz</m:t>
                  </m:r>
                </m:sub>
                <m:sup>
                  <m:r>
                    <w:rPr>
                      <w:rFonts w:ascii="Cambria Math" w:eastAsia="Times New Roman" w:hAnsi="Cambria Math"/>
                      <w:highlight w:val="yellow"/>
                    </w:rPr>
                    <m:t xml:space="preserve">ДПМ_обе_ЦЗ </m:t>
                  </m:r>
                </m:sup>
              </m:sSubSup>
            </m:oMath>
            <w:r w:rsidR="00791BAC" w:rsidRPr="00035363">
              <w:rPr>
                <w:rFonts w:ascii="Garamond" w:eastAsia="Times New Roman" w:hAnsi="Garamond"/>
                <w:highlight w:val="yellow"/>
              </w:rPr>
              <w:t xml:space="preserve">, </w:t>
            </w:r>
          </w:p>
          <w:p w14:paraId="2188AC09" w14:textId="77777777" w:rsidR="00791BAC" w:rsidRPr="00A36956" w:rsidRDefault="007D1DAF" w:rsidP="003B5EDF">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q,j,m,z=dz</m:t>
                    </m:r>
                  </m:sub>
                  <m:sup>
                    <m:r>
                      <w:rPr>
                        <w:rFonts w:ascii="Cambria Math" w:eastAsia="Times New Roman" w:hAnsi="Cambria Math"/>
                        <w:highlight w:val="yellow"/>
                      </w:rPr>
                      <m:t xml:space="preserve">ДПМ_обе_ЦЗ </m:t>
                    </m:r>
                  </m:sup>
                </m:sSubSup>
                <m:r>
                  <w:rPr>
                    <w:rFonts w:ascii="Cambria Math" w:eastAsia="Times New Roman" w:hAnsi="Cambria Math"/>
                    <w:highlight w:val="yellow"/>
                  </w:rPr>
                  <m:t>=</m:t>
                </m:r>
                <m:f>
                  <m:fPr>
                    <m:ctrlPr>
                      <w:rPr>
                        <w:rFonts w:ascii="Cambria Math" w:eastAsia="Times New Roman" w:hAnsi="Cambria Math"/>
                        <w:i/>
                        <w:highlight w:val="yellow"/>
                      </w:rPr>
                    </m:ctrlPr>
                  </m:fPr>
                  <m:num>
                    <m:sSubSup>
                      <m:sSubSupPr>
                        <m:ctrlPr>
                          <w:rPr>
                            <w:rFonts w:ascii="Cambria Math" w:eastAsia="Times New Roman" w:hAnsi="Cambria Math"/>
                            <w:i/>
                            <w:highlight w:val="yellow"/>
                          </w:rPr>
                        </m:ctrlPr>
                      </m:sSubSupPr>
                      <m:e>
                        <m:r>
                          <w:rPr>
                            <w:rFonts w:ascii="Cambria Math" w:eastAsia="Times New Roman" w:hAnsi="Cambria Math"/>
                            <w:highlight w:val="yellow"/>
                          </w:rPr>
                          <m:t>p</m:t>
                        </m:r>
                      </m:e>
                      <m:sub>
                        <m:r>
                          <w:rPr>
                            <w:rFonts w:ascii="Cambria Math" w:eastAsia="Times New Roman" w:hAnsi="Cambria Math"/>
                            <w:highlight w:val="yellow"/>
                          </w:rPr>
                          <m:t>q,j,m,z=dz</m:t>
                        </m:r>
                      </m:sub>
                      <m:sup>
                        <m:r>
                          <w:rPr>
                            <w:rFonts w:ascii="Cambria Math" w:eastAsia="Times New Roman" w:hAnsi="Cambria Math"/>
                            <w:highlight w:val="yellow"/>
                          </w:rPr>
                          <m:t>итог</m:t>
                        </m:r>
                      </m:sup>
                    </m:sSubSup>
                  </m:num>
                  <m:den>
                    <m:nary>
                      <m:naryPr>
                        <m:chr m:val="∑"/>
                        <m:limLoc m:val="subSup"/>
                        <m:supHide m:val="1"/>
                        <m:ctrlPr>
                          <w:rPr>
                            <w:rFonts w:ascii="Cambria Math" w:eastAsia="Times New Roman" w:hAnsi="Cambria Math"/>
                            <w:i/>
                            <w:highlight w:val="yellow"/>
                          </w:rPr>
                        </m:ctrlPr>
                      </m:naryPr>
                      <m:sub>
                        <m:r>
                          <w:rPr>
                            <w:rFonts w:ascii="Cambria Math" w:eastAsia="Times New Roman" w:hAnsi="Cambria Math"/>
                            <w:highlight w:val="yellow"/>
                          </w:rPr>
                          <m:t>dz</m:t>
                        </m:r>
                      </m:sub>
                      <m:sup/>
                      <m:e>
                        <m:nary>
                          <m:naryPr>
                            <m:chr m:val="∑"/>
                            <m:limLoc m:val="undOvr"/>
                            <m:supHide m:val="1"/>
                            <m:ctrlPr>
                              <w:rPr>
                                <w:rFonts w:ascii="Cambria Math" w:eastAsia="Times New Roman" w:hAnsi="Cambria Math"/>
                                <w:i/>
                                <w:highlight w:val="yellow"/>
                              </w:rPr>
                            </m:ctrlPr>
                          </m:naryPr>
                          <m:sub>
                            <m:r>
                              <w:rPr>
                                <w:rFonts w:ascii="Cambria Math" w:eastAsia="Times New Roman" w:hAnsi="Cambria Math"/>
                                <w:highlight w:val="yellow"/>
                              </w:rPr>
                              <m:t>q∈dz</m:t>
                            </m:r>
                          </m:sub>
                          <m:sup/>
                          <m:e>
                            <m:sSubSup>
                              <m:sSubSupPr>
                                <m:ctrlPr>
                                  <w:rPr>
                                    <w:rFonts w:ascii="Cambria Math" w:eastAsia="Times New Roman" w:hAnsi="Cambria Math"/>
                                    <w:i/>
                                    <w:highlight w:val="yellow"/>
                                  </w:rPr>
                                </m:ctrlPr>
                              </m:sSubSupPr>
                              <m:e>
                                <m:r>
                                  <w:rPr>
                                    <w:rFonts w:ascii="Cambria Math" w:eastAsia="Times New Roman" w:hAnsi="Cambria Math"/>
                                    <w:highlight w:val="yellow"/>
                                  </w:rPr>
                                  <m:t>p</m:t>
                                </m:r>
                              </m:e>
                              <m:sub>
                                <m:r>
                                  <w:rPr>
                                    <w:rFonts w:ascii="Cambria Math" w:eastAsia="Times New Roman" w:hAnsi="Cambria Math"/>
                                    <w:highlight w:val="yellow"/>
                                  </w:rPr>
                                  <m:t>q,j,m,z=dz</m:t>
                                </m:r>
                              </m:sub>
                              <m:sup>
                                <m:r>
                                  <w:rPr>
                                    <w:rFonts w:ascii="Cambria Math" w:eastAsia="Times New Roman" w:hAnsi="Cambria Math"/>
                                    <w:highlight w:val="yellow"/>
                                  </w:rPr>
                                  <m:t>итог</m:t>
                                </m:r>
                              </m:sup>
                            </m:sSubSup>
                          </m:e>
                        </m:nary>
                      </m:e>
                    </m:nary>
                  </m:den>
                </m:f>
                <m:r>
                  <w:rPr>
                    <w:rFonts w:ascii="Cambria Math" w:eastAsia="Times New Roman" w:hAnsi="Cambria Math"/>
                    <w:highlight w:val="yellow"/>
                  </w:rPr>
                  <m:t>;</m:t>
                </m:r>
              </m:oMath>
            </m:oMathPara>
          </w:p>
          <w:p w14:paraId="133C91F7" w14:textId="77777777" w:rsidR="00791BAC" w:rsidRPr="00A36956" w:rsidRDefault="00791BAC" w:rsidP="00FA67F0">
            <w:pPr>
              <w:widowControl w:val="0"/>
              <w:numPr>
                <w:ilvl w:val="0"/>
                <w:numId w:val="1"/>
              </w:numPr>
              <w:tabs>
                <w:tab w:val="num" w:pos="432"/>
                <w:tab w:val="left" w:pos="851"/>
              </w:tabs>
              <w:spacing w:before="180" w:after="120" w:line="240" w:lineRule="auto"/>
              <w:ind w:left="0" w:firstLine="466"/>
              <w:contextualSpacing/>
              <w:jc w:val="both"/>
              <w:rPr>
                <w:rFonts w:ascii="Garamond" w:eastAsia="Times New Roman" w:hAnsi="Garamond"/>
                <w:lang w:eastAsia="ru-RU"/>
              </w:rPr>
            </w:pPr>
            <w:r w:rsidRPr="00A36956">
              <w:rPr>
                <w:rFonts w:ascii="Garamond" w:eastAsia="Times New Roman" w:hAnsi="Garamond"/>
                <w:lang w:eastAsia="ru-RU"/>
              </w:rPr>
              <w:t xml:space="preserve"> по иным ДПМ ВИЭ распределение осуществляется на ГТП потребления </w:t>
            </w:r>
            <w:r w:rsidRPr="00A36956">
              <w:rPr>
                <w:rFonts w:ascii="Garamond" w:eastAsia="Times New Roman" w:hAnsi="Garamond"/>
                <w:i/>
                <w:lang w:eastAsia="ru-RU"/>
              </w:rPr>
              <w:t>q</w:t>
            </w:r>
            <w:r w:rsidRPr="00A36956">
              <w:rPr>
                <w:rFonts w:ascii="Garamond" w:eastAsia="Times New Roman" w:hAnsi="Garamond"/>
                <w:lang w:eastAsia="ru-RU"/>
              </w:rPr>
              <w:t xml:space="preserve"> в ценовой зоне </w:t>
            </w:r>
            <w:r w:rsidRPr="00A36956">
              <w:rPr>
                <w:rFonts w:ascii="Garamond" w:eastAsia="Times New Roman" w:hAnsi="Garamond"/>
                <w:i/>
                <w:lang w:eastAsia="ru-RU"/>
              </w:rPr>
              <w:t>z</w:t>
            </w:r>
            <w:r w:rsidRPr="00A36956">
              <w:rPr>
                <w:rFonts w:ascii="Garamond" w:eastAsia="Times New Roman" w:hAnsi="Garamond"/>
                <w:lang w:eastAsia="ru-RU"/>
              </w:rPr>
              <w:t xml:space="preserve">, в которой расположена ГТП </w:t>
            </w:r>
            <w:r w:rsidRPr="00A36956">
              <w:rPr>
                <w:rFonts w:ascii="Garamond" w:eastAsia="Times New Roman" w:hAnsi="Garamond"/>
                <w:i/>
                <w:lang w:eastAsia="ru-RU"/>
              </w:rPr>
              <w:t>p</w:t>
            </w:r>
            <w:r w:rsidRPr="00A36956">
              <w:rPr>
                <w:rFonts w:ascii="Garamond" w:eastAsia="Times New Roman" w:hAnsi="Garamond"/>
                <w:lang w:eastAsia="ru-RU"/>
              </w:rPr>
              <w:t>:</w:t>
            </w:r>
          </w:p>
          <w:p w14:paraId="15B86928" w14:textId="77777777" w:rsidR="00791BAC" w:rsidRPr="00A36956" w:rsidRDefault="007D1DAF" w:rsidP="003B5EDF">
            <w:pPr>
              <w:widowControl w:val="0"/>
              <w:spacing w:before="120" w:after="120" w:line="240" w:lineRule="auto"/>
              <w:ind w:firstLine="466"/>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уклон_ДПМ_ВИЭ/ТБО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791BAC" w:rsidRPr="00A36956">
              <w:rPr>
                <w:rFonts w:ascii="Garamond" w:eastAsia="Times New Roman" w:hAnsi="Garamond"/>
              </w:rPr>
              <w:t>.</w:t>
            </w:r>
          </w:p>
          <w:p w14:paraId="5EA6CE64" w14:textId="77777777" w:rsidR="00791BAC" w:rsidRPr="00A36956" w:rsidRDefault="00791BAC" w:rsidP="003B5EDF">
            <w:pPr>
              <w:spacing w:before="120" w:after="120" w:line="240" w:lineRule="auto"/>
              <w:ind w:firstLine="466"/>
              <w:jc w:val="both"/>
              <w:rPr>
                <w:rFonts w:ascii="Garamond" w:eastAsia="Times New Roman" w:hAnsi="Garamond"/>
                <w:szCs w:val="20"/>
              </w:rPr>
            </w:pPr>
            <w:r w:rsidRPr="00A36956">
              <w:rPr>
                <w:rFonts w:ascii="Garamond" w:eastAsia="Times New Roman" w:hAnsi="Garamond"/>
              </w:rPr>
              <w:t xml:space="preserve">Величины </w:t>
            </w:r>
            <w:r w:rsidRPr="00A36956">
              <w:rPr>
                <w:rFonts w:ascii="Garamond" w:eastAsia="Times New Roman" w:hAnsi="Garamond"/>
                <w:position w:val="-14"/>
              </w:rPr>
              <w:object w:dxaOrig="1800" w:dyaOrig="400" w14:anchorId="70B380E9">
                <v:shape id="_x0000_i1027" type="#_x0000_t75" style="width:93.75pt;height:21.75pt" o:ole="">
                  <v:imagedata r:id="rId12" o:title=""/>
                </v:shape>
                <o:OLEObject Type="Embed" ProgID="Equation.3" ShapeID="_x0000_i1027" DrawAspect="Content" ObjectID="_1825569903" r:id="rId13"/>
              </w:object>
            </w:r>
            <w:r w:rsidRPr="00A36956">
              <w:rPr>
                <w:rFonts w:ascii="Garamond" w:eastAsia="Times New Roman" w:hAnsi="Garamond"/>
              </w:rPr>
              <w:t xml:space="preserve"> с учетом их изменений в соответствии с настоящим разделом могут быть скорректированы </w:t>
            </w:r>
            <w:r w:rsidRPr="00A36956">
              <w:rPr>
                <w:rFonts w:ascii="Garamond" w:eastAsia="Times New Roman" w:hAnsi="Garamond"/>
              </w:rPr>
              <w:lastRenderedPageBreak/>
              <w:t xml:space="preserve">вследствие их округления до целого числа кВт, а также для выполнения требования: </w:t>
            </w:r>
            <w:r w:rsidRPr="00A36956">
              <w:rPr>
                <w:rFonts w:ascii="Garamond" w:eastAsia="Times New Roman" w:hAnsi="Garamond"/>
                <w:position w:val="-30"/>
              </w:rPr>
              <w:object w:dxaOrig="4160" w:dyaOrig="560" w14:anchorId="3165545F">
                <v:shape id="_x0000_i1028" type="#_x0000_t75" style="width:208.55pt;height:28.55pt" o:ole="">
                  <v:imagedata r:id="rId14" o:title=""/>
                </v:shape>
                <o:OLEObject Type="Embed" ProgID="Equation.3" ShapeID="_x0000_i1028" DrawAspect="Content" ObjectID="_1825569904" r:id="rId15"/>
              </w:object>
            </w:r>
            <w:r w:rsidRPr="00A36956">
              <w:rPr>
                <w:rFonts w:ascii="Garamond" w:eastAsia="Times New Roman" w:hAnsi="Garamond"/>
              </w:rPr>
              <w:t>.</w:t>
            </w:r>
          </w:p>
          <w:p w14:paraId="4048A845" w14:textId="77777777" w:rsidR="00791BAC" w:rsidRPr="00A36956" w:rsidRDefault="00791BAC" w:rsidP="003B5EDF">
            <w:pPr>
              <w:widowControl w:val="0"/>
              <w:tabs>
                <w:tab w:val="num" w:pos="432"/>
              </w:tabs>
              <w:spacing w:before="120" w:after="120" w:line="240" w:lineRule="auto"/>
              <w:ind w:firstLine="540"/>
              <w:jc w:val="both"/>
              <w:rPr>
                <w:rFonts w:ascii="Garamond" w:eastAsia="Times New Roman" w:hAnsi="Garamond"/>
                <w:szCs w:val="20"/>
              </w:rPr>
            </w:pPr>
            <w:r>
              <w:rPr>
                <w:rFonts w:ascii="Garamond" w:eastAsia="Times New Roman" w:hAnsi="Garamond"/>
                <w:szCs w:val="20"/>
              </w:rPr>
              <w:t>…</w:t>
            </w:r>
          </w:p>
          <w:p w14:paraId="3E6C4605" w14:textId="77777777" w:rsidR="00791BAC" w:rsidRPr="008316C8" w:rsidRDefault="00791BAC" w:rsidP="003B5EDF">
            <w:pPr>
              <w:widowControl w:val="0"/>
              <w:spacing w:after="0" w:line="240" w:lineRule="auto"/>
              <w:rPr>
                <w:rFonts w:ascii="Garamond" w:eastAsiaTheme="minorHAnsi" w:hAnsi="Garamond" w:cs="Calibri"/>
                <w:b/>
              </w:rPr>
            </w:pPr>
          </w:p>
        </w:tc>
        <w:tc>
          <w:tcPr>
            <w:tcW w:w="6945" w:type="dxa"/>
            <w:vAlign w:val="center"/>
          </w:tcPr>
          <w:p w14:paraId="5AC6F752" w14:textId="77777777" w:rsidR="00791BAC" w:rsidRPr="00A36956" w:rsidRDefault="00791BAC" w:rsidP="003B5EDF">
            <w:pPr>
              <w:widowControl w:val="0"/>
              <w:tabs>
                <w:tab w:val="num" w:pos="432"/>
              </w:tabs>
              <w:spacing w:before="120" w:after="120" w:line="240" w:lineRule="auto"/>
              <w:jc w:val="both"/>
              <w:rPr>
                <w:rFonts w:ascii="Garamond" w:eastAsia="Times New Roman" w:hAnsi="Garamond"/>
                <w:b/>
                <w:szCs w:val="20"/>
              </w:rPr>
            </w:pPr>
            <w:r w:rsidRPr="00A36956">
              <w:rPr>
                <w:rFonts w:ascii="Garamond" w:eastAsia="Times New Roman" w:hAnsi="Garamond"/>
                <w:b/>
              </w:rPr>
              <w:lastRenderedPageBreak/>
              <w:t>7.7.2. Штраф за уклонение от исполнения ДПМ ВИЭ / ДПМ ТБО</w:t>
            </w:r>
          </w:p>
          <w:p w14:paraId="1E0AE5E6" w14:textId="77777777" w:rsidR="00791BAC" w:rsidRPr="00A36956" w:rsidRDefault="00791BAC" w:rsidP="003B5EDF">
            <w:pPr>
              <w:widowControl w:val="0"/>
              <w:tabs>
                <w:tab w:val="num" w:pos="432"/>
              </w:tabs>
              <w:spacing w:before="120" w:after="120" w:line="240" w:lineRule="auto"/>
              <w:ind w:firstLine="540"/>
              <w:jc w:val="both"/>
              <w:rPr>
                <w:rFonts w:ascii="Garamond" w:eastAsia="Times New Roman" w:hAnsi="Garamond"/>
              </w:rPr>
            </w:pPr>
            <w:r w:rsidRPr="00A36956">
              <w:rPr>
                <w:rFonts w:ascii="Garamond" w:eastAsia="Times New Roman" w:hAnsi="Garamond"/>
              </w:rPr>
              <w:t xml:space="preserve">КО </w:t>
            </w:r>
            <w:r w:rsidRPr="00A36956">
              <w:rPr>
                <w:rFonts w:ascii="Garamond" w:hAnsi="Garamond"/>
              </w:rPr>
              <w:t xml:space="preserve">в месяце </w:t>
            </w:r>
            <w:r w:rsidRPr="00A36956">
              <w:rPr>
                <w:rFonts w:ascii="Garamond" w:hAnsi="Garamond"/>
                <w:i/>
              </w:rPr>
              <w:t>m</w:t>
            </w:r>
            <w:r w:rsidRPr="00A36956">
              <w:rPr>
                <w:rFonts w:ascii="Garamond" w:hAnsi="Garamond"/>
              </w:rPr>
              <w:t xml:space="preserve"> </w:t>
            </w:r>
            <w:r w:rsidRPr="00A36956">
              <w:rPr>
                <w:rFonts w:ascii="Garamond" w:eastAsia="Times New Roman" w:hAnsi="Garamond"/>
              </w:rPr>
              <w:t xml:space="preserve">осуществляет расчет величины </w:t>
            </w:r>
            <w:r w:rsidRPr="00A36956">
              <w:rPr>
                <w:rFonts w:ascii="Garamond" w:eastAsia="Times New Roman" w:hAnsi="Garamond"/>
                <w:position w:val="-14"/>
              </w:rPr>
              <w:object w:dxaOrig="1860" w:dyaOrig="400" w14:anchorId="17627F61">
                <v:shape id="_x0000_i1029" type="#_x0000_t75" style="width:93.75pt;height:21.75pt" o:ole="">
                  <v:imagedata r:id="rId8" o:title=""/>
                </v:shape>
                <o:OLEObject Type="Embed" ProgID="Equation.3" ShapeID="_x0000_i1029" DrawAspect="Content" ObjectID="_1825569905" r:id="rId16"/>
              </w:object>
            </w:r>
            <w:r w:rsidRPr="00A36956">
              <w:rPr>
                <w:rFonts w:ascii="Garamond" w:eastAsia="Times New Roman" w:hAnsi="Garamond"/>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w:t>
            </w:r>
            <w:r w:rsidRPr="00A36956">
              <w:rPr>
                <w:rFonts w:ascii="Garamond" w:eastAsia="Times New Roman" w:hAnsi="Garamond"/>
                <w:szCs w:val="20"/>
              </w:rPr>
              <w:t xml:space="preserve">начиная с месяца </w:t>
            </w:r>
            <w:proofErr w:type="spellStart"/>
            <w:r w:rsidRPr="00A36956">
              <w:rPr>
                <w:rFonts w:ascii="Garamond" w:eastAsia="Times New Roman" w:hAnsi="Garamond"/>
                <w:i/>
                <w:szCs w:val="20"/>
              </w:rPr>
              <w:t>m</w:t>
            </w:r>
            <w:r w:rsidRPr="00A36956">
              <w:rPr>
                <w:rFonts w:ascii="Garamond" w:eastAsia="Times New Roman" w:hAnsi="Garamond"/>
                <w:szCs w:val="20"/>
              </w:rPr>
              <w:t>+1</w:t>
            </w:r>
            <w:proofErr w:type="spellEnd"/>
            <w:r w:rsidRPr="00A36956">
              <w:rPr>
                <w:rFonts w:ascii="Garamond" w:eastAsia="Times New Roman" w:hAnsi="Garamond"/>
                <w:szCs w:val="20"/>
              </w:rPr>
              <w:t xml:space="preserve"> </w:t>
            </w:r>
            <w:r w:rsidRPr="00A36956">
              <w:rPr>
                <w:rFonts w:ascii="Garamond" w:eastAsia="Times New Roman" w:hAnsi="Garamond"/>
              </w:rPr>
              <w:t xml:space="preserve">ДПМ ВИЭ / ДПМ ТБО (далее – уклонение от исполнения ДПМ ВИЭ / ДПМ ТБО). </w:t>
            </w:r>
          </w:p>
          <w:p w14:paraId="23226B9E" w14:textId="77777777" w:rsidR="00791BAC" w:rsidRDefault="00791BAC" w:rsidP="003B5EDF">
            <w:pPr>
              <w:widowControl w:val="0"/>
              <w:tabs>
                <w:tab w:val="num" w:pos="432"/>
              </w:tabs>
              <w:spacing w:before="120" w:after="120" w:line="240" w:lineRule="auto"/>
              <w:ind w:firstLine="540"/>
              <w:jc w:val="both"/>
              <w:rPr>
                <w:rFonts w:ascii="Garamond" w:eastAsia="Times New Roman" w:hAnsi="Garamond"/>
              </w:rPr>
            </w:pPr>
            <w:r w:rsidRPr="00A36956">
              <w:rPr>
                <w:rFonts w:ascii="Garamond" w:hAnsi="Garamond"/>
              </w:rPr>
              <w:t xml:space="preserve">Факт уклонения от исполнения ДПМ ВИЭ / ДПМ ТБО начиная с месяца </w:t>
            </w:r>
            <w:proofErr w:type="spellStart"/>
            <w:r w:rsidRPr="00A36956">
              <w:rPr>
                <w:rFonts w:ascii="Garamond" w:hAnsi="Garamond"/>
                <w:i/>
              </w:rPr>
              <w:t>m</w:t>
            </w:r>
            <w:r w:rsidRPr="00A36956">
              <w:rPr>
                <w:rFonts w:ascii="Garamond" w:hAnsi="Garamond"/>
              </w:rPr>
              <w:t>+1</w:t>
            </w:r>
            <w:proofErr w:type="spellEnd"/>
            <w:r w:rsidRPr="00A36956">
              <w:rPr>
                <w:rFonts w:ascii="Garamond" w:hAnsi="Garamond"/>
              </w:rPr>
              <w:t xml:space="preserve"> в отношении ГТП генерации </w:t>
            </w:r>
            <w:r w:rsidRPr="00A36956">
              <w:rPr>
                <w:rFonts w:ascii="Garamond" w:hAnsi="Garamond"/>
                <w:i/>
                <w:lang w:val="en-US"/>
              </w:rPr>
              <w:t>p</w:t>
            </w:r>
            <w:r w:rsidRPr="00A36956">
              <w:rPr>
                <w:rFonts w:ascii="Garamond" w:hAnsi="Garamond"/>
                <w:i/>
              </w:rPr>
              <w:t xml:space="preserve"> </w:t>
            </w:r>
            <w:r w:rsidRPr="00A36956">
              <w:rPr>
                <w:rFonts w:ascii="Garamond" w:hAnsi="Garamond"/>
              </w:rPr>
              <w:t xml:space="preserve">устанавливается в случае выполнения в месяце </w:t>
            </w:r>
            <w:r w:rsidRPr="00A36956">
              <w:rPr>
                <w:rFonts w:ascii="Garamond" w:hAnsi="Garamond"/>
                <w:i/>
              </w:rPr>
              <w:t>m</w:t>
            </w:r>
            <w:r w:rsidRPr="00A36956">
              <w:rPr>
                <w:rFonts w:ascii="Garamond" w:hAnsi="Garamond"/>
              </w:rPr>
              <w:t xml:space="preserve"> хотя бы одного из следующих условий</w:t>
            </w:r>
            <w:r w:rsidRPr="00A36956">
              <w:rPr>
                <w:rFonts w:ascii="Garamond" w:eastAsia="Times New Roman" w:hAnsi="Garamond"/>
              </w:rPr>
              <w:t>:</w:t>
            </w:r>
          </w:p>
          <w:p w14:paraId="7A8755AD" w14:textId="77777777" w:rsidR="00791BAC" w:rsidRDefault="00791BAC" w:rsidP="003B5EDF">
            <w:pPr>
              <w:widowControl w:val="0"/>
              <w:tabs>
                <w:tab w:val="num" w:pos="432"/>
              </w:tabs>
              <w:spacing w:before="120" w:after="120" w:line="240" w:lineRule="auto"/>
              <w:ind w:firstLine="540"/>
              <w:jc w:val="both"/>
              <w:rPr>
                <w:rFonts w:ascii="Garamond" w:eastAsia="Times New Roman" w:hAnsi="Garamond"/>
              </w:rPr>
            </w:pPr>
            <w:r>
              <w:rPr>
                <w:rFonts w:ascii="Garamond" w:eastAsia="Times New Roman" w:hAnsi="Garamond"/>
              </w:rPr>
              <w:lastRenderedPageBreak/>
              <w:t>…</w:t>
            </w:r>
          </w:p>
          <w:p w14:paraId="34EEC06A" w14:textId="77777777" w:rsidR="00791BAC" w:rsidRPr="00A36956" w:rsidRDefault="00791BAC" w:rsidP="003B5EDF">
            <w:pPr>
              <w:widowControl w:val="0"/>
              <w:spacing w:before="180" w:after="0" w:line="240" w:lineRule="auto"/>
              <w:ind w:left="40"/>
              <w:jc w:val="both"/>
              <w:rPr>
                <w:rFonts w:ascii="Garamond" w:eastAsia="Times New Roman" w:hAnsi="Garamond"/>
                <w:szCs w:val="20"/>
              </w:rPr>
            </w:pPr>
            <w:r>
              <w:rPr>
                <w:rFonts w:ascii="Garamond" w:eastAsia="Times New Roman" w:hAnsi="Garamond"/>
              </w:rPr>
              <w:t xml:space="preserve">15) </w:t>
            </w:r>
            <w:r w:rsidRPr="00A36956">
              <w:rPr>
                <w:rFonts w:ascii="Garamond" w:eastAsia="Times New Roman" w:hAnsi="Garamond"/>
              </w:rPr>
              <w:t xml:space="preserve">участник оптового рынка лишен права на участие в торговле электрической энергией (мощностью) </w:t>
            </w:r>
            <w:r w:rsidRPr="00A36956">
              <w:rPr>
                <w:rFonts w:ascii="Garamond" w:hAnsi="Garamond"/>
              </w:rPr>
              <w:t xml:space="preserve">с 1-го числа месяца </w:t>
            </w:r>
            <w:proofErr w:type="spellStart"/>
            <w:r w:rsidRPr="00A36956">
              <w:rPr>
                <w:rFonts w:ascii="Garamond" w:hAnsi="Garamond"/>
                <w:i/>
              </w:rPr>
              <w:t>m</w:t>
            </w:r>
            <w:r w:rsidRPr="00A36956">
              <w:rPr>
                <w:rFonts w:ascii="Garamond" w:hAnsi="Garamond"/>
              </w:rPr>
              <w:t>+1</w:t>
            </w:r>
            <w:proofErr w:type="spellEnd"/>
            <w:r w:rsidRPr="00A36956">
              <w:rPr>
                <w:rFonts w:ascii="Garamond" w:hAnsi="Garamond"/>
              </w:rPr>
              <w:t xml:space="preserve"> в отношении ГТП генерации, с использованием которой осуществляется поставка мощности по ДПМ ВИЭ / ДПМ ТБО (за исключением случаев, когда дата принятия решения о лишении продавца права на участие в торговле электрической энергией и (или) мощностью на оптовом рынке приходится на месяцы </w:t>
            </w:r>
            <w:r w:rsidRPr="00A36956">
              <w:rPr>
                <w:rFonts w:ascii="Garamond" w:hAnsi="Garamond"/>
                <w:i/>
              </w:rPr>
              <w:t>m</w:t>
            </w:r>
            <w:r w:rsidRPr="00A36956">
              <w:rPr>
                <w:rFonts w:ascii="Garamond" w:hAnsi="Garamond"/>
              </w:rPr>
              <w:t xml:space="preserve"> с апреля по декабрь 2022 года включительно)</w:t>
            </w:r>
            <w:r w:rsidRPr="00A36956">
              <w:rPr>
                <w:rFonts w:ascii="Garamond" w:eastAsia="Times New Roman" w:hAnsi="Garamond"/>
              </w:rPr>
              <w:t>.</w:t>
            </w:r>
          </w:p>
          <w:p w14:paraId="46587202" w14:textId="77777777" w:rsidR="00791BAC" w:rsidRPr="00A36956" w:rsidRDefault="00791BAC" w:rsidP="003B5EDF">
            <w:pPr>
              <w:widowControl w:val="0"/>
              <w:tabs>
                <w:tab w:val="num" w:pos="432"/>
              </w:tabs>
              <w:spacing w:before="120" w:after="120" w:line="240" w:lineRule="auto"/>
              <w:jc w:val="center"/>
              <w:rPr>
                <w:rFonts w:ascii="Garamond" w:eastAsia="Times New Roman" w:hAnsi="Garamond"/>
                <w:szCs w:val="20"/>
              </w:rPr>
            </w:pPr>
            <w:r w:rsidRPr="00A36956">
              <w:rPr>
                <w:rFonts w:ascii="Garamond" w:eastAsia="Times New Roman" w:hAnsi="Garamond"/>
                <w:position w:val="-14"/>
              </w:rPr>
              <w:object w:dxaOrig="3840" w:dyaOrig="400" w14:anchorId="38BD6EED">
                <v:shape id="_x0000_i1030" type="#_x0000_t75" style="width:194.25pt;height:21.75pt" o:ole="">
                  <v:imagedata r:id="rId10" o:title=""/>
                </v:shape>
                <o:OLEObject Type="Embed" ProgID="Equation.3" ShapeID="_x0000_i1030" DrawAspect="Content" ObjectID="_1825569906" r:id="rId17"/>
              </w:object>
            </w:r>
            <w:r w:rsidRPr="00A36956">
              <w:rPr>
                <w:rFonts w:ascii="Garamond" w:eastAsia="Times New Roman" w:hAnsi="Garamond"/>
              </w:rPr>
              <w:t>.</w:t>
            </w:r>
          </w:p>
          <w:p w14:paraId="4A1A85DA" w14:textId="77777777" w:rsidR="00791BAC" w:rsidRPr="00A36956" w:rsidRDefault="00791BAC" w:rsidP="00FA67F0">
            <w:pPr>
              <w:widowControl w:val="0"/>
              <w:numPr>
                <w:ilvl w:val="0"/>
                <w:numId w:val="4"/>
              </w:numPr>
              <w:autoSpaceDE w:val="0"/>
              <w:autoSpaceDN w:val="0"/>
              <w:spacing w:before="120" w:after="120" w:line="240" w:lineRule="auto"/>
              <w:jc w:val="both"/>
              <w:rPr>
                <w:rFonts w:ascii="Garamond" w:eastAsia="Times New Roman" w:hAnsi="Garamond"/>
                <w:b/>
                <w:lang w:eastAsia="ru-RU"/>
              </w:rPr>
            </w:pPr>
            <w:r w:rsidRPr="00A36956">
              <w:rPr>
                <w:rFonts w:ascii="Garamond" w:eastAsia="Times New Roman" w:hAnsi="Garamond"/>
                <w:lang w:eastAsia="ru-RU"/>
              </w:rPr>
              <w:t xml:space="preserve"> </w:t>
            </w:r>
            <w:r w:rsidRPr="00A36956">
              <w:rPr>
                <w:rFonts w:ascii="Garamond" w:eastAsia="Times New Roman" w:hAnsi="Garamond"/>
                <w:b/>
                <w:lang w:eastAsia="ru-RU"/>
              </w:rPr>
              <w:t>Для ДПМ ВИЭ</w:t>
            </w:r>
          </w:p>
          <w:p w14:paraId="768DCED7" w14:textId="77777777" w:rsidR="00791BAC" w:rsidRPr="00A36956" w:rsidRDefault="00791BAC" w:rsidP="003B5EDF">
            <w:pPr>
              <w:widowControl w:val="0"/>
              <w:tabs>
                <w:tab w:val="num" w:pos="432"/>
              </w:tabs>
              <w:spacing w:before="120" w:after="120" w:line="240" w:lineRule="auto"/>
              <w:ind w:firstLine="466"/>
              <w:jc w:val="both"/>
              <w:rPr>
                <w:rFonts w:ascii="Garamond" w:eastAsia="Times New Roman" w:hAnsi="Garamond"/>
              </w:rPr>
            </w:pPr>
            <w:r w:rsidRPr="00A36956">
              <w:rPr>
                <w:rFonts w:ascii="Garamond" w:eastAsia="Times New Roman" w:hAnsi="Garamond"/>
                <w:szCs w:val="20"/>
              </w:rPr>
              <w:t xml:space="preserve">В </w:t>
            </w:r>
            <w:r w:rsidRPr="00A36956">
              <w:rPr>
                <w:rFonts w:ascii="Garamond" w:eastAsia="Times New Roman" w:hAnsi="Garamond"/>
              </w:rPr>
              <w:t xml:space="preserve">отношении ГТП генерации </w:t>
            </w:r>
            <w:r w:rsidRPr="00A36956">
              <w:rPr>
                <w:rFonts w:ascii="Garamond" w:eastAsia="Times New Roman" w:hAnsi="Garamond"/>
                <w:i/>
                <w:iCs/>
                <w:lang w:val="en-US"/>
              </w:rPr>
              <w:t>p</w:t>
            </w:r>
            <w:r w:rsidRPr="00A36956">
              <w:rPr>
                <w:rFonts w:ascii="Garamond" w:eastAsia="Times New Roman" w:hAnsi="Garamond"/>
                <w:i/>
                <w:iCs/>
              </w:rPr>
              <w:t xml:space="preserve"> </w:t>
            </w:r>
            <w:r w:rsidRPr="00A36956">
              <w:rPr>
                <w:rFonts w:ascii="Garamond" w:eastAsia="Times New Roman" w:hAnsi="Garamond"/>
              </w:rPr>
              <w:t xml:space="preserve">участника оптового рынка </w:t>
            </w:r>
            <w:r w:rsidRPr="00A36956">
              <w:rPr>
                <w:rFonts w:ascii="Garamond" w:eastAsia="Times New Roman" w:hAnsi="Garamond"/>
                <w:i/>
              </w:rPr>
              <w:t>i</w:t>
            </w:r>
            <w:r w:rsidRPr="00A36956">
              <w:rPr>
                <w:rFonts w:ascii="Garamond" w:eastAsia="Times New Roman" w:hAnsi="Garamond"/>
              </w:rPr>
              <w:t xml:space="preserve"> КО производит распределение штрафуемого объема </w:t>
            </w: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p,i,m,z</m:t>
                  </m:r>
                </m:sub>
                <m:sup>
                  <m:r>
                    <m:rPr>
                      <m:sty m:val="p"/>
                    </m:rPr>
                    <w:rPr>
                      <w:rFonts w:ascii="Cambria Math" w:eastAsia="Times New Roman" w:hAnsi="Cambria Math"/>
                    </w:rPr>
                    <m:t>уклон_ДПМ_ВИЭ/ТБО</m:t>
                  </m:r>
                </m:sup>
              </m:sSubSup>
            </m:oMath>
            <w:r w:rsidRPr="00A36956">
              <w:rPr>
                <w:rFonts w:ascii="Garamond" w:eastAsia="Times New Roman" w:hAnsi="Garamond"/>
              </w:rPr>
              <w:t xml:space="preserve"> на покупателей ценовой зоны (ценовых зон) в расчетном месяце </w:t>
            </w:r>
            <w:r w:rsidRPr="00A36956">
              <w:rPr>
                <w:rFonts w:ascii="Garamond" w:eastAsia="Times New Roman" w:hAnsi="Garamond"/>
                <w:i/>
                <w:iCs/>
                <w:lang w:val="en-US"/>
              </w:rPr>
              <w:t>m</w:t>
            </w:r>
            <w:r w:rsidRPr="00A36956">
              <w:rPr>
                <w:rFonts w:ascii="Garamond" w:eastAsia="Times New Roman" w:hAnsi="Garamond"/>
              </w:rPr>
              <w:t xml:space="preserve">, при этом на покупателя </w:t>
            </w:r>
            <w:r w:rsidRPr="00A36956">
              <w:rPr>
                <w:rFonts w:ascii="Garamond" w:eastAsia="Times New Roman" w:hAnsi="Garamond"/>
                <w:i/>
                <w:lang w:val="en-US"/>
              </w:rPr>
              <w:t>j</w:t>
            </w:r>
            <w:r w:rsidRPr="00A36956">
              <w:rPr>
                <w:rFonts w:ascii="Garamond" w:eastAsia="Times New Roman" w:hAnsi="Garamond"/>
              </w:rPr>
              <w:t xml:space="preserve"> в ГТП потребления (экспорта) </w:t>
            </w:r>
            <w:r w:rsidRPr="00A36956">
              <w:rPr>
                <w:rFonts w:ascii="Garamond" w:eastAsia="Times New Roman" w:hAnsi="Garamond"/>
                <w:i/>
                <w:lang w:val="en-US"/>
              </w:rPr>
              <w:t>q</w:t>
            </w:r>
            <w:r w:rsidRPr="00A36956">
              <w:rPr>
                <w:rFonts w:ascii="Garamond" w:eastAsia="Times New Roman" w:hAnsi="Garamond"/>
              </w:rPr>
              <w:t xml:space="preserve"> по ДПМ ВИЭ приходится </w:t>
            </w:r>
            <w:r w:rsidR="00B2091D" w:rsidRPr="00035363">
              <w:rPr>
                <w:rFonts w:ascii="Garamond" w:eastAsia="Times New Roman" w:hAnsi="Garamond"/>
                <w:szCs w:val="20"/>
                <w:highlight w:val="yellow"/>
              </w:rPr>
              <w:t>следующая величина для расчета</w:t>
            </w:r>
            <w:r w:rsidR="00B2091D" w:rsidRPr="007939D4">
              <w:rPr>
                <w:rFonts w:ascii="Garamond" w:eastAsia="Times New Roman" w:hAnsi="Garamond"/>
                <w:szCs w:val="20"/>
              </w:rPr>
              <w:t xml:space="preserve"> </w:t>
            </w:r>
            <w:r w:rsidRPr="00A36956">
              <w:rPr>
                <w:rFonts w:ascii="Garamond" w:eastAsia="Times New Roman" w:hAnsi="Garamond"/>
              </w:rPr>
              <w:t>штрафа:</w:t>
            </w:r>
          </w:p>
          <w:p w14:paraId="3944F55B" w14:textId="77777777" w:rsidR="00791BAC" w:rsidRPr="00A36956" w:rsidRDefault="00791BAC" w:rsidP="00FA67F0">
            <w:pPr>
              <w:widowControl w:val="0"/>
              <w:numPr>
                <w:ilvl w:val="0"/>
                <w:numId w:val="1"/>
              </w:numPr>
              <w:tabs>
                <w:tab w:val="num" w:pos="432"/>
                <w:tab w:val="left" w:pos="851"/>
              </w:tabs>
              <w:spacing w:before="180" w:after="120" w:line="240" w:lineRule="auto"/>
              <w:ind w:left="0" w:firstLine="466"/>
              <w:contextualSpacing/>
              <w:jc w:val="both"/>
              <w:rPr>
                <w:rFonts w:ascii="Garamond" w:eastAsia="Times New Roman" w:hAnsi="Garamond"/>
                <w:lang w:eastAsia="ru-RU"/>
              </w:rPr>
            </w:pPr>
            <w:r w:rsidRPr="00A36956">
              <w:rPr>
                <w:rFonts w:ascii="Garamond" w:eastAsia="Times New Roman" w:hAnsi="Garamond"/>
                <w:lang w:eastAsia="ru-RU"/>
              </w:rPr>
              <w:t xml:space="preserve"> по ДПМ ВИЭ, заключенным по итогам дополнительных ОПВ, распределение осуществляется на ГТП потребления </w:t>
            </w:r>
            <w:r w:rsidRPr="00A36956">
              <w:rPr>
                <w:rFonts w:ascii="Garamond" w:eastAsia="Times New Roman" w:hAnsi="Garamond"/>
                <w:i/>
                <w:lang w:eastAsia="ru-RU"/>
              </w:rPr>
              <w:t>q</w:t>
            </w:r>
            <w:r w:rsidRPr="00A36956">
              <w:rPr>
                <w:rFonts w:ascii="Garamond" w:eastAsia="Times New Roman" w:hAnsi="Garamond"/>
                <w:lang w:eastAsia="ru-RU"/>
              </w:rPr>
              <w:t xml:space="preserve"> обеих ценовых зон </w:t>
            </w:r>
            <w:proofErr w:type="spellStart"/>
            <w:r w:rsidRPr="00A36956">
              <w:rPr>
                <w:rFonts w:ascii="Garamond" w:eastAsia="Times New Roman" w:hAnsi="Garamond"/>
                <w:i/>
                <w:lang w:eastAsia="ru-RU"/>
              </w:rPr>
              <w:t>dz</w:t>
            </w:r>
            <w:proofErr w:type="spellEnd"/>
            <w:r w:rsidRPr="00A36956">
              <w:rPr>
                <w:rFonts w:ascii="Garamond" w:eastAsia="Times New Roman" w:hAnsi="Garamond"/>
                <w:lang w:eastAsia="ru-RU"/>
              </w:rPr>
              <w:t>:</w:t>
            </w:r>
          </w:p>
          <w:p w14:paraId="25858997" w14:textId="77777777" w:rsidR="00791BAC" w:rsidRPr="00035363" w:rsidRDefault="007D1DAF" w:rsidP="003B5EDF">
            <w:pPr>
              <w:widowControl w:val="0"/>
              <w:tabs>
                <w:tab w:val="num" w:pos="432"/>
              </w:tabs>
              <w:spacing w:before="180" w:after="120" w:line="240" w:lineRule="auto"/>
              <w:ind w:firstLine="466"/>
              <w:jc w:val="center"/>
              <w:rPr>
                <w:rFonts w:ascii="Garamond" w:eastAsia="Times New Roman" w:hAnsi="Garamond"/>
                <w:highlight w:val="yellow"/>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m:t>
                  </m:r>
                  <m:r>
                    <w:rPr>
                      <w:rFonts w:ascii="Cambria Math" w:eastAsia="Times New Roman" w:hAnsi="Cambria Math"/>
                      <w:highlight w:val="yellow"/>
                      <w:lang w:val="en-US"/>
                    </w:rPr>
                    <m:t>z</m:t>
                  </m:r>
                  <m:r>
                    <w:rPr>
                      <w:rFonts w:ascii="Cambria Math" w:eastAsia="Times New Roman" w:hAnsi="Cambria Math"/>
                      <w:highlight w:val="yellow"/>
                    </w:rPr>
                    <m:t>=dz</m:t>
                  </m:r>
                </m:sub>
                <m:sup>
                  <m:r>
                    <w:rPr>
                      <w:rFonts w:ascii="Cambria Math" w:eastAsia="Times New Roman" w:hAnsi="Cambria Math"/>
                      <w:highlight w:val="yellow"/>
                    </w:rPr>
                    <m:t>уклон_ДПМ_ВИЭ/ТБО</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q,j,m,</m:t>
                  </m:r>
                  <m:r>
                    <w:rPr>
                      <w:rFonts w:ascii="Cambria Math" w:eastAsia="Times New Roman" w:hAnsi="Cambria Math"/>
                      <w:highlight w:val="yellow"/>
                      <w:lang w:val="en-US"/>
                    </w:rPr>
                    <m:t>z</m:t>
                  </m:r>
                  <m:r>
                    <w:rPr>
                      <w:rFonts w:ascii="Cambria Math" w:eastAsia="Times New Roman" w:hAnsi="Cambria Math"/>
                      <w:highlight w:val="yellow"/>
                    </w:rPr>
                    <m:t>=</m:t>
                  </m:r>
                  <m:r>
                    <w:rPr>
                      <w:rFonts w:ascii="Cambria Math" w:eastAsia="Times New Roman" w:hAnsi="Cambria Math"/>
                      <w:highlight w:val="yellow"/>
                      <w:lang w:val="en-US"/>
                    </w:rPr>
                    <m:t>d</m:t>
                  </m:r>
                  <m:r>
                    <w:rPr>
                      <w:rFonts w:ascii="Cambria Math" w:eastAsia="Times New Roman" w:hAnsi="Cambria Math"/>
                      <w:highlight w:val="yellow"/>
                    </w:rPr>
                    <m:t>z</m:t>
                  </m:r>
                </m:sub>
                <m:sup>
                  <m:r>
                    <w:rPr>
                      <w:rFonts w:ascii="Cambria Math" w:eastAsia="Times New Roman" w:hAnsi="Cambria Math"/>
                      <w:highlight w:val="yellow"/>
                    </w:rPr>
                    <m:t>ДПМ_ВИЭ/ТБО</m:t>
                  </m:r>
                </m:sup>
              </m:sSubSup>
            </m:oMath>
            <w:r w:rsidR="00791BAC" w:rsidRPr="00035363">
              <w:rPr>
                <w:rFonts w:ascii="Garamond" w:eastAsia="Times New Roman" w:hAnsi="Garamond"/>
                <w:highlight w:val="yellow"/>
              </w:rPr>
              <w:t xml:space="preserve">, </w:t>
            </w:r>
          </w:p>
          <w:p w14:paraId="0EFC1E0E" w14:textId="67C0D9D9" w:rsidR="00791BAC" w:rsidRPr="00894EFC" w:rsidRDefault="007D1DAF" w:rsidP="003B5EDF">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m:t>
                    </m:r>
                    <m:r>
                      <w:rPr>
                        <w:rFonts w:ascii="Cambria Math" w:eastAsia="Times New Roman" w:hAnsi="Cambria Math"/>
                        <w:highlight w:val="yellow"/>
                        <w:lang w:val="en-US"/>
                      </w:rPr>
                      <m:t>z</m:t>
                    </m:r>
                    <m:r>
                      <w:rPr>
                        <w:rFonts w:ascii="Cambria Math" w:eastAsia="Times New Roman" w:hAnsi="Cambria Math"/>
                        <w:highlight w:val="yellow"/>
                      </w:rPr>
                      <m:t>=dz</m:t>
                    </m:r>
                  </m:sub>
                  <m:sup>
                    <m:r>
                      <w:rPr>
                        <w:rFonts w:ascii="Cambria Math" w:eastAsia="Times New Roman" w:hAnsi="Cambria Math"/>
                        <w:highlight w:val="yellow"/>
                      </w:rPr>
                      <m:t>уклон_ДПМ_ВИЭ/ТБО</m:t>
                    </m:r>
                  </m:sup>
                </m:sSubSup>
                <m:r>
                  <w:rPr>
                    <w:rFonts w:ascii="Cambria Math" w:eastAsia="Times New Roman" w:hAnsi="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уклон_ДПМ_ВИЭ/ТБО</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m,z=dz</m:t>
                    </m:r>
                  </m:sub>
                  <m:sup>
                    <m:r>
                      <w:rPr>
                        <w:rFonts w:ascii="Cambria Math" w:eastAsia="Times New Roman" w:hAnsi="Cambria Math"/>
                        <w:highlight w:val="yellow"/>
                      </w:rPr>
                      <m:t>зона_покупки</m:t>
                    </m:r>
                  </m:sup>
                </m:sSubSup>
                <m:r>
                  <w:rPr>
                    <w:rFonts w:ascii="Cambria Math" w:eastAsia="Times New Roman" w:hAnsi="Cambria Math"/>
                    <w:highlight w:val="yellow"/>
                  </w:rPr>
                  <m:t>,</m:t>
                </m:r>
              </m:oMath>
            </m:oMathPara>
          </w:p>
          <w:p w14:paraId="7919BB66" w14:textId="77777777" w:rsidR="000E57D6" w:rsidRPr="00A36956" w:rsidRDefault="007D1DAF" w:rsidP="000E57D6">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m,z=dz</m:t>
                    </m:r>
                  </m:sub>
                  <m:sup>
                    <m:r>
                      <w:rPr>
                        <w:rFonts w:ascii="Cambria Math" w:eastAsia="Times New Roman" w:hAnsi="Cambria Math"/>
                        <w:highlight w:val="yellow"/>
                      </w:rPr>
                      <m:t xml:space="preserve">зона_покупки </m:t>
                    </m:r>
                  </m:sup>
                </m:sSubSup>
                <m:r>
                  <w:rPr>
                    <w:rFonts w:ascii="Cambria Math" w:eastAsia="Times New Roman" w:hAnsi="Cambria Math"/>
                    <w:highlight w:val="yellow"/>
                  </w:rPr>
                  <m:t>=</m:t>
                </m:r>
                <m:f>
                  <m:fPr>
                    <m:ctrlPr>
                      <w:rPr>
                        <w:rFonts w:ascii="Cambria Math" w:eastAsia="Times New Roman" w:hAnsi="Cambria Math"/>
                        <w:i/>
                        <w:highlight w:val="yellow"/>
                      </w:rPr>
                    </m:ctrlPr>
                  </m:fPr>
                  <m:num>
                    <m:nary>
                      <m:naryPr>
                        <m:chr m:val="∑"/>
                        <m:limLoc m:val="subSup"/>
                        <m:supHide m:val="1"/>
                        <m:ctrlPr>
                          <w:rPr>
                            <w:rFonts w:ascii="Cambria Math" w:eastAsia="Times New Roman" w:hAnsi="Cambria Math"/>
                            <w:i/>
                            <w:highlight w:val="yellow"/>
                          </w:rPr>
                        </m:ctrlPr>
                      </m:naryPr>
                      <m:sub>
                        <m:r>
                          <w:rPr>
                            <w:rFonts w:ascii="Cambria Math" w:eastAsia="Times New Roman" w:hAnsi="Cambria Math"/>
                            <w:highlight w:val="yellow"/>
                            <w:lang w:val="en-US"/>
                          </w:rPr>
                          <m:t>q∈dz</m:t>
                        </m:r>
                      </m:sub>
                      <m:sup/>
                      <m:e>
                        <m:sSubSup>
                          <m:sSubSupPr>
                            <m:ctrlPr>
                              <w:rPr>
                                <w:rFonts w:ascii="Cambria Math" w:eastAsia="Times New Roman" w:hAnsi="Cambria Math"/>
                                <w:i/>
                                <w:highlight w:val="yellow"/>
                              </w:rPr>
                            </m:ctrlPr>
                          </m:sSubSupPr>
                          <m:e>
                            <m:r>
                              <w:rPr>
                                <w:rFonts w:ascii="Cambria Math" w:eastAsia="Times New Roman" w:hAnsi="Cambria Math"/>
                                <w:highlight w:val="yellow"/>
                              </w:rPr>
                              <m:t>p</m:t>
                            </m:r>
                          </m:e>
                          <m:sub>
                            <m:r>
                              <w:rPr>
                                <w:rFonts w:ascii="Cambria Math" w:eastAsia="Times New Roman" w:hAnsi="Cambria Math"/>
                                <w:highlight w:val="yellow"/>
                              </w:rPr>
                              <m:t>q,j,m,z=dz</m:t>
                            </m:r>
                          </m:sub>
                          <m:sup>
                            <m:r>
                              <w:rPr>
                                <w:rFonts w:ascii="Cambria Math" w:eastAsia="Times New Roman" w:hAnsi="Cambria Math"/>
                                <w:highlight w:val="yellow"/>
                              </w:rPr>
                              <m:t>итог</m:t>
                            </m:r>
                          </m:sup>
                        </m:sSubSup>
                      </m:e>
                    </m:nary>
                  </m:num>
                  <m:den>
                    <m:nary>
                      <m:naryPr>
                        <m:chr m:val="∑"/>
                        <m:limLoc m:val="subSup"/>
                        <m:supHide m:val="1"/>
                        <m:ctrlPr>
                          <w:rPr>
                            <w:rFonts w:ascii="Cambria Math" w:eastAsia="Times New Roman" w:hAnsi="Cambria Math"/>
                            <w:i/>
                            <w:highlight w:val="yellow"/>
                          </w:rPr>
                        </m:ctrlPr>
                      </m:naryPr>
                      <m:sub>
                        <m:r>
                          <w:rPr>
                            <w:rFonts w:ascii="Cambria Math" w:eastAsia="Times New Roman" w:hAnsi="Cambria Math"/>
                            <w:highlight w:val="yellow"/>
                          </w:rPr>
                          <m:t>dz</m:t>
                        </m:r>
                      </m:sub>
                      <m:sup/>
                      <m:e>
                        <m:nary>
                          <m:naryPr>
                            <m:chr m:val="∑"/>
                            <m:limLoc m:val="undOvr"/>
                            <m:supHide m:val="1"/>
                            <m:ctrlPr>
                              <w:rPr>
                                <w:rFonts w:ascii="Cambria Math" w:eastAsia="Times New Roman" w:hAnsi="Cambria Math"/>
                                <w:i/>
                                <w:highlight w:val="yellow"/>
                              </w:rPr>
                            </m:ctrlPr>
                          </m:naryPr>
                          <m:sub>
                            <m:r>
                              <w:rPr>
                                <w:rFonts w:ascii="Cambria Math" w:eastAsia="Times New Roman" w:hAnsi="Cambria Math"/>
                                <w:highlight w:val="yellow"/>
                              </w:rPr>
                              <m:t>q∈dz</m:t>
                            </m:r>
                          </m:sub>
                          <m:sup/>
                          <m:e>
                            <m:sSubSup>
                              <m:sSubSupPr>
                                <m:ctrlPr>
                                  <w:rPr>
                                    <w:rFonts w:ascii="Cambria Math" w:eastAsia="Times New Roman" w:hAnsi="Cambria Math"/>
                                    <w:i/>
                                    <w:highlight w:val="yellow"/>
                                  </w:rPr>
                                </m:ctrlPr>
                              </m:sSubSupPr>
                              <m:e>
                                <m:r>
                                  <w:rPr>
                                    <w:rFonts w:ascii="Cambria Math" w:eastAsia="Times New Roman" w:hAnsi="Cambria Math"/>
                                    <w:highlight w:val="yellow"/>
                                  </w:rPr>
                                  <m:t>p</m:t>
                                </m:r>
                              </m:e>
                              <m:sub>
                                <m:r>
                                  <w:rPr>
                                    <w:rFonts w:ascii="Cambria Math" w:eastAsia="Times New Roman" w:hAnsi="Cambria Math"/>
                                    <w:highlight w:val="yellow"/>
                                  </w:rPr>
                                  <m:t>q,j,m,z=dz</m:t>
                                </m:r>
                              </m:sub>
                              <m:sup>
                                <m:r>
                                  <w:rPr>
                                    <w:rFonts w:ascii="Cambria Math" w:eastAsia="Times New Roman" w:hAnsi="Cambria Math"/>
                                    <w:highlight w:val="yellow"/>
                                  </w:rPr>
                                  <m:t>итог</m:t>
                                </m:r>
                              </m:sup>
                            </m:sSubSup>
                          </m:e>
                        </m:nary>
                      </m:e>
                    </m:nary>
                  </m:den>
                </m:f>
                <m:r>
                  <w:rPr>
                    <w:rFonts w:ascii="Cambria Math" w:eastAsia="Times New Roman" w:hAnsi="Cambria Math"/>
                    <w:highlight w:val="yellow"/>
                  </w:rPr>
                  <m:t>;</m:t>
                </m:r>
              </m:oMath>
            </m:oMathPara>
          </w:p>
          <w:p w14:paraId="6B3740B9" w14:textId="77777777" w:rsidR="00791BAC" w:rsidRPr="00A36956" w:rsidRDefault="00791BAC" w:rsidP="00FA67F0">
            <w:pPr>
              <w:widowControl w:val="0"/>
              <w:numPr>
                <w:ilvl w:val="0"/>
                <w:numId w:val="1"/>
              </w:numPr>
              <w:tabs>
                <w:tab w:val="num" w:pos="432"/>
                <w:tab w:val="left" w:pos="851"/>
              </w:tabs>
              <w:spacing w:before="180" w:after="120" w:line="240" w:lineRule="auto"/>
              <w:ind w:left="0" w:firstLine="466"/>
              <w:contextualSpacing/>
              <w:jc w:val="both"/>
              <w:rPr>
                <w:rFonts w:ascii="Garamond" w:eastAsia="Times New Roman" w:hAnsi="Garamond"/>
                <w:lang w:eastAsia="ru-RU"/>
              </w:rPr>
            </w:pPr>
            <w:r w:rsidRPr="00A36956">
              <w:rPr>
                <w:rFonts w:ascii="Garamond" w:eastAsia="Times New Roman" w:hAnsi="Garamond"/>
                <w:lang w:eastAsia="ru-RU"/>
              </w:rPr>
              <w:t xml:space="preserve">по иным ДПМ ВИЭ распределение осуществляется на ГТП потребления </w:t>
            </w:r>
            <w:r w:rsidRPr="00A36956">
              <w:rPr>
                <w:rFonts w:ascii="Garamond" w:eastAsia="Times New Roman" w:hAnsi="Garamond"/>
                <w:i/>
                <w:lang w:eastAsia="ru-RU"/>
              </w:rPr>
              <w:t>q</w:t>
            </w:r>
            <w:r w:rsidRPr="00A36956">
              <w:rPr>
                <w:rFonts w:ascii="Garamond" w:eastAsia="Times New Roman" w:hAnsi="Garamond"/>
                <w:lang w:eastAsia="ru-RU"/>
              </w:rPr>
              <w:t xml:space="preserve"> в ценовой зоне </w:t>
            </w:r>
            <w:r w:rsidRPr="00A36956">
              <w:rPr>
                <w:rFonts w:ascii="Garamond" w:eastAsia="Times New Roman" w:hAnsi="Garamond"/>
                <w:i/>
                <w:lang w:eastAsia="ru-RU"/>
              </w:rPr>
              <w:t>z</w:t>
            </w:r>
            <w:r w:rsidRPr="00A36956">
              <w:rPr>
                <w:rFonts w:ascii="Garamond" w:eastAsia="Times New Roman" w:hAnsi="Garamond"/>
                <w:lang w:eastAsia="ru-RU"/>
              </w:rPr>
              <w:t xml:space="preserve">, в которой расположена ГТП </w:t>
            </w:r>
            <w:r w:rsidRPr="00A36956">
              <w:rPr>
                <w:rFonts w:ascii="Garamond" w:eastAsia="Times New Roman" w:hAnsi="Garamond"/>
                <w:i/>
                <w:lang w:eastAsia="ru-RU"/>
              </w:rPr>
              <w:t>p</w:t>
            </w:r>
            <w:r w:rsidRPr="00A36956">
              <w:rPr>
                <w:rFonts w:ascii="Garamond" w:eastAsia="Times New Roman" w:hAnsi="Garamond"/>
                <w:lang w:eastAsia="ru-RU"/>
              </w:rPr>
              <w:t>:</w:t>
            </w:r>
          </w:p>
          <w:p w14:paraId="41BADF09" w14:textId="77777777" w:rsidR="00791BAC" w:rsidRPr="00A36956" w:rsidRDefault="007D1DAF" w:rsidP="003B5EDF">
            <w:pPr>
              <w:widowControl w:val="0"/>
              <w:spacing w:before="120" w:after="120" w:line="240" w:lineRule="auto"/>
              <w:ind w:firstLine="466"/>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уклон_ДПМ_ВИЭ/ТБО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791BAC" w:rsidRPr="00A36956">
              <w:rPr>
                <w:rFonts w:ascii="Garamond" w:eastAsia="Times New Roman" w:hAnsi="Garamond"/>
              </w:rPr>
              <w:t>.</w:t>
            </w:r>
          </w:p>
          <w:p w14:paraId="390B306A" w14:textId="77777777" w:rsidR="00791BAC" w:rsidRDefault="00791BAC" w:rsidP="003B5EDF">
            <w:pPr>
              <w:spacing w:before="120" w:after="120" w:line="240" w:lineRule="auto"/>
              <w:ind w:firstLine="466"/>
              <w:jc w:val="both"/>
              <w:rPr>
                <w:rFonts w:ascii="Garamond" w:eastAsia="Times New Roman" w:hAnsi="Garamond"/>
              </w:rPr>
            </w:pPr>
            <w:r w:rsidRPr="00A36956">
              <w:rPr>
                <w:rFonts w:ascii="Garamond" w:eastAsia="Times New Roman" w:hAnsi="Garamond"/>
              </w:rPr>
              <w:t xml:space="preserve">Величины </w:t>
            </w:r>
            <w:r w:rsidRPr="00A36956">
              <w:rPr>
                <w:rFonts w:ascii="Garamond" w:eastAsia="Times New Roman" w:hAnsi="Garamond"/>
                <w:position w:val="-14"/>
              </w:rPr>
              <w:object w:dxaOrig="1800" w:dyaOrig="400" w14:anchorId="565546E6">
                <v:shape id="_x0000_i1031" type="#_x0000_t75" style="width:93.75pt;height:21.75pt" o:ole="">
                  <v:imagedata r:id="rId12" o:title=""/>
                </v:shape>
                <o:OLEObject Type="Embed" ProgID="Equation.3" ShapeID="_x0000_i1031" DrawAspect="Content" ObjectID="_1825569907" r:id="rId18"/>
              </w:object>
            </w:r>
            <w:r w:rsidRPr="00A36956">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p>
          <w:p w14:paraId="7D4D2BAB" w14:textId="77777777" w:rsidR="00791BAC" w:rsidRPr="00035363" w:rsidRDefault="00791BAC" w:rsidP="003B5EDF">
            <w:pPr>
              <w:spacing w:before="120" w:after="120" w:line="240" w:lineRule="auto"/>
              <w:ind w:firstLine="466"/>
              <w:jc w:val="both"/>
              <w:rPr>
                <w:rFonts w:ascii="Garamond" w:eastAsia="Times New Roman" w:hAnsi="Garamond"/>
                <w:highlight w:val="yellow"/>
                <w:lang w:eastAsia="ru-RU"/>
              </w:rPr>
            </w:pPr>
            <w:r w:rsidRPr="00035363">
              <w:rPr>
                <w:rFonts w:ascii="Garamond" w:eastAsia="Times New Roman" w:hAnsi="Garamond"/>
                <w:highlight w:val="yellow"/>
              </w:rPr>
              <w:lastRenderedPageBreak/>
              <w:t xml:space="preserve">– </w:t>
            </w:r>
            <w:r w:rsidRPr="00035363">
              <w:rPr>
                <w:rFonts w:ascii="Garamond" w:eastAsia="Times New Roman" w:hAnsi="Garamond"/>
                <w:highlight w:val="yellow"/>
                <w:lang w:eastAsia="ru-RU"/>
              </w:rPr>
              <w:t>по ДПМ ВИЭ, заключенным по итогам дополнительных ОПВ:</w:t>
            </w:r>
          </w:p>
          <w:p w14:paraId="1491452C" w14:textId="5D19B735" w:rsidR="00791BAC" w:rsidRPr="00035363" w:rsidRDefault="007D1DAF" w:rsidP="003B5EDF">
            <w:pPr>
              <w:spacing w:before="120" w:after="120" w:line="240" w:lineRule="auto"/>
              <w:jc w:val="both"/>
              <w:rPr>
                <w:rFonts w:ascii="Garamond" w:eastAsia="Times New Roman" w:hAnsi="Garamond"/>
                <w:highlight w:val="yellow"/>
                <w:lang w:eastAsia="ru-RU"/>
              </w:rPr>
            </w:pPr>
            <m:oMathPara>
              <m:oMath>
                <m:nary>
                  <m:naryPr>
                    <m:chr m:val="∑"/>
                    <m:limLoc m:val="undOvr"/>
                    <m:supHide m:val="1"/>
                    <m:ctrlPr>
                      <w:rPr>
                        <w:rFonts w:ascii="Cambria Math" w:eastAsia="Times New Roman" w:hAnsi="Cambria Math"/>
                        <w:i/>
                        <w:highlight w:val="yellow"/>
                      </w:rPr>
                    </m:ctrlPr>
                  </m:naryPr>
                  <m:sub>
                    <m:r>
                      <w:rPr>
                        <w:rFonts w:ascii="Cambria Math" w:eastAsia="Times New Roman" w:hAnsi="Cambria Math"/>
                        <w:highlight w:val="yellow"/>
                      </w:rPr>
                      <m:t>dz</m:t>
                    </m:r>
                  </m:sub>
                  <m:sup/>
                  <m:e>
                    <m:nary>
                      <m:naryPr>
                        <m:chr m:val="∑"/>
                        <m:limLoc m:val="subSup"/>
                        <m:supHide m:val="1"/>
                        <m:ctrlPr>
                          <w:rPr>
                            <w:rFonts w:ascii="Cambria Math" w:eastAsia="Times New Roman" w:hAnsi="Cambria Math"/>
                            <w:i/>
                            <w:highlight w:val="yellow"/>
                          </w:rPr>
                        </m:ctrlPr>
                      </m:naryPr>
                      <m:sub>
                        <m:r>
                          <w:rPr>
                            <w:rFonts w:ascii="Cambria Math" w:eastAsia="Times New Roman" w:hAnsi="Cambria Math"/>
                            <w:highlight w:val="yellow"/>
                            <w:lang w:val="en-US"/>
                          </w:rPr>
                          <m:t>q∈dz</m:t>
                        </m:r>
                      </m:sub>
                      <m:sup/>
                      <m:e>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p,i,q,j,m,z=dz</m:t>
                            </m:r>
                          </m:sub>
                          <m:sup>
                            <m:r>
                              <w:rPr>
                                <w:rFonts w:ascii="Cambria Math" w:eastAsia="Times New Roman" w:hAnsi="Cambria Math"/>
                                <w:highlight w:val="yellow"/>
                              </w:rPr>
                              <m:t>уклон_ДПМ_ВИЭ/ТБО</m:t>
                            </m:r>
                          </m:sup>
                        </m:sSubSup>
                      </m:e>
                    </m:nary>
                  </m:e>
                </m:nary>
                <m:r>
                  <w:rPr>
                    <w:rFonts w:ascii="Cambria Math" w:eastAsia="Times New Roman" w:hAnsi="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уклон_ДПМ_ВИЭ/ТБО</m:t>
                    </m:r>
                  </m:sup>
                </m:sSubSup>
                <m:r>
                  <w:rPr>
                    <w:rFonts w:ascii="Cambria Math" w:eastAsia="Times New Roman" w:hAnsi="Cambria Math" w:cs="Cambria Math"/>
                    <w:highlight w:val="yellow"/>
                  </w:rPr>
                  <m:t>;</m:t>
                </m:r>
              </m:oMath>
            </m:oMathPara>
          </w:p>
          <w:p w14:paraId="24175AD0" w14:textId="77777777" w:rsidR="00791BAC" w:rsidRPr="00056AA7" w:rsidRDefault="00791BAC" w:rsidP="003B5EDF">
            <w:pPr>
              <w:spacing w:before="120" w:after="120" w:line="240" w:lineRule="auto"/>
              <w:ind w:firstLine="466"/>
              <w:jc w:val="both"/>
              <w:rPr>
                <w:rFonts w:ascii="Garamond" w:eastAsia="Times New Roman" w:hAnsi="Garamond"/>
                <w:lang w:val="en-US"/>
              </w:rPr>
            </w:pPr>
            <w:r w:rsidRPr="00035363">
              <w:rPr>
                <w:rFonts w:ascii="Garamond" w:eastAsia="Times New Roman" w:hAnsi="Garamond"/>
                <w:highlight w:val="yellow"/>
              </w:rPr>
              <w:t xml:space="preserve">– </w:t>
            </w:r>
            <w:r w:rsidRPr="00035363">
              <w:rPr>
                <w:rFonts w:ascii="Garamond" w:eastAsia="Times New Roman" w:hAnsi="Garamond"/>
                <w:highlight w:val="yellow"/>
                <w:lang w:eastAsia="ru-RU"/>
              </w:rPr>
              <w:t>по иным ДПМ ВИЭ</w:t>
            </w:r>
            <w:r w:rsidRPr="00035363">
              <w:rPr>
                <w:rFonts w:ascii="Garamond" w:eastAsia="Times New Roman" w:hAnsi="Garamond"/>
                <w:highlight w:val="yellow"/>
                <w:lang w:val="en-US" w:eastAsia="ru-RU"/>
              </w:rPr>
              <w:t>:</w:t>
            </w:r>
          </w:p>
          <w:p w14:paraId="2F03AF63" w14:textId="77777777" w:rsidR="00791BAC" w:rsidRPr="00A36956" w:rsidRDefault="00791BAC" w:rsidP="003B5EDF">
            <w:pPr>
              <w:spacing w:before="120" w:after="120" w:line="240" w:lineRule="auto"/>
              <w:ind w:firstLine="466"/>
              <w:jc w:val="both"/>
              <w:rPr>
                <w:rFonts w:ascii="Garamond" w:eastAsia="Times New Roman" w:hAnsi="Garamond"/>
                <w:szCs w:val="20"/>
              </w:rPr>
            </w:pPr>
            <w:r w:rsidRPr="00A36956">
              <w:rPr>
                <w:rFonts w:ascii="Garamond" w:eastAsia="Times New Roman" w:hAnsi="Garamond"/>
                <w:position w:val="-30"/>
              </w:rPr>
              <w:object w:dxaOrig="4160" w:dyaOrig="560" w14:anchorId="208DC65D">
                <v:shape id="_x0000_i1032" type="#_x0000_t75" style="width:208.55pt;height:28.55pt" o:ole="">
                  <v:imagedata r:id="rId14" o:title=""/>
                </v:shape>
                <o:OLEObject Type="Embed" ProgID="Equation.3" ShapeID="_x0000_i1032" DrawAspect="Content" ObjectID="_1825569908" r:id="rId19"/>
              </w:object>
            </w:r>
            <w:r w:rsidRPr="00A36956">
              <w:rPr>
                <w:rFonts w:ascii="Garamond" w:eastAsia="Times New Roman" w:hAnsi="Garamond"/>
              </w:rPr>
              <w:t>.</w:t>
            </w:r>
          </w:p>
          <w:p w14:paraId="3F915572" w14:textId="2D7DC302" w:rsidR="00791BAC" w:rsidRPr="009004F1" w:rsidRDefault="00791BAC" w:rsidP="009004F1">
            <w:pPr>
              <w:widowControl w:val="0"/>
              <w:tabs>
                <w:tab w:val="num" w:pos="432"/>
              </w:tabs>
              <w:spacing w:before="120" w:after="120" w:line="240" w:lineRule="auto"/>
              <w:ind w:firstLine="540"/>
              <w:jc w:val="both"/>
              <w:rPr>
                <w:rFonts w:ascii="Garamond" w:eastAsia="Times New Roman" w:hAnsi="Garamond"/>
                <w:szCs w:val="20"/>
              </w:rPr>
            </w:pPr>
            <w:r>
              <w:rPr>
                <w:rFonts w:ascii="Garamond" w:eastAsia="Times New Roman" w:hAnsi="Garamond"/>
                <w:szCs w:val="20"/>
              </w:rPr>
              <w:t>…</w:t>
            </w:r>
          </w:p>
        </w:tc>
      </w:tr>
      <w:tr w:rsidR="00791BAC" w:rsidRPr="00AD0E6A" w14:paraId="2C3E1AAB" w14:textId="77777777" w:rsidTr="002A3423">
        <w:trPr>
          <w:trHeight w:val="435"/>
        </w:trPr>
        <w:tc>
          <w:tcPr>
            <w:tcW w:w="988" w:type="dxa"/>
            <w:vAlign w:val="center"/>
          </w:tcPr>
          <w:p w14:paraId="044D764F" w14:textId="77777777" w:rsidR="00791BAC" w:rsidRPr="008316C8" w:rsidRDefault="00791BAC" w:rsidP="003B5EDF">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7.7.5</w:t>
            </w:r>
          </w:p>
        </w:tc>
        <w:tc>
          <w:tcPr>
            <w:tcW w:w="6804" w:type="dxa"/>
          </w:tcPr>
          <w:p w14:paraId="2AC06C5F" w14:textId="77777777" w:rsidR="00791BAC" w:rsidRPr="007939D4" w:rsidRDefault="00791BAC" w:rsidP="003B5EDF">
            <w:pPr>
              <w:widowControl w:val="0"/>
              <w:tabs>
                <w:tab w:val="num" w:pos="432"/>
              </w:tabs>
              <w:spacing w:before="120" w:after="120" w:line="240" w:lineRule="auto"/>
              <w:jc w:val="both"/>
              <w:rPr>
                <w:rFonts w:ascii="Garamond" w:eastAsia="Times New Roman" w:hAnsi="Garamond"/>
                <w:b/>
              </w:rPr>
            </w:pPr>
            <w:r w:rsidRPr="007939D4">
              <w:rPr>
                <w:rFonts w:ascii="Garamond" w:eastAsia="Times New Roman" w:hAnsi="Garamond"/>
                <w:b/>
              </w:rPr>
              <w:t xml:space="preserve">7.7.5. Штраф за недостоверность заверений и денежная сумма, </w:t>
            </w:r>
            <w:r w:rsidRPr="007939D4">
              <w:rPr>
                <w:rFonts w:ascii="Garamond" w:hAnsi="Garamond"/>
                <w:b/>
                <w:bCs/>
                <w:iCs/>
              </w:rPr>
              <w:t xml:space="preserve">обусловленная отказом поставщика от исполнения обязательств по ДПМ ВИЭ </w:t>
            </w:r>
          </w:p>
          <w:p w14:paraId="330A50C7" w14:textId="77777777" w:rsidR="00791BAC" w:rsidRPr="007939D4" w:rsidRDefault="00791BAC" w:rsidP="003B5EDF">
            <w:pPr>
              <w:widowControl w:val="0"/>
              <w:tabs>
                <w:tab w:val="num" w:pos="432"/>
              </w:tabs>
              <w:spacing w:before="120" w:after="120" w:line="240" w:lineRule="auto"/>
              <w:ind w:firstLine="540"/>
              <w:jc w:val="both"/>
              <w:rPr>
                <w:rFonts w:ascii="Garamond" w:eastAsia="Times New Roman" w:hAnsi="Garamond"/>
              </w:rPr>
            </w:pPr>
            <w:r w:rsidRPr="007939D4">
              <w:rPr>
                <w:rFonts w:ascii="Garamond" w:eastAsia="Times New Roman" w:hAnsi="Garamond"/>
              </w:rPr>
              <w:t xml:space="preserve">КО осуществляет расчет величины </w:t>
            </w:r>
            <w:r w:rsidRPr="007939D4">
              <w:rPr>
                <w:rFonts w:ascii="Garamond" w:eastAsia="Times New Roman" w:hAnsi="Garamond"/>
                <w:position w:val="-14"/>
              </w:rPr>
              <w:object w:dxaOrig="1579" w:dyaOrig="400" w14:anchorId="79FFAB55">
                <v:shape id="_x0000_i1033" type="#_x0000_t75" style="width:78.1pt;height:23.75pt" o:ole="">
                  <v:imagedata r:id="rId20" o:title=""/>
                </v:shape>
                <o:OLEObject Type="Embed" ProgID="Equation.3" ShapeID="_x0000_i1033" DrawAspect="Content" ObjectID="_1825569909" r:id="rId21"/>
              </w:object>
            </w:r>
            <w:r w:rsidRPr="007939D4">
              <w:rPr>
                <w:rFonts w:ascii="Garamond" w:eastAsia="Times New Roman" w:hAnsi="Garamond"/>
              </w:rPr>
              <w:t xml:space="preserve"> для определения штрафа за недостоверность заверений по ДПМ ВИЭ или денежной суммы, обусловленной, отказом поставщика от исполнения обязательств по ДПМ ВИЭ, в отношении ГТП генерации </w:t>
            </w:r>
            <w:r w:rsidRPr="007939D4">
              <w:rPr>
                <w:rFonts w:ascii="Garamond" w:eastAsia="Times New Roman" w:hAnsi="Garamond"/>
                <w:i/>
              </w:rPr>
              <w:t xml:space="preserve">p </w:t>
            </w:r>
            <w:r w:rsidRPr="007939D4">
              <w:rPr>
                <w:rFonts w:ascii="Garamond" w:eastAsia="Times New Roman" w:hAnsi="Garamond"/>
              </w:rPr>
              <w:t xml:space="preserve">в случае, если в месяце </w:t>
            </w:r>
            <w:r w:rsidRPr="007939D4">
              <w:rPr>
                <w:rFonts w:ascii="Garamond" w:eastAsia="Times New Roman" w:hAnsi="Garamond"/>
                <w:i/>
              </w:rPr>
              <w:t>m</w:t>
            </w:r>
            <w:r w:rsidRPr="007939D4">
              <w:rPr>
                <w:rFonts w:ascii="Garamond" w:eastAsia="Times New Roman" w:hAnsi="Garamond"/>
              </w:rPr>
              <w:t xml:space="preserve">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 или 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ВИЭ, уведомления об отказе поставщика мощности от исполнения обязательств по ДПМ ВИЭ с 1-го числа месяца </w:t>
            </w:r>
            <w:proofErr w:type="spellStart"/>
            <w:r w:rsidRPr="007939D4">
              <w:rPr>
                <w:rFonts w:ascii="Garamond" w:eastAsia="Times New Roman" w:hAnsi="Garamond"/>
                <w:i/>
              </w:rPr>
              <w:t>m+</w:t>
            </w:r>
            <w:r w:rsidRPr="007939D4">
              <w:rPr>
                <w:rFonts w:ascii="Garamond" w:eastAsia="Times New Roman" w:hAnsi="Garamond"/>
              </w:rPr>
              <w:t>1</w:t>
            </w:r>
            <w:proofErr w:type="spellEnd"/>
            <w:r w:rsidRPr="007939D4">
              <w:rPr>
                <w:rFonts w:ascii="Garamond" w:eastAsia="Times New Roman" w:hAnsi="Garamond"/>
              </w:rPr>
              <w:t xml:space="preserve"> в установленном </w:t>
            </w:r>
            <w:r w:rsidRPr="00035363">
              <w:rPr>
                <w:rFonts w:ascii="Garamond" w:eastAsia="Times New Roman" w:hAnsi="Garamond"/>
                <w:i/>
                <w:highlight w:val="yellow"/>
              </w:rPr>
              <w:t>Договором о присоединении к торговой системе оптового рынка</w:t>
            </w:r>
            <w:r w:rsidRPr="007939D4">
              <w:rPr>
                <w:rFonts w:ascii="Garamond" w:eastAsia="Times New Roman" w:hAnsi="Garamond"/>
              </w:rPr>
              <w:t xml:space="preserve"> порядке. </w:t>
            </w:r>
          </w:p>
          <w:p w14:paraId="2DC9BB16" w14:textId="77777777" w:rsidR="00791BAC" w:rsidRPr="007939D4" w:rsidRDefault="00791BAC" w:rsidP="003B5EDF">
            <w:pPr>
              <w:widowControl w:val="0"/>
              <w:tabs>
                <w:tab w:val="num" w:pos="432"/>
              </w:tabs>
              <w:spacing w:before="120" w:after="120" w:line="240" w:lineRule="auto"/>
              <w:jc w:val="center"/>
              <w:rPr>
                <w:rFonts w:ascii="Garamond" w:eastAsia="Times New Roman" w:hAnsi="Garamond"/>
              </w:rPr>
            </w:pPr>
            <w:r w:rsidRPr="007939D4">
              <w:rPr>
                <w:rFonts w:ascii="Garamond" w:eastAsia="Times New Roman" w:hAnsi="Garamond"/>
                <w:position w:val="-14"/>
              </w:rPr>
              <w:object w:dxaOrig="3480" w:dyaOrig="400" w14:anchorId="605CDC01">
                <v:shape id="_x0000_i1034" type="#_x0000_t75" style="width:173.9pt;height:23.75pt" o:ole="">
                  <v:imagedata r:id="rId22" o:title=""/>
                </v:shape>
                <o:OLEObject Type="Embed" ProgID="Equation.3" ShapeID="_x0000_i1034" DrawAspect="Content" ObjectID="_1825569910" r:id="rId23"/>
              </w:object>
            </w:r>
            <w:r w:rsidRPr="007939D4">
              <w:rPr>
                <w:rFonts w:ascii="Garamond" w:eastAsia="Times New Roman" w:hAnsi="Garamond"/>
              </w:rPr>
              <w:t>.</w:t>
            </w:r>
          </w:p>
          <w:p w14:paraId="2F1AF7D6" w14:textId="77777777" w:rsidR="00791BAC" w:rsidRPr="007939D4" w:rsidRDefault="00791BAC" w:rsidP="003B5EDF">
            <w:pPr>
              <w:widowControl w:val="0"/>
              <w:tabs>
                <w:tab w:val="num" w:pos="432"/>
              </w:tabs>
              <w:spacing w:before="120" w:after="120" w:line="240" w:lineRule="auto"/>
              <w:ind w:firstLine="539"/>
              <w:jc w:val="both"/>
              <w:rPr>
                <w:rFonts w:ascii="Garamond" w:eastAsia="Times New Roman" w:hAnsi="Garamond"/>
                <w:szCs w:val="20"/>
              </w:rPr>
            </w:pPr>
            <w:r w:rsidRPr="007939D4">
              <w:rPr>
                <w:rFonts w:ascii="Garamond" w:eastAsia="Times New Roman" w:hAnsi="Garamond"/>
                <w:szCs w:val="20"/>
              </w:rPr>
              <w:t xml:space="preserve">При этом на покупателя </w:t>
            </w:r>
            <w:r w:rsidRPr="007939D4">
              <w:rPr>
                <w:rFonts w:ascii="Garamond" w:eastAsia="Times New Roman" w:hAnsi="Garamond"/>
                <w:i/>
                <w:szCs w:val="20"/>
              </w:rPr>
              <w:t>j</w:t>
            </w:r>
            <w:r w:rsidRPr="007939D4">
              <w:rPr>
                <w:rFonts w:ascii="Garamond" w:eastAsia="Times New Roman" w:hAnsi="Garamond"/>
                <w:szCs w:val="20"/>
              </w:rPr>
              <w:t xml:space="preserve"> в ГТП потребления (экспорта) </w:t>
            </w:r>
            <w:r w:rsidRPr="007939D4">
              <w:rPr>
                <w:rFonts w:ascii="Garamond" w:eastAsia="Times New Roman" w:hAnsi="Garamond"/>
                <w:i/>
                <w:szCs w:val="20"/>
              </w:rPr>
              <w:t>q</w:t>
            </w:r>
            <w:r w:rsidRPr="007939D4">
              <w:rPr>
                <w:rFonts w:ascii="Garamond" w:eastAsia="Times New Roman" w:hAnsi="Garamond"/>
                <w:szCs w:val="20"/>
              </w:rPr>
              <w:t xml:space="preserve"> </w:t>
            </w:r>
            <w:r w:rsidRPr="00B2091D">
              <w:rPr>
                <w:rFonts w:ascii="Garamond" w:eastAsia="Times New Roman" w:hAnsi="Garamond"/>
                <w:szCs w:val="20"/>
              </w:rPr>
              <w:t>приходится следующая величина для расчета штрафа</w:t>
            </w:r>
            <w:r w:rsidRPr="007939D4">
              <w:rPr>
                <w:rFonts w:ascii="Garamond" w:eastAsia="Times New Roman" w:hAnsi="Garamond"/>
                <w:szCs w:val="20"/>
              </w:rPr>
              <w:t xml:space="preserve"> (денежной суммы):</w:t>
            </w:r>
          </w:p>
          <w:p w14:paraId="38A2931A" w14:textId="77777777" w:rsidR="00791BAC" w:rsidRPr="007939D4" w:rsidRDefault="00791BAC" w:rsidP="00FA67F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7939D4">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7939D4">
              <w:rPr>
                <w:rFonts w:ascii="Garamond" w:eastAsia="Times New Roman" w:hAnsi="Garamond"/>
                <w:i/>
                <w:lang w:eastAsia="ru-RU"/>
              </w:rPr>
              <w:t>q</w:t>
            </w:r>
            <w:r w:rsidRPr="007939D4">
              <w:rPr>
                <w:rFonts w:ascii="Garamond" w:eastAsia="Times New Roman" w:hAnsi="Garamond"/>
                <w:lang w:eastAsia="ru-RU"/>
              </w:rPr>
              <w:t xml:space="preserve"> обеих ценовых зон </w:t>
            </w:r>
            <w:proofErr w:type="spellStart"/>
            <w:r w:rsidRPr="007939D4">
              <w:rPr>
                <w:rFonts w:ascii="Garamond" w:eastAsia="Times New Roman" w:hAnsi="Garamond"/>
                <w:i/>
                <w:lang w:eastAsia="ru-RU"/>
              </w:rPr>
              <w:t>dz</w:t>
            </w:r>
            <w:proofErr w:type="spellEnd"/>
            <w:r w:rsidRPr="007939D4">
              <w:rPr>
                <w:rFonts w:ascii="Garamond" w:eastAsia="Times New Roman" w:hAnsi="Garamond"/>
                <w:lang w:eastAsia="ru-RU"/>
              </w:rPr>
              <w:t>:</w:t>
            </w:r>
          </w:p>
          <w:p w14:paraId="4FF2156D" w14:textId="77777777" w:rsidR="00791BAC" w:rsidRDefault="007D1DAF" w:rsidP="003B5EDF">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недост_ДПМ_ВИЭ</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q,j,m,z=dz</m:t>
                  </m:r>
                </m:sub>
                <m:sup>
                  <m:r>
                    <w:rPr>
                      <w:rFonts w:ascii="Cambria Math" w:eastAsia="Times New Roman" w:hAnsi="Cambria Math"/>
                      <w:highlight w:val="yellow"/>
                    </w:rPr>
                    <m:t xml:space="preserve">ДПМ_обе_ЦЗ </m:t>
                  </m:r>
                </m:sup>
              </m:sSubSup>
            </m:oMath>
            <w:r w:rsidR="00791BAC" w:rsidRPr="007939D4">
              <w:rPr>
                <w:rFonts w:ascii="Garamond" w:eastAsia="Times New Roman" w:hAnsi="Garamond"/>
              </w:rPr>
              <w:t xml:space="preserve">, </w:t>
            </w:r>
          </w:p>
          <w:p w14:paraId="152CCD4B" w14:textId="77777777" w:rsidR="00791BAC" w:rsidRPr="007939D4" w:rsidRDefault="00791BAC" w:rsidP="00FA67F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7939D4">
              <w:rPr>
                <w:rFonts w:ascii="Garamond" w:eastAsia="Times New Roman" w:hAnsi="Garamond"/>
                <w:lang w:eastAsia="ru-RU"/>
              </w:rPr>
              <w:t xml:space="preserve"> по иным ДПМ ВИЭ распределение осуществляется на ГТП потребления </w:t>
            </w:r>
            <w:r w:rsidRPr="007939D4">
              <w:rPr>
                <w:rFonts w:ascii="Garamond" w:eastAsia="Times New Roman" w:hAnsi="Garamond"/>
                <w:i/>
                <w:lang w:eastAsia="ru-RU"/>
              </w:rPr>
              <w:t>q</w:t>
            </w:r>
            <w:r w:rsidRPr="007939D4">
              <w:rPr>
                <w:rFonts w:ascii="Garamond" w:eastAsia="Times New Roman" w:hAnsi="Garamond"/>
                <w:lang w:eastAsia="ru-RU"/>
              </w:rPr>
              <w:t xml:space="preserve"> в ценовой зоне </w:t>
            </w:r>
            <w:r w:rsidRPr="007939D4">
              <w:rPr>
                <w:rFonts w:ascii="Garamond" w:eastAsia="Times New Roman" w:hAnsi="Garamond"/>
                <w:i/>
                <w:lang w:eastAsia="ru-RU"/>
              </w:rPr>
              <w:t>z</w:t>
            </w:r>
            <w:r w:rsidRPr="007939D4">
              <w:rPr>
                <w:rFonts w:ascii="Garamond" w:eastAsia="Times New Roman" w:hAnsi="Garamond"/>
                <w:lang w:eastAsia="ru-RU"/>
              </w:rPr>
              <w:t xml:space="preserve">, в которой расположена ГТП </w:t>
            </w:r>
            <w:r w:rsidRPr="007939D4">
              <w:rPr>
                <w:rFonts w:ascii="Garamond" w:eastAsia="Times New Roman" w:hAnsi="Garamond"/>
                <w:i/>
                <w:lang w:eastAsia="ru-RU"/>
              </w:rPr>
              <w:t>p</w:t>
            </w:r>
            <w:r w:rsidRPr="007939D4">
              <w:rPr>
                <w:rFonts w:ascii="Garamond" w:eastAsia="Times New Roman" w:hAnsi="Garamond"/>
                <w:lang w:eastAsia="ru-RU"/>
              </w:rPr>
              <w:t>:</w:t>
            </w:r>
          </w:p>
          <w:p w14:paraId="72CC6FCA" w14:textId="77777777" w:rsidR="00791BAC" w:rsidRPr="007939D4" w:rsidRDefault="007D1DAF" w:rsidP="003B5EDF">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791BAC" w:rsidRPr="007939D4">
              <w:rPr>
                <w:rFonts w:ascii="Garamond" w:eastAsia="Times New Roman" w:hAnsi="Garamond"/>
                <w:i/>
              </w:rPr>
              <w:t>.</w:t>
            </w:r>
          </w:p>
          <w:p w14:paraId="44AFA559" w14:textId="77777777" w:rsidR="00791BAC" w:rsidRDefault="00791BAC" w:rsidP="003B5EDF">
            <w:pPr>
              <w:spacing w:before="120" w:after="120" w:line="240" w:lineRule="auto"/>
              <w:ind w:firstLine="540"/>
              <w:jc w:val="both"/>
              <w:rPr>
                <w:rFonts w:ascii="Garamond" w:eastAsia="Times New Roman" w:hAnsi="Garamond"/>
              </w:rPr>
            </w:pPr>
            <w:r w:rsidRPr="007939D4">
              <w:rPr>
                <w:rFonts w:ascii="Garamond" w:eastAsia="Times New Roman" w:hAnsi="Garamond"/>
              </w:rPr>
              <w:t xml:space="preserve">Величины </w:t>
            </w:r>
            <w:r w:rsidRPr="007939D4">
              <w:rPr>
                <w:rFonts w:ascii="Garamond" w:eastAsia="Times New Roman" w:hAnsi="Garamond"/>
                <w:position w:val="-14"/>
              </w:rPr>
              <w:object w:dxaOrig="1500" w:dyaOrig="400" w14:anchorId="65710394">
                <v:shape id="_x0000_i1035" type="#_x0000_t75" style="width:1in;height:23.75pt" o:ole="">
                  <v:imagedata r:id="rId24" o:title=""/>
                </v:shape>
                <o:OLEObject Type="Embed" ProgID="Equation.3" ShapeID="_x0000_i1035" DrawAspect="Content" ObjectID="_1825569911" r:id="rId25"/>
              </w:object>
            </w:r>
            <w:r w:rsidRPr="007939D4">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5F30EA43" w14:textId="77777777" w:rsidR="00791BAC" w:rsidRPr="007939D4" w:rsidRDefault="00791BAC" w:rsidP="003B5EDF">
            <w:pPr>
              <w:spacing w:before="120" w:after="120" w:line="240" w:lineRule="auto"/>
              <w:ind w:firstLine="540"/>
              <w:jc w:val="center"/>
              <w:rPr>
                <w:rFonts w:ascii="Garamond" w:eastAsia="Times New Roman" w:hAnsi="Garamond"/>
              </w:rPr>
            </w:pPr>
            <w:r w:rsidRPr="007939D4">
              <w:rPr>
                <w:rFonts w:ascii="Garamond" w:eastAsia="Times New Roman" w:hAnsi="Garamond"/>
              </w:rPr>
              <w:t xml:space="preserve"> </w:t>
            </w:r>
            <w:r w:rsidRPr="007939D4">
              <w:rPr>
                <w:rFonts w:ascii="Garamond" w:eastAsia="Times New Roman" w:hAnsi="Garamond"/>
                <w:position w:val="-30"/>
              </w:rPr>
              <w:object w:dxaOrig="3560" w:dyaOrig="560" w14:anchorId="3BA33037">
                <v:shape id="_x0000_i1036" type="#_x0000_t75" style="width:180pt;height:29.9pt" o:ole="">
                  <v:imagedata r:id="rId26" o:title=""/>
                </v:shape>
                <o:OLEObject Type="Embed" ProgID="Equation.3" ShapeID="_x0000_i1036" DrawAspect="Content" ObjectID="_1825569912" r:id="rId27"/>
              </w:object>
            </w:r>
            <w:r w:rsidRPr="007939D4">
              <w:rPr>
                <w:rFonts w:ascii="Garamond" w:eastAsia="Times New Roman" w:hAnsi="Garamond"/>
              </w:rPr>
              <w:t>.</w:t>
            </w:r>
          </w:p>
          <w:p w14:paraId="7297E68D" w14:textId="77777777" w:rsidR="00791BAC" w:rsidRPr="007939D4" w:rsidRDefault="00791BAC" w:rsidP="003B5EDF">
            <w:pPr>
              <w:spacing w:before="120" w:after="120" w:line="240" w:lineRule="auto"/>
              <w:ind w:firstLine="540"/>
              <w:jc w:val="both"/>
              <w:rPr>
                <w:rFonts w:ascii="Garamond" w:eastAsia="Times New Roman" w:hAnsi="Garamond"/>
              </w:rPr>
            </w:pPr>
            <w:r w:rsidRPr="007939D4">
              <w:rPr>
                <w:rFonts w:ascii="Garamond" w:eastAsia="Times New Roman" w:hAnsi="Garamond"/>
              </w:rPr>
              <w:t xml:space="preserve">В случае наличия оснований для одновременного расчета штрафов за </w:t>
            </w:r>
            <w:proofErr w:type="spellStart"/>
            <w:r w:rsidRPr="007939D4">
              <w:rPr>
                <w:rFonts w:ascii="Garamond" w:eastAsia="Times New Roman" w:hAnsi="Garamond"/>
              </w:rPr>
              <w:t>непоставку</w:t>
            </w:r>
            <w:proofErr w:type="spellEnd"/>
            <w:r w:rsidRPr="007939D4">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и (или) денежной суммы, обусловленной отказом поставщика от исполнения обязательств по ДПМ ВИЭ, КО осуществляет расчет величин для определения штрафов по всем основаниям.</w:t>
            </w:r>
          </w:p>
        </w:tc>
        <w:tc>
          <w:tcPr>
            <w:tcW w:w="6945" w:type="dxa"/>
          </w:tcPr>
          <w:p w14:paraId="4874A3BC" w14:textId="77777777" w:rsidR="00791BAC" w:rsidRPr="00AB1B3E" w:rsidRDefault="00791BAC" w:rsidP="003B5EDF">
            <w:pPr>
              <w:widowControl w:val="0"/>
              <w:tabs>
                <w:tab w:val="num" w:pos="432"/>
              </w:tabs>
              <w:spacing w:before="120" w:after="120" w:line="240" w:lineRule="auto"/>
              <w:jc w:val="both"/>
              <w:rPr>
                <w:rFonts w:ascii="Garamond" w:eastAsia="Times New Roman" w:hAnsi="Garamond"/>
                <w:b/>
              </w:rPr>
            </w:pPr>
            <w:r w:rsidRPr="00AB1B3E">
              <w:rPr>
                <w:rFonts w:ascii="Garamond" w:eastAsia="Times New Roman" w:hAnsi="Garamond"/>
                <w:b/>
              </w:rPr>
              <w:lastRenderedPageBreak/>
              <w:t xml:space="preserve">7.7.5. Штраф за недостоверность заверений и денежная сумма, </w:t>
            </w:r>
            <w:r w:rsidRPr="00AB1B3E">
              <w:rPr>
                <w:rFonts w:ascii="Garamond" w:hAnsi="Garamond"/>
                <w:b/>
                <w:bCs/>
                <w:iCs/>
              </w:rPr>
              <w:t>обусловленная отказом поставщика от исп</w:t>
            </w:r>
            <w:r w:rsidR="003652B2" w:rsidRPr="00AB1B3E">
              <w:rPr>
                <w:rFonts w:ascii="Garamond" w:hAnsi="Garamond"/>
                <w:b/>
                <w:bCs/>
                <w:iCs/>
              </w:rPr>
              <w:t>олнения обязательств по ДПМ ВИЭ</w:t>
            </w:r>
          </w:p>
          <w:p w14:paraId="3DBA4E85" w14:textId="77777777" w:rsidR="00791BAC" w:rsidRPr="00AB1B3E" w:rsidRDefault="00791BAC" w:rsidP="003B5EDF">
            <w:pPr>
              <w:widowControl w:val="0"/>
              <w:tabs>
                <w:tab w:val="num" w:pos="432"/>
              </w:tabs>
              <w:spacing w:before="120" w:after="120" w:line="240" w:lineRule="auto"/>
              <w:ind w:firstLine="540"/>
              <w:jc w:val="both"/>
              <w:rPr>
                <w:rFonts w:ascii="Garamond" w:eastAsia="Times New Roman" w:hAnsi="Garamond"/>
              </w:rPr>
            </w:pPr>
            <w:r w:rsidRPr="00AB1B3E">
              <w:rPr>
                <w:rFonts w:ascii="Garamond" w:eastAsia="Times New Roman" w:hAnsi="Garamond"/>
              </w:rPr>
              <w:t xml:space="preserve">КО осуществляет расчет величины </w:t>
            </w:r>
            <w:r w:rsidRPr="00AB1B3E">
              <w:rPr>
                <w:rFonts w:ascii="Garamond" w:eastAsia="Times New Roman" w:hAnsi="Garamond"/>
                <w:position w:val="-14"/>
              </w:rPr>
              <w:object w:dxaOrig="1579" w:dyaOrig="400" w14:anchorId="7E7D7396">
                <v:shape id="_x0000_i1037" type="#_x0000_t75" style="width:78.1pt;height:23.75pt" o:ole="">
                  <v:imagedata r:id="rId20" o:title=""/>
                </v:shape>
                <o:OLEObject Type="Embed" ProgID="Equation.3" ShapeID="_x0000_i1037" DrawAspect="Content" ObjectID="_1825569913" r:id="rId28"/>
              </w:object>
            </w:r>
            <w:r w:rsidRPr="00AB1B3E">
              <w:rPr>
                <w:rFonts w:ascii="Garamond" w:eastAsia="Times New Roman" w:hAnsi="Garamond"/>
              </w:rPr>
              <w:t xml:space="preserve"> для определения штрафа за недостоверность заверений по ДПМ ВИЭ или денежной суммы, обусловленной, отказом поставщика от исполнения обязательств по ДПМ ВИЭ, в отношении ГТП генерации </w:t>
            </w:r>
            <w:r w:rsidRPr="00AB1B3E">
              <w:rPr>
                <w:rFonts w:ascii="Garamond" w:eastAsia="Times New Roman" w:hAnsi="Garamond"/>
                <w:i/>
              </w:rPr>
              <w:t xml:space="preserve">p </w:t>
            </w:r>
            <w:r w:rsidRPr="00AB1B3E">
              <w:rPr>
                <w:rFonts w:ascii="Garamond" w:eastAsia="Times New Roman" w:hAnsi="Garamond"/>
              </w:rPr>
              <w:t xml:space="preserve">в случае, если в месяце </w:t>
            </w:r>
            <w:r w:rsidRPr="00AB1B3E">
              <w:rPr>
                <w:rFonts w:ascii="Garamond" w:eastAsia="Times New Roman" w:hAnsi="Garamond"/>
                <w:i/>
              </w:rPr>
              <w:t>m</w:t>
            </w:r>
            <w:r w:rsidRPr="00AB1B3E">
              <w:rPr>
                <w:rFonts w:ascii="Garamond" w:eastAsia="Times New Roman" w:hAnsi="Garamond"/>
              </w:rPr>
              <w:t xml:space="preserve">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 или 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ВИЭ, уведомления об отказе поставщика мощности от исполнения обязательств по ДПМ ВИЭ с 1-го числа месяца </w:t>
            </w:r>
            <w:proofErr w:type="spellStart"/>
            <w:r w:rsidRPr="00AB1B3E">
              <w:rPr>
                <w:rFonts w:ascii="Garamond" w:eastAsia="Times New Roman" w:hAnsi="Garamond"/>
                <w:i/>
              </w:rPr>
              <w:t>m+</w:t>
            </w:r>
            <w:r w:rsidRPr="00AB1B3E">
              <w:rPr>
                <w:rFonts w:ascii="Garamond" w:eastAsia="Times New Roman" w:hAnsi="Garamond"/>
              </w:rPr>
              <w:t>1</w:t>
            </w:r>
            <w:proofErr w:type="spellEnd"/>
            <w:r w:rsidRPr="00AB1B3E">
              <w:rPr>
                <w:rFonts w:ascii="Garamond" w:eastAsia="Times New Roman" w:hAnsi="Garamond"/>
              </w:rPr>
              <w:t xml:space="preserve"> в установленном </w:t>
            </w:r>
            <w:r w:rsidR="00AB1B3E" w:rsidRPr="00035363">
              <w:rPr>
                <w:rFonts w:ascii="Garamond" w:eastAsia="Times New Roman" w:hAnsi="Garamond"/>
                <w:highlight w:val="yellow"/>
              </w:rPr>
              <w:t>настоящим Регламентом</w:t>
            </w:r>
            <w:r w:rsidRPr="00AB1B3E">
              <w:rPr>
                <w:rFonts w:ascii="Garamond" w:eastAsia="Times New Roman" w:hAnsi="Garamond"/>
              </w:rPr>
              <w:t xml:space="preserve"> порядке. </w:t>
            </w:r>
          </w:p>
          <w:p w14:paraId="2F631B62" w14:textId="77777777" w:rsidR="00791BAC" w:rsidRPr="00AB1B3E" w:rsidRDefault="00791BAC" w:rsidP="003B5EDF">
            <w:pPr>
              <w:widowControl w:val="0"/>
              <w:tabs>
                <w:tab w:val="num" w:pos="432"/>
              </w:tabs>
              <w:spacing w:before="120" w:after="120" w:line="240" w:lineRule="auto"/>
              <w:jc w:val="center"/>
              <w:rPr>
                <w:rFonts w:ascii="Garamond" w:eastAsia="Times New Roman" w:hAnsi="Garamond"/>
              </w:rPr>
            </w:pPr>
            <w:r w:rsidRPr="00AB1B3E">
              <w:rPr>
                <w:rFonts w:ascii="Garamond" w:eastAsia="Times New Roman" w:hAnsi="Garamond"/>
                <w:position w:val="-14"/>
              </w:rPr>
              <w:object w:dxaOrig="3480" w:dyaOrig="400" w14:anchorId="2DC837E1">
                <v:shape id="_x0000_i1038" type="#_x0000_t75" style="width:173.9pt;height:23.75pt" o:ole="">
                  <v:imagedata r:id="rId22" o:title=""/>
                </v:shape>
                <o:OLEObject Type="Embed" ProgID="Equation.3" ShapeID="_x0000_i1038" DrawAspect="Content" ObjectID="_1825569914" r:id="rId29"/>
              </w:object>
            </w:r>
            <w:r w:rsidRPr="00AB1B3E">
              <w:rPr>
                <w:rFonts w:ascii="Garamond" w:eastAsia="Times New Roman" w:hAnsi="Garamond"/>
              </w:rPr>
              <w:t>.</w:t>
            </w:r>
          </w:p>
          <w:p w14:paraId="081E5AFE" w14:textId="77777777" w:rsidR="00791BAC" w:rsidRPr="00AB1B3E" w:rsidRDefault="00791BAC" w:rsidP="003B5EDF">
            <w:pPr>
              <w:widowControl w:val="0"/>
              <w:tabs>
                <w:tab w:val="num" w:pos="432"/>
              </w:tabs>
              <w:spacing w:before="120" w:after="120" w:line="240" w:lineRule="auto"/>
              <w:ind w:firstLine="539"/>
              <w:jc w:val="both"/>
              <w:rPr>
                <w:rFonts w:ascii="Garamond" w:eastAsia="Times New Roman" w:hAnsi="Garamond"/>
                <w:szCs w:val="20"/>
              </w:rPr>
            </w:pPr>
            <w:r w:rsidRPr="00AB1B3E">
              <w:rPr>
                <w:rFonts w:ascii="Garamond" w:eastAsia="Times New Roman" w:hAnsi="Garamond"/>
                <w:szCs w:val="20"/>
              </w:rPr>
              <w:t xml:space="preserve">При этом на покупателя </w:t>
            </w:r>
            <w:r w:rsidRPr="00AB1B3E">
              <w:rPr>
                <w:rFonts w:ascii="Garamond" w:eastAsia="Times New Roman" w:hAnsi="Garamond"/>
                <w:i/>
                <w:szCs w:val="20"/>
              </w:rPr>
              <w:t>j</w:t>
            </w:r>
            <w:r w:rsidRPr="00AB1B3E">
              <w:rPr>
                <w:rFonts w:ascii="Garamond" w:eastAsia="Times New Roman" w:hAnsi="Garamond"/>
                <w:szCs w:val="20"/>
              </w:rPr>
              <w:t xml:space="preserve"> в ГТП потребления (экспорта) </w:t>
            </w:r>
            <w:r w:rsidRPr="00AB1B3E">
              <w:rPr>
                <w:rFonts w:ascii="Garamond" w:eastAsia="Times New Roman" w:hAnsi="Garamond"/>
                <w:i/>
                <w:szCs w:val="20"/>
              </w:rPr>
              <w:t>q</w:t>
            </w:r>
            <w:r w:rsidRPr="00AB1B3E">
              <w:rPr>
                <w:rFonts w:ascii="Garamond" w:eastAsia="Times New Roman" w:hAnsi="Garamond"/>
                <w:szCs w:val="20"/>
              </w:rPr>
              <w:t xml:space="preserve"> приходится </w:t>
            </w:r>
            <w:r w:rsidR="00B2091D" w:rsidRPr="00B2091D">
              <w:rPr>
                <w:rFonts w:ascii="Garamond" w:eastAsia="Times New Roman" w:hAnsi="Garamond"/>
                <w:szCs w:val="20"/>
              </w:rPr>
              <w:t xml:space="preserve">следующая величина для расчета </w:t>
            </w:r>
            <w:r w:rsidRPr="00AB1B3E">
              <w:rPr>
                <w:rFonts w:ascii="Garamond" w:eastAsia="Times New Roman" w:hAnsi="Garamond"/>
                <w:szCs w:val="20"/>
              </w:rPr>
              <w:t>штрафа (денежной суммы):</w:t>
            </w:r>
          </w:p>
          <w:p w14:paraId="0F957454" w14:textId="77777777" w:rsidR="00791BAC" w:rsidRPr="00AB1B3E" w:rsidRDefault="00791BAC" w:rsidP="00FA67F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AB1B3E">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AB1B3E">
              <w:rPr>
                <w:rFonts w:ascii="Garamond" w:eastAsia="Times New Roman" w:hAnsi="Garamond"/>
                <w:i/>
                <w:lang w:eastAsia="ru-RU"/>
              </w:rPr>
              <w:t>q</w:t>
            </w:r>
            <w:r w:rsidRPr="00AB1B3E">
              <w:rPr>
                <w:rFonts w:ascii="Garamond" w:eastAsia="Times New Roman" w:hAnsi="Garamond"/>
                <w:lang w:eastAsia="ru-RU"/>
              </w:rPr>
              <w:t xml:space="preserve"> обеих ценовых зон </w:t>
            </w:r>
            <w:proofErr w:type="spellStart"/>
            <w:r w:rsidRPr="00AB1B3E">
              <w:rPr>
                <w:rFonts w:ascii="Garamond" w:eastAsia="Times New Roman" w:hAnsi="Garamond"/>
                <w:i/>
                <w:lang w:eastAsia="ru-RU"/>
              </w:rPr>
              <w:t>dz</w:t>
            </w:r>
            <w:proofErr w:type="spellEnd"/>
            <w:r w:rsidRPr="00AB1B3E">
              <w:rPr>
                <w:rFonts w:ascii="Garamond" w:eastAsia="Times New Roman" w:hAnsi="Garamond"/>
                <w:lang w:eastAsia="ru-RU"/>
              </w:rPr>
              <w:t>:</w:t>
            </w:r>
          </w:p>
          <w:p w14:paraId="739C7AE0" w14:textId="77777777" w:rsidR="00791BAC" w:rsidRPr="00035363" w:rsidRDefault="007D1DAF" w:rsidP="003B5EDF">
            <w:pPr>
              <w:widowControl w:val="0"/>
              <w:tabs>
                <w:tab w:val="num" w:pos="432"/>
              </w:tabs>
              <w:spacing w:before="180" w:after="120" w:line="240" w:lineRule="auto"/>
              <w:jc w:val="center"/>
              <w:rPr>
                <w:rFonts w:ascii="Garamond" w:eastAsia="Times New Roman" w:hAnsi="Garamond"/>
                <w:highlight w:val="yellow"/>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p,i,m,z=dz</m:t>
                  </m:r>
                </m:sub>
                <m:sup>
                  <m:r>
                    <w:rPr>
                      <w:rFonts w:ascii="Cambria Math" w:eastAsia="Times New Roman" w:hAnsi="Cambria Math"/>
                      <w:highlight w:val="yellow"/>
                    </w:rPr>
                    <m:t>недост_ДПМ_ВИЭ</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q,j,m,</m:t>
                  </m:r>
                  <m:r>
                    <w:rPr>
                      <w:rFonts w:ascii="Cambria Math" w:eastAsia="Times New Roman" w:hAnsi="Cambria Math"/>
                      <w:highlight w:val="yellow"/>
                      <w:lang w:val="en-US"/>
                    </w:rPr>
                    <m:t>z</m:t>
                  </m:r>
                  <m:r>
                    <w:rPr>
                      <w:rFonts w:ascii="Cambria Math" w:eastAsia="Times New Roman" w:hAnsi="Cambria Math"/>
                      <w:highlight w:val="yellow"/>
                    </w:rPr>
                    <m:t>=</m:t>
                  </m:r>
                  <m:r>
                    <w:rPr>
                      <w:rFonts w:ascii="Cambria Math" w:eastAsia="Times New Roman" w:hAnsi="Cambria Math"/>
                      <w:highlight w:val="yellow"/>
                      <w:lang w:val="en-US"/>
                    </w:rPr>
                    <m:t>d</m:t>
                  </m:r>
                  <m:r>
                    <w:rPr>
                      <w:rFonts w:ascii="Cambria Math" w:eastAsia="Times New Roman" w:hAnsi="Cambria Math"/>
                      <w:highlight w:val="yellow"/>
                    </w:rPr>
                    <m:t>z</m:t>
                  </m:r>
                </m:sub>
                <m:sup>
                  <m:r>
                    <w:rPr>
                      <w:rFonts w:ascii="Cambria Math" w:eastAsia="Times New Roman" w:hAnsi="Cambria Math"/>
                      <w:highlight w:val="yellow"/>
                    </w:rPr>
                    <m:t>ДПМ_ВИЭ/ТБО</m:t>
                  </m:r>
                </m:sup>
              </m:sSubSup>
            </m:oMath>
            <w:r w:rsidR="00791BAC" w:rsidRPr="00035363">
              <w:rPr>
                <w:rFonts w:ascii="Garamond" w:eastAsia="Times New Roman" w:hAnsi="Garamond"/>
                <w:highlight w:val="yellow"/>
              </w:rPr>
              <w:t xml:space="preserve">, </w:t>
            </w:r>
          </w:p>
          <w:p w14:paraId="5522E4B3" w14:textId="77777777" w:rsidR="00791BAC" w:rsidRPr="00AB1B3E" w:rsidRDefault="007D1DAF" w:rsidP="003B5EDF">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p,i,m,z=dz</m:t>
                    </m:r>
                  </m:sub>
                  <m:sup>
                    <m:r>
                      <w:rPr>
                        <w:rFonts w:ascii="Cambria Math" w:eastAsia="Times New Roman" w:hAnsi="Cambria Math"/>
                        <w:highlight w:val="yellow"/>
                      </w:rPr>
                      <m:t>недост_ДПМ_ВИЭ</m:t>
                    </m:r>
                  </m:sup>
                </m:sSubSup>
                <m:r>
                  <w:rPr>
                    <w:rFonts w:ascii="Cambria Math" w:eastAsia="Times New Roman" w:hAnsi="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недост_ДПМ_ВИЭ</m:t>
                    </m:r>
                  </m:sup>
                </m:sSubSup>
                <m:r>
                  <w:rPr>
                    <w:rFonts w:ascii="Cambria Math" w:eastAsia="Times New Roman" w:hAnsi="Cambria Math" w:cs="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α</m:t>
                    </m:r>
                  </m:e>
                  <m:sub>
                    <m:r>
                      <w:rPr>
                        <w:rFonts w:ascii="Cambria Math" w:eastAsia="Times New Roman" w:hAnsi="Cambria Math"/>
                        <w:highlight w:val="yellow"/>
                      </w:rPr>
                      <m:t>m,z=dz</m:t>
                    </m:r>
                  </m:sub>
                  <m:sup>
                    <m:r>
                      <w:rPr>
                        <w:rFonts w:ascii="Cambria Math" w:eastAsia="Times New Roman" w:hAnsi="Cambria Math"/>
                        <w:highlight w:val="yellow"/>
                      </w:rPr>
                      <m:t xml:space="preserve">зона_покупки </m:t>
                    </m:r>
                  </m:sup>
                </m:sSubSup>
                <m:r>
                  <w:rPr>
                    <w:rFonts w:ascii="Cambria Math" w:eastAsia="Times New Roman" w:hAnsi="Cambria Math"/>
                    <w:highlight w:val="yellow"/>
                  </w:rPr>
                  <m:t>;</m:t>
                </m:r>
              </m:oMath>
            </m:oMathPara>
          </w:p>
          <w:p w14:paraId="36AC94A6" w14:textId="77777777" w:rsidR="00791BAC" w:rsidRPr="00AB1B3E" w:rsidRDefault="00791BAC" w:rsidP="00FA67F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AB1B3E">
              <w:rPr>
                <w:rFonts w:ascii="Garamond" w:eastAsia="Times New Roman" w:hAnsi="Garamond"/>
                <w:lang w:eastAsia="ru-RU"/>
              </w:rPr>
              <w:t xml:space="preserve"> по иным ДПМ ВИЭ распределение осуществляется на ГТП потребления </w:t>
            </w:r>
            <w:r w:rsidRPr="00AB1B3E">
              <w:rPr>
                <w:rFonts w:ascii="Garamond" w:eastAsia="Times New Roman" w:hAnsi="Garamond"/>
                <w:i/>
                <w:lang w:eastAsia="ru-RU"/>
              </w:rPr>
              <w:t>q</w:t>
            </w:r>
            <w:r w:rsidRPr="00AB1B3E">
              <w:rPr>
                <w:rFonts w:ascii="Garamond" w:eastAsia="Times New Roman" w:hAnsi="Garamond"/>
                <w:lang w:eastAsia="ru-RU"/>
              </w:rPr>
              <w:t xml:space="preserve"> в ценовой зоне </w:t>
            </w:r>
            <w:r w:rsidRPr="00AB1B3E">
              <w:rPr>
                <w:rFonts w:ascii="Garamond" w:eastAsia="Times New Roman" w:hAnsi="Garamond"/>
                <w:i/>
                <w:lang w:eastAsia="ru-RU"/>
              </w:rPr>
              <w:t>z</w:t>
            </w:r>
            <w:r w:rsidRPr="00AB1B3E">
              <w:rPr>
                <w:rFonts w:ascii="Garamond" w:eastAsia="Times New Roman" w:hAnsi="Garamond"/>
                <w:lang w:eastAsia="ru-RU"/>
              </w:rPr>
              <w:t xml:space="preserve">, в которой расположена ГТП </w:t>
            </w:r>
            <w:r w:rsidRPr="00AB1B3E">
              <w:rPr>
                <w:rFonts w:ascii="Garamond" w:eastAsia="Times New Roman" w:hAnsi="Garamond"/>
                <w:i/>
                <w:lang w:eastAsia="ru-RU"/>
              </w:rPr>
              <w:t>p</w:t>
            </w:r>
            <w:r w:rsidRPr="00AB1B3E">
              <w:rPr>
                <w:rFonts w:ascii="Garamond" w:eastAsia="Times New Roman" w:hAnsi="Garamond"/>
                <w:lang w:eastAsia="ru-RU"/>
              </w:rPr>
              <w:t>:</w:t>
            </w:r>
          </w:p>
          <w:p w14:paraId="15CF742E" w14:textId="77777777" w:rsidR="00791BAC" w:rsidRPr="00AB1B3E" w:rsidRDefault="007D1DAF" w:rsidP="003B5EDF">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791BAC" w:rsidRPr="00AB1B3E">
              <w:rPr>
                <w:rFonts w:ascii="Garamond" w:eastAsia="Times New Roman" w:hAnsi="Garamond"/>
                <w:i/>
              </w:rPr>
              <w:t>.</w:t>
            </w:r>
          </w:p>
          <w:p w14:paraId="52A8D450" w14:textId="77777777" w:rsidR="00791BAC" w:rsidRPr="00AB1B3E" w:rsidRDefault="00791BAC" w:rsidP="003B5EDF">
            <w:pPr>
              <w:spacing w:before="120" w:after="120" w:line="240" w:lineRule="auto"/>
              <w:ind w:firstLine="540"/>
              <w:jc w:val="both"/>
              <w:rPr>
                <w:rFonts w:ascii="Garamond" w:eastAsia="Times New Roman" w:hAnsi="Garamond"/>
              </w:rPr>
            </w:pPr>
            <w:r w:rsidRPr="00AB1B3E">
              <w:rPr>
                <w:rFonts w:ascii="Garamond" w:eastAsia="Times New Roman" w:hAnsi="Garamond"/>
              </w:rPr>
              <w:t xml:space="preserve">Величины </w:t>
            </w:r>
            <w:r w:rsidRPr="00AB1B3E">
              <w:rPr>
                <w:rFonts w:ascii="Garamond" w:eastAsia="Times New Roman" w:hAnsi="Garamond"/>
                <w:position w:val="-14"/>
              </w:rPr>
              <w:object w:dxaOrig="1500" w:dyaOrig="400" w14:anchorId="75148C46">
                <v:shape id="_x0000_i1039" type="#_x0000_t75" style="width:1in;height:21.75pt" o:ole="">
                  <v:imagedata r:id="rId24" o:title=""/>
                </v:shape>
                <o:OLEObject Type="Embed" ProgID="Equation.3" ShapeID="_x0000_i1039" DrawAspect="Content" ObjectID="_1825569915" r:id="rId30"/>
              </w:object>
            </w:r>
            <w:r w:rsidRPr="00AB1B3E">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31E5E578" w14:textId="77777777" w:rsidR="00791BAC" w:rsidRPr="00035363" w:rsidRDefault="00791BAC" w:rsidP="003B5EDF">
            <w:pPr>
              <w:spacing w:before="120" w:after="120" w:line="240" w:lineRule="auto"/>
              <w:ind w:firstLine="466"/>
              <w:jc w:val="both"/>
              <w:rPr>
                <w:rFonts w:ascii="Garamond" w:eastAsia="Times New Roman" w:hAnsi="Garamond"/>
                <w:highlight w:val="yellow"/>
                <w:lang w:eastAsia="ru-RU"/>
              </w:rPr>
            </w:pPr>
            <w:r w:rsidRPr="00035363">
              <w:rPr>
                <w:rFonts w:ascii="Garamond" w:hAnsi="Garamond"/>
                <w:bCs/>
                <w:iCs/>
                <w:highlight w:val="yellow"/>
              </w:rPr>
              <w:t xml:space="preserve">– </w:t>
            </w:r>
            <w:r w:rsidRPr="00035363">
              <w:rPr>
                <w:rFonts w:ascii="Garamond" w:eastAsia="Times New Roman" w:hAnsi="Garamond"/>
                <w:highlight w:val="yellow"/>
                <w:lang w:eastAsia="ru-RU"/>
              </w:rPr>
              <w:t>по ДПМ ВИЭ, заключенным по итогам дополнительных ОПВ:</w:t>
            </w:r>
          </w:p>
          <w:p w14:paraId="5BA0EF5A" w14:textId="7DF1B179" w:rsidR="00791BAC" w:rsidRPr="00035363" w:rsidRDefault="007D1DAF" w:rsidP="003B5EDF">
            <w:pPr>
              <w:spacing w:before="120" w:after="120" w:line="240" w:lineRule="auto"/>
              <w:jc w:val="both"/>
              <w:rPr>
                <w:rFonts w:ascii="Garamond" w:eastAsia="Times New Roman" w:hAnsi="Garamond"/>
                <w:highlight w:val="yellow"/>
              </w:rPr>
            </w:pPr>
            <m:oMathPara>
              <m:oMath>
                <m:nary>
                  <m:naryPr>
                    <m:chr m:val="∑"/>
                    <m:limLoc m:val="undOvr"/>
                    <m:supHide m:val="1"/>
                    <m:ctrlPr>
                      <w:rPr>
                        <w:rFonts w:ascii="Cambria Math" w:eastAsia="Times New Roman" w:hAnsi="Cambria Math"/>
                        <w:i/>
                        <w:highlight w:val="yellow"/>
                      </w:rPr>
                    </m:ctrlPr>
                  </m:naryPr>
                  <m:sub>
                    <m:r>
                      <w:rPr>
                        <w:rFonts w:ascii="Cambria Math" w:eastAsia="Times New Roman" w:hAnsi="Cambria Math"/>
                        <w:highlight w:val="yellow"/>
                      </w:rPr>
                      <m:t>dz</m:t>
                    </m:r>
                  </m:sub>
                  <m:sup/>
                  <m:e>
                    <m:nary>
                      <m:naryPr>
                        <m:chr m:val="∑"/>
                        <m:limLoc m:val="subSup"/>
                        <m:supHide m:val="1"/>
                        <m:ctrlPr>
                          <w:rPr>
                            <w:rFonts w:ascii="Cambria Math" w:eastAsia="Times New Roman" w:hAnsi="Cambria Math"/>
                            <w:i/>
                            <w:highlight w:val="yellow"/>
                          </w:rPr>
                        </m:ctrlPr>
                      </m:naryPr>
                      <m:sub>
                        <m:r>
                          <w:rPr>
                            <w:rFonts w:ascii="Cambria Math" w:eastAsia="Times New Roman" w:hAnsi="Cambria Math"/>
                            <w:highlight w:val="yellow"/>
                            <w:lang w:val="en-US"/>
                          </w:rPr>
                          <m:t>q∈dz</m:t>
                        </m:r>
                      </m:sub>
                      <m:sup/>
                      <m:e>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p,i,q,j,m,z=dz</m:t>
                            </m:r>
                          </m:sub>
                          <m:sup>
                            <m:r>
                              <w:rPr>
                                <w:rFonts w:ascii="Cambria Math" w:eastAsia="Times New Roman" w:hAnsi="Cambria Math"/>
                                <w:highlight w:val="yellow"/>
                              </w:rPr>
                              <m:t>недост_ДПМ_ВИЭ</m:t>
                            </m:r>
                          </m:sup>
                        </m:sSubSup>
                      </m:e>
                    </m:nary>
                  </m:e>
                </m:nary>
                <m:r>
                  <w:rPr>
                    <w:rFonts w:ascii="Cambria Math" w:eastAsia="Times New Roman" w:hAnsi="Cambria Math"/>
                    <w:highlight w:val="yellow"/>
                  </w:rPr>
                  <m:t>=</m:t>
                </m:r>
                <m:sSubSup>
                  <m:sSubSupPr>
                    <m:ctrlPr>
                      <w:rPr>
                        <w:rFonts w:ascii="Cambria Math" w:eastAsia="Times New Roman" w:hAnsi="Cambria Math"/>
                        <w:i/>
                        <w:highlight w:val="yellow"/>
                      </w:rPr>
                    </m:ctrlPr>
                  </m:sSubSupPr>
                  <m:e>
                    <m:r>
                      <w:rPr>
                        <w:rFonts w:ascii="Cambria Math" w:eastAsia="Times New Roman" w:hAnsi="Cambria Math"/>
                        <w:highlight w:val="yellow"/>
                      </w:rPr>
                      <m:t>N</m:t>
                    </m:r>
                  </m:e>
                  <m:sub>
                    <m:r>
                      <w:rPr>
                        <w:rFonts w:ascii="Cambria Math" w:eastAsia="Times New Roman" w:hAnsi="Cambria Math"/>
                        <w:highlight w:val="yellow"/>
                      </w:rPr>
                      <m:t>p,i,m,z</m:t>
                    </m:r>
                  </m:sub>
                  <m:sup>
                    <m:r>
                      <w:rPr>
                        <w:rFonts w:ascii="Cambria Math" w:eastAsia="Times New Roman" w:hAnsi="Cambria Math"/>
                        <w:highlight w:val="yellow"/>
                      </w:rPr>
                      <m:t>недост_ДПМ_ВИЭ</m:t>
                    </m:r>
                  </m:sup>
                </m:sSubSup>
                <m:r>
                  <w:rPr>
                    <w:rFonts w:ascii="Cambria Math" w:eastAsia="Times New Roman" w:hAnsi="Cambria Math"/>
                    <w:highlight w:val="yellow"/>
                  </w:rPr>
                  <m:t>;</m:t>
                </m:r>
              </m:oMath>
            </m:oMathPara>
          </w:p>
          <w:p w14:paraId="480B49D4" w14:textId="77777777" w:rsidR="007807F9" w:rsidRPr="00AB1B3E" w:rsidRDefault="007807F9" w:rsidP="007807F9">
            <w:pPr>
              <w:spacing w:before="120" w:after="120" w:line="240" w:lineRule="auto"/>
              <w:ind w:firstLine="466"/>
              <w:jc w:val="both"/>
              <w:rPr>
                <w:rFonts w:ascii="Garamond" w:eastAsia="Times New Roman" w:hAnsi="Garamond"/>
              </w:rPr>
            </w:pPr>
            <w:r w:rsidRPr="00035363">
              <w:rPr>
                <w:rFonts w:ascii="Garamond" w:hAnsi="Garamond"/>
                <w:bCs/>
                <w:iCs/>
                <w:highlight w:val="yellow"/>
              </w:rPr>
              <w:t xml:space="preserve">– </w:t>
            </w:r>
            <w:r w:rsidRPr="00035363">
              <w:rPr>
                <w:rFonts w:ascii="Garamond" w:eastAsia="Times New Roman" w:hAnsi="Garamond"/>
                <w:highlight w:val="yellow"/>
                <w:lang w:eastAsia="ru-RU"/>
              </w:rPr>
              <w:t>по иным ДПМ ВИЭ:</w:t>
            </w:r>
          </w:p>
          <w:p w14:paraId="741C26B3" w14:textId="77777777" w:rsidR="007807F9" w:rsidRPr="00AB1B3E" w:rsidRDefault="007807F9" w:rsidP="007807F9">
            <w:pPr>
              <w:spacing w:before="120" w:after="120" w:line="240" w:lineRule="auto"/>
              <w:ind w:firstLine="540"/>
              <w:jc w:val="center"/>
              <w:rPr>
                <w:rFonts w:ascii="Garamond" w:eastAsia="Times New Roman" w:hAnsi="Garamond"/>
              </w:rPr>
            </w:pPr>
            <w:r w:rsidRPr="00AB1B3E">
              <w:rPr>
                <w:rFonts w:ascii="Garamond" w:eastAsia="Times New Roman" w:hAnsi="Garamond"/>
              </w:rPr>
              <w:t xml:space="preserve"> </w:t>
            </w:r>
            <w:r w:rsidRPr="00AB1B3E">
              <w:rPr>
                <w:rFonts w:ascii="Garamond" w:eastAsia="Times New Roman" w:hAnsi="Garamond"/>
                <w:position w:val="-30"/>
              </w:rPr>
              <w:object w:dxaOrig="3560" w:dyaOrig="560" w14:anchorId="30565BF5">
                <v:shape id="_x0000_i1040" type="#_x0000_t75" style="width:179.3pt;height:28.55pt" o:ole="">
                  <v:imagedata r:id="rId26" o:title=""/>
                </v:shape>
                <o:OLEObject Type="Embed" ProgID="Equation.3" ShapeID="_x0000_i1040" DrawAspect="Content" ObjectID="_1825569916" r:id="rId31"/>
              </w:object>
            </w:r>
            <w:r w:rsidRPr="00AB1B3E">
              <w:rPr>
                <w:rFonts w:ascii="Garamond" w:eastAsia="Times New Roman" w:hAnsi="Garamond"/>
              </w:rPr>
              <w:t>.</w:t>
            </w:r>
          </w:p>
          <w:p w14:paraId="77059550" w14:textId="77777777" w:rsidR="00791BAC" w:rsidRPr="00AB1B3E" w:rsidRDefault="007807F9" w:rsidP="007807F9">
            <w:pPr>
              <w:spacing w:before="120" w:after="120" w:line="240" w:lineRule="auto"/>
              <w:ind w:firstLine="540"/>
              <w:jc w:val="both"/>
              <w:rPr>
                <w:rFonts w:ascii="Garamond" w:eastAsia="Times New Roman" w:hAnsi="Garamond"/>
              </w:rPr>
            </w:pPr>
            <w:r w:rsidRPr="00AB1B3E">
              <w:rPr>
                <w:rFonts w:ascii="Garamond" w:eastAsia="Times New Roman" w:hAnsi="Garamond"/>
              </w:rPr>
              <w:t xml:space="preserve">В случае наличия оснований для одновременного расчета штрафов за </w:t>
            </w:r>
            <w:proofErr w:type="spellStart"/>
            <w:r w:rsidRPr="00AB1B3E">
              <w:rPr>
                <w:rFonts w:ascii="Garamond" w:eastAsia="Times New Roman" w:hAnsi="Garamond"/>
              </w:rPr>
              <w:t>непоставку</w:t>
            </w:r>
            <w:proofErr w:type="spellEnd"/>
            <w:r w:rsidRPr="00AB1B3E">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и (или) денежной суммы, обусловленной отказом поставщика от исполнения обязательств по ДПМ ВИЭ, КО осуществляет расчет величин для определения штрафов по всем основаниям.</w:t>
            </w:r>
          </w:p>
        </w:tc>
      </w:tr>
    </w:tbl>
    <w:p w14:paraId="2D0C5316" w14:textId="77777777" w:rsidR="007807F9" w:rsidRDefault="007807F9" w:rsidP="009004F1">
      <w:pPr>
        <w:spacing w:after="0" w:line="240" w:lineRule="auto"/>
        <w:rPr>
          <w:rFonts w:ascii="Garamond" w:hAnsi="Garamond"/>
          <w:b/>
          <w:sz w:val="26"/>
          <w:szCs w:val="26"/>
        </w:rPr>
      </w:pPr>
    </w:p>
    <w:p w14:paraId="4CDC4EB4" w14:textId="4406B62B" w:rsidR="007807F9" w:rsidRDefault="007807F9" w:rsidP="009004F1">
      <w:pPr>
        <w:spacing w:after="0" w:line="240" w:lineRule="auto"/>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w:t>
      </w:r>
      <w:r w:rsidRPr="00B81F1D">
        <w:rPr>
          <w:rFonts w:ascii="Garamond" w:hAnsi="Garamond" w:cs="Garamond"/>
          <w:b/>
          <w:bCs/>
          <w:sz w:val="26"/>
          <w:szCs w:val="26"/>
        </w:rPr>
        <w:t xml:space="preserve"> </w:t>
      </w:r>
      <w:r>
        <w:rPr>
          <w:rFonts w:ascii="Garamond" w:hAnsi="Garamond" w:cs="Garamond"/>
          <w:b/>
          <w:bCs/>
          <w:sz w:val="26"/>
          <w:szCs w:val="26"/>
        </w:rPr>
        <w:t>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p w14:paraId="508756E1" w14:textId="77777777" w:rsidR="009004F1" w:rsidRDefault="009004F1" w:rsidP="009004F1">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663"/>
        <w:gridCol w:w="7086"/>
      </w:tblGrid>
      <w:tr w:rsidR="007807F9" w:rsidRPr="002B7E47" w14:paraId="7FC018F4" w14:textId="77777777" w:rsidTr="002B7E47">
        <w:trPr>
          <w:trHeight w:val="435"/>
        </w:trPr>
        <w:tc>
          <w:tcPr>
            <w:tcW w:w="988" w:type="dxa"/>
            <w:vAlign w:val="center"/>
          </w:tcPr>
          <w:p w14:paraId="3AC435D1" w14:textId="77777777" w:rsidR="007807F9" w:rsidRPr="002B7E47" w:rsidRDefault="007807F9" w:rsidP="009004F1">
            <w:pPr>
              <w:widowControl w:val="0"/>
              <w:spacing w:after="0" w:line="240" w:lineRule="auto"/>
              <w:ind w:left="-113" w:right="-111"/>
              <w:jc w:val="center"/>
              <w:rPr>
                <w:rFonts w:ascii="Garamond" w:eastAsiaTheme="minorHAnsi" w:hAnsi="Garamond" w:cs="Calibri"/>
                <w:b/>
              </w:rPr>
            </w:pPr>
            <w:r w:rsidRPr="002B7E47">
              <w:rPr>
                <w:rFonts w:ascii="Garamond" w:eastAsiaTheme="minorHAnsi" w:hAnsi="Garamond" w:cs="Calibri"/>
                <w:b/>
              </w:rPr>
              <w:t>№</w:t>
            </w:r>
          </w:p>
          <w:p w14:paraId="14517862" w14:textId="77777777" w:rsidR="007807F9" w:rsidRPr="002B7E47" w:rsidRDefault="007807F9" w:rsidP="009004F1">
            <w:pPr>
              <w:widowControl w:val="0"/>
              <w:spacing w:after="0" w:line="240" w:lineRule="auto"/>
              <w:ind w:left="-113" w:right="-111"/>
              <w:jc w:val="center"/>
              <w:rPr>
                <w:rFonts w:ascii="Garamond" w:hAnsi="Garamond"/>
                <w:b/>
                <w:color w:val="000000"/>
              </w:rPr>
            </w:pPr>
            <w:r w:rsidRPr="002B7E47">
              <w:rPr>
                <w:rFonts w:ascii="Garamond" w:eastAsiaTheme="minorHAnsi" w:hAnsi="Garamond" w:cs="Calibri"/>
                <w:b/>
              </w:rPr>
              <w:t>пункта</w:t>
            </w:r>
          </w:p>
        </w:tc>
        <w:tc>
          <w:tcPr>
            <w:tcW w:w="6663" w:type="dxa"/>
            <w:vAlign w:val="center"/>
          </w:tcPr>
          <w:p w14:paraId="1483F8D5" w14:textId="77777777" w:rsidR="007807F9" w:rsidRPr="002B7E47" w:rsidRDefault="007807F9" w:rsidP="009004F1">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 xml:space="preserve">Редакция, действующая на момент </w:t>
            </w:r>
          </w:p>
          <w:p w14:paraId="25EDC3D2" w14:textId="77777777" w:rsidR="007807F9" w:rsidRPr="002B7E47" w:rsidRDefault="007807F9" w:rsidP="009004F1">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вступления в силу изменений</w:t>
            </w:r>
          </w:p>
        </w:tc>
        <w:tc>
          <w:tcPr>
            <w:tcW w:w="7086" w:type="dxa"/>
            <w:vAlign w:val="center"/>
          </w:tcPr>
          <w:p w14:paraId="2D7E0ADC" w14:textId="77777777" w:rsidR="007807F9" w:rsidRPr="002B7E47" w:rsidRDefault="007807F9" w:rsidP="009004F1">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 xml:space="preserve">Предлагаемая редакция </w:t>
            </w:r>
          </w:p>
          <w:p w14:paraId="57735CE8" w14:textId="77777777" w:rsidR="007807F9" w:rsidRPr="002B7E47" w:rsidRDefault="007807F9" w:rsidP="009004F1">
            <w:pPr>
              <w:widowControl w:val="0"/>
              <w:spacing w:after="0" w:line="240" w:lineRule="auto"/>
              <w:jc w:val="center"/>
              <w:rPr>
                <w:rFonts w:ascii="Garamond" w:eastAsiaTheme="minorHAnsi" w:hAnsi="Garamond" w:cs="Calibri"/>
                <w:b/>
              </w:rPr>
            </w:pPr>
            <w:r w:rsidRPr="002B7E47">
              <w:rPr>
                <w:rFonts w:ascii="Garamond" w:eastAsiaTheme="minorHAnsi" w:hAnsi="Garamond" w:cs="Calibri"/>
              </w:rPr>
              <w:t>(изменения выделены цветом)</w:t>
            </w:r>
          </w:p>
        </w:tc>
      </w:tr>
      <w:tr w:rsidR="007807F9" w:rsidRPr="002B7E47" w14:paraId="36DD35DC" w14:textId="77777777" w:rsidTr="002B7E47">
        <w:trPr>
          <w:trHeight w:val="435"/>
        </w:trPr>
        <w:tc>
          <w:tcPr>
            <w:tcW w:w="988" w:type="dxa"/>
            <w:vAlign w:val="center"/>
          </w:tcPr>
          <w:p w14:paraId="078A3F55" w14:textId="77777777" w:rsidR="007807F9" w:rsidRPr="002B7E47" w:rsidRDefault="007807F9" w:rsidP="003B5EDF">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26.9</w:t>
            </w:r>
          </w:p>
        </w:tc>
        <w:tc>
          <w:tcPr>
            <w:tcW w:w="6663" w:type="dxa"/>
          </w:tcPr>
          <w:p w14:paraId="5DAC4890"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Размер штрафа за уклонение от исполнения ДПМ ВИЭ / ДПМ ТБО определяется в соответствии с формулой (с точностью до копеек с учетом правил математического округления):</w:t>
            </w:r>
          </w:p>
          <w:p w14:paraId="3568AE5B"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 xml:space="preserve">– для ДПМ ВИЭ, заключенных по итогам ОПВ, проводимых до 1 января 2021 года / ДПМ ТБО: </w:t>
            </w:r>
          </w:p>
          <w:p w14:paraId="0BF59E12" w14:textId="77777777" w:rsidR="007807F9" w:rsidRPr="002B7E47" w:rsidRDefault="007D1DAF" w:rsidP="003B5EDF">
            <w:pPr>
              <w:pStyle w:val="subclauseindent"/>
              <w:spacing w:after="0"/>
              <w:ind w:left="0" w:firstLine="462"/>
              <w:rPr>
                <w:rFonts w:ascii="Garamond" w:hAnsi="Garamond"/>
                <w:bCs/>
                <w:iCs/>
                <w:szCs w:val="22"/>
              </w:rPr>
            </w:pPr>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обеспеч_доп_39/51</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e>
                  </m:nary>
                </m:den>
              </m:f>
            </m:oMath>
            <w:r w:rsidR="007807F9" w:rsidRPr="002B7E47">
              <w:rPr>
                <w:rFonts w:ascii="Garamond" w:hAnsi="Garamond"/>
                <w:bCs/>
                <w:iCs/>
                <w:szCs w:val="22"/>
              </w:rPr>
              <w:t>,</w:t>
            </w:r>
          </w:p>
          <w:p w14:paraId="68BDD72D"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 для ДПМ ВИЭ, заключенных по итогам ОПВ, проводимых после 1 января 2021 года и до 1 ноября 2024 года:</w:t>
            </w:r>
          </w:p>
          <w:p w14:paraId="55F4D3DB" w14:textId="77777777" w:rsidR="007807F9" w:rsidRPr="002B7E47" w:rsidRDefault="007D1DAF" w:rsidP="003B5EDF">
            <w:pPr>
              <w:pStyle w:val="subclauseindent"/>
              <w:spacing w:after="0"/>
              <w:ind w:left="0" w:firstLine="540"/>
              <w:rPr>
                <w:rFonts w:ascii="Garamond" w:hAnsi="Garamond"/>
                <w:bCs/>
                <w:iCs/>
                <w:szCs w:val="22"/>
              </w:rPr>
            </w:pPr>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обеспеч_доп_первонач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обеспеч_доп_повторное</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e>
                  </m:nary>
                </m:den>
              </m:f>
            </m:oMath>
            <w:r w:rsidR="007807F9" w:rsidRPr="002B7E47">
              <w:rPr>
                <w:rFonts w:ascii="Garamond" w:hAnsi="Garamond"/>
                <w:bCs/>
                <w:iCs/>
                <w:szCs w:val="22"/>
              </w:rPr>
              <w:t>,</w:t>
            </w:r>
          </w:p>
          <w:p w14:paraId="2C7051BA" w14:textId="77777777" w:rsidR="007807F9" w:rsidRPr="002B7E47" w:rsidRDefault="007807F9" w:rsidP="003B5EDF">
            <w:pPr>
              <w:pStyle w:val="subclauseindent"/>
              <w:spacing w:after="0"/>
              <w:ind w:left="32" w:firstLine="540"/>
              <w:rPr>
                <w:rFonts w:ascii="Garamond" w:hAnsi="Garamond"/>
                <w:bCs/>
                <w:iCs/>
                <w:szCs w:val="22"/>
              </w:rPr>
            </w:pPr>
            <w:r w:rsidRPr="002B7E47">
              <w:rPr>
                <w:rFonts w:ascii="Garamond" w:hAnsi="Garamond"/>
                <w:bCs/>
                <w:iCs/>
                <w:szCs w:val="22"/>
              </w:rPr>
              <w:t xml:space="preserve">– для ДПМ ВИЭ, заключенных по итогам единых для ценовых зон </w:t>
            </w:r>
            <w:r w:rsidRPr="002B7E47">
              <w:rPr>
                <w:rFonts w:ascii="Garamond" w:hAnsi="Garamond"/>
                <w:bCs/>
                <w:iCs/>
                <w:szCs w:val="22"/>
                <w:highlight w:val="yellow"/>
              </w:rPr>
              <w:t>и дополнительных</w:t>
            </w:r>
            <w:r w:rsidRPr="002B7E47">
              <w:rPr>
                <w:rFonts w:ascii="Garamond" w:hAnsi="Garamond"/>
                <w:bCs/>
                <w:iCs/>
                <w:szCs w:val="22"/>
              </w:rPr>
              <w:t xml:space="preserve"> ОПВ, проводимых после 1 ноября 2024 года:</w:t>
            </w:r>
          </w:p>
          <w:p w14:paraId="6BFC05E3" w14:textId="77777777" w:rsidR="007807F9" w:rsidRPr="002B7E47" w:rsidRDefault="007D1DAF" w:rsidP="003B5EDF">
            <w:pPr>
              <w:pStyle w:val="subclauseindent"/>
              <w:ind w:left="32"/>
              <w:rPr>
                <w:rFonts w:ascii="Garamond" w:hAnsi="Garamond"/>
                <w:bCs/>
                <w:iCs/>
                <w:szCs w:val="22"/>
              </w:rPr>
            </w:pPr>
            <m:oMathPara>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обеспеч_доп_первонач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обеспеч_доп_повторное</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обеспеч_доп_третичн</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r>
                          <w:rPr>
                            <w:rFonts w:ascii="Cambria Math" w:hAnsi="Cambria Math"/>
                            <w:szCs w:val="22"/>
                            <w:highlight w:val="yellow"/>
                          </w:rPr>
                          <m:t>=dz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r>
                          <w:rPr>
                            <w:rFonts w:ascii="Cambria Math" w:hAnsi="Cambria Math"/>
                            <w:szCs w:val="22"/>
                            <w:highlight w:val="yellow"/>
                          </w:rPr>
                          <m:t>=dz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r>
                              <w:rPr>
                                <w:rFonts w:ascii="Cambria Math" w:hAnsi="Cambria Math"/>
                                <w:szCs w:val="22"/>
                                <w:highlight w:val="yellow"/>
                              </w:rPr>
                              <m:t>=dz</m:t>
                            </m:r>
                          </m:sub>
                          <m:sup>
                            <m:r>
                              <w:rPr>
                                <w:rFonts w:ascii="Cambria Math" w:hAnsi="Cambria Math"/>
                                <w:szCs w:val="22"/>
                              </w:rPr>
                              <m:t>уклон_ДПМ_ВИЭ/ТБО</m:t>
                            </m:r>
                          </m:sup>
                        </m:sSubSup>
                      </m:e>
                    </m:nary>
                  </m:den>
                </m:f>
              </m:oMath>
            </m:oMathPara>
          </w:p>
          <w:p w14:paraId="3E7AD3F2" w14:textId="77777777" w:rsidR="007807F9" w:rsidRPr="002B7E47" w:rsidRDefault="007807F9" w:rsidP="003B5EDF">
            <w:pPr>
              <w:pStyle w:val="subclauseindent"/>
              <w:spacing w:after="0"/>
              <w:ind w:left="0" w:firstLine="540"/>
              <w:rPr>
                <w:rFonts w:ascii="Garamond" w:hAnsi="Garamond"/>
                <w:bCs/>
                <w:iCs/>
                <w:szCs w:val="22"/>
              </w:rPr>
            </w:pPr>
          </w:p>
          <w:p w14:paraId="377E10B0" w14:textId="77777777" w:rsidR="007807F9" w:rsidRPr="002B7E47" w:rsidRDefault="007807F9" w:rsidP="003B5EDF">
            <w:pPr>
              <w:pStyle w:val="subclauseindent"/>
              <w:spacing w:after="0"/>
              <w:ind w:left="0"/>
              <w:rPr>
                <w:rFonts w:ascii="Garamond" w:hAnsi="Garamond"/>
                <w:bCs/>
                <w:iCs/>
                <w:szCs w:val="22"/>
              </w:rPr>
            </w:pPr>
            <w:r w:rsidRPr="002B7E47">
              <w:rPr>
                <w:rFonts w:ascii="Garamond" w:hAnsi="Garamond"/>
                <w:bCs/>
                <w:iCs/>
                <w:szCs w:val="22"/>
              </w:rPr>
              <w:t xml:space="preserve">где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oMath>
            <w:r w:rsidRPr="002B7E47">
              <w:rPr>
                <w:rFonts w:ascii="Garamond" w:hAnsi="Garamond"/>
                <w:bCs/>
                <w:iCs/>
                <w:szCs w:val="22"/>
              </w:rPr>
              <w:t xml:space="preserve"> – величин</w:t>
            </w:r>
            <w:r w:rsidRPr="002B7E47">
              <w:rPr>
                <w:rFonts w:ascii="Garamond" w:hAnsi="Garamond"/>
                <w:bCs/>
                <w:iCs/>
                <w:szCs w:val="22"/>
                <w:highlight w:val="yellow"/>
              </w:rPr>
              <w:t>а</w:t>
            </w:r>
            <w:r w:rsidRPr="002B7E47">
              <w:rPr>
                <w:rFonts w:ascii="Garamond" w:hAnsi="Garamond"/>
                <w:bCs/>
                <w:iCs/>
                <w:szCs w:val="22"/>
              </w:rPr>
              <w:t>, используем</w:t>
            </w:r>
            <w:r w:rsidRPr="002B7E47">
              <w:rPr>
                <w:rFonts w:ascii="Garamond" w:hAnsi="Garamond"/>
                <w:bCs/>
                <w:iCs/>
                <w:szCs w:val="22"/>
                <w:highlight w:val="yellow"/>
              </w:rPr>
              <w:t>ая</w:t>
            </w:r>
            <w:r w:rsidRPr="002B7E47">
              <w:rPr>
                <w:rFonts w:ascii="Garamond" w:hAnsi="Garamond"/>
                <w:bCs/>
                <w:iCs/>
                <w:szCs w:val="22"/>
              </w:rPr>
              <w:t xml:space="preserve"> для расчета штрафа за уклонение от исполнения ДПМ ВИЭ / ДПМ ТБО в отношении ГТП генерации </w:t>
            </w:r>
            <w:r w:rsidRPr="002B7E47">
              <w:rPr>
                <w:rFonts w:ascii="Garamond" w:hAnsi="Garamond"/>
                <w:bCs/>
                <w:i/>
                <w:iCs/>
                <w:szCs w:val="22"/>
              </w:rPr>
              <w:t>p</w:t>
            </w:r>
            <w:r w:rsidRPr="002B7E47">
              <w:rPr>
                <w:rFonts w:ascii="Garamond" w:hAnsi="Garamond"/>
                <w:bCs/>
                <w:iCs/>
                <w:szCs w:val="22"/>
              </w:rPr>
              <w:t xml:space="preserve"> участника оптового рынка </w:t>
            </w:r>
            <w:r w:rsidRPr="002B7E47">
              <w:rPr>
                <w:rFonts w:ascii="Garamond" w:hAnsi="Garamond"/>
                <w:bCs/>
                <w:i/>
                <w:iCs/>
                <w:szCs w:val="22"/>
              </w:rPr>
              <w:t>i,</w:t>
            </w:r>
            <w:r w:rsidRPr="002B7E47">
              <w:rPr>
                <w:rFonts w:ascii="Garamond" w:hAnsi="Garamond"/>
                <w:bCs/>
                <w:iCs/>
                <w:szCs w:val="22"/>
              </w:rPr>
              <w:t xml:space="preserve"> приходящегося участнику оптового рынка </w:t>
            </w:r>
            <w:r w:rsidRPr="002B7E47">
              <w:rPr>
                <w:rFonts w:ascii="Garamond" w:hAnsi="Garamond"/>
                <w:bCs/>
                <w:i/>
                <w:iCs/>
                <w:szCs w:val="22"/>
              </w:rPr>
              <w:t>j</w:t>
            </w:r>
            <w:r w:rsidRPr="002B7E47">
              <w:rPr>
                <w:rFonts w:ascii="Garamond" w:hAnsi="Garamond"/>
                <w:bCs/>
                <w:iCs/>
                <w:szCs w:val="22"/>
              </w:rPr>
              <w:t xml:space="preserve"> </w:t>
            </w:r>
            <w:r w:rsidRPr="002B7E47">
              <w:rPr>
                <w:rFonts w:ascii="Garamond" w:hAnsi="Garamond"/>
                <w:bCs/>
                <w:i/>
                <w:iCs/>
                <w:szCs w:val="22"/>
              </w:rPr>
              <w:t>(i</w:t>
            </w:r>
            <w:r w:rsidRPr="002B7E47">
              <w:rPr>
                <w:rFonts w:ascii="Garamond" w:hAnsi="Garamond"/>
                <w:bCs/>
                <w:iCs/>
                <w:szCs w:val="22"/>
              </w:rPr>
              <w:object w:dxaOrig="220" w:dyaOrig="220" w14:anchorId="7C1289A9">
                <v:shape id="_x0000_i1041" type="#_x0000_t75" style="width:11.55pt;height:11.55pt" o:ole="">
                  <v:imagedata r:id="rId32" o:title=""/>
                </v:shape>
                <o:OLEObject Type="Embed" ProgID="Equation.3" ShapeID="_x0000_i1041" DrawAspect="Content" ObjectID="_1825569917" r:id="rId33"/>
              </w:object>
            </w:r>
            <w:r w:rsidRPr="002B7E47">
              <w:rPr>
                <w:rFonts w:ascii="Garamond" w:hAnsi="Garamond"/>
                <w:bCs/>
                <w:i/>
                <w:iCs/>
                <w:szCs w:val="22"/>
              </w:rPr>
              <w:t>j)</w:t>
            </w:r>
            <w:r w:rsidRPr="002B7E47">
              <w:rPr>
                <w:rFonts w:ascii="Garamond" w:hAnsi="Garamond"/>
                <w:bCs/>
                <w:iCs/>
                <w:szCs w:val="22"/>
              </w:rPr>
              <w:t xml:space="preserve"> в отношении ГТП потребления (ГТП экспорта) </w:t>
            </w:r>
            <w:r w:rsidRPr="002B7E47">
              <w:rPr>
                <w:rFonts w:ascii="Garamond" w:hAnsi="Garamond"/>
                <w:bCs/>
                <w:i/>
                <w:iCs/>
                <w:szCs w:val="22"/>
              </w:rPr>
              <w:t>q</w:t>
            </w:r>
            <w:r w:rsidRPr="002B7E47">
              <w:rPr>
                <w:rFonts w:ascii="Garamond" w:hAnsi="Garamond"/>
                <w:bCs/>
                <w:iCs/>
                <w:szCs w:val="22"/>
              </w:rPr>
              <w:t>, определенн</w:t>
            </w:r>
            <w:r w:rsidRPr="002B7E47">
              <w:rPr>
                <w:rFonts w:ascii="Garamond" w:hAnsi="Garamond"/>
                <w:bCs/>
                <w:iCs/>
                <w:szCs w:val="22"/>
                <w:highlight w:val="yellow"/>
              </w:rPr>
              <w:t>ая</w:t>
            </w:r>
            <w:r w:rsidRPr="002B7E47">
              <w:rPr>
                <w:rFonts w:ascii="Garamond" w:hAnsi="Garamond"/>
                <w:bCs/>
                <w:iCs/>
                <w:szCs w:val="22"/>
              </w:rPr>
              <w:t xml:space="preserve"> в соответствии с </w:t>
            </w:r>
            <w:r w:rsidRPr="002B7E47">
              <w:rPr>
                <w:rFonts w:ascii="Garamond" w:hAnsi="Garamond"/>
                <w:bCs/>
                <w:i/>
                <w:iCs/>
                <w:szCs w:val="22"/>
              </w:rPr>
              <w:t>Регламентом определения объемов мощности, продаваемой по договорам о предоставлении мощности</w:t>
            </w:r>
            <w:r w:rsidRPr="002B7E47">
              <w:rPr>
                <w:rFonts w:ascii="Garamond" w:hAnsi="Garamond"/>
                <w:bCs/>
                <w:iCs/>
                <w:szCs w:val="22"/>
              </w:rPr>
              <w:t xml:space="preserve"> (Приложение № 6.7 к </w:t>
            </w:r>
            <w:r w:rsidRPr="002B7E47">
              <w:rPr>
                <w:rFonts w:ascii="Garamond" w:hAnsi="Garamond"/>
                <w:bCs/>
                <w:i/>
                <w:iCs/>
                <w:szCs w:val="22"/>
              </w:rPr>
              <w:t>Договору о присоединении к торговой системе оптового рынка</w:t>
            </w:r>
            <w:r w:rsidRPr="002B7E47">
              <w:rPr>
                <w:rFonts w:ascii="Garamond" w:hAnsi="Garamond"/>
                <w:bCs/>
                <w:iCs/>
                <w:szCs w:val="22"/>
              </w:rPr>
              <w:t>);</w:t>
            </w:r>
          </w:p>
          <w:p w14:paraId="3659CC8B" w14:textId="77777777" w:rsidR="007807F9" w:rsidRPr="002B7E47" w:rsidRDefault="007807F9" w:rsidP="003B5EDF">
            <w:pPr>
              <w:pStyle w:val="subclauseindent"/>
              <w:spacing w:after="0"/>
              <w:ind w:left="0" w:firstLine="540"/>
              <w:rPr>
                <w:rFonts w:ascii="Garamond" w:hAnsi="Garamond"/>
                <w:bCs/>
                <w:iCs/>
                <w:szCs w:val="22"/>
              </w:rPr>
            </w:pPr>
            <w:proofErr w:type="spellStart"/>
            <w:r w:rsidRPr="002B7E47">
              <w:rPr>
                <w:rFonts w:ascii="Garamond" w:hAnsi="Garamond"/>
                <w:bCs/>
                <w:i/>
                <w:iCs/>
                <w:szCs w:val="22"/>
              </w:rPr>
              <w:t>dz</w:t>
            </w:r>
            <w:proofErr w:type="spellEnd"/>
            <w:r w:rsidRPr="002B7E47">
              <w:rPr>
                <w:rFonts w:ascii="Garamond" w:hAnsi="Garamond"/>
                <w:bCs/>
                <w:iCs/>
                <w:szCs w:val="22"/>
              </w:rPr>
              <w:t xml:space="preserve"> – </w:t>
            </w:r>
            <w:r w:rsidRPr="002B7E47">
              <w:rPr>
                <w:rFonts w:ascii="Garamond" w:hAnsi="Garamond"/>
                <w:szCs w:val="22"/>
              </w:rPr>
              <w:t>ценовая зона покупки мощности;</w:t>
            </w:r>
          </w:p>
          <w:p w14:paraId="2E08CD69"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
                <w:iCs/>
                <w:szCs w:val="22"/>
              </w:rPr>
              <w:t>t</w:t>
            </w:r>
            <w:r w:rsidRPr="002B7E47">
              <w:rPr>
                <w:rFonts w:ascii="Garamond" w:hAnsi="Garamond"/>
                <w:bCs/>
                <w:iCs/>
                <w:szCs w:val="22"/>
              </w:rPr>
              <w:t xml:space="preserve"> – период с даты начала поставки мощности по текущий расчетный месяц </w:t>
            </w:r>
            <w:r w:rsidRPr="002B7E47">
              <w:rPr>
                <w:rFonts w:ascii="Garamond" w:hAnsi="Garamond"/>
                <w:bCs/>
                <w:i/>
                <w:iCs/>
                <w:szCs w:val="22"/>
              </w:rPr>
              <w:t>m</w:t>
            </w:r>
            <w:r w:rsidRPr="002B7E47">
              <w:rPr>
                <w:rFonts w:ascii="Garamond" w:hAnsi="Garamond"/>
                <w:bCs/>
                <w:iCs/>
                <w:szCs w:val="22"/>
              </w:rPr>
              <w:t>;</w:t>
            </w:r>
          </w:p>
          <w:p w14:paraId="22BCF19D"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w:t>
            </w:r>
          </w:p>
          <w:p w14:paraId="458DDDEA" w14:textId="77777777" w:rsidR="007807F9" w:rsidRPr="002B7E47" w:rsidRDefault="007D1DAF" w:rsidP="003B5EDF">
            <w:pPr>
              <w:spacing w:before="120" w:after="120" w:line="240" w:lineRule="auto"/>
              <w:ind w:left="440"/>
              <w:jc w:val="both"/>
              <w:rPr>
                <w:rFonts w:ascii="Garamond" w:eastAsia="Times New Roman" w:hAnsi="Garamond"/>
                <w:bCs/>
                <w:iCs/>
              </w:rPr>
            </w:pP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sub>
                <m:sup>
                  <m:r>
                    <w:rPr>
                      <w:rFonts w:ascii="Cambria Math" w:eastAsia="Times New Roman" w:hAnsi="Cambria Math"/>
                    </w:rPr>
                    <m:t>обеспеч_доп_третичн</m:t>
                  </m:r>
                </m:sup>
              </m:sSubSup>
            </m:oMath>
            <w:r w:rsidR="007807F9" w:rsidRPr="002B7E47">
              <w:rPr>
                <w:rFonts w:ascii="Garamond" w:eastAsia="Times New Roman" w:hAnsi="Garamond"/>
              </w:rPr>
              <w:t xml:space="preserve"> – совокупный размер дополнительного обеспечения исполнения обязательств </w:t>
            </w:r>
            <w:r w:rsidR="007807F9" w:rsidRPr="002B7E47">
              <w:rPr>
                <w:rFonts w:ascii="Garamond" w:eastAsia="Times New Roman" w:hAnsi="Garamond"/>
                <w:bCs/>
                <w:iCs/>
              </w:rPr>
              <w:t xml:space="preserve">участника оптового рынка </w:t>
            </w:r>
            <w:r w:rsidR="007807F9" w:rsidRPr="002B7E47">
              <w:rPr>
                <w:rFonts w:ascii="Garamond" w:eastAsia="Times New Roman" w:hAnsi="Garamond"/>
                <w:bCs/>
                <w:i/>
                <w:iCs/>
                <w:lang w:val="en-GB"/>
              </w:rPr>
              <w:t>i</w:t>
            </w:r>
            <w:r w:rsidR="007807F9" w:rsidRPr="002B7E47">
              <w:rPr>
                <w:rFonts w:ascii="Garamond" w:eastAsia="Times New Roman" w:hAnsi="Garamond"/>
              </w:rPr>
              <w:t xml:space="preserve"> – продавца мощности по ДПМ ВИЭ в отношении ГТП</w:t>
            </w:r>
            <w:r w:rsidR="007807F9" w:rsidRPr="002B7E47">
              <w:rPr>
                <w:rFonts w:ascii="Garamond" w:eastAsia="Times New Roman" w:hAnsi="Garamond"/>
                <w:bCs/>
                <w:iCs/>
              </w:rPr>
              <w:t xml:space="preserve"> генерации </w:t>
            </w:r>
            <w:r w:rsidR="007807F9" w:rsidRPr="002B7E47">
              <w:rPr>
                <w:rFonts w:ascii="Garamond" w:eastAsia="Times New Roman" w:hAnsi="Garamond"/>
                <w:bCs/>
                <w:i/>
                <w:iCs/>
                <w:lang w:val="en-US"/>
              </w:rPr>
              <w:t>p</w:t>
            </w:r>
            <w:r w:rsidR="007807F9" w:rsidRPr="002B7E47">
              <w:rPr>
                <w:rFonts w:ascii="Garamond" w:eastAsia="Times New Roman" w:hAnsi="Garamond"/>
                <w:bCs/>
                <w:iCs/>
              </w:rPr>
              <w:t>, предоставленного в третий раз, определенный в соответствии с пунктом 26.7 настоящего Регламента.</w:t>
            </w:r>
          </w:p>
          <w:p w14:paraId="6E873797" w14:textId="77777777" w:rsidR="007807F9" w:rsidRPr="002B7E47" w:rsidRDefault="007807F9" w:rsidP="003B5EDF">
            <w:pPr>
              <w:spacing w:before="120" w:after="120" w:line="240" w:lineRule="auto"/>
              <w:ind w:firstLine="567"/>
              <w:jc w:val="both"/>
              <w:rPr>
                <w:rFonts w:ascii="Garamond" w:eastAsia="Times New Roman" w:hAnsi="Garamond"/>
              </w:rPr>
            </w:pPr>
            <w:r w:rsidRPr="002B7E47">
              <w:rPr>
                <w:rFonts w:ascii="Garamond" w:eastAsia="Times New Roman" w:hAnsi="Garamond"/>
              </w:rPr>
              <w:t xml:space="preserve">В случае если величины </w:t>
            </w:r>
            <w:r w:rsidRPr="002B7E47">
              <w:rPr>
                <w:rFonts w:ascii="Garamond" w:eastAsia="Times New Roman" w:hAnsi="Garamond"/>
              </w:rPr>
              <w:object w:dxaOrig="1040" w:dyaOrig="400" w14:anchorId="6E38196B">
                <v:shape id="_x0000_i1042" type="#_x0000_t75" style="width:51.6pt;height:20.4pt" o:ole="">
                  <v:imagedata r:id="rId34" o:title=""/>
                </v:shape>
                <o:OLEObject Type="Embed" ProgID="Equation.3" ShapeID="_x0000_i1042" DrawAspect="Content" ObjectID="_1825569918" r:id="rId35"/>
              </w:object>
            </w:r>
            <w:r w:rsidRPr="002B7E47">
              <w:rPr>
                <w:rFonts w:ascii="Garamond" w:eastAsia="Times New Roman" w:hAnsi="Garamond"/>
              </w:rPr>
              <w:t xml:space="preserve">, </w:t>
            </w:r>
            <w:r w:rsidRPr="002B7E47">
              <w:rPr>
                <w:rFonts w:ascii="Garamond" w:eastAsia="Times New Roman" w:hAnsi="Garamond"/>
                <w:position w:val="-14"/>
                <w:lang w:val="en-GB"/>
              </w:rPr>
              <w:object w:dxaOrig="1260" w:dyaOrig="400" w14:anchorId="793415FA">
                <v:shape id="_x0000_i1043" type="#_x0000_t75" style="width:62.5pt;height:20.4pt" o:ole="">
                  <v:imagedata r:id="rId36" o:title=""/>
                </v:shape>
                <o:OLEObject Type="Embed" ProgID="Equation.3" ShapeID="_x0000_i1043" DrawAspect="Content" ObjectID="_1825569919" r:id="rId37"/>
              </w:object>
            </w:r>
            <w:r w:rsidRPr="002B7E47">
              <w:rPr>
                <w:rFonts w:ascii="Garamond" w:eastAsia="Times New Roman" w:hAnsi="Garamond"/>
              </w:rPr>
              <w:t xml:space="preserve">, </w:t>
            </w:r>
            <w:r w:rsidRPr="002B7E47">
              <w:rPr>
                <w:rFonts w:ascii="Garamond" w:eastAsia="Times New Roman" w:hAnsi="Garamond"/>
              </w:rPr>
              <w:object w:dxaOrig="1660" w:dyaOrig="400" w14:anchorId="5E3C1E9D">
                <v:shape id="_x0000_i1044" type="#_x0000_t75" style="width:83.55pt;height:20.4pt" o:ole="">
                  <v:imagedata r:id="rId38" o:title=""/>
                </v:shape>
                <o:OLEObject Type="Embed" ProgID="Equation.3" ShapeID="_x0000_i1044" DrawAspect="Content" ObjectID="_1825569920" r:id="rId39"/>
              </w:object>
            </w:r>
            <w:r w:rsidRPr="002B7E47">
              <w:rPr>
                <w:rFonts w:ascii="Garamond" w:eastAsia="Times New Roman" w:hAnsi="Garamond"/>
              </w:rPr>
              <w:t xml:space="preserve">, </w:t>
            </w:r>
            <w:r w:rsidRPr="002B7E47">
              <w:rPr>
                <w:rFonts w:ascii="Garamond" w:eastAsia="Times New Roman" w:hAnsi="Garamond"/>
              </w:rPr>
              <w:object w:dxaOrig="1780" w:dyaOrig="400" w14:anchorId="436F648C">
                <v:shape id="_x0000_i1045" type="#_x0000_t75" style="width:89.65pt;height:20.4pt" o:ole="">
                  <v:imagedata r:id="rId40" o:title=""/>
                </v:shape>
                <o:OLEObject Type="Embed" ProgID="Equation.3" ShapeID="_x0000_i1045" DrawAspect="Content" ObjectID="_1825569921" r:id="rId41"/>
              </w:object>
            </w:r>
            <w:r w:rsidRPr="002B7E47">
              <w:rPr>
                <w:rFonts w:ascii="Garamond" w:eastAsia="Times New Roman" w:hAnsi="Garamond"/>
              </w:rPr>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sub>
                <m:sup>
                  <m:r>
                    <w:rPr>
                      <w:rFonts w:ascii="Cambria Math" w:eastAsia="Times New Roman" w:hAnsi="Cambria Math"/>
                    </w:rPr>
                    <m:t>обеспеч_доп_третичн</m:t>
                  </m:r>
                </m:sup>
              </m:sSubSup>
            </m:oMath>
            <w:r w:rsidRPr="002B7E47">
              <w:rPr>
                <w:rFonts w:ascii="Garamond" w:eastAsia="Times New Roman" w:hAnsi="Garamond"/>
              </w:rPr>
              <w:t xml:space="preserve"> в отношении ГТП генерации </w:t>
            </w:r>
            <w:r w:rsidRPr="002B7E47">
              <w:rPr>
                <w:rFonts w:ascii="Garamond" w:eastAsia="Times New Roman" w:hAnsi="Garamond"/>
                <w:i/>
              </w:rPr>
              <w:t>p</w:t>
            </w:r>
            <w:r w:rsidRPr="002B7E47">
              <w:rPr>
                <w:rFonts w:ascii="Garamond" w:eastAsia="Times New Roman" w:hAnsi="Garamond"/>
              </w:rPr>
              <w:t xml:space="preserve"> участника оптового рынка </w:t>
            </w:r>
            <w:r w:rsidRPr="002B7E47">
              <w:rPr>
                <w:rFonts w:ascii="Garamond" w:eastAsia="Times New Roman" w:hAnsi="Garamond"/>
                <w:i/>
              </w:rPr>
              <w:t>i</w:t>
            </w:r>
            <w:r w:rsidRPr="002B7E47">
              <w:rPr>
                <w:rFonts w:ascii="Garamond" w:eastAsia="Times New Roman" w:hAnsi="Garamond"/>
              </w:rPr>
              <w:t xml:space="preserve"> не определены, то они принимаются равными нулю.</w:t>
            </w:r>
          </w:p>
        </w:tc>
        <w:tc>
          <w:tcPr>
            <w:tcW w:w="7086" w:type="dxa"/>
          </w:tcPr>
          <w:p w14:paraId="546C9709"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Размер штрафа за уклонение от исполнения ДПМ ВИЭ / ДПМ ТБО определяется в соответствии с формулой (с точностью до копеек с учетом правил математического округления):</w:t>
            </w:r>
          </w:p>
          <w:p w14:paraId="64EB25C9"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 xml:space="preserve">– для ДПМ ВИЭ, заключенных по итогам ОПВ, проводимых до 1 января 2021 года / ДПМ ТБО: </w:t>
            </w:r>
          </w:p>
          <w:p w14:paraId="2C1570FA" w14:textId="77777777" w:rsidR="007807F9" w:rsidRPr="002B7E47" w:rsidRDefault="007D1DAF" w:rsidP="003B5EDF">
            <w:pPr>
              <w:pStyle w:val="subclauseindent"/>
              <w:spacing w:after="0"/>
              <w:ind w:left="0" w:firstLine="462"/>
              <w:rPr>
                <w:rFonts w:ascii="Garamond" w:hAnsi="Garamond"/>
                <w:bCs/>
                <w:iCs/>
                <w:szCs w:val="22"/>
              </w:rPr>
            </w:pPr>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обеспеч_доп_39/51</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e>
                  </m:nary>
                </m:den>
              </m:f>
            </m:oMath>
            <w:r w:rsidR="007807F9" w:rsidRPr="002B7E47">
              <w:rPr>
                <w:rFonts w:ascii="Garamond" w:hAnsi="Garamond"/>
                <w:bCs/>
                <w:iCs/>
                <w:szCs w:val="22"/>
              </w:rPr>
              <w:t>,</w:t>
            </w:r>
          </w:p>
          <w:p w14:paraId="4D9C024F"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 для ДПМ ВИЭ, заключенных по итогам ОПВ, проводимых после 1 января 2021 года и до 1 ноября 2024 года:</w:t>
            </w:r>
          </w:p>
          <w:p w14:paraId="75116238" w14:textId="77777777" w:rsidR="007807F9" w:rsidRPr="002B7E47" w:rsidRDefault="007D1DAF" w:rsidP="003B5EDF">
            <w:pPr>
              <w:pStyle w:val="subclauseindent"/>
              <w:spacing w:after="0"/>
              <w:ind w:left="0" w:firstLine="540"/>
              <w:rPr>
                <w:rFonts w:ascii="Garamond" w:hAnsi="Garamond"/>
                <w:bCs/>
                <w:iCs/>
                <w:szCs w:val="22"/>
              </w:rPr>
            </w:pPr>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обеспеч_доп_первонач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обеспеч_доп_повторное</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e>
                  </m:nary>
                </m:den>
              </m:f>
            </m:oMath>
            <w:r w:rsidR="007807F9" w:rsidRPr="002B7E47">
              <w:rPr>
                <w:rFonts w:ascii="Garamond" w:hAnsi="Garamond"/>
                <w:bCs/>
                <w:iCs/>
                <w:szCs w:val="22"/>
              </w:rPr>
              <w:t>,</w:t>
            </w:r>
          </w:p>
          <w:p w14:paraId="36F1F029" w14:textId="77777777" w:rsidR="007807F9" w:rsidRPr="002B7E47" w:rsidRDefault="007807F9" w:rsidP="003B5EDF">
            <w:pPr>
              <w:pStyle w:val="subclauseindent"/>
              <w:spacing w:after="0"/>
              <w:ind w:left="32" w:firstLine="540"/>
              <w:rPr>
                <w:rFonts w:ascii="Garamond" w:hAnsi="Garamond"/>
                <w:bCs/>
                <w:iCs/>
                <w:szCs w:val="22"/>
              </w:rPr>
            </w:pPr>
            <w:r w:rsidRPr="002B7E47">
              <w:rPr>
                <w:rFonts w:ascii="Garamond" w:hAnsi="Garamond"/>
                <w:bCs/>
                <w:iCs/>
                <w:szCs w:val="22"/>
              </w:rPr>
              <w:t>– для ДПМ ВИЭ, заключенных по итогам единых для ценовых зон ОПВ, проводимых после 1 ноября 2024 года:</w:t>
            </w:r>
          </w:p>
          <w:p w14:paraId="7A972B6F" w14:textId="77777777" w:rsidR="007807F9" w:rsidRPr="002B7E47" w:rsidRDefault="007D1DAF" w:rsidP="003B5EDF">
            <w:pPr>
              <w:pStyle w:val="subclauseindent"/>
              <w:ind w:left="32"/>
              <w:rPr>
                <w:rFonts w:ascii="Garamond" w:hAnsi="Garamond"/>
                <w:bCs/>
                <w:i/>
                <w:iCs/>
                <w:szCs w:val="22"/>
                <w:lang w:val="en-US"/>
              </w:rPr>
            </w:pPr>
            <m:oMathPara>
              <m:oMath>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p,i,q,j,m,z</m:t>
                    </m:r>
                  </m:sub>
                  <m:sup>
                    <m:r>
                      <w:rPr>
                        <w:rFonts w:ascii="Cambria Math" w:hAnsi="Cambria Math"/>
                        <w:szCs w:val="22"/>
                      </w:rPr>
                      <m:t>неуст_уклон_ДПМ_ВИЭ/ТБО</m:t>
                    </m:r>
                  </m:sup>
                </m:sSubSup>
                <m:r>
                  <w:rPr>
                    <w:rFonts w:ascii="Cambria Math" w:hAnsi="Cambria Math"/>
                    <w:szCs w:val="22"/>
                  </w:rPr>
                  <m:t>=</m:t>
                </m:r>
                <m:func>
                  <m:funcPr>
                    <m:ctrlPr>
                      <w:rPr>
                        <w:rFonts w:ascii="Cambria Math" w:hAnsi="Cambria Math"/>
                        <w:bCs/>
                        <w:i/>
                        <w:iCs/>
                        <w:szCs w:val="22"/>
                      </w:rPr>
                    </m:ctrlPr>
                  </m:funcPr>
                  <m:fName>
                    <m:r>
                      <w:rPr>
                        <w:rFonts w:ascii="Cambria Math" w:hAnsi="Cambria Math"/>
                        <w:szCs w:val="22"/>
                      </w:rPr>
                      <m:t>max</m:t>
                    </m:r>
                  </m:fName>
                  <m:e>
                    <m:r>
                      <w:rPr>
                        <w:rFonts w:ascii="Cambria Math" w:hAnsi="Cambria Math"/>
                        <w:szCs w:val="22"/>
                      </w:rPr>
                      <m:t>(</m:t>
                    </m:r>
                  </m:e>
                </m:func>
                <m:r>
                  <w:rPr>
                    <w:rFonts w:ascii="Cambria Math" w:hAnsi="Cambria Math"/>
                    <w:szCs w:val="22"/>
                  </w:rPr>
                  <m:t>0;</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обеспеч_доп_первонач</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обеспеч_доп_повторное</m:t>
                    </m:r>
                  </m:sup>
                </m:sSubSup>
                <m:r>
                  <w:rPr>
                    <w:rFonts w:ascii="Cambria Math" w:hAnsi="Cambria Math"/>
                    <w:szCs w:val="22"/>
                  </w:rPr>
                  <m:t>+</m:t>
                </m:r>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m:t>
                    </m:r>
                  </m:sub>
                  <m:sup>
                    <m:r>
                      <w:rPr>
                        <w:rFonts w:ascii="Cambria Math" w:hAnsi="Cambria Math"/>
                        <w:szCs w:val="22"/>
                      </w:rPr>
                      <m:t>обеспеч_доп_третичн</m:t>
                    </m:r>
                  </m:sup>
                </m:sSubSup>
                <m:r>
                  <w:rPr>
                    <w:rFonts w:ascii="Cambria Math" w:hAnsi="Cambria Math"/>
                    <w:szCs w:val="22"/>
                  </w:rPr>
                  <m:t>-</m:t>
                </m:r>
                <m:nary>
                  <m:naryPr>
                    <m:chr m:val="∑"/>
                    <m:supHide m:val="1"/>
                    <m:ctrlPr>
                      <w:rPr>
                        <w:rFonts w:ascii="Cambria Math" w:hAnsi="Cambria Math"/>
                        <w:bCs/>
                        <w:i/>
                        <w:iCs/>
                        <w:szCs w:val="22"/>
                      </w:rPr>
                    </m:ctrlPr>
                  </m:naryPr>
                  <m:sub>
                    <m:r>
                      <w:rPr>
                        <w:rFonts w:ascii="Cambria Math" w:hAnsi="Cambria Math"/>
                        <w:szCs w:val="22"/>
                      </w:rPr>
                      <m:t>q∈z</m:t>
                    </m:r>
                  </m:sub>
                  <m:sup/>
                  <m:e>
                    <m:nary>
                      <m:naryPr>
                        <m:chr m:val="∑"/>
                        <m:supHide m:val="1"/>
                        <m:ctrlPr>
                          <w:rPr>
                            <w:rFonts w:ascii="Cambria Math" w:hAnsi="Cambria Math"/>
                            <w:bCs/>
                            <w:i/>
                            <w:iCs/>
                            <w:szCs w:val="22"/>
                          </w:rPr>
                        </m:ctrlPr>
                      </m:naryPr>
                      <m:sub>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∈t</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k</m:t>
                                </m:r>
                              </m:sub>
                            </m:sSub>
                            <m:r>
                              <w:rPr>
                                <w:rFonts w:ascii="Cambria Math" w:hAnsi="Cambria Math"/>
                                <w:szCs w:val="22"/>
                              </w:rPr>
                              <m:t>,z</m:t>
                            </m:r>
                          </m:sub>
                          <m:sup>
                            <m:r>
                              <w:rPr>
                                <w:rFonts w:ascii="Cambria Math" w:hAnsi="Cambria Math"/>
                                <w:szCs w:val="22"/>
                              </w:rPr>
                              <m:t>неуст_недопоставка_ДПМ_ВИЭ</m:t>
                            </m:r>
                          </m:sup>
                        </m:sSubSup>
                        <m:r>
                          <w:rPr>
                            <w:rFonts w:ascii="Cambria Math" w:hAnsi="Cambria Math"/>
                            <w:szCs w:val="22"/>
                          </w:rPr>
                          <m:t>-</m:t>
                        </m:r>
                      </m:e>
                    </m:nary>
                  </m:e>
                </m:nary>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S</m:t>
                        </m:r>
                      </m:e>
                      <m:sub>
                        <m:r>
                          <w:rPr>
                            <w:rFonts w:ascii="Cambria Math" w:hAnsi="Cambria Math"/>
                            <w:szCs w:val="22"/>
                          </w:rPr>
                          <m:t>p,i,q,j,</m:t>
                        </m:r>
                        <m:sSub>
                          <m:sSubPr>
                            <m:ctrlPr>
                              <w:rPr>
                                <w:rFonts w:ascii="Cambria Math" w:hAnsi="Cambria Math"/>
                                <w:bCs/>
                                <w:i/>
                                <w:iCs/>
                                <w:szCs w:val="22"/>
                              </w:rPr>
                            </m:ctrlPr>
                          </m:sSubPr>
                          <m:e>
                            <m:r>
                              <w:rPr>
                                <w:rFonts w:ascii="Cambria Math" w:hAnsi="Cambria Math"/>
                                <w:szCs w:val="22"/>
                              </w:rPr>
                              <m:t>m</m:t>
                            </m:r>
                          </m:e>
                          <m:sub>
                            <m:r>
                              <w:rPr>
                                <w:rFonts w:ascii="Cambria Math" w:hAnsi="Cambria Math"/>
                                <w:szCs w:val="22"/>
                              </w:rPr>
                              <m:t>s</m:t>
                            </m:r>
                          </m:sub>
                        </m:sSub>
                        <m:r>
                          <w:rPr>
                            <w:rFonts w:ascii="Cambria Math" w:hAnsi="Cambria Math"/>
                            <w:szCs w:val="22"/>
                          </w:rPr>
                          <m:t>,z</m:t>
                        </m:r>
                      </m:sub>
                      <m:sup>
                        <m:r>
                          <w:rPr>
                            <w:rFonts w:ascii="Cambria Math" w:hAnsi="Cambria Math"/>
                            <w:szCs w:val="22"/>
                          </w:rPr>
                          <m:t>неуст_недост_ДПМ_ВИЭ</m:t>
                        </m:r>
                      </m:sup>
                    </m:sSubSup>
                  </m:e>
                </m:nary>
                <m:r>
                  <w:rPr>
                    <w:rFonts w:ascii="Cambria Math" w:hAnsi="Cambria Math"/>
                    <w:szCs w:val="22"/>
                  </w:rPr>
                  <m:t>)×</m:t>
                </m:r>
                <m:f>
                  <m:fPr>
                    <m:ctrlPr>
                      <w:rPr>
                        <w:rFonts w:ascii="Cambria Math" w:hAnsi="Cambria Math"/>
                        <w:bCs/>
                        <w:i/>
                        <w:iCs/>
                        <w:szCs w:val="22"/>
                      </w:rPr>
                    </m:ctrlPr>
                  </m:fPr>
                  <m:num>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num>
                  <m:den>
                    <m:nary>
                      <m:naryPr>
                        <m:chr m:val="∑"/>
                        <m:supHide m:val="1"/>
                        <m:ctrlPr>
                          <w:rPr>
                            <w:rFonts w:ascii="Cambria Math" w:hAnsi="Cambria Math"/>
                            <w:bCs/>
                            <w:i/>
                            <w:iCs/>
                            <w:szCs w:val="22"/>
                          </w:rPr>
                        </m:ctrlPr>
                      </m:naryPr>
                      <m:sub>
                        <m:r>
                          <w:rPr>
                            <w:rFonts w:ascii="Cambria Math" w:hAnsi="Cambria Math"/>
                            <w:szCs w:val="22"/>
                          </w:rPr>
                          <m:t>q∈z</m:t>
                        </m:r>
                      </m:sub>
                      <m:sup/>
                      <m:e>
                        <m:sSubSup>
                          <m:sSubSupPr>
                            <m:ctrlPr>
                              <w:rPr>
                                <w:rFonts w:ascii="Cambria Math" w:hAnsi="Cambria Math"/>
                                <w:bCs/>
                                <w:i/>
                                <w:iCs/>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e>
                    </m:nary>
                  </m:den>
                </m:f>
                <m:r>
                  <w:rPr>
                    <w:rFonts w:ascii="Cambria Math" w:hAnsi="Cambria Math"/>
                    <w:szCs w:val="22"/>
                    <w:highlight w:val="yellow"/>
                  </w:rPr>
                  <m:t>,</m:t>
                </m:r>
              </m:oMath>
            </m:oMathPara>
          </w:p>
          <w:p w14:paraId="25C9A645" w14:textId="77777777" w:rsidR="009004F1" w:rsidRPr="002B7E47" w:rsidRDefault="009004F1" w:rsidP="003B5EDF">
            <w:pPr>
              <w:pStyle w:val="subclauseindent"/>
              <w:spacing w:after="0"/>
              <w:ind w:left="32" w:firstLine="540"/>
              <w:rPr>
                <w:rFonts w:ascii="Garamond" w:hAnsi="Garamond"/>
                <w:bCs/>
                <w:iCs/>
                <w:szCs w:val="22"/>
                <w:highlight w:val="yellow"/>
              </w:rPr>
            </w:pPr>
          </w:p>
          <w:p w14:paraId="146A39A9" w14:textId="21207A96" w:rsidR="007807F9" w:rsidRPr="002B7E47" w:rsidRDefault="007807F9" w:rsidP="003B5EDF">
            <w:pPr>
              <w:pStyle w:val="subclauseindent"/>
              <w:spacing w:after="0"/>
              <w:ind w:left="32" w:firstLine="540"/>
              <w:rPr>
                <w:rFonts w:ascii="Garamond" w:hAnsi="Garamond"/>
                <w:bCs/>
                <w:iCs/>
                <w:szCs w:val="22"/>
                <w:highlight w:val="yellow"/>
              </w:rPr>
            </w:pPr>
            <w:r w:rsidRPr="002B7E47">
              <w:rPr>
                <w:rFonts w:ascii="Garamond" w:hAnsi="Garamond"/>
                <w:bCs/>
                <w:iCs/>
                <w:szCs w:val="22"/>
                <w:highlight w:val="yellow"/>
              </w:rPr>
              <w:t xml:space="preserve">– для ДПМ ВИЭ, </w:t>
            </w:r>
            <w:r w:rsidRPr="002B7E47">
              <w:rPr>
                <w:rFonts w:ascii="Garamond" w:hAnsi="Garamond"/>
                <w:szCs w:val="22"/>
                <w:highlight w:val="yellow"/>
                <w:lang w:eastAsia="ru-RU"/>
              </w:rPr>
              <w:t>заключенны</w:t>
            </w:r>
            <w:r w:rsidR="009004F1" w:rsidRPr="002B7E47">
              <w:rPr>
                <w:rFonts w:ascii="Garamond" w:hAnsi="Garamond"/>
                <w:szCs w:val="22"/>
                <w:highlight w:val="yellow"/>
                <w:lang w:eastAsia="ru-RU"/>
              </w:rPr>
              <w:t>х</w:t>
            </w:r>
            <w:r w:rsidRPr="002B7E47">
              <w:rPr>
                <w:rFonts w:ascii="Garamond" w:hAnsi="Garamond"/>
                <w:szCs w:val="22"/>
                <w:highlight w:val="yellow"/>
                <w:lang w:eastAsia="ru-RU"/>
              </w:rPr>
              <w:t xml:space="preserve"> по итогам дополнительных ОПВ</w:t>
            </w:r>
            <w:r w:rsidRPr="002B7E47">
              <w:rPr>
                <w:rFonts w:ascii="Garamond" w:hAnsi="Garamond"/>
                <w:bCs/>
                <w:iCs/>
                <w:szCs w:val="22"/>
                <w:highlight w:val="yellow"/>
              </w:rPr>
              <w:t>:</w:t>
            </w:r>
          </w:p>
          <w:p w14:paraId="4A32D772" w14:textId="56778686" w:rsidR="007807F9" w:rsidRPr="002B7E47" w:rsidRDefault="007D1DAF" w:rsidP="003B5EDF">
            <w:pPr>
              <w:pStyle w:val="subclauseindent"/>
              <w:ind w:left="32"/>
              <w:rPr>
                <w:rFonts w:ascii="Garamond" w:hAnsi="Garamond"/>
                <w:bCs/>
                <w:i/>
                <w:iCs/>
                <w:szCs w:val="22"/>
                <w:lang w:val="en-US"/>
              </w:rPr>
            </w:pPr>
            <m:oMathPara>
              <m:oMath>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p,i,q,j,m,z=dz</m:t>
                    </m:r>
                  </m:sub>
                  <m:sup>
                    <m:r>
                      <w:rPr>
                        <w:rFonts w:ascii="Cambria Math" w:hAnsi="Cambria Math"/>
                        <w:szCs w:val="22"/>
                        <w:highlight w:val="yellow"/>
                      </w:rPr>
                      <m:t>неуст_уклон_ДПМ_ВИЭ/ТБО</m:t>
                    </m:r>
                  </m:sup>
                </m:sSubSup>
                <m:r>
                  <w:rPr>
                    <w:rFonts w:ascii="Cambria Math" w:hAnsi="Cambria Math"/>
                    <w:szCs w:val="22"/>
                    <w:highlight w:val="yellow"/>
                  </w:rPr>
                  <m:t>=</m:t>
                </m:r>
                <m:func>
                  <m:funcPr>
                    <m:ctrlPr>
                      <w:rPr>
                        <w:rFonts w:ascii="Cambria Math" w:hAnsi="Cambria Math"/>
                        <w:bCs/>
                        <w:i/>
                        <w:iCs/>
                        <w:szCs w:val="22"/>
                        <w:highlight w:val="yellow"/>
                      </w:rPr>
                    </m:ctrlPr>
                  </m:funcPr>
                  <m:fName>
                    <m:r>
                      <w:rPr>
                        <w:rFonts w:ascii="Cambria Math" w:hAnsi="Cambria Math"/>
                        <w:szCs w:val="22"/>
                        <w:highlight w:val="yellow"/>
                      </w:rPr>
                      <m:t>max</m:t>
                    </m:r>
                  </m:fName>
                  <m:e>
                    <m:r>
                      <w:rPr>
                        <w:rFonts w:ascii="Cambria Math" w:hAnsi="Cambria Math"/>
                        <w:szCs w:val="22"/>
                        <w:highlight w:val="yellow"/>
                      </w:rPr>
                      <m:t>(</m:t>
                    </m:r>
                  </m:e>
                </m:func>
                <m:r>
                  <w:rPr>
                    <w:rFonts w:ascii="Cambria Math" w:hAnsi="Cambria Math"/>
                    <w:szCs w:val="22"/>
                    <w:highlight w:val="yellow"/>
                  </w:rPr>
                  <m:t>0;</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обеспеч_доп_первонач</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обеспеч_доп_повторное</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обеспеч_доп_третичн</m:t>
                    </m:r>
                  </m:sup>
                </m:sSubSup>
                <m:r>
                  <w:rPr>
                    <w:rFonts w:ascii="Cambria Math" w:hAnsi="Cambria Math"/>
                    <w:szCs w:val="22"/>
                    <w:highlight w:val="yellow"/>
                  </w:rPr>
                  <m:t>-</m:t>
                </m:r>
                <m:nary>
                  <m:naryPr>
                    <m:chr m:val="∑"/>
                    <m:supHide m:val="1"/>
                    <m:ctrlPr>
                      <w:rPr>
                        <w:rFonts w:ascii="Cambria Math" w:hAnsi="Cambria Math"/>
                        <w:bCs/>
                        <w:i/>
                        <w:iCs/>
                        <w:szCs w:val="22"/>
                        <w:highlight w:val="yellow"/>
                      </w:rPr>
                    </m:ctrlPr>
                  </m:naryPr>
                  <m:sub>
                    <m:r>
                      <w:rPr>
                        <w:rFonts w:ascii="Cambria Math" w:hAnsi="Cambria Math"/>
                        <w:szCs w:val="22"/>
                        <w:highlight w:val="yellow"/>
                      </w:rPr>
                      <m:t>q∈z=dz</m:t>
                    </m:r>
                  </m:sub>
                  <m:sup/>
                  <m:e>
                    <m:nary>
                      <m:naryPr>
                        <m:chr m:val="∑"/>
                        <m:supHide m:val="1"/>
                        <m:ctrlPr>
                          <w:rPr>
                            <w:rFonts w:ascii="Cambria Math" w:hAnsi="Cambria Math"/>
                            <w:bCs/>
                            <w:i/>
                            <w:iCs/>
                            <w:szCs w:val="22"/>
                            <w:highlight w:val="yellow"/>
                          </w:rPr>
                        </m:ctrlPr>
                      </m:naryPr>
                      <m:sub>
                        <m:sSub>
                          <m:sSubPr>
                            <m:ctrlPr>
                              <w:rPr>
                                <w:rFonts w:ascii="Cambria Math" w:hAnsi="Cambria Math"/>
                                <w:bCs/>
                                <w:i/>
                                <w:iCs/>
                                <w:szCs w:val="22"/>
                                <w:highlight w:val="yellow"/>
                              </w:rPr>
                            </m:ctrlPr>
                          </m:sSubPr>
                          <m:e>
                            <m:r>
                              <w:rPr>
                                <w:rFonts w:ascii="Cambria Math" w:hAnsi="Cambria Math"/>
                                <w:szCs w:val="22"/>
                                <w:highlight w:val="yellow"/>
                              </w:rPr>
                              <m:t>m</m:t>
                            </m:r>
                          </m:e>
                          <m:sub>
                            <m:r>
                              <w:rPr>
                                <w:rFonts w:ascii="Cambria Math" w:hAnsi="Cambria Math"/>
                                <w:szCs w:val="22"/>
                                <w:highlight w:val="yellow"/>
                              </w:rPr>
                              <m:t>k</m:t>
                            </m:r>
                          </m:sub>
                        </m:sSub>
                        <m:r>
                          <w:rPr>
                            <w:rFonts w:ascii="Cambria Math" w:hAnsi="Cambria Math"/>
                            <w:szCs w:val="22"/>
                            <w:highlight w:val="yellow"/>
                          </w:rPr>
                          <m:t>∈t</m:t>
                        </m:r>
                      </m:sub>
                      <m:sup/>
                      <m:e>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p,i,q,j,</m:t>
                            </m:r>
                            <m:sSub>
                              <m:sSubPr>
                                <m:ctrlPr>
                                  <w:rPr>
                                    <w:rFonts w:ascii="Cambria Math" w:hAnsi="Cambria Math"/>
                                    <w:bCs/>
                                    <w:i/>
                                    <w:iCs/>
                                    <w:szCs w:val="22"/>
                                    <w:highlight w:val="yellow"/>
                                  </w:rPr>
                                </m:ctrlPr>
                              </m:sSubPr>
                              <m:e>
                                <m:r>
                                  <w:rPr>
                                    <w:rFonts w:ascii="Cambria Math" w:hAnsi="Cambria Math"/>
                                    <w:szCs w:val="22"/>
                                    <w:highlight w:val="yellow"/>
                                  </w:rPr>
                                  <m:t>m</m:t>
                                </m:r>
                              </m:e>
                              <m:sub>
                                <m:r>
                                  <w:rPr>
                                    <w:rFonts w:ascii="Cambria Math" w:hAnsi="Cambria Math"/>
                                    <w:szCs w:val="22"/>
                                    <w:highlight w:val="yellow"/>
                                  </w:rPr>
                                  <m:t>k</m:t>
                                </m:r>
                              </m:sub>
                            </m:sSub>
                            <m:r>
                              <w:rPr>
                                <w:rFonts w:ascii="Cambria Math" w:hAnsi="Cambria Math"/>
                                <w:szCs w:val="22"/>
                                <w:highlight w:val="yellow"/>
                              </w:rPr>
                              <m:t>,z=dz</m:t>
                            </m:r>
                          </m:sub>
                          <m:sup>
                            <m:r>
                              <w:rPr>
                                <w:rFonts w:ascii="Cambria Math" w:hAnsi="Cambria Math"/>
                                <w:szCs w:val="22"/>
                                <w:highlight w:val="yellow"/>
                              </w:rPr>
                              <m:t>неуст_недопоставка_ДПМ_ВИЭ</m:t>
                            </m:r>
                          </m:sup>
                        </m:sSubSup>
                        <m:r>
                          <w:rPr>
                            <w:rFonts w:ascii="Cambria Math" w:hAnsi="Cambria Math"/>
                            <w:szCs w:val="22"/>
                            <w:highlight w:val="yellow"/>
                          </w:rPr>
                          <m:t>-</m:t>
                        </m:r>
                      </m:e>
                    </m:nary>
                  </m:e>
                </m:nary>
                <m:nary>
                  <m:naryPr>
                    <m:chr m:val="∑"/>
                    <m:supHide m:val="1"/>
                    <m:ctrlPr>
                      <w:rPr>
                        <w:rFonts w:ascii="Cambria Math" w:hAnsi="Cambria Math"/>
                        <w:bCs/>
                        <w:i/>
                        <w:iCs/>
                        <w:szCs w:val="22"/>
                        <w:highlight w:val="yellow"/>
                      </w:rPr>
                    </m:ctrlPr>
                  </m:naryPr>
                  <m:sub>
                    <m:r>
                      <w:rPr>
                        <w:rFonts w:ascii="Cambria Math" w:hAnsi="Cambria Math"/>
                        <w:szCs w:val="22"/>
                        <w:highlight w:val="yellow"/>
                      </w:rPr>
                      <m:t>q∈z=dz</m:t>
                    </m:r>
                  </m:sub>
                  <m:sup/>
                  <m:e>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p,i,q,j,</m:t>
                        </m:r>
                        <m:sSub>
                          <m:sSubPr>
                            <m:ctrlPr>
                              <w:rPr>
                                <w:rFonts w:ascii="Cambria Math" w:hAnsi="Cambria Math"/>
                                <w:bCs/>
                                <w:i/>
                                <w:iCs/>
                                <w:szCs w:val="22"/>
                                <w:highlight w:val="yellow"/>
                              </w:rPr>
                            </m:ctrlPr>
                          </m:sSubPr>
                          <m:e>
                            <m:r>
                              <w:rPr>
                                <w:rFonts w:ascii="Cambria Math" w:hAnsi="Cambria Math"/>
                                <w:szCs w:val="22"/>
                                <w:highlight w:val="yellow"/>
                              </w:rPr>
                              <m:t>m</m:t>
                            </m:r>
                          </m:e>
                          <m:sub>
                            <m:r>
                              <w:rPr>
                                <w:rFonts w:ascii="Cambria Math" w:hAnsi="Cambria Math"/>
                                <w:szCs w:val="22"/>
                                <w:highlight w:val="yellow"/>
                              </w:rPr>
                              <m:t>s</m:t>
                            </m:r>
                          </m:sub>
                        </m:sSub>
                        <m:r>
                          <w:rPr>
                            <w:rFonts w:ascii="Cambria Math" w:hAnsi="Cambria Math"/>
                            <w:szCs w:val="22"/>
                            <w:highlight w:val="yellow"/>
                          </w:rPr>
                          <m:t>,z=dz</m:t>
                        </m:r>
                      </m:sub>
                      <m:sup>
                        <m:r>
                          <w:rPr>
                            <w:rFonts w:ascii="Cambria Math" w:hAnsi="Cambria Math"/>
                            <w:szCs w:val="22"/>
                            <w:highlight w:val="yellow"/>
                          </w:rPr>
                          <m:t>неуст_недост_ДПМ_ВИЭ</m:t>
                        </m:r>
                      </m:sup>
                    </m:sSubSup>
                  </m:e>
                </m:nary>
                <m:r>
                  <w:rPr>
                    <w:rFonts w:ascii="Cambria Math" w:hAnsi="Cambria Math"/>
                    <w:szCs w:val="22"/>
                    <w:highlight w:val="yellow"/>
                  </w:rPr>
                  <m:t>)×</m:t>
                </m:r>
                <m:f>
                  <m:fPr>
                    <m:ctrlPr>
                      <w:rPr>
                        <w:rFonts w:ascii="Cambria Math" w:hAnsi="Cambria Math"/>
                        <w:bCs/>
                        <w:i/>
                        <w:iCs/>
                        <w:szCs w:val="22"/>
                        <w:highlight w:val="yellow"/>
                      </w:rPr>
                    </m:ctrlPr>
                  </m:fPr>
                  <m:num>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num>
                  <m:den>
                    <m:nary>
                      <m:naryPr>
                        <m:chr m:val="∑"/>
                        <m:supHide m:val="1"/>
                        <m:ctrlPr>
                          <w:rPr>
                            <w:rFonts w:ascii="Cambria Math" w:hAnsi="Cambria Math"/>
                            <w:bCs/>
                            <w:i/>
                            <w:iCs/>
                            <w:szCs w:val="22"/>
                            <w:highlight w:val="yellow"/>
                          </w:rPr>
                        </m:ctrlPr>
                      </m:naryPr>
                      <m:sub>
                        <m:r>
                          <w:rPr>
                            <w:rFonts w:ascii="Cambria Math" w:hAnsi="Cambria Math"/>
                            <w:szCs w:val="22"/>
                            <w:highlight w:val="yellow"/>
                          </w:rPr>
                          <m:t>q∈z=dz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den>
                </m:f>
                <m:r>
                  <w:rPr>
                    <w:rFonts w:ascii="Cambria Math" w:hAnsi="Cambria Math"/>
                    <w:szCs w:val="22"/>
                  </w:rPr>
                  <m:t xml:space="preserve"> ,</m:t>
                </m:r>
              </m:oMath>
            </m:oMathPara>
          </w:p>
          <w:p w14:paraId="1B7FFC18" w14:textId="77777777" w:rsidR="007807F9" w:rsidRPr="002B7E47" w:rsidRDefault="007807F9" w:rsidP="003B5EDF">
            <w:pPr>
              <w:pStyle w:val="subclauseindent"/>
              <w:spacing w:after="0"/>
              <w:ind w:left="0"/>
              <w:rPr>
                <w:rFonts w:ascii="Garamond" w:hAnsi="Garamond"/>
                <w:bCs/>
                <w:iCs/>
                <w:szCs w:val="22"/>
              </w:rPr>
            </w:pPr>
            <w:r w:rsidRPr="002B7E47">
              <w:rPr>
                <w:rFonts w:ascii="Garamond" w:hAnsi="Garamond"/>
                <w:bCs/>
                <w:iCs/>
                <w:szCs w:val="22"/>
              </w:rPr>
              <w:t>где</w:t>
            </w:r>
          </w:p>
          <w:p w14:paraId="17F6E9BB" w14:textId="77777777" w:rsidR="007807F9" w:rsidRPr="002B7E47" w:rsidRDefault="007D1DAF" w:rsidP="003B5EDF">
            <w:pPr>
              <w:pStyle w:val="subclauseindent"/>
              <w:spacing w:after="0"/>
              <w:ind w:left="0"/>
              <w:rPr>
                <w:rFonts w:ascii="Garamond" w:hAnsi="Garamond"/>
                <w:szCs w:val="22"/>
              </w:rPr>
            </w:pPr>
            <m:oMathPara>
              <m:oMathParaPr>
                <m:jc m:val="left"/>
              </m:oMathParaPr>
              <m:oMath>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m:t>
                    </m:r>
                  </m:sub>
                  <m:sup>
                    <m:r>
                      <w:rPr>
                        <w:rFonts w:ascii="Cambria Math" w:hAnsi="Cambria Math"/>
                        <w:szCs w:val="22"/>
                        <w:highlight w:val="yellow"/>
                      </w:rPr>
                      <m:t>обеспеч</m:t>
                    </m:r>
                  </m:sup>
                </m:sSubSup>
                <m:r>
                  <w:rPr>
                    <w:rFonts w:ascii="Cambria Math" w:hAnsi="Cambria Math" w:cs="Cambria Math"/>
                    <w:szCs w:val="22"/>
                    <w:highlight w:val="yellow"/>
                  </w:rPr>
                  <m:t>⋅</m:t>
                </m:r>
                <m:f>
                  <m:fPr>
                    <m:ctrlPr>
                      <w:rPr>
                        <w:rFonts w:ascii="Cambria Math" w:hAnsi="Cambria Math"/>
                        <w:i/>
                        <w:szCs w:val="22"/>
                        <w:highlight w:val="yellow"/>
                      </w:rPr>
                    </m:ctrlPr>
                  </m:fPr>
                  <m:num>
                    <m:nary>
                      <m:naryPr>
                        <m:chr m:val="∑"/>
                        <m:limLoc m:val="subSup"/>
                        <m:supHide m:val="1"/>
                        <m:ctrlPr>
                          <w:rPr>
                            <w:rFonts w:ascii="Cambria Math" w:hAnsi="Cambria Math"/>
                            <w:i/>
                            <w:szCs w:val="22"/>
                            <w:highlight w:val="yellow"/>
                          </w:rPr>
                        </m:ctrlPr>
                      </m:naryPr>
                      <m:sub>
                        <m:r>
                          <w:rPr>
                            <w:rFonts w:ascii="Cambria Math" w:hAnsi="Cambria Math"/>
                            <w:szCs w:val="22"/>
                            <w:highlight w:val="yellow"/>
                            <w:lang w:val="en-US"/>
                          </w:rPr>
                          <m:t>q</m:t>
                        </m:r>
                        <m:r>
                          <w:rPr>
                            <w:rFonts w:ascii="Cambria Math" w:hAnsi="Cambria Math"/>
                            <w:szCs w:val="22"/>
                            <w:highlight w:val="yellow"/>
                          </w:rPr>
                          <m:t>∈</m:t>
                        </m:r>
                        <m:r>
                          <w:rPr>
                            <w:rFonts w:ascii="Cambria Math" w:hAnsi="Cambria Math"/>
                            <w:szCs w:val="22"/>
                            <w:highlight w:val="yellow"/>
                            <w:lang w:val="en-US"/>
                          </w:rPr>
                          <m:t>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num>
                  <m:den>
                    <m:nary>
                      <m:naryPr>
                        <m:chr m:val="∑"/>
                        <m:limLoc m:val="subSup"/>
                        <m:supHide m:val="1"/>
                        <m:ctrlPr>
                          <w:rPr>
                            <w:rFonts w:ascii="Cambria Math" w:hAnsi="Cambria Math"/>
                            <w:i/>
                            <w:szCs w:val="22"/>
                            <w:highlight w:val="yellow"/>
                          </w:rPr>
                        </m:ctrlPr>
                      </m:naryPr>
                      <m:sub>
                        <m:r>
                          <w:rPr>
                            <w:rFonts w:ascii="Cambria Math" w:hAnsi="Cambria Math"/>
                            <w:szCs w:val="22"/>
                            <w:highlight w:val="yellow"/>
                          </w:rPr>
                          <m:t>dz</m:t>
                        </m:r>
                      </m:sub>
                      <m:sup/>
                      <m:e>
                        <m:nary>
                          <m:naryPr>
                            <m:chr m:val="∑"/>
                            <m:limLoc m:val="undOvr"/>
                            <m:supHide m:val="1"/>
                            <m:ctrlPr>
                              <w:rPr>
                                <w:rFonts w:ascii="Cambria Math" w:hAnsi="Cambria Math"/>
                                <w:i/>
                                <w:szCs w:val="22"/>
                                <w:highlight w:val="yellow"/>
                              </w:rPr>
                            </m:ctrlPr>
                          </m:naryPr>
                          <m:sub>
                            <m:r>
                              <w:rPr>
                                <w:rFonts w:ascii="Cambria Math" w:hAnsi="Cambria Math"/>
                                <w:szCs w:val="22"/>
                                <w:highlight w:val="yellow"/>
                              </w:rPr>
                              <m:t>q∈dz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e>
                    </m:nary>
                  </m:den>
                </m:f>
                <m:r>
                  <w:rPr>
                    <w:rFonts w:ascii="Cambria Math" w:hAnsi="Cambria Math"/>
                    <w:szCs w:val="22"/>
                  </w:rPr>
                  <m:t>,</m:t>
                </m:r>
              </m:oMath>
            </m:oMathPara>
          </w:p>
          <w:p w14:paraId="76716992" w14:textId="77777777" w:rsidR="007807F9" w:rsidRPr="002B7E47" w:rsidRDefault="007D1DAF" w:rsidP="003B5EDF">
            <w:pPr>
              <w:pStyle w:val="subclauseindent"/>
              <w:spacing w:after="0"/>
              <w:ind w:left="0"/>
              <w:rPr>
                <w:rFonts w:ascii="Garamond" w:hAnsi="Garamond"/>
                <w:szCs w:val="22"/>
                <w:highlight w:val="yellow"/>
              </w:rPr>
            </w:pPr>
            <m:oMathPara>
              <m:oMathParaPr>
                <m:jc m:val="left"/>
              </m:oMathParaPr>
              <m:oMath>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обеспеч_доп_первонач</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m:t>
                    </m:r>
                  </m:sub>
                  <m:sup>
                    <m:r>
                      <w:rPr>
                        <w:rFonts w:ascii="Cambria Math" w:hAnsi="Cambria Math"/>
                        <w:szCs w:val="22"/>
                        <w:highlight w:val="yellow"/>
                      </w:rPr>
                      <m:t>обеспеч_доп_первонач</m:t>
                    </m:r>
                  </m:sup>
                </m:sSubSup>
                <m:r>
                  <w:rPr>
                    <w:rFonts w:ascii="Cambria Math" w:hAnsi="Cambria Math" w:cs="Cambria Math"/>
                    <w:szCs w:val="22"/>
                    <w:highlight w:val="yellow"/>
                  </w:rPr>
                  <m:t>⋅</m:t>
                </m:r>
                <m:f>
                  <m:fPr>
                    <m:ctrlPr>
                      <w:rPr>
                        <w:rFonts w:ascii="Cambria Math" w:hAnsi="Cambria Math"/>
                        <w:i/>
                        <w:szCs w:val="22"/>
                        <w:highlight w:val="yellow"/>
                      </w:rPr>
                    </m:ctrlPr>
                  </m:fPr>
                  <m:num>
                    <m:nary>
                      <m:naryPr>
                        <m:chr m:val="∑"/>
                        <m:limLoc m:val="subSup"/>
                        <m:supHide m:val="1"/>
                        <m:ctrlPr>
                          <w:rPr>
                            <w:rFonts w:ascii="Cambria Math" w:hAnsi="Cambria Math"/>
                            <w:i/>
                            <w:szCs w:val="22"/>
                            <w:highlight w:val="yellow"/>
                          </w:rPr>
                        </m:ctrlPr>
                      </m:naryPr>
                      <m:sub>
                        <m:r>
                          <w:rPr>
                            <w:rFonts w:ascii="Cambria Math" w:hAnsi="Cambria Math"/>
                            <w:szCs w:val="22"/>
                            <w:highlight w:val="yellow"/>
                            <w:lang w:val="en-US"/>
                          </w:rPr>
                          <m:t>q</m:t>
                        </m:r>
                        <m:r>
                          <w:rPr>
                            <w:rFonts w:ascii="Cambria Math" w:hAnsi="Cambria Math"/>
                            <w:szCs w:val="22"/>
                            <w:highlight w:val="yellow"/>
                          </w:rPr>
                          <m:t>∈</m:t>
                        </m:r>
                        <m:r>
                          <w:rPr>
                            <w:rFonts w:ascii="Cambria Math" w:hAnsi="Cambria Math"/>
                            <w:szCs w:val="22"/>
                            <w:highlight w:val="yellow"/>
                            <w:lang w:val="en-US"/>
                          </w:rPr>
                          <m:t>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num>
                  <m:den>
                    <m:nary>
                      <m:naryPr>
                        <m:chr m:val="∑"/>
                        <m:limLoc m:val="subSup"/>
                        <m:supHide m:val="1"/>
                        <m:ctrlPr>
                          <w:rPr>
                            <w:rFonts w:ascii="Cambria Math" w:hAnsi="Cambria Math"/>
                            <w:i/>
                            <w:szCs w:val="22"/>
                            <w:highlight w:val="yellow"/>
                          </w:rPr>
                        </m:ctrlPr>
                      </m:naryPr>
                      <m:sub>
                        <m:r>
                          <w:rPr>
                            <w:rFonts w:ascii="Cambria Math" w:hAnsi="Cambria Math"/>
                            <w:szCs w:val="22"/>
                            <w:highlight w:val="yellow"/>
                          </w:rPr>
                          <m:t>dz</m:t>
                        </m:r>
                      </m:sub>
                      <m:sup/>
                      <m:e>
                        <m:nary>
                          <m:naryPr>
                            <m:chr m:val="∑"/>
                            <m:limLoc m:val="undOvr"/>
                            <m:supHide m:val="1"/>
                            <m:ctrlPr>
                              <w:rPr>
                                <w:rFonts w:ascii="Cambria Math" w:hAnsi="Cambria Math"/>
                                <w:i/>
                                <w:szCs w:val="22"/>
                                <w:highlight w:val="yellow"/>
                              </w:rPr>
                            </m:ctrlPr>
                          </m:naryPr>
                          <m:sub>
                            <m:r>
                              <w:rPr>
                                <w:rFonts w:ascii="Cambria Math" w:hAnsi="Cambria Math"/>
                                <w:szCs w:val="22"/>
                                <w:highlight w:val="yellow"/>
                              </w:rPr>
                              <m:t>q∈dz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e>
                    </m:nary>
                  </m:den>
                </m:f>
                <m:r>
                  <w:rPr>
                    <w:rFonts w:ascii="Cambria Math" w:hAnsi="Cambria Math"/>
                    <w:szCs w:val="22"/>
                    <w:highlight w:val="yellow"/>
                  </w:rPr>
                  <m:t>,</m:t>
                </m:r>
              </m:oMath>
            </m:oMathPara>
          </w:p>
          <w:p w14:paraId="77EC008B" w14:textId="77777777" w:rsidR="007807F9" w:rsidRPr="002B7E47" w:rsidRDefault="007D1DAF" w:rsidP="003B5EDF">
            <w:pPr>
              <w:pStyle w:val="subclauseindent"/>
              <w:spacing w:after="0"/>
              <w:ind w:left="0"/>
              <w:rPr>
                <w:rFonts w:ascii="Garamond" w:hAnsi="Garamond"/>
                <w:szCs w:val="22"/>
                <w:highlight w:val="yellow"/>
              </w:rPr>
            </w:pPr>
            <m:oMathPara>
              <m:oMathParaPr>
                <m:jc m:val="left"/>
              </m:oMathParaPr>
              <m:oMath>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обеспеч_доп_повторное</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m:t>
                    </m:r>
                  </m:sub>
                  <m:sup>
                    <m:r>
                      <w:rPr>
                        <w:rFonts w:ascii="Cambria Math" w:hAnsi="Cambria Math"/>
                        <w:szCs w:val="22"/>
                        <w:highlight w:val="yellow"/>
                      </w:rPr>
                      <m:t>обеспеч_доп_повторное</m:t>
                    </m:r>
                  </m:sup>
                </m:sSubSup>
                <m:r>
                  <w:rPr>
                    <w:rFonts w:ascii="Cambria Math" w:hAnsi="Cambria Math" w:cs="Cambria Math"/>
                    <w:szCs w:val="22"/>
                    <w:highlight w:val="yellow"/>
                  </w:rPr>
                  <m:t>⋅</m:t>
                </m:r>
                <m:f>
                  <m:fPr>
                    <m:ctrlPr>
                      <w:rPr>
                        <w:rFonts w:ascii="Cambria Math" w:hAnsi="Cambria Math"/>
                        <w:i/>
                        <w:szCs w:val="22"/>
                        <w:highlight w:val="yellow"/>
                      </w:rPr>
                    </m:ctrlPr>
                  </m:fPr>
                  <m:num>
                    <m:nary>
                      <m:naryPr>
                        <m:chr m:val="∑"/>
                        <m:limLoc m:val="subSup"/>
                        <m:supHide m:val="1"/>
                        <m:ctrlPr>
                          <w:rPr>
                            <w:rFonts w:ascii="Cambria Math" w:hAnsi="Cambria Math"/>
                            <w:i/>
                            <w:szCs w:val="22"/>
                            <w:highlight w:val="yellow"/>
                          </w:rPr>
                        </m:ctrlPr>
                      </m:naryPr>
                      <m:sub>
                        <m:r>
                          <w:rPr>
                            <w:rFonts w:ascii="Cambria Math" w:hAnsi="Cambria Math"/>
                            <w:szCs w:val="22"/>
                            <w:highlight w:val="yellow"/>
                            <w:lang w:val="en-US"/>
                          </w:rPr>
                          <m:t>q</m:t>
                        </m:r>
                        <m:r>
                          <w:rPr>
                            <w:rFonts w:ascii="Cambria Math" w:hAnsi="Cambria Math"/>
                            <w:szCs w:val="22"/>
                            <w:highlight w:val="yellow"/>
                          </w:rPr>
                          <m:t>∈</m:t>
                        </m:r>
                        <m:r>
                          <w:rPr>
                            <w:rFonts w:ascii="Cambria Math" w:hAnsi="Cambria Math"/>
                            <w:szCs w:val="22"/>
                            <w:highlight w:val="yellow"/>
                            <w:lang w:val="en-US"/>
                          </w:rPr>
                          <m:t>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num>
                  <m:den>
                    <m:nary>
                      <m:naryPr>
                        <m:chr m:val="∑"/>
                        <m:limLoc m:val="subSup"/>
                        <m:supHide m:val="1"/>
                        <m:ctrlPr>
                          <w:rPr>
                            <w:rFonts w:ascii="Cambria Math" w:hAnsi="Cambria Math"/>
                            <w:i/>
                            <w:szCs w:val="22"/>
                            <w:highlight w:val="yellow"/>
                          </w:rPr>
                        </m:ctrlPr>
                      </m:naryPr>
                      <m:sub>
                        <m:r>
                          <w:rPr>
                            <w:rFonts w:ascii="Cambria Math" w:hAnsi="Cambria Math"/>
                            <w:szCs w:val="22"/>
                            <w:highlight w:val="yellow"/>
                          </w:rPr>
                          <m:t>dz</m:t>
                        </m:r>
                      </m:sub>
                      <m:sup/>
                      <m:e>
                        <m:nary>
                          <m:naryPr>
                            <m:chr m:val="∑"/>
                            <m:limLoc m:val="undOvr"/>
                            <m:supHide m:val="1"/>
                            <m:ctrlPr>
                              <w:rPr>
                                <w:rFonts w:ascii="Cambria Math" w:hAnsi="Cambria Math"/>
                                <w:i/>
                                <w:szCs w:val="22"/>
                                <w:highlight w:val="yellow"/>
                              </w:rPr>
                            </m:ctrlPr>
                          </m:naryPr>
                          <m:sub>
                            <m:r>
                              <w:rPr>
                                <w:rFonts w:ascii="Cambria Math" w:hAnsi="Cambria Math"/>
                                <w:szCs w:val="22"/>
                                <w:highlight w:val="yellow"/>
                              </w:rPr>
                              <m:t>q∈dz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e>
                    </m:nary>
                  </m:den>
                </m:f>
                <m:r>
                  <w:rPr>
                    <w:rFonts w:ascii="Cambria Math" w:hAnsi="Cambria Math"/>
                    <w:szCs w:val="22"/>
                    <w:highlight w:val="yellow"/>
                  </w:rPr>
                  <m:t>,</m:t>
                </m:r>
              </m:oMath>
            </m:oMathPara>
          </w:p>
          <w:p w14:paraId="33DDD41A" w14:textId="77777777" w:rsidR="007807F9" w:rsidRPr="002B7E47" w:rsidRDefault="007D1DAF" w:rsidP="003B5EDF">
            <w:pPr>
              <w:pStyle w:val="subclauseindent"/>
              <w:spacing w:after="0"/>
              <w:ind w:left="0"/>
              <w:rPr>
                <w:rFonts w:ascii="Garamond" w:hAnsi="Garamond"/>
                <w:bCs/>
                <w:iCs/>
                <w:szCs w:val="22"/>
              </w:rPr>
            </w:pPr>
            <m:oMathPara>
              <m:oMathParaPr>
                <m:jc m:val="left"/>
              </m:oMathParaPr>
              <m:oMath>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p,i,z=</m:t>
                    </m:r>
                    <m:r>
                      <w:rPr>
                        <w:rFonts w:ascii="Cambria Math" w:hAnsi="Cambria Math"/>
                        <w:szCs w:val="22"/>
                        <w:highlight w:val="yellow"/>
                        <w:lang w:val="en-US"/>
                      </w:rPr>
                      <m:t>dz</m:t>
                    </m:r>
                  </m:sub>
                  <m:sup>
                    <m:r>
                      <w:rPr>
                        <w:rFonts w:ascii="Cambria Math" w:hAnsi="Cambria Math"/>
                        <w:szCs w:val="22"/>
                        <w:highlight w:val="yellow"/>
                      </w:rPr>
                      <m:t>обеспеч_доп_третичн</m:t>
                    </m:r>
                  </m:sup>
                </m:sSubSup>
                <m:r>
                  <w:rPr>
                    <w:rFonts w:ascii="Cambria Math" w:hAnsi="Cambria Math"/>
                    <w:szCs w:val="22"/>
                    <w:highlight w:val="yellow"/>
                  </w:rPr>
                  <m:t>=</m:t>
                </m:r>
                <m:sSubSup>
                  <m:sSubSupPr>
                    <m:ctrlPr>
                      <w:rPr>
                        <w:rFonts w:ascii="Cambria Math" w:hAnsi="Cambria Math"/>
                        <w:bCs/>
                        <w:i/>
                        <w:iCs/>
                        <w:szCs w:val="22"/>
                        <w:highlight w:val="yellow"/>
                      </w:rPr>
                    </m:ctrlPr>
                  </m:sSubSupPr>
                  <m:e>
                    <m:r>
                      <w:rPr>
                        <w:rFonts w:ascii="Cambria Math" w:hAnsi="Cambria Math"/>
                        <w:szCs w:val="22"/>
                        <w:highlight w:val="yellow"/>
                      </w:rPr>
                      <m:t>S</m:t>
                    </m:r>
                  </m:e>
                  <m:sub>
                    <m:r>
                      <w:rPr>
                        <w:rFonts w:ascii="Cambria Math" w:hAnsi="Cambria Math"/>
                        <w:szCs w:val="22"/>
                        <w:highlight w:val="yellow"/>
                      </w:rPr>
                      <m:t>p,i</m:t>
                    </m:r>
                  </m:sub>
                  <m:sup>
                    <m:r>
                      <w:rPr>
                        <w:rFonts w:ascii="Cambria Math" w:hAnsi="Cambria Math"/>
                        <w:szCs w:val="22"/>
                        <w:highlight w:val="yellow"/>
                      </w:rPr>
                      <m:t>обеспеч_доп_третичн</m:t>
                    </m:r>
                  </m:sup>
                </m:sSubSup>
                <m:r>
                  <w:rPr>
                    <w:rFonts w:ascii="Cambria Math" w:hAnsi="Cambria Math" w:cs="Cambria Math"/>
                    <w:szCs w:val="22"/>
                    <w:highlight w:val="yellow"/>
                  </w:rPr>
                  <m:t>⋅</m:t>
                </m:r>
                <m:f>
                  <m:fPr>
                    <m:ctrlPr>
                      <w:rPr>
                        <w:rFonts w:ascii="Cambria Math" w:hAnsi="Cambria Math"/>
                        <w:i/>
                        <w:szCs w:val="22"/>
                        <w:highlight w:val="yellow"/>
                      </w:rPr>
                    </m:ctrlPr>
                  </m:fPr>
                  <m:num>
                    <m:nary>
                      <m:naryPr>
                        <m:chr m:val="∑"/>
                        <m:limLoc m:val="subSup"/>
                        <m:supHide m:val="1"/>
                        <m:ctrlPr>
                          <w:rPr>
                            <w:rFonts w:ascii="Cambria Math" w:hAnsi="Cambria Math"/>
                            <w:i/>
                            <w:szCs w:val="22"/>
                            <w:highlight w:val="yellow"/>
                          </w:rPr>
                        </m:ctrlPr>
                      </m:naryPr>
                      <m:sub>
                        <m:r>
                          <w:rPr>
                            <w:rFonts w:ascii="Cambria Math" w:hAnsi="Cambria Math"/>
                            <w:szCs w:val="22"/>
                            <w:highlight w:val="yellow"/>
                            <w:lang w:val="en-US"/>
                          </w:rPr>
                          <m:t>q</m:t>
                        </m:r>
                        <m:r>
                          <w:rPr>
                            <w:rFonts w:ascii="Cambria Math" w:hAnsi="Cambria Math"/>
                            <w:szCs w:val="22"/>
                            <w:highlight w:val="yellow"/>
                          </w:rPr>
                          <m:t>∈</m:t>
                        </m:r>
                        <m:r>
                          <w:rPr>
                            <w:rFonts w:ascii="Cambria Math" w:hAnsi="Cambria Math"/>
                            <w:szCs w:val="22"/>
                            <w:highlight w:val="yellow"/>
                            <w:lang w:val="en-US"/>
                          </w:rPr>
                          <m:t>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num>
                  <m:den>
                    <m:nary>
                      <m:naryPr>
                        <m:chr m:val="∑"/>
                        <m:limLoc m:val="subSup"/>
                        <m:supHide m:val="1"/>
                        <m:ctrlPr>
                          <w:rPr>
                            <w:rFonts w:ascii="Cambria Math" w:hAnsi="Cambria Math"/>
                            <w:i/>
                            <w:szCs w:val="22"/>
                            <w:highlight w:val="yellow"/>
                          </w:rPr>
                        </m:ctrlPr>
                      </m:naryPr>
                      <m:sub>
                        <m:r>
                          <w:rPr>
                            <w:rFonts w:ascii="Cambria Math" w:hAnsi="Cambria Math"/>
                            <w:szCs w:val="22"/>
                            <w:highlight w:val="yellow"/>
                          </w:rPr>
                          <m:t>dz</m:t>
                        </m:r>
                      </m:sub>
                      <m:sup/>
                      <m:e>
                        <m:nary>
                          <m:naryPr>
                            <m:chr m:val="∑"/>
                            <m:limLoc m:val="undOvr"/>
                            <m:supHide m:val="1"/>
                            <m:ctrlPr>
                              <w:rPr>
                                <w:rFonts w:ascii="Cambria Math" w:hAnsi="Cambria Math"/>
                                <w:i/>
                                <w:szCs w:val="22"/>
                                <w:highlight w:val="yellow"/>
                              </w:rPr>
                            </m:ctrlPr>
                          </m:naryPr>
                          <m:sub>
                            <m:r>
                              <w:rPr>
                                <w:rFonts w:ascii="Cambria Math" w:hAnsi="Cambria Math"/>
                                <w:szCs w:val="22"/>
                                <w:highlight w:val="yellow"/>
                              </w:rPr>
                              <m:t>q∈dz</m:t>
                            </m:r>
                          </m:sub>
                          <m:sup/>
                          <m:e>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e>
                        </m:nary>
                      </m:e>
                    </m:nary>
                  </m:den>
                </m:f>
                <m:r>
                  <w:rPr>
                    <w:rFonts w:ascii="Cambria Math" w:hAnsi="Cambria Math"/>
                    <w:szCs w:val="22"/>
                  </w:rPr>
                  <m:t>,</m:t>
                </m:r>
              </m:oMath>
            </m:oMathPara>
          </w:p>
          <w:p w14:paraId="601EA9CF" w14:textId="3F979D3E" w:rsidR="007807F9" w:rsidRPr="002B7E47" w:rsidRDefault="007807F9" w:rsidP="003B5EDF">
            <w:pPr>
              <w:pStyle w:val="subclauseindent"/>
              <w:spacing w:after="0"/>
              <w:ind w:left="0"/>
              <w:rPr>
                <w:rFonts w:ascii="Garamond" w:hAnsi="Garamond"/>
                <w:bCs/>
                <w:iCs/>
                <w:szCs w:val="22"/>
              </w:rPr>
            </w:pPr>
            <w:r w:rsidRPr="002B7E47">
              <w:rPr>
                <w:rFonts w:ascii="Garamond" w:hAnsi="Garamond"/>
                <w:bCs/>
                <w:iCs/>
                <w:szCs w:val="22"/>
              </w:rPr>
              <w:t xml:space="preserve">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p,i,q,j,m,z</m:t>
                  </m:r>
                </m:sub>
                <m:sup>
                  <m:r>
                    <w:rPr>
                      <w:rFonts w:ascii="Cambria Math" w:hAnsi="Cambria Math"/>
                      <w:szCs w:val="22"/>
                    </w:rPr>
                    <m:t>уклон_ДПМ_ВИЭ/ТБО</m:t>
                  </m:r>
                </m:sup>
              </m:sSubSup>
            </m:oMath>
            <w:r w:rsidRPr="002B7E47">
              <w:rPr>
                <w:rFonts w:ascii="Garamond" w:hAnsi="Garamond"/>
                <w:bCs/>
                <w:iCs/>
                <w:szCs w:val="22"/>
              </w:rPr>
              <w:t xml:space="preserve"> </w:t>
            </w:r>
            <w:r w:rsidRPr="002B7E47">
              <w:rPr>
                <w:rFonts w:ascii="Garamond" w:hAnsi="Garamond"/>
                <w:bCs/>
                <w:iCs/>
                <w:szCs w:val="22"/>
                <w:highlight w:val="yellow"/>
              </w:rPr>
              <w:t xml:space="preserve">, </w:t>
            </w:r>
            <m:oMath>
              <m:sSubSup>
                <m:sSubSupPr>
                  <m:ctrlPr>
                    <w:rPr>
                      <w:rFonts w:ascii="Cambria Math" w:hAnsi="Cambria Math"/>
                      <w:bCs/>
                      <w:i/>
                      <w:iCs/>
                      <w:szCs w:val="22"/>
                      <w:highlight w:val="yellow"/>
                    </w:rPr>
                  </m:ctrlPr>
                </m:sSubSupPr>
                <m:e>
                  <m:r>
                    <w:rPr>
                      <w:rFonts w:ascii="Cambria Math" w:hAnsi="Cambria Math"/>
                      <w:szCs w:val="22"/>
                      <w:highlight w:val="yellow"/>
                    </w:rPr>
                    <m:t>n</m:t>
                  </m:r>
                </m:e>
                <m:sub>
                  <m:r>
                    <w:rPr>
                      <w:rFonts w:ascii="Cambria Math" w:hAnsi="Cambria Math"/>
                      <w:szCs w:val="22"/>
                      <w:highlight w:val="yellow"/>
                    </w:rPr>
                    <m:t>p,i,q,j,m,z=dz</m:t>
                  </m:r>
                </m:sub>
                <m:sup>
                  <m:r>
                    <w:rPr>
                      <w:rFonts w:ascii="Cambria Math" w:hAnsi="Cambria Math"/>
                      <w:szCs w:val="22"/>
                      <w:highlight w:val="yellow"/>
                    </w:rPr>
                    <m:t>уклон_ДПМ_ВИЭ/ТБО</m:t>
                  </m:r>
                </m:sup>
              </m:sSubSup>
            </m:oMath>
            <w:r w:rsidR="002B7E47" w:rsidRPr="002B7E47">
              <w:rPr>
                <w:rFonts w:ascii="Garamond" w:hAnsi="Garamond"/>
                <w:bCs/>
                <w:iCs/>
                <w:szCs w:val="22"/>
              </w:rPr>
              <w:t xml:space="preserve"> </w:t>
            </w:r>
            <w:r w:rsidRPr="002B7E47">
              <w:rPr>
                <w:rFonts w:ascii="Garamond" w:hAnsi="Garamond"/>
                <w:bCs/>
                <w:iCs/>
                <w:szCs w:val="22"/>
              </w:rPr>
              <w:t>– величин</w:t>
            </w:r>
            <w:r w:rsidRPr="002B7E47">
              <w:rPr>
                <w:rFonts w:ascii="Garamond" w:hAnsi="Garamond"/>
                <w:bCs/>
                <w:iCs/>
                <w:szCs w:val="22"/>
                <w:highlight w:val="yellow"/>
              </w:rPr>
              <w:t>ы</w:t>
            </w:r>
            <w:r w:rsidRPr="002B7E47">
              <w:rPr>
                <w:rFonts w:ascii="Garamond" w:hAnsi="Garamond"/>
                <w:bCs/>
                <w:iCs/>
                <w:szCs w:val="22"/>
              </w:rPr>
              <w:t>, используем</w:t>
            </w:r>
            <w:r w:rsidRPr="002B7E47">
              <w:rPr>
                <w:rFonts w:ascii="Garamond" w:hAnsi="Garamond"/>
                <w:bCs/>
                <w:iCs/>
                <w:szCs w:val="22"/>
                <w:highlight w:val="yellow"/>
              </w:rPr>
              <w:t>ые</w:t>
            </w:r>
            <w:r w:rsidRPr="002B7E47">
              <w:rPr>
                <w:rFonts w:ascii="Garamond" w:hAnsi="Garamond"/>
                <w:bCs/>
                <w:iCs/>
                <w:szCs w:val="22"/>
              </w:rPr>
              <w:t xml:space="preserve"> для расчета штрафа за уклонение от исполнения ДПМ ВИЭ / ДПМ ТБО в отношении ГТП генерации </w:t>
            </w:r>
            <w:r w:rsidRPr="002B7E47">
              <w:rPr>
                <w:rFonts w:ascii="Garamond" w:hAnsi="Garamond"/>
                <w:bCs/>
                <w:i/>
                <w:iCs/>
                <w:szCs w:val="22"/>
              </w:rPr>
              <w:t>p</w:t>
            </w:r>
            <w:r w:rsidRPr="002B7E47">
              <w:rPr>
                <w:rFonts w:ascii="Garamond" w:hAnsi="Garamond"/>
                <w:bCs/>
                <w:iCs/>
                <w:szCs w:val="22"/>
              </w:rPr>
              <w:t xml:space="preserve"> участника оптового рынка </w:t>
            </w:r>
            <w:r w:rsidRPr="002B7E47">
              <w:rPr>
                <w:rFonts w:ascii="Garamond" w:hAnsi="Garamond"/>
                <w:bCs/>
                <w:i/>
                <w:iCs/>
                <w:szCs w:val="22"/>
              </w:rPr>
              <w:t>i,</w:t>
            </w:r>
            <w:r w:rsidRPr="002B7E47">
              <w:rPr>
                <w:rFonts w:ascii="Garamond" w:hAnsi="Garamond"/>
                <w:bCs/>
                <w:iCs/>
                <w:szCs w:val="22"/>
              </w:rPr>
              <w:t xml:space="preserve"> приходящегося участнику оптового рынка </w:t>
            </w:r>
            <w:r w:rsidRPr="002B7E47">
              <w:rPr>
                <w:rFonts w:ascii="Garamond" w:hAnsi="Garamond"/>
                <w:bCs/>
                <w:i/>
                <w:iCs/>
                <w:szCs w:val="22"/>
              </w:rPr>
              <w:t>j</w:t>
            </w:r>
            <w:r w:rsidRPr="002B7E47">
              <w:rPr>
                <w:rFonts w:ascii="Garamond" w:hAnsi="Garamond"/>
                <w:bCs/>
                <w:iCs/>
                <w:szCs w:val="22"/>
              </w:rPr>
              <w:t xml:space="preserve"> </w:t>
            </w:r>
            <w:r w:rsidRPr="002B7E47">
              <w:rPr>
                <w:rFonts w:ascii="Garamond" w:hAnsi="Garamond"/>
                <w:bCs/>
                <w:i/>
                <w:iCs/>
                <w:szCs w:val="22"/>
              </w:rPr>
              <w:t>(i</w:t>
            </w:r>
            <w:r w:rsidRPr="002B7E47">
              <w:rPr>
                <w:rFonts w:ascii="Garamond" w:hAnsi="Garamond"/>
                <w:bCs/>
                <w:iCs/>
                <w:szCs w:val="22"/>
              </w:rPr>
              <w:object w:dxaOrig="220" w:dyaOrig="220" w14:anchorId="23711DD6">
                <v:shape id="_x0000_i1046" type="#_x0000_t75" style="width:11.55pt;height:11.55pt" o:ole="">
                  <v:imagedata r:id="rId32" o:title=""/>
                </v:shape>
                <o:OLEObject Type="Embed" ProgID="Equation.3" ShapeID="_x0000_i1046" DrawAspect="Content" ObjectID="_1825569922" r:id="rId42"/>
              </w:object>
            </w:r>
            <w:r w:rsidRPr="002B7E47">
              <w:rPr>
                <w:rFonts w:ascii="Garamond" w:hAnsi="Garamond"/>
                <w:bCs/>
                <w:i/>
                <w:iCs/>
                <w:szCs w:val="22"/>
              </w:rPr>
              <w:t>j)</w:t>
            </w:r>
            <w:r w:rsidRPr="002B7E47">
              <w:rPr>
                <w:rFonts w:ascii="Garamond" w:hAnsi="Garamond"/>
                <w:bCs/>
                <w:iCs/>
                <w:szCs w:val="22"/>
              </w:rPr>
              <w:t xml:space="preserve"> в отношении ГТП потребления (ГТП экспорта) </w:t>
            </w:r>
            <w:r w:rsidRPr="002B7E47">
              <w:rPr>
                <w:rFonts w:ascii="Garamond" w:hAnsi="Garamond"/>
                <w:bCs/>
                <w:i/>
                <w:iCs/>
                <w:szCs w:val="22"/>
              </w:rPr>
              <w:t>q</w:t>
            </w:r>
            <w:r w:rsidRPr="002B7E47">
              <w:rPr>
                <w:rFonts w:ascii="Garamond" w:hAnsi="Garamond"/>
                <w:bCs/>
                <w:iCs/>
                <w:szCs w:val="22"/>
              </w:rPr>
              <w:t>, определенн</w:t>
            </w:r>
            <w:r w:rsidRPr="002B7E47">
              <w:rPr>
                <w:rFonts w:ascii="Garamond" w:hAnsi="Garamond"/>
                <w:bCs/>
                <w:iCs/>
                <w:szCs w:val="22"/>
                <w:highlight w:val="yellow"/>
              </w:rPr>
              <w:t>ые</w:t>
            </w:r>
            <w:r w:rsidRPr="002B7E47">
              <w:rPr>
                <w:rFonts w:ascii="Garamond" w:hAnsi="Garamond"/>
                <w:bCs/>
                <w:iCs/>
                <w:szCs w:val="22"/>
              </w:rPr>
              <w:t xml:space="preserve"> в соответствии с </w:t>
            </w:r>
            <w:r w:rsidRPr="002B7E47">
              <w:rPr>
                <w:rFonts w:ascii="Garamond" w:hAnsi="Garamond"/>
                <w:bCs/>
                <w:i/>
                <w:iCs/>
                <w:szCs w:val="22"/>
              </w:rPr>
              <w:t>Регламентом определения объемов мощности, продаваемой по договорам о предоставлении мощности</w:t>
            </w:r>
            <w:r w:rsidRPr="002B7E47">
              <w:rPr>
                <w:rFonts w:ascii="Garamond" w:hAnsi="Garamond"/>
                <w:bCs/>
                <w:iCs/>
                <w:szCs w:val="22"/>
              </w:rPr>
              <w:t xml:space="preserve"> (Приложение № 6.7 к </w:t>
            </w:r>
            <w:r w:rsidRPr="002B7E47">
              <w:rPr>
                <w:rFonts w:ascii="Garamond" w:hAnsi="Garamond"/>
                <w:bCs/>
                <w:i/>
                <w:iCs/>
                <w:szCs w:val="22"/>
              </w:rPr>
              <w:t>Договору о присоединении к торговой системе оптового рынка</w:t>
            </w:r>
            <w:r w:rsidRPr="002B7E47">
              <w:rPr>
                <w:rFonts w:ascii="Garamond" w:hAnsi="Garamond"/>
                <w:bCs/>
                <w:iCs/>
                <w:szCs w:val="22"/>
              </w:rPr>
              <w:t>);</w:t>
            </w:r>
          </w:p>
          <w:p w14:paraId="1365452A" w14:textId="77777777" w:rsidR="007807F9" w:rsidRPr="002B7E47" w:rsidRDefault="007807F9" w:rsidP="003B5EDF">
            <w:pPr>
              <w:pStyle w:val="subclauseindent"/>
              <w:spacing w:after="0"/>
              <w:ind w:left="0" w:firstLine="540"/>
              <w:rPr>
                <w:rFonts w:ascii="Garamond" w:hAnsi="Garamond"/>
                <w:bCs/>
                <w:iCs/>
                <w:szCs w:val="22"/>
              </w:rPr>
            </w:pPr>
            <w:proofErr w:type="spellStart"/>
            <w:r w:rsidRPr="002B7E47">
              <w:rPr>
                <w:rFonts w:ascii="Garamond" w:hAnsi="Garamond"/>
                <w:bCs/>
                <w:i/>
                <w:iCs/>
                <w:szCs w:val="22"/>
              </w:rPr>
              <w:t>dz</w:t>
            </w:r>
            <w:proofErr w:type="spellEnd"/>
            <w:r w:rsidRPr="002B7E47">
              <w:rPr>
                <w:rFonts w:ascii="Garamond" w:hAnsi="Garamond"/>
                <w:bCs/>
                <w:iCs/>
                <w:szCs w:val="22"/>
              </w:rPr>
              <w:t xml:space="preserve"> – </w:t>
            </w:r>
            <w:r w:rsidRPr="002B7E47">
              <w:rPr>
                <w:rFonts w:ascii="Garamond" w:hAnsi="Garamond"/>
                <w:szCs w:val="22"/>
              </w:rPr>
              <w:t>ценовая зона покупки мощности;</w:t>
            </w:r>
          </w:p>
          <w:p w14:paraId="2F1B235E"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
                <w:iCs/>
                <w:szCs w:val="22"/>
              </w:rPr>
              <w:t>t</w:t>
            </w:r>
            <w:r w:rsidRPr="002B7E47">
              <w:rPr>
                <w:rFonts w:ascii="Garamond" w:hAnsi="Garamond"/>
                <w:bCs/>
                <w:iCs/>
                <w:szCs w:val="22"/>
              </w:rPr>
              <w:t xml:space="preserve"> – период с даты начала поставки мощности по текущий расчетный месяц </w:t>
            </w:r>
            <w:r w:rsidRPr="002B7E47">
              <w:rPr>
                <w:rFonts w:ascii="Garamond" w:hAnsi="Garamond"/>
                <w:bCs/>
                <w:i/>
                <w:iCs/>
                <w:szCs w:val="22"/>
              </w:rPr>
              <w:t>m</w:t>
            </w:r>
            <w:r w:rsidRPr="002B7E47">
              <w:rPr>
                <w:rFonts w:ascii="Garamond" w:hAnsi="Garamond"/>
                <w:bCs/>
                <w:iCs/>
                <w:szCs w:val="22"/>
              </w:rPr>
              <w:t>;</w:t>
            </w:r>
          </w:p>
          <w:p w14:paraId="3F288F16" w14:textId="77777777" w:rsidR="007807F9" w:rsidRPr="002B7E47" w:rsidRDefault="007807F9" w:rsidP="003B5EDF">
            <w:pPr>
              <w:pStyle w:val="subclauseindent"/>
              <w:spacing w:after="0"/>
              <w:ind w:left="0" w:firstLine="540"/>
              <w:rPr>
                <w:rFonts w:ascii="Garamond" w:hAnsi="Garamond"/>
                <w:bCs/>
                <w:iCs/>
                <w:szCs w:val="22"/>
              </w:rPr>
            </w:pPr>
            <w:r w:rsidRPr="002B7E47">
              <w:rPr>
                <w:rFonts w:ascii="Garamond" w:hAnsi="Garamond"/>
                <w:bCs/>
                <w:iCs/>
                <w:szCs w:val="22"/>
              </w:rPr>
              <w:t>...</w:t>
            </w:r>
          </w:p>
          <w:p w14:paraId="120612D7" w14:textId="77777777" w:rsidR="007807F9" w:rsidRPr="002B7E47" w:rsidRDefault="007D1DAF" w:rsidP="003B5EDF">
            <w:pPr>
              <w:spacing w:before="120" w:after="120" w:line="240" w:lineRule="auto"/>
              <w:ind w:left="440"/>
              <w:jc w:val="both"/>
              <w:rPr>
                <w:rFonts w:ascii="Garamond" w:eastAsia="Times New Roman" w:hAnsi="Garamond"/>
                <w:bCs/>
                <w:iCs/>
              </w:rPr>
            </w:pP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sub>
                <m:sup>
                  <m:r>
                    <w:rPr>
                      <w:rFonts w:ascii="Cambria Math" w:eastAsia="Times New Roman" w:hAnsi="Cambria Math"/>
                    </w:rPr>
                    <m:t>обеспеч_доп_третичн</m:t>
                  </m:r>
                </m:sup>
              </m:sSubSup>
            </m:oMath>
            <w:r w:rsidR="007807F9" w:rsidRPr="002B7E47">
              <w:rPr>
                <w:rFonts w:ascii="Garamond" w:eastAsia="Times New Roman" w:hAnsi="Garamond"/>
              </w:rPr>
              <w:t xml:space="preserve"> – совокупный размер дополнительного обеспечения исполнения обязательств </w:t>
            </w:r>
            <w:r w:rsidR="007807F9" w:rsidRPr="002B7E47">
              <w:rPr>
                <w:rFonts w:ascii="Garamond" w:eastAsia="Times New Roman" w:hAnsi="Garamond"/>
                <w:bCs/>
                <w:iCs/>
              </w:rPr>
              <w:t xml:space="preserve">участника оптового рынка </w:t>
            </w:r>
            <w:r w:rsidR="007807F9" w:rsidRPr="002B7E47">
              <w:rPr>
                <w:rFonts w:ascii="Garamond" w:eastAsia="Times New Roman" w:hAnsi="Garamond"/>
                <w:bCs/>
                <w:i/>
                <w:iCs/>
                <w:lang w:val="en-GB"/>
              </w:rPr>
              <w:t>i</w:t>
            </w:r>
            <w:r w:rsidR="007807F9" w:rsidRPr="002B7E47">
              <w:rPr>
                <w:rFonts w:ascii="Garamond" w:eastAsia="Times New Roman" w:hAnsi="Garamond"/>
              </w:rPr>
              <w:t xml:space="preserve"> – продавца мощности по ДПМ ВИЭ в отношении ГТП</w:t>
            </w:r>
            <w:r w:rsidR="007807F9" w:rsidRPr="002B7E47">
              <w:rPr>
                <w:rFonts w:ascii="Garamond" w:eastAsia="Times New Roman" w:hAnsi="Garamond"/>
                <w:bCs/>
                <w:iCs/>
              </w:rPr>
              <w:t xml:space="preserve"> генерации </w:t>
            </w:r>
            <w:r w:rsidR="007807F9" w:rsidRPr="002B7E47">
              <w:rPr>
                <w:rFonts w:ascii="Garamond" w:eastAsia="Times New Roman" w:hAnsi="Garamond"/>
                <w:bCs/>
                <w:i/>
                <w:iCs/>
                <w:lang w:val="en-US"/>
              </w:rPr>
              <w:t>p</w:t>
            </w:r>
            <w:r w:rsidR="007807F9" w:rsidRPr="002B7E47">
              <w:rPr>
                <w:rFonts w:ascii="Garamond" w:eastAsia="Times New Roman" w:hAnsi="Garamond"/>
                <w:bCs/>
                <w:iCs/>
              </w:rPr>
              <w:t>, предоставленного в третий раз, определенный в соответствии с пунктом 26.7 настоящего Регламента.</w:t>
            </w:r>
          </w:p>
          <w:p w14:paraId="0E0D7F66" w14:textId="77777777" w:rsidR="007807F9" w:rsidRPr="002B7E47" w:rsidRDefault="007807F9" w:rsidP="003B5EDF">
            <w:pPr>
              <w:spacing w:before="120" w:after="120" w:line="240" w:lineRule="auto"/>
              <w:ind w:firstLine="567"/>
              <w:jc w:val="both"/>
              <w:rPr>
                <w:rFonts w:ascii="Garamond" w:eastAsia="Times New Roman" w:hAnsi="Garamond"/>
              </w:rPr>
            </w:pPr>
            <w:r w:rsidRPr="002B7E47">
              <w:rPr>
                <w:rFonts w:ascii="Garamond" w:eastAsia="Times New Roman" w:hAnsi="Garamond"/>
              </w:rPr>
              <w:t xml:space="preserve">В случае если величины </w:t>
            </w:r>
            <w:r w:rsidRPr="002B7E47">
              <w:rPr>
                <w:rFonts w:ascii="Garamond" w:eastAsia="Times New Roman" w:hAnsi="Garamond"/>
              </w:rPr>
              <w:object w:dxaOrig="1040" w:dyaOrig="400" w14:anchorId="45925F74">
                <v:shape id="_x0000_i1047" type="#_x0000_t75" style="width:51.6pt;height:20.4pt" o:ole="">
                  <v:imagedata r:id="rId34" o:title=""/>
                </v:shape>
                <o:OLEObject Type="Embed" ProgID="Equation.3" ShapeID="_x0000_i1047" DrawAspect="Content" ObjectID="_1825569923" r:id="rId43"/>
              </w:object>
            </w:r>
            <w:r w:rsidRPr="002B7E47">
              <w:rPr>
                <w:rFonts w:ascii="Garamond" w:eastAsia="Times New Roman" w:hAnsi="Garamond"/>
              </w:rPr>
              <w:t xml:space="preserve">, </w:t>
            </w:r>
            <w:r w:rsidRPr="002B7E47">
              <w:rPr>
                <w:rFonts w:ascii="Garamond" w:eastAsia="Times New Roman" w:hAnsi="Garamond"/>
                <w:position w:val="-14"/>
                <w:lang w:val="en-GB"/>
              </w:rPr>
              <w:object w:dxaOrig="1260" w:dyaOrig="400" w14:anchorId="1B64AE46">
                <v:shape id="_x0000_i1048" type="#_x0000_t75" style="width:62.5pt;height:20.4pt" o:ole="">
                  <v:imagedata r:id="rId36" o:title=""/>
                </v:shape>
                <o:OLEObject Type="Embed" ProgID="Equation.3" ShapeID="_x0000_i1048" DrawAspect="Content" ObjectID="_1825569924" r:id="rId44"/>
              </w:object>
            </w:r>
            <w:r w:rsidRPr="002B7E47">
              <w:rPr>
                <w:rFonts w:ascii="Garamond" w:eastAsia="Times New Roman" w:hAnsi="Garamond"/>
              </w:rPr>
              <w:t xml:space="preserve">, </w:t>
            </w:r>
            <w:r w:rsidRPr="002B7E47">
              <w:rPr>
                <w:rFonts w:ascii="Garamond" w:eastAsia="Times New Roman" w:hAnsi="Garamond"/>
              </w:rPr>
              <w:object w:dxaOrig="1660" w:dyaOrig="400" w14:anchorId="007E71B3">
                <v:shape id="_x0000_i1049" type="#_x0000_t75" style="width:83.55pt;height:20.4pt" o:ole="">
                  <v:imagedata r:id="rId38" o:title=""/>
                </v:shape>
                <o:OLEObject Type="Embed" ProgID="Equation.3" ShapeID="_x0000_i1049" DrawAspect="Content" ObjectID="_1825569925" r:id="rId45"/>
              </w:object>
            </w:r>
            <w:r w:rsidRPr="002B7E47">
              <w:rPr>
                <w:rFonts w:ascii="Garamond" w:eastAsia="Times New Roman" w:hAnsi="Garamond"/>
              </w:rPr>
              <w:t xml:space="preserve">, </w:t>
            </w:r>
            <w:r w:rsidRPr="002B7E47">
              <w:rPr>
                <w:rFonts w:ascii="Garamond" w:eastAsia="Times New Roman" w:hAnsi="Garamond"/>
              </w:rPr>
              <w:object w:dxaOrig="1780" w:dyaOrig="400" w14:anchorId="0DDC9155">
                <v:shape id="_x0000_i1050" type="#_x0000_t75" style="width:89.65pt;height:20.4pt" o:ole="">
                  <v:imagedata r:id="rId40" o:title=""/>
                </v:shape>
                <o:OLEObject Type="Embed" ProgID="Equation.3" ShapeID="_x0000_i1050" DrawAspect="Content" ObjectID="_1825569926" r:id="rId46"/>
              </w:object>
            </w:r>
            <w:r w:rsidRPr="002B7E47">
              <w:rPr>
                <w:rFonts w:ascii="Garamond" w:eastAsia="Times New Roman" w:hAnsi="Garamond"/>
              </w:rPr>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sub>
                <m:sup>
                  <m:r>
                    <w:rPr>
                      <w:rFonts w:ascii="Cambria Math" w:eastAsia="Times New Roman" w:hAnsi="Cambria Math"/>
                    </w:rPr>
                    <m:t>обеспеч_доп_третичн</m:t>
                  </m:r>
                </m:sup>
              </m:sSubSup>
            </m:oMath>
            <w:r w:rsidRPr="002B7E47">
              <w:rPr>
                <w:rFonts w:ascii="Garamond" w:eastAsia="Times New Roman" w:hAnsi="Garamond"/>
              </w:rPr>
              <w:t xml:space="preserve"> в отношении ГТП генерации </w:t>
            </w:r>
            <w:r w:rsidRPr="002B7E47">
              <w:rPr>
                <w:rFonts w:ascii="Garamond" w:eastAsia="Times New Roman" w:hAnsi="Garamond"/>
                <w:i/>
              </w:rPr>
              <w:t>p</w:t>
            </w:r>
            <w:r w:rsidRPr="002B7E47">
              <w:rPr>
                <w:rFonts w:ascii="Garamond" w:eastAsia="Times New Roman" w:hAnsi="Garamond"/>
              </w:rPr>
              <w:t xml:space="preserve"> участника оптового рынка </w:t>
            </w:r>
            <w:r w:rsidRPr="002B7E47">
              <w:rPr>
                <w:rFonts w:ascii="Garamond" w:eastAsia="Times New Roman" w:hAnsi="Garamond"/>
                <w:i/>
              </w:rPr>
              <w:t>i</w:t>
            </w:r>
            <w:r w:rsidRPr="002B7E47">
              <w:rPr>
                <w:rFonts w:ascii="Garamond" w:eastAsia="Times New Roman" w:hAnsi="Garamond"/>
              </w:rPr>
              <w:t xml:space="preserve"> не определены, то они принимаются равными нулю.</w:t>
            </w:r>
          </w:p>
        </w:tc>
      </w:tr>
      <w:tr w:rsidR="007807F9" w:rsidRPr="002B7E47" w14:paraId="77C77C33" w14:textId="77777777" w:rsidTr="002B7E47">
        <w:trPr>
          <w:trHeight w:val="435"/>
        </w:trPr>
        <w:tc>
          <w:tcPr>
            <w:tcW w:w="988" w:type="dxa"/>
            <w:vAlign w:val="center"/>
          </w:tcPr>
          <w:p w14:paraId="5F680F8A" w14:textId="4510B226" w:rsidR="007807F9" w:rsidRPr="002B7E47" w:rsidRDefault="007807F9" w:rsidP="00391B82">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26.10</w:t>
            </w:r>
            <w:r w:rsidR="00391B82" w:rsidRPr="00D76783">
              <w:rPr>
                <w:rFonts w:ascii="Garamond" w:eastAsia="Times New Roman" w:hAnsi="Garamond"/>
                <w:b/>
                <w:color w:val="000000"/>
              </w:rPr>
              <w:t>´</w:t>
            </w:r>
          </w:p>
        </w:tc>
        <w:tc>
          <w:tcPr>
            <w:tcW w:w="6663" w:type="dxa"/>
          </w:tcPr>
          <w:p w14:paraId="3628FA13" w14:textId="77777777" w:rsidR="007807F9" w:rsidRPr="002B7E47" w:rsidRDefault="007807F9" w:rsidP="003B5EDF">
            <w:pPr>
              <w:spacing w:before="120" w:after="120" w:line="240" w:lineRule="auto"/>
              <w:ind w:firstLine="612"/>
              <w:jc w:val="both"/>
              <w:rPr>
                <w:rFonts w:ascii="Garamond" w:hAnsi="Garamond"/>
              </w:rPr>
            </w:pPr>
            <w:r w:rsidRPr="002B7E47">
              <w:rPr>
                <w:rFonts w:ascii="Garamond" w:eastAsia="Times New Roman" w:hAnsi="Garamond"/>
              </w:rPr>
              <w:t xml:space="preserve">Размер штрафа за недостоверность заверений и размер денежной суммы, обусловленной отказом поставщика от исполнения обязательств по ДПМ ВИЭ, </w:t>
            </w:r>
            <w:r w:rsidRPr="002B7E47">
              <w:rPr>
                <w:rFonts w:ascii="Garamond" w:eastAsia="Times New Roman" w:hAnsi="Garamond"/>
                <w:position w:val="-14"/>
              </w:rPr>
              <w:object w:dxaOrig="2040" w:dyaOrig="400" w14:anchorId="61C03149">
                <v:shape id="_x0000_i1051" type="#_x0000_t75" alt="" style="width:101.9pt;height:23.75pt;mso-width-percent:0;mso-height-percent:0;mso-width-percent:0;mso-height-percent:0" o:ole="">
                  <v:imagedata r:id="rId47" o:title=""/>
                </v:shape>
                <o:OLEObject Type="Embed" ProgID="Equation.3" ShapeID="_x0000_i1051" DrawAspect="Content" ObjectID="_1825569927" r:id="rId48"/>
              </w:object>
            </w:r>
            <w:r w:rsidRPr="002B7E47">
              <w:rPr>
                <w:rFonts w:ascii="Garamond" w:eastAsia="Times New Roman" w:hAnsi="Garamond"/>
              </w:rPr>
              <w:t xml:space="preserve"> определяется (с точностью до копеек) как результат распределения величины </w:t>
            </w:r>
            <w:r w:rsidRPr="002B7E47">
              <w:rPr>
                <w:rFonts w:ascii="Garamond" w:eastAsia="Times New Roman" w:hAnsi="Garamond"/>
                <w:position w:val="-14"/>
              </w:rPr>
              <w:object w:dxaOrig="700" w:dyaOrig="400" w14:anchorId="252FA6D5">
                <v:shape id="_x0000_i1052" type="#_x0000_t75" alt="" style="width:36pt;height:23.75pt;mso-width-percent:0;mso-height-percent:0;mso-width-percent:0;mso-height-percent:0" o:ole="">
                  <v:imagedata r:id="rId49" o:title=""/>
                </v:shape>
                <o:OLEObject Type="Embed" ProgID="Equation.3" ShapeID="_x0000_i1052" DrawAspect="Content" ObjectID="_1825569928" r:id="rId50"/>
              </w:object>
            </w:r>
            <w:r w:rsidRPr="002B7E47">
              <w:rPr>
                <w:rFonts w:ascii="Garamond" w:eastAsia="Times New Roman" w:hAnsi="Garamond"/>
              </w:rPr>
              <w:t xml:space="preserve"> (величины __×</w:t>
            </w:r>
            <w:r w:rsidRPr="002B7E47">
              <w:rPr>
                <w:rFonts w:ascii="Garamond" w:eastAsia="Times New Roman" w:hAnsi="Garamond"/>
                <w:position w:val="-14"/>
              </w:rPr>
              <w:object w:dxaOrig="700" w:dyaOrig="400" w14:anchorId="30200B5A">
                <v:shape id="_x0000_i1053" type="#_x0000_t75" alt="" style="width:36pt;height:23.75pt;mso-width-percent:0;mso-height-percent:0;mso-width-percent:0;mso-height-percent:0" o:ole="">
                  <v:imagedata r:id="rId49" o:title=""/>
                </v:shape>
                <o:OLEObject Type="Embed" ProgID="Equation.3" ShapeID="_x0000_i1053" DrawAspect="Content" ObjectID="_1825569929" r:id="rId51"/>
              </w:object>
            </w:r>
            <w:r w:rsidRPr="002B7E47">
              <w:rPr>
                <w:rFonts w:ascii="Garamond" w:eastAsia="Times New Roman" w:hAnsi="Garamond"/>
              </w:rPr>
              <w:t xml:space="preserve"> </w:t>
            </w:r>
            <w:r w:rsidRPr="002B7E47">
              <w:rPr>
                <w:rFonts w:ascii="Garamond" w:hAnsi="Garamond"/>
              </w:rPr>
              <w:t>–</w:t>
            </w:r>
            <w:r w:rsidRPr="002B7E47">
              <w:rPr>
                <w:rFonts w:ascii="Garamond" w:eastAsia="Times New Roman" w:hAnsi="Garamond"/>
              </w:rPr>
              <w:t xml:space="preserve"> в случае расчета размера денежной суммы, обусловленной отказом поставщика от исполнения обязательств по ДПМ ВИЭ) между ГТП потребления (ГТП экспорта) </w:t>
            </w:r>
            <w:r w:rsidRPr="002B7E47">
              <w:rPr>
                <w:rFonts w:ascii="Garamond" w:eastAsia="Times New Roman" w:hAnsi="Garamond"/>
                <w:i/>
              </w:rPr>
              <w:t xml:space="preserve">q </w:t>
            </w:r>
            <w:r w:rsidRPr="002B7E47">
              <w:rPr>
                <w:rFonts w:ascii="Garamond" w:eastAsia="Times New Roman" w:hAnsi="Garamond"/>
              </w:rPr>
              <w:t xml:space="preserve">участников оптового рынка </w:t>
            </w:r>
            <w:r w:rsidRPr="002B7E47">
              <w:rPr>
                <w:rFonts w:ascii="Garamond" w:eastAsia="Times New Roman" w:hAnsi="Garamond"/>
                <w:i/>
              </w:rPr>
              <w:t>j</w:t>
            </w:r>
            <w:r w:rsidRPr="002B7E47">
              <w:rPr>
                <w:rFonts w:ascii="Garamond" w:eastAsia="Times New Roman" w:hAnsi="Garamond"/>
              </w:rPr>
              <w:t xml:space="preserve"> в </w:t>
            </w:r>
            <w:r w:rsidRPr="002B7E47">
              <w:rPr>
                <w:rFonts w:ascii="Garamond" w:eastAsia="Times New Roman" w:hAnsi="Garamond"/>
                <w:bCs/>
                <w:iCs/>
              </w:rPr>
              <w:t xml:space="preserve">ценовой зоне </w:t>
            </w:r>
            <w:proofErr w:type="spellStart"/>
            <w:r w:rsidRPr="002B7E47">
              <w:rPr>
                <w:rFonts w:ascii="Garamond" w:hAnsi="Garamond"/>
                <w:bCs/>
                <w:i/>
                <w:iCs/>
                <w:highlight w:val="yellow"/>
              </w:rPr>
              <w:t>d</w:t>
            </w:r>
            <w:r w:rsidRPr="002B7E47">
              <w:rPr>
                <w:rFonts w:ascii="Garamond" w:hAnsi="Garamond"/>
                <w:bCs/>
                <w:i/>
                <w:iCs/>
              </w:rPr>
              <w:t>z</w:t>
            </w:r>
            <w:proofErr w:type="spellEnd"/>
            <w:r w:rsidRPr="002B7E47">
              <w:rPr>
                <w:rFonts w:ascii="Garamond" w:eastAsia="Times New Roman" w:hAnsi="Garamond"/>
              </w:rPr>
              <w:t xml:space="preserve"> согласно алгоритму пропорционального разнесения величин, установленному </w:t>
            </w:r>
            <w:r w:rsidRPr="002B7E47">
              <w:rPr>
                <w:rFonts w:ascii="Garamond" w:eastAsia="Times New Roman" w:hAnsi="Garamond"/>
                <w:bCs/>
                <w:iCs/>
              </w:rPr>
              <w:t>приложением 90.1 к настоящему Регламенту,</w:t>
            </w:r>
            <w:r w:rsidRPr="002B7E47">
              <w:rPr>
                <w:rFonts w:ascii="Garamond" w:eastAsia="Times New Roman" w:hAnsi="Garamond"/>
                <w:bCs/>
                <w:i/>
                <w:iCs/>
              </w:rPr>
              <w:t xml:space="preserve"> </w:t>
            </w:r>
            <w:r w:rsidRPr="002B7E47">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m:t>
                  </m:r>
                  <m:r>
                    <w:rPr>
                      <w:rFonts w:ascii="Cambria Math" w:hAnsi="Cambria Math"/>
                      <w:highlight w:val="yellow"/>
                    </w:rPr>
                    <m:t>=dz</m:t>
                  </m:r>
                </m:sub>
                <m:sup>
                  <m:r>
                    <w:rPr>
                      <w:rFonts w:ascii="Cambria Math" w:hAnsi="Cambria Math"/>
                    </w:rPr>
                    <m:t>недост_ДПМ_ВИЭ</m:t>
                  </m:r>
                </m:sup>
              </m:sSubSup>
            </m:oMath>
            <w:r w:rsidRPr="002B7E47">
              <w:rPr>
                <w:rFonts w:ascii="Garamond" w:hAnsi="Garamond"/>
              </w:rPr>
              <w:t>.</w:t>
            </w:r>
          </w:p>
          <w:p w14:paraId="54C90473" w14:textId="77777777" w:rsidR="007807F9" w:rsidRPr="002B7E47" w:rsidRDefault="007D1DAF" w:rsidP="003B5EDF">
            <w:pPr>
              <w:spacing w:before="120" w:after="120" w:line="240" w:lineRule="auto"/>
              <w:jc w:val="both"/>
              <w:rPr>
                <w:rFonts w:ascii="Garamond" w:eastAsia="Times New Roman" w:hAnsi="Garamond"/>
                <w:lang w:eastAsia="ru-RU"/>
              </w:rPr>
            </w:pP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7807F9" w:rsidRPr="002B7E47">
              <w:rPr>
                <w:rFonts w:ascii="Garamond" w:hAnsi="Garamond"/>
              </w:rPr>
              <w:t xml:space="preserve"> –</w:t>
            </w:r>
            <w:r w:rsidR="007807F9" w:rsidRPr="002B7E47">
              <w:rPr>
                <w:rFonts w:ascii="Garamond" w:eastAsia="Times New Roman" w:hAnsi="Garamond"/>
              </w:rPr>
              <w:t xml:space="preserve"> величин</w:t>
            </w:r>
            <w:r w:rsidR="007807F9" w:rsidRPr="002B7E47">
              <w:rPr>
                <w:rFonts w:ascii="Garamond" w:eastAsia="Times New Roman" w:hAnsi="Garamond"/>
                <w:highlight w:val="yellow"/>
              </w:rPr>
              <w:t>а</w:t>
            </w:r>
            <w:r w:rsidR="007807F9" w:rsidRPr="002B7E47">
              <w:rPr>
                <w:rFonts w:ascii="Garamond" w:eastAsia="Times New Roman" w:hAnsi="Garamond"/>
              </w:rPr>
              <w:t>, используем</w:t>
            </w:r>
            <w:r w:rsidR="007807F9" w:rsidRPr="002B7E47">
              <w:rPr>
                <w:rFonts w:ascii="Garamond" w:eastAsia="Times New Roman" w:hAnsi="Garamond"/>
                <w:highlight w:val="yellow"/>
              </w:rPr>
              <w:t>ая</w:t>
            </w:r>
            <w:r w:rsidR="007807F9" w:rsidRPr="002B7E47">
              <w:rPr>
                <w:rFonts w:ascii="Garamond" w:eastAsia="Times New Roman" w:hAnsi="Garamond"/>
              </w:rPr>
              <w:t xml:space="preserve"> для расчета штрафа за недостоверность заверений и денежной суммы, обусловленной отказом поставщика от исполнения обязательств по ДПМ ВИЭ, в отношении ГТП генерации </w:t>
            </w:r>
            <w:r w:rsidR="007807F9" w:rsidRPr="002B7E47">
              <w:rPr>
                <w:rFonts w:ascii="Garamond" w:eastAsia="Times New Roman" w:hAnsi="Garamond"/>
                <w:i/>
              </w:rPr>
              <w:t>p</w:t>
            </w:r>
            <w:r w:rsidR="007807F9" w:rsidRPr="002B7E47">
              <w:rPr>
                <w:rFonts w:ascii="Garamond" w:eastAsia="Times New Roman" w:hAnsi="Garamond"/>
              </w:rPr>
              <w:t xml:space="preserve"> участника оптового рынка </w:t>
            </w:r>
            <w:r w:rsidR="007807F9" w:rsidRPr="002B7E47">
              <w:rPr>
                <w:rFonts w:ascii="Garamond" w:eastAsia="Times New Roman" w:hAnsi="Garamond"/>
                <w:i/>
              </w:rPr>
              <w:t>i,</w:t>
            </w:r>
            <w:r w:rsidR="007807F9" w:rsidRPr="002B7E47">
              <w:rPr>
                <w:rFonts w:ascii="Garamond" w:eastAsia="Times New Roman" w:hAnsi="Garamond"/>
              </w:rPr>
              <w:t xml:space="preserve"> приходящегося участнику оптового рынка </w:t>
            </w:r>
            <w:r w:rsidR="007807F9" w:rsidRPr="002B7E47">
              <w:rPr>
                <w:rFonts w:ascii="Garamond" w:eastAsia="Times New Roman" w:hAnsi="Garamond"/>
                <w:i/>
              </w:rPr>
              <w:t>j</w:t>
            </w:r>
            <w:r w:rsidR="007807F9" w:rsidRPr="002B7E47">
              <w:rPr>
                <w:rFonts w:ascii="Garamond" w:eastAsia="Times New Roman" w:hAnsi="Garamond"/>
              </w:rPr>
              <w:t xml:space="preserve"> </w:t>
            </w:r>
            <w:r w:rsidR="007807F9" w:rsidRPr="002B7E47">
              <w:rPr>
                <w:rFonts w:ascii="Garamond" w:eastAsia="Times New Roman" w:hAnsi="Garamond"/>
                <w:i/>
              </w:rPr>
              <w:t>(i</w:t>
            </w:r>
            <w:r w:rsidR="007807F9" w:rsidRPr="002B7E47">
              <w:rPr>
                <w:rFonts w:ascii="Garamond" w:eastAsia="Times New Roman" w:hAnsi="Garamond"/>
                <w:position w:val="-4"/>
              </w:rPr>
              <w:object w:dxaOrig="220" w:dyaOrig="220" w14:anchorId="58604A98">
                <v:shape id="_x0000_i1054" type="#_x0000_t75" alt="" style="width:12.25pt;height:12.25pt;mso-width-percent:0;mso-height-percent:0;mso-width-percent:0;mso-height-percent:0" o:ole="">
                  <v:imagedata r:id="rId32" o:title=""/>
                </v:shape>
                <o:OLEObject Type="Embed" ProgID="Equation.3" ShapeID="_x0000_i1054" DrawAspect="Content" ObjectID="_1825569930" r:id="rId52"/>
              </w:object>
            </w:r>
            <w:r w:rsidR="007807F9" w:rsidRPr="002B7E47">
              <w:rPr>
                <w:rFonts w:ascii="Garamond" w:eastAsia="Times New Roman" w:hAnsi="Garamond"/>
                <w:i/>
              </w:rPr>
              <w:t>j)</w:t>
            </w:r>
            <w:r w:rsidR="007807F9" w:rsidRPr="002B7E47">
              <w:rPr>
                <w:rFonts w:ascii="Garamond" w:eastAsia="Times New Roman" w:hAnsi="Garamond"/>
              </w:rPr>
              <w:t xml:space="preserve"> в отношении ГТП потребления (ГТП экспорта) </w:t>
            </w:r>
            <w:r w:rsidR="007807F9" w:rsidRPr="002B7E47">
              <w:rPr>
                <w:rFonts w:ascii="Garamond" w:eastAsia="Times New Roman" w:hAnsi="Garamond"/>
                <w:i/>
              </w:rPr>
              <w:t>q</w:t>
            </w:r>
            <w:r w:rsidR="007807F9" w:rsidRPr="002B7E47">
              <w:rPr>
                <w:rFonts w:ascii="Garamond" w:eastAsia="Times New Roman" w:hAnsi="Garamond"/>
              </w:rPr>
              <w:t>, определенн</w:t>
            </w:r>
            <w:r w:rsidR="007807F9" w:rsidRPr="002B7E47">
              <w:rPr>
                <w:rFonts w:ascii="Garamond" w:eastAsia="Times New Roman" w:hAnsi="Garamond"/>
                <w:highlight w:val="yellow"/>
              </w:rPr>
              <w:t>ая</w:t>
            </w:r>
            <w:r w:rsidR="007807F9" w:rsidRPr="002B7E47">
              <w:rPr>
                <w:rFonts w:ascii="Garamond" w:eastAsia="Times New Roman" w:hAnsi="Garamond"/>
              </w:rPr>
              <w:t xml:space="preserve"> в соответствии с </w:t>
            </w:r>
            <w:r w:rsidR="007807F9" w:rsidRPr="002B7E47">
              <w:rPr>
                <w:rFonts w:ascii="Garamond" w:eastAsia="Times New Roman" w:hAnsi="Garamond"/>
                <w:i/>
              </w:rPr>
              <w:t>Регламентом определения объемов мощности, продаваемой по договорам о предоставлении мощности</w:t>
            </w:r>
            <w:r w:rsidR="007807F9" w:rsidRPr="002B7E47">
              <w:rPr>
                <w:rFonts w:ascii="Garamond" w:eastAsia="Times New Roman" w:hAnsi="Garamond"/>
              </w:rPr>
              <w:t xml:space="preserve"> (Приложение № 6.7 к </w:t>
            </w:r>
            <w:r w:rsidR="007807F9" w:rsidRPr="002B7E47">
              <w:rPr>
                <w:rFonts w:ascii="Garamond" w:eastAsia="Times New Roman" w:hAnsi="Garamond"/>
                <w:i/>
              </w:rPr>
              <w:t>Договору о присоединении к торговой системе оптового рынка</w:t>
            </w:r>
            <w:r w:rsidR="007807F9" w:rsidRPr="002B7E47">
              <w:rPr>
                <w:rFonts w:ascii="Garamond" w:eastAsia="Times New Roman" w:hAnsi="Garamond"/>
              </w:rPr>
              <w:t>)</w:t>
            </w:r>
            <w:r w:rsidR="007807F9" w:rsidRPr="002B7E47">
              <w:rPr>
                <w:rFonts w:ascii="Garamond" w:eastAsia="Times New Roman" w:hAnsi="Garamond"/>
                <w:lang w:eastAsia="ru-RU"/>
              </w:rPr>
              <w:t>;</w:t>
            </w:r>
          </w:p>
          <w:p w14:paraId="3EBC9ADA" w14:textId="77777777" w:rsidR="007807F9" w:rsidRPr="002B7E47" w:rsidRDefault="007807F9" w:rsidP="002B7E47">
            <w:pPr>
              <w:tabs>
                <w:tab w:val="left" w:pos="567"/>
              </w:tabs>
              <w:suppressAutoHyphens/>
              <w:spacing w:before="120" w:after="120" w:line="240" w:lineRule="auto"/>
              <w:jc w:val="both"/>
              <w:rPr>
                <w:rFonts w:ascii="Garamond" w:eastAsia="Batang" w:hAnsi="Garamond" w:cs="Garamond"/>
                <w:lang w:eastAsia="ar-SA"/>
              </w:rPr>
            </w:pPr>
            <w:r w:rsidRPr="002B7E47">
              <w:rPr>
                <w:rFonts w:ascii="Garamond" w:eastAsia="Times New Roman" w:hAnsi="Garamond"/>
              </w:rPr>
              <w:object w:dxaOrig="700" w:dyaOrig="400" w14:anchorId="011A8D54">
                <v:shape id="_x0000_i1055" type="#_x0000_t75" alt="" style="width:36pt;height:23.75pt;mso-width-percent:0;mso-height-percent:0;mso-width-percent:0;mso-height-percent:0" o:ole="">
                  <v:imagedata r:id="rId53" o:title=""/>
                </v:shape>
                <o:OLEObject Type="Embed" ProgID="Equation.3" ShapeID="_x0000_i1055" DrawAspect="Content" ObjectID="_1825569931" r:id="rId54"/>
              </w:object>
            </w:r>
            <w:r w:rsidRPr="002B7E47">
              <w:rPr>
                <w:rFonts w:ascii="Garamond" w:eastAsia="Times New Roman" w:hAnsi="Garamond"/>
              </w:rPr>
              <w:t xml:space="preserve"> – совокупный размер обеспечения исполнения обязательств участника оптового рынка </w:t>
            </w:r>
            <w:r w:rsidRPr="002B7E47">
              <w:rPr>
                <w:rFonts w:ascii="Garamond" w:eastAsia="Times New Roman" w:hAnsi="Garamond"/>
                <w:i/>
              </w:rPr>
              <w:t>i</w:t>
            </w:r>
            <w:r w:rsidRPr="002B7E47">
              <w:rPr>
                <w:rFonts w:ascii="Garamond" w:eastAsia="Times New Roman" w:hAnsi="Garamond"/>
              </w:rPr>
              <w:t xml:space="preserve"> – продавца мощности по ДПМ ВИЭ в отношении ГТП генерации </w:t>
            </w:r>
            <w:r w:rsidRPr="002B7E47">
              <w:rPr>
                <w:rFonts w:ascii="Garamond" w:eastAsia="Times New Roman" w:hAnsi="Garamond"/>
                <w:i/>
              </w:rPr>
              <w:t>p</w:t>
            </w:r>
            <w:r w:rsidRPr="002B7E47">
              <w:rPr>
                <w:rFonts w:ascii="Garamond" w:eastAsia="Times New Roman" w:hAnsi="Garamond"/>
              </w:rPr>
              <w:t>, определенный в соответствии с пунктом 26.7 настоящего Регламента.</w:t>
            </w:r>
          </w:p>
        </w:tc>
        <w:tc>
          <w:tcPr>
            <w:tcW w:w="7086" w:type="dxa"/>
          </w:tcPr>
          <w:p w14:paraId="648D6653" w14:textId="6515FA49" w:rsidR="007807F9" w:rsidRPr="002B7E47" w:rsidRDefault="007807F9" w:rsidP="003B5EDF">
            <w:pPr>
              <w:spacing w:before="120" w:after="120" w:line="240" w:lineRule="auto"/>
              <w:ind w:firstLine="612"/>
              <w:jc w:val="both"/>
              <w:rPr>
                <w:rFonts w:ascii="Garamond" w:hAnsi="Garamond"/>
              </w:rPr>
            </w:pPr>
            <w:r w:rsidRPr="002B7E47">
              <w:rPr>
                <w:rFonts w:ascii="Garamond" w:eastAsia="Times New Roman" w:hAnsi="Garamond"/>
              </w:rPr>
              <w:t xml:space="preserve">Размер штрафа за недостоверность заверений </w:t>
            </w:r>
            <w:r w:rsidRPr="002B7E47">
              <w:rPr>
                <w:rFonts w:ascii="Garamond" w:hAnsi="Garamond"/>
                <w:bCs/>
                <w:iCs/>
                <w:highlight w:val="yellow"/>
              </w:rPr>
              <w:t>по ДПМ ВИЭ, заключенны</w:t>
            </w:r>
            <w:r w:rsidR="002B7E47">
              <w:rPr>
                <w:rFonts w:ascii="Garamond" w:hAnsi="Garamond"/>
                <w:bCs/>
                <w:iCs/>
                <w:highlight w:val="yellow"/>
              </w:rPr>
              <w:t>м</w:t>
            </w:r>
            <w:r w:rsidRPr="002B7E47">
              <w:rPr>
                <w:rFonts w:ascii="Garamond" w:hAnsi="Garamond"/>
                <w:bCs/>
                <w:iCs/>
                <w:highlight w:val="yellow"/>
              </w:rPr>
              <w:t xml:space="preserve"> по итогам единых для ценовых зон ОПВ,</w:t>
            </w:r>
            <w:r w:rsidRPr="002B7E47">
              <w:rPr>
                <w:rFonts w:ascii="Garamond" w:eastAsia="Times New Roman" w:hAnsi="Garamond"/>
              </w:rPr>
              <w:t xml:space="preserve"> и размер денежной суммы, обусловленной отказом поставщика от исполнения обязательств по ДПМ ВИЭ, </w:t>
            </w:r>
            <w:r w:rsidRPr="002B7E47">
              <w:rPr>
                <w:rFonts w:ascii="Garamond" w:eastAsia="Times New Roman" w:hAnsi="Garamond"/>
                <w:position w:val="-14"/>
              </w:rPr>
              <w:object w:dxaOrig="2040" w:dyaOrig="400" w14:anchorId="72AC7667">
                <v:shape id="_x0000_i1056" type="#_x0000_t75" alt="" style="width:101.9pt;height:23.75pt;mso-width-percent:0;mso-height-percent:0;mso-width-percent:0;mso-height-percent:0" o:ole="">
                  <v:imagedata r:id="rId47" o:title=""/>
                </v:shape>
                <o:OLEObject Type="Embed" ProgID="Equation.3" ShapeID="_x0000_i1056" DrawAspect="Content" ObjectID="_1825569932" r:id="rId55"/>
              </w:object>
            </w:r>
            <w:r w:rsidRPr="002B7E47">
              <w:rPr>
                <w:rFonts w:ascii="Garamond" w:eastAsia="Times New Roman" w:hAnsi="Garamond"/>
              </w:rPr>
              <w:t xml:space="preserve"> определяется (с точностью до копеек) как результат распределения величины </w:t>
            </w:r>
            <w:r w:rsidRPr="002B7E47">
              <w:rPr>
                <w:rFonts w:ascii="Garamond" w:eastAsia="Times New Roman" w:hAnsi="Garamond"/>
                <w:position w:val="-14"/>
              </w:rPr>
              <w:object w:dxaOrig="700" w:dyaOrig="400" w14:anchorId="5D4731AC">
                <v:shape id="_x0000_i1057" type="#_x0000_t75" alt="" style="width:36pt;height:23.75pt;mso-width-percent:0;mso-height-percent:0;mso-width-percent:0;mso-height-percent:0" o:ole="">
                  <v:imagedata r:id="rId49" o:title=""/>
                </v:shape>
                <o:OLEObject Type="Embed" ProgID="Equation.3" ShapeID="_x0000_i1057" DrawAspect="Content" ObjectID="_1825569933" r:id="rId56"/>
              </w:object>
            </w:r>
            <w:r w:rsidRPr="002B7E47">
              <w:rPr>
                <w:rFonts w:ascii="Garamond" w:eastAsia="Times New Roman" w:hAnsi="Garamond"/>
              </w:rPr>
              <w:t xml:space="preserve"> (величины __×</w:t>
            </w:r>
            <w:r w:rsidRPr="002B7E47">
              <w:rPr>
                <w:rFonts w:ascii="Garamond" w:eastAsia="Times New Roman" w:hAnsi="Garamond"/>
                <w:position w:val="-14"/>
              </w:rPr>
              <w:object w:dxaOrig="700" w:dyaOrig="400" w14:anchorId="0F497A37">
                <v:shape id="_x0000_i1058" type="#_x0000_t75" alt="" style="width:36pt;height:23.75pt;mso-width-percent:0;mso-height-percent:0;mso-width-percent:0;mso-height-percent:0" o:ole="">
                  <v:imagedata r:id="rId49" o:title=""/>
                </v:shape>
                <o:OLEObject Type="Embed" ProgID="Equation.3" ShapeID="_x0000_i1058" DrawAspect="Content" ObjectID="_1825569934" r:id="rId57"/>
              </w:object>
            </w:r>
            <w:r w:rsidRPr="002B7E47">
              <w:rPr>
                <w:rFonts w:ascii="Garamond" w:eastAsia="Times New Roman" w:hAnsi="Garamond"/>
              </w:rPr>
              <w:t xml:space="preserve"> </w:t>
            </w:r>
            <w:r w:rsidRPr="002B7E47">
              <w:rPr>
                <w:rFonts w:ascii="Garamond" w:hAnsi="Garamond"/>
              </w:rPr>
              <w:t>–</w:t>
            </w:r>
            <w:r w:rsidRPr="002B7E47">
              <w:rPr>
                <w:rFonts w:ascii="Garamond" w:eastAsia="Times New Roman" w:hAnsi="Garamond"/>
              </w:rPr>
              <w:t xml:space="preserve"> в случае расчета размера денежной суммы, обусловленной отказом поставщика от исполнения обязательств по ДПМ ВИЭ) между ГТП потребления (ГТП экспорта) </w:t>
            </w:r>
            <w:r w:rsidRPr="002B7E47">
              <w:rPr>
                <w:rFonts w:ascii="Garamond" w:eastAsia="Times New Roman" w:hAnsi="Garamond"/>
                <w:i/>
              </w:rPr>
              <w:t xml:space="preserve">q </w:t>
            </w:r>
            <w:r w:rsidRPr="002B7E47">
              <w:rPr>
                <w:rFonts w:ascii="Garamond" w:eastAsia="Times New Roman" w:hAnsi="Garamond"/>
              </w:rPr>
              <w:t xml:space="preserve">участников оптового рынка </w:t>
            </w:r>
            <w:r w:rsidRPr="002B7E47">
              <w:rPr>
                <w:rFonts w:ascii="Garamond" w:eastAsia="Times New Roman" w:hAnsi="Garamond"/>
                <w:i/>
              </w:rPr>
              <w:t>j</w:t>
            </w:r>
            <w:r w:rsidRPr="002B7E47">
              <w:rPr>
                <w:rFonts w:ascii="Garamond" w:eastAsia="Times New Roman" w:hAnsi="Garamond"/>
              </w:rPr>
              <w:t xml:space="preserve"> в </w:t>
            </w:r>
            <w:r w:rsidRPr="002B7E47">
              <w:rPr>
                <w:rFonts w:ascii="Garamond" w:eastAsia="Times New Roman" w:hAnsi="Garamond"/>
                <w:bCs/>
                <w:iCs/>
              </w:rPr>
              <w:t xml:space="preserve">ценовой зоне </w:t>
            </w:r>
            <w:r w:rsidRPr="002B7E47">
              <w:rPr>
                <w:rFonts w:ascii="Garamond" w:hAnsi="Garamond"/>
                <w:bCs/>
                <w:i/>
                <w:iCs/>
              </w:rPr>
              <w:t>z</w:t>
            </w:r>
            <w:r w:rsidRPr="002B7E47">
              <w:rPr>
                <w:rFonts w:ascii="Garamond" w:eastAsia="Times New Roman" w:hAnsi="Garamond"/>
              </w:rPr>
              <w:t xml:space="preserve"> согласно алгоритму пропорционального разнесения величин, установленному </w:t>
            </w:r>
            <w:r w:rsidRPr="002B7E47">
              <w:rPr>
                <w:rFonts w:ascii="Garamond" w:eastAsia="Times New Roman" w:hAnsi="Garamond"/>
                <w:bCs/>
                <w:iCs/>
              </w:rPr>
              <w:t>приложением 90.1 к настоящему Регламенту,</w:t>
            </w:r>
            <w:r w:rsidRPr="002B7E47">
              <w:rPr>
                <w:rFonts w:ascii="Garamond" w:eastAsia="Times New Roman" w:hAnsi="Garamond"/>
                <w:bCs/>
                <w:i/>
                <w:iCs/>
              </w:rPr>
              <w:t xml:space="preserve"> </w:t>
            </w:r>
            <w:r w:rsidRPr="002B7E47">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недост_ДПМ_ВИЭ</m:t>
                  </m:r>
                </m:sup>
              </m:sSubSup>
            </m:oMath>
            <w:r w:rsidRPr="002B7E47">
              <w:rPr>
                <w:rFonts w:ascii="Garamond" w:hAnsi="Garamond"/>
              </w:rPr>
              <w:t>.</w:t>
            </w:r>
          </w:p>
          <w:p w14:paraId="1F9B62C9" w14:textId="6145EEF2" w:rsidR="007807F9" w:rsidRPr="002B7E47" w:rsidRDefault="007807F9" w:rsidP="003B5EDF">
            <w:pPr>
              <w:spacing w:before="120" w:after="120" w:line="240" w:lineRule="auto"/>
              <w:ind w:firstLine="612"/>
              <w:jc w:val="both"/>
              <w:rPr>
                <w:rFonts w:ascii="Garamond" w:hAnsi="Garamond"/>
              </w:rPr>
            </w:pPr>
            <w:r w:rsidRPr="002B7E47">
              <w:rPr>
                <w:rFonts w:ascii="Garamond" w:eastAsia="Times New Roman" w:hAnsi="Garamond"/>
                <w:highlight w:val="yellow"/>
              </w:rPr>
              <w:t xml:space="preserve">Размер штрафа за недостоверность заверений </w:t>
            </w:r>
            <w:r w:rsidRPr="002B7E47">
              <w:rPr>
                <w:rFonts w:ascii="Garamond" w:hAnsi="Garamond"/>
                <w:bCs/>
                <w:iCs/>
                <w:highlight w:val="yellow"/>
              </w:rPr>
              <w:t>по ДПМ ВИЭ, заключенны</w:t>
            </w:r>
            <w:r w:rsidR="002B7E47">
              <w:rPr>
                <w:rFonts w:ascii="Garamond" w:hAnsi="Garamond"/>
                <w:bCs/>
                <w:iCs/>
                <w:highlight w:val="yellow"/>
              </w:rPr>
              <w:t>м</w:t>
            </w:r>
            <w:r w:rsidRPr="002B7E47">
              <w:rPr>
                <w:rFonts w:ascii="Garamond" w:hAnsi="Garamond"/>
                <w:bCs/>
                <w:iCs/>
                <w:highlight w:val="yellow"/>
              </w:rPr>
              <w:t xml:space="preserve"> по итогам дополнительных ОПВ</w:t>
            </w:r>
            <w:r w:rsidR="002B7E47">
              <w:rPr>
                <w:rFonts w:ascii="Garamond" w:hAnsi="Garamond"/>
                <w:bCs/>
                <w:iCs/>
                <w:highlight w:val="yellow"/>
              </w:rPr>
              <w:t>,</w:t>
            </w:r>
            <w:r w:rsidRPr="002B7E47">
              <w:rPr>
                <w:rFonts w:ascii="Garamond" w:eastAsia="Times New Roman" w:hAnsi="Garamond"/>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неуст_недост_ДПМ_ВИЭ</m:t>
                  </m:r>
                </m:sup>
              </m:sSubSup>
            </m:oMath>
            <w:r w:rsidRPr="002B7E47">
              <w:rPr>
                <w:rFonts w:ascii="Garamond" w:eastAsia="Times New Roman" w:hAnsi="Garamond"/>
                <w:highlight w:val="yellow"/>
              </w:rPr>
              <w:t xml:space="preserve"> определяется (с точностью до копеек) как результат распределения величины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p,i,z=</m:t>
                  </m:r>
                  <m:r>
                    <w:rPr>
                      <w:rFonts w:ascii="Cambria Math" w:hAnsi="Cambria Math"/>
                      <w:highlight w:val="yellow"/>
                      <w:lang w:val="en-US"/>
                    </w:rPr>
                    <m:t>dz</m:t>
                  </m:r>
                </m:sub>
                <m:sup>
                  <m:r>
                    <w:rPr>
                      <w:rFonts w:ascii="Cambria Math" w:hAnsi="Cambria Math"/>
                      <w:highlight w:val="yellow"/>
                    </w:rPr>
                    <m:t>обеспеч_недост</m:t>
                  </m:r>
                </m:sup>
              </m:sSubSup>
            </m:oMath>
            <w:r w:rsidRPr="002B7E47">
              <w:rPr>
                <w:rFonts w:ascii="Garamond" w:eastAsia="Times New Roman" w:hAnsi="Garamond"/>
                <w:highlight w:val="yellow"/>
              </w:rPr>
              <w:t xml:space="preserve"> между ГТП потребления (ГТП экспорта) </w:t>
            </w:r>
            <w:r w:rsidRPr="002B7E47">
              <w:rPr>
                <w:rFonts w:ascii="Garamond" w:eastAsia="Times New Roman" w:hAnsi="Garamond"/>
                <w:i/>
                <w:highlight w:val="yellow"/>
              </w:rPr>
              <w:t xml:space="preserve">q </w:t>
            </w:r>
            <w:r w:rsidRPr="002B7E47">
              <w:rPr>
                <w:rFonts w:ascii="Garamond" w:eastAsia="Times New Roman" w:hAnsi="Garamond"/>
                <w:highlight w:val="yellow"/>
              </w:rPr>
              <w:t xml:space="preserve">участников оптового рынка </w:t>
            </w:r>
            <w:r w:rsidRPr="002B7E47">
              <w:rPr>
                <w:rFonts w:ascii="Garamond" w:eastAsia="Times New Roman" w:hAnsi="Garamond"/>
                <w:i/>
                <w:highlight w:val="yellow"/>
              </w:rPr>
              <w:t>j</w:t>
            </w:r>
            <w:r w:rsidRPr="002B7E47">
              <w:rPr>
                <w:rFonts w:ascii="Garamond" w:eastAsia="Times New Roman" w:hAnsi="Garamond"/>
                <w:highlight w:val="yellow"/>
              </w:rPr>
              <w:t xml:space="preserve"> в </w:t>
            </w:r>
            <w:r w:rsidRPr="002B7E47">
              <w:rPr>
                <w:rFonts w:ascii="Garamond" w:eastAsia="Times New Roman" w:hAnsi="Garamond"/>
                <w:bCs/>
                <w:iCs/>
                <w:highlight w:val="yellow"/>
              </w:rPr>
              <w:t>ценов</w:t>
            </w:r>
            <w:r w:rsidR="00A92CD7" w:rsidRPr="002B7E47">
              <w:rPr>
                <w:rFonts w:ascii="Garamond" w:eastAsia="Times New Roman" w:hAnsi="Garamond"/>
                <w:bCs/>
                <w:iCs/>
                <w:highlight w:val="yellow"/>
              </w:rPr>
              <w:t>ой</w:t>
            </w:r>
            <w:r w:rsidRPr="002B7E47">
              <w:rPr>
                <w:rFonts w:ascii="Garamond" w:eastAsia="Times New Roman" w:hAnsi="Garamond"/>
                <w:bCs/>
                <w:iCs/>
                <w:highlight w:val="yellow"/>
              </w:rPr>
              <w:t xml:space="preserve"> зон</w:t>
            </w:r>
            <w:r w:rsidR="00A92CD7" w:rsidRPr="002B7E47">
              <w:rPr>
                <w:rFonts w:ascii="Garamond" w:eastAsia="Times New Roman" w:hAnsi="Garamond"/>
                <w:bCs/>
                <w:iCs/>
                <w:highlight w:val="yellow"/>
              </w:rPr>
              <w:t>е</w:t>
            </w:r>
            <w:r w:rsidRPr="002B7E47">
              <w:rPr>
                <w:rFonts w:ascii="Garamond" w:eastAsia="Times New Roman" w:hAnsi="Garamond"/>
                <w:bCs/>
                <w:iCs/>
                <w:highlight w:val="yellow"/>
              </w:rPr>
              <w:t xml:space="preserve"> </w:t>
            </w:r>
            <w:r w:rsidRPr="002B7E47">
              <w:rPr>
                <w:rFonts w:ascii="Garamond" w:eastAsia="Times New Roman" w:hAnsi="Garamond"/>
                <w:bCs/>
                <w:i/>
                <w:iCs/>
                <w:highlight w:val="yellow"/>
                <w:lang w:val="en-US"/>
              </w:rPr>
              <w:t>d</w:t>
            </w:r>
            <w:r w:rsidRPr="002B7E47">
              <w:rPr>
                <w:rFonts w:ascii="Garamond" w:hAnsi="Garamond"/>
                <w:bCs/>
                <w:i/>
                <w:iCs/>
                <w:highlight w:val="yellow"/>
              </w:rPr>
              <w:t>z</w:t>
            </w:r>
            <w:r w:rsidRPr="002B7E47">
              <w:rPr>
                <w:rFonts w:ascii="Garamond" w:eastAsia="Times New Roman" w:hAnsi="Garamond"/>
                <w:highlight w:val="yellow"/>
              </w:rPr>
              <w:t xml:space="preserve"> согласно алгоритму пропорционального разнесения величин, установленному </w:t>
            </w:r>
            <w:r w:rsidRPr="002B7E47">
              <w:rPr>
                <w:rFonts w:ascii="Garamond" w:eastAsia="Times New Roman" w:hAnsi="Garamond"/>
                <w:bCs/>
                <w:iCs/>
                <w:highlight w:val="yellow"/>
              </w:rPr>
              <w:t>приложением 90.1 к настоящему Регламенту,</w:t>
            </w:r>
            <w:r w:rsidRPr="002B7E47">
              <w:rPr>
                <w:rFonts w:ascii="Garamond" w:eastAsia="Times New Roman" w:hAnsi="Garamond"/>
                <w:bCs/>
                <w:i/>
                <w:iCs/>
                <w:highlight w:val="yellow"/>
              </w:rPr>
              <w:t xml:space="preserve"> </w:t>
            </w:r>
            <w:r w:rsidRPr="002B7E47">
              <w:rPr>
                <w:rFonts w:ascii="Garamond" w:eastAsia="Times New Roman" w:hAnsi="Garamond"/>
                <w:highlight w:val="yellow"/>
              </w:rPr>
              <w:t xml:space="preserve">пропорционально величине </w:t>
            </w:r>
            <m:oMath>
              <m:sSubSup>
                <m:sSubSupPr>
                  <m:ctrlPr>
                    <w:rPr>
                      <w:rFonts w:ascii="Cambria Math" w:hAnsi="Cambria Math"/>
                      <w:bCs/>
                      <w:i/>
                      <w:iCs/>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недост_ДПМ_ВИЭ</m:t>
                  </m:r>
                </m:sup>
              </m:sSubSup>
            </m:oMath>
            <w:r w:rsidRPr="002B7E47">
              <w:rPr>
                <w:rFonts w:ascii="Garamond" w:hAnsi="Garamond"/>
                <w:highlight w:val="yellow"/>
              </w:rPr>
              <w:t>.</w:t>
            </w:r>
          </w:p>
          <w:p w14:paraId="27296A53" w14:textId="77777777" w:rsidR="005D3235" w:rsidRPr="002B7E47" w:rsidRDefault="007D1DAF" w:rsidP="003B5EDF">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p,i,z=</m:t>
                    </m:r>
                    <m:r>
                      <w:rPr>
                        <w:rFonts w:ascii="Cambria Math" w:hAnsi="Cambria Math"/>
                        <w:highlight w:val="yellow"/>
                        <w:lang w:val="en-US"/>
                      </w:rPr>
                      <m:t>dz</m:t>
                    </m:r>
                  </m:sub>
                  <m:sup>
                    <m:r>
                      <w:rPr>
                        <w:rFonts w:ascii="Cambria Math" w:hAnsi="Cambria Math"/>
                        <w:highlight w:val="yellow"/>
                      </w:rPr>
                      <m:t>обеспеч_недост</m:t>
                    </m:r>
                  </m:sup>
                </m:sSubSup>
                <m:r>
                  <w:rPr>
                    <w:rFonts w:ascii="Cambria Math" w:hAnsi="Cambria Math"/>
                    <w:highlight w:val="yellow"/>
                  </w:rPr>
                  <m:t>=</m:t>
                </m:r>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m:t>
                    </m:r>
                  </m:sub>
                  <m:sup>
                    <m:r>
                      <w:rPr>
                        <w:rFonts w:ascii="Cambria Math" w:hAnsi="Cambria Math"/>
                        <w:highlight w:val="yellow"/>
                      </w:rPr>
                      <m:t>обеспеч</m:t>
                    </m:r>
                  </m:sup>
                </m:sSubSup>
                <m:r>
                  <w:rPr>
                    <w:rFonts w:ascii="Cambria Math" w:hAnsi="Cambria Math" w:cs="Cambria Math"/>
                    <w:highlight w:val="yellow"/>
                  </w:rPr>
                  <m:t>⋅</m:t>
                </m:r>
                <m:f>
                  <m:fPr>
                    <m:ctrlPr>
                      <w:rPr>
                        <w:rFonts w:ascii="Cambria Math" w:hAnsi="Cambria Math"/>
                        <w:i/>
                        <w:highlight w:val="yellow"/>
                      </w:rPr>
                    </m:ctrlPr>
                  </m:fPr>
                  <m:num>
                    <m:nary>
                      <m:naryPr>
                        <m:chr m:val="∑"/>
                        <m:limLoc m:val="subSup"/>
                        <m:supHide m:val="1"/>
                        <m:ctrlPr>
                          <w:rPr>
                            <w:rFonts w:ascii="Cambria Math" w:hAnsi="Cambria Math"/>
                            <w:i/>
                            <w:highlight w:val="yellow"/>
                          </w:rPr>
                        </m:ctrlPr>
                      </m:naryPr>
                      <m:sub>
                        <m:r>
                          <w:rPr>
                            <w:rFonts w:ascii="Cambria Math" w:hAnsi="Cambria Math"/>
                            <w:highlight w:val="yellow"/>
                            <w:lang w:val="en-US"/>
                          </w:rPr>
                          <m:t>q</m:t>
                        </m:r>
                        <m:r>
                          <w:rPr>
                            <w:rFonts w:ascii="Cambria Math" w:hAnsi="Cambria Math"/>
                            <w:highlight w:val="yellow"/>
                          </w:rPr>
                          <m:t>∈</m:t>
                        </m:r>
                        <m:r>
                          <w:rPr>
                            <w:rFonts w:ascii="Cambria Math" w:hAnsi="Cambria Math"/>
                            <w:highlight w:val="yellow"/>
                            <w:lang w:val="en-US"/>
                          </w:rPr>
                          <m:t>dz</m:t>
                        </m:r>
                      </m:sub>
                      <m:sup/>
                      <m:e>
                        <m:sSubSup>
                          <m:sSubSupPr>
                            <m:ctrlPr>
                              <w:rPr>
                                <w:rFonts w:ascii="Cambria Math" w:hAnsi="Cambria Math"/>
                                <w:bCs/>
                                <w:i/>
                                <w:iCs/>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недост_ДПМ_ВИЭ</m:t>
                            </m:r>
                          </m:sup>
                        </m:sSubSup>
                      </m:e>
                    </m:nary>
                  </m:num>
                  <m:den>
                    <m:nary>
                      <m:naryPr>
                        <m:chr m:val="∑"/>
                        <m:limLoc m:val="subSup"/>
                        <m:supHide m:val="1"/>
                        <m:ctrlPr>
                          <w:rPr>
                            <w:rFonts w:ascii="Cambria Math" w:hAnsi="Cambria Math"/>
                            <w:i/>
                            <w:highlight w:val="yellow"/>
                          </w:rPr>
                        </m:ctrlPr>
                      </m:naryPr>
                      <m:sub>
                        <m:r>
                          <w:rPr>
                            <w:rFonts w:ascii="Cambria Math" w:hAnsi="Cambria Math"/>
                            <w:highlight w:val="yellow"/>
                          </w:rPr>
                          <m:t>dz</m:t>
                        </m:r>
                      </m:sub>
                      <m:sup/>
                      <m:e>
                        <m:nary>
                          <m:naryPr>
                            <m:chr m:val="∑"/>
                            <m:limLoc m:val="undOvr"/>
                            <m:supHide m:val="1"/>
                            <m:ctrlPr>
                              <w:rPr>
                                <w:rFonts w:ascii="Cambria Math" w:hAnsi="Cambria Math"/>
                                <w:i/>
                                <w:highlight w:val="yellow"/>
                              </w:rPr>
                            </m:ctrlPr>
                          </m:naryPr>
                          <m:sub>
                            <m:r>
                              <w:rPr>
                                <w:rFonts w:ascii="Cambria Math" w:hAnsi="Cambria Math"/>
                                <w:highlight w:val="yellow"/>
                              </w:rPr>
                              <m:t>q∈dz</m:t>
                            </m:r>
                          </m:sub>
                          <m:sup/>
                          <m:e>
                            <m:sSubSup>
                              <m:sSubSupPr>
                                <m:ctrlPr>
                                  <w:rPr>
                                    <w:rFonts w:ascii="Cambria Math" w:hAnsi="Cambria Math"/>
                                    <w:bCs/>
                                    <w:i/>
                                    <w:iCs/>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недост_ДПМ_ВИЭ</m:t>
                                </m:r>
                              </m:sup>
                            </m:sSubSup>
                          </m:e>
                        </m:nary>
                      </m:e>
                    </m:nary>
                  </m:den>
                </m:f>
                <m:r>
                  <w:rPr>
                    <w:rFonts w:ascii="Cambria Math" w:hAnsi="Cambria Math"/>
                    <w:highlight w:val="yellow"/>
                  </w:rPr>
                  <m:t>,</m:t>
                </m:r>
              </m:oMath>
            </m:oMathPara>
          </w:p>
          <w:p w14:paraId="7AE0B98E" w14:textId="77777777" w:rsidR="007807F9" w:rsidRPr="002B7E47" w:rsidRDefault="007D1DAF" w:rsidP="003B5EDF">
            <w:pPr>
              <w:spacing w:before="120" w:after="120" w:line="240" w:lineRule="auto"/>
              <w:jc w:val="both"/>
              <w:rPr>
                <w:rFonts w:ascii="Garamond" w:eastAsia="Times New Roman" w:hAnsi="Garamond"/>
                <w:lang w:eastAsia="ru-RU"/>
              </w:rPr>
            </w:pP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m:t>
                  </m:r>
                </m:sub>
                <m:sup>
                  <m:r>
                    <w:rPr>
                      <w:rFonts w:ascii="Cambria Math" w:hAnsi="Cambria Math"/>
                      <w:highlight w:val="yellow"/>
                    </w:rPr>
                    <m:t>недост_ДПМ_ВИЭ</m:t>
                  </m:r>
                </m:sup>
              </m:sSubSup>
            </m:oMath>
            <w:r w:rsidR="007807F9" w:rsidRPr="002B7E47">
              <w:rPr>
                <w:rFonts w:ascii="Garamond" w:eastAsia="Times New Roman" w:hAnsi="Garamond"/>
                <w:highlight w:val="yellow"/>
              </w:rPr>
              <w:t>,</w:t>
            </w:r>
            <w:r w:rsidR="007807F9" w:rsidRPr="002B7E47">
              <w:rPr>
                <w:rFonts w:ascii="Garamond" w:eastAsia="Times New Roman" w:hAnsi="Garamond"/>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7807F9" w:rsidRPr="002B7E47">
              <w:rPr>
                <w:rFonts w:ascii="Garamond" w:hAnsi="Garamond"/>
              </w:rPr>
              <w:t xml:space="preserve"> –</w:t>
            </w:r>
            <w:r w:rsidR="007807F9" w:rsidRPr="002B7E47">
              <w:rPr>
                <w:rFonts w:ascii="Garamond" w:eastAsia="Times New Roman" w:hAnsi="Garamond"/>
              </w:rPr>
              <w:t xml:space="preserve"> величин</w:t>
            </w:r>
            <w:r w:rsidR="007807F9" w:rsidRPr="002B7E47">
              <w:rPr>
                <w:rFonts w:ascii="Garamond" w:eastAsia="Times New Roman" w:hAnsi="Garamond"/>
                <w:highlight w:val="yellow"/>
              </w:rPr>
              <w:t>ы</w:t>
            </w:r>
            <w:r w:rsidR="007807F9" w:rsidRPr="002B7E47">
              <w:rPr>
                <w:rFonts w:ascii="Garamond" w:eastAsia="Times New Roman" w:hAnsi="Garamond"/>
              </w:rPr>
              <w:t>, используем</w:t>
            </w:r>
            <w:r w:rsidR="007807F9" w:rsidRPr="002B7E47">
              <w:rPr>
                <w:rFonts w:ascii="Garamond" w:eastAsia="Times New Roman" w:hAnsi="Garamond"/>
                <w:highlight w:val="yellow"/>
              </w:rPr>
              <w:t>ые</w:t>
            </w:r>
            <w:r w:rsidR="007807F9" w:rsidRPr="002B7E47">
              <w:rPr>
                <w:rFonts w:ascii="Garamond" w:eastAsia="Times New Roman" w:hAnsi="Garamond"/>
              </w:rPr>
              <w:t xml:space="preserve"> для расчета штрафа за недостоверность заверений и денежной суммы, обусловленной отказом поставщика от исполнения обязательств по ДПМ ВИЭ, в отношении ГТП генерации </w:t>
            </w:r>
            <w:r w:rsidR="007807F9" w:rsidRPr="002B7E47">
              <w:rPr>
                <w:rFonts w:ascii="Garamond" w:eastAsia="Times New Roman" w:hAnsi="Garamond"/>
                <w:i/>
              </w:rPr>
              <w:t>p</w:t>
            </w:r>
            <w:r w:rsidR="007807F9" w:rsidRPr="002B7E47">
              <w:rPr>
                <w:rFonts w:ascii="Garamond" w:eastAsia="Times New Roman" w:hAnsi="Garamond"/>
              </w:rPr>
              <w:t xml:space="preserve"> участника оптового рынка </w:t>
            </w:r>
            <w:r w:rsidR="007807F9" w:rsidRPr="002B7E47">
              <w:rPr>
                <w:rFonts w:ascii="Garamond" w:eastAsia="Times New Roman" w:hAnsi="Garamond"/>
                <w:i/>
              </w:rPr>
              <w:t>i,</w:t>
            </w:r>
            <w:r w:rsidR="007807F9" w:rsidRPr="002B7E47">
              <w:rPr>
                <w:rFonts w:ascii="Garamond" w:eastAsia="Times New Roman" w:hAnsi="Garamond"/>
              </w:rPr>
              <w:t xml:space="preserve"> приходящегося участнику оптового рынка </w:t>
            </w:r>
            <w:r w:rsidR="007807F9" w:rsidRPr="002B7E47">
              <w:rPr>
                <w:rFonts w:ascii="Garamond" w:eastAsia="Times New Roman" w:hAnsi="Garamond"/>
                <w:i/>
              </w:rPr>
              <w:t>j</w:t>
            </w:r>
            <w:r w:rsidR="007807F9" w:rsidRPr="002B7E47">
              <w:rPr>
                <w:rFonts w:ascii="Garamond" w:eastAsia="Times New Roman" w:hAnsi="Garamond"/>
              </w:rPr>
              <w:t xml:space="preserve"> </w:t>
            </w:r>
            <w:r w:rsidR="007807F9" w:rsidRPr="002B7E47">
              <w:rPr>
                <w:rFonts w:ascii="Garamond" w:eastAsia="Times New Roman" w:hAnsi="Garamond"/>
                <w:i/>
              </w:rPr>
              <w:t>(i</w:t>
            </w:r>
            <w:r w:rsidR="007807F9" w:rsidRPr="002B7E47">
              <w:rPr>
                <w:rFonts w:ascii="Garamond" w:eastAsia="Times New Roman" w:hAnsi="Garamond"/>
                <w:position w:val="-4"/>
              </w:rPr>
              <w:object w:dxaOrig="220" w:dyaOrig="220" w14:anchorId="10E24495">
                <v:shape id="_x0000_i1059" type="#_x0000_t75" alt="" style="width:12.25pt;height:12.25pt;mso-width-percent:0;mso-height-percent:0;mso-width-percent:0;mso-height-percent:0" o:ole="">
                  <v:imagedata r:id="rId32" o:title=""/>
                </v:shape>
                <o:OLEObject Type="Embed" ProgID="Equation.3" ShapeID="_x0000_i1059" DrawAspect="Content" ObjectID="_1825569935" r:id="rId58"/>
              </w:object>
            </w:r>
            <w:r w:rsidR="007807F9" w:rsidRPr="002B7E47">
              <w:rPr>
                <w:rFonts w:ascii="Garamond" w:eastAsia="Times New Roman" w:hAnsi="Garamond"/>
                <w:i/>
              </w:rPr>
              <w:t>j)</w:t>
            </w:r>
            <w:r w:rsidR="007807F9" w:rsidRPr="002B7E47">
              <w:rPr>
                <w:rFonts w:ascii="Garamond" w:eastAsia="Times New Roman" w:hAnsi="Garamond"/>
              </w:rPr>
              <w:t xml:space="preserve"> в отношении ГТП потребления (ГТП экспорта) </w:t>
            </w:r>
            <w:r w:rsidR="007807F9" w:rsidRPr="002B7E47">
              <w:rPr>
                <w:rFonts w:ascii="Garamond" w:eastAsia="Times New Roman" w:hAnsi="Garamond"/>
                <w:i/>
              </w:rPr>
              <w:t>q</w:t>
            </w:r>
            <w:r w:rsidR="007807F9" w:rsidRPr="002B7E47">
              <w:rPr>
                <w:rFonts w:ascii="Garamond" w:eastAsia="Times New Roman" w:hAnsi="Garamond"/>
              </w:rPr>
              <w:t>, определенн</w:t>
            </w:r>
            <w:r w:rsidR="007807F9" w:rsidRPr="002B7E47">
              <w:rPr>
                <w:rFonts w:ascii="Garamond" w:eastAsia="Times New Roman" w:hAnsi="Garamond"/>
                <w:highlight w:val="yellow"/>
              </w:rPr>
              <w:t>ые</w:t>
            </w:r>
            <w:r w:rsidR="007807F9" w:rsidRPr="002B7E47">
              <w:rPr>
                <w:rFonts w:ascii="Garamond" w:eastAsia="Times New Roman" w:hAnsi="Garamond"/>
              </w:rPr>
              <w:t xml:space="preserve"> в соответствии с </w:t>
            </w:r>
            <w:r w:rsidR="007807F9" w:rsidRPr="002B7E47">
              <w:rPr>
                <w:rFonts w:ascii="Garamond" w:eastAsia="Times New Roman" w:hAnsi="Garamond"/>
                <w:i/>
              </w:rPr>
              <w:t>Регламентом определения объемов мощности, продаваемой по договорам о предоставлении мощности</w:t>
            </w:r>
            <w:r w:rsidR="007807F9" w:rsidRPr="002B7E47">
              <w:rPr>
                <w:rFonts w:ascii="Garamond" w:eastAsia="Times New Roman" w:hAnsi="Garamond"/>
              </w:rPr>
              <w:t xml:space="preserve"> (Приложение № 6.7 к </w:t>
            </w:r>
            <w:r w:rsidR="007807F9" w:rsidRPr="002B7E47">
              <w:rPr>
                <w:rFonts w:ascii="Garamond" w:eastAsia="Times New Roman" w:hAnsi="Garamond"/>
                <w:i/>
              </w:rPr>
              <w:t>Договору о присоединении к торговой системе оптового рынка</w:t>
            </w:r>
            <w:r w:rsidR="007807F9" w:rsidRPr="002B7E47">
              <w:rPr>
                <w:rFonts w:ascii="Garamond" w:eastAsia="Times New Roman" w:hAnsi="Garamond"/>
              </w:rPr>
              <w:t>)</w:t>
            </w:r>
            <w:r w:rsidR="007807F9" w:rsidRPr="002B7E47">
              <w:rPr>
                <w:rFonts w:ascii="Garamond" w:eastAsia="Times New Roman" w:hAnsi="Garamond"/>
                <w:lang w:eastAsia="ru-RU"/>
              </w:rPr>
              <w:t>;</w:t>
            </w:r>
          </w:p>
          <w:p w14:paraId="1A3B80C3" w14:textId="77777777" w:rsidR="007807F9" w:rsidRPr="002B7E47" w:rsidRDefault="00C97EF6" w:rsidP="005D3235">
            <w:pPr>
              <w:tabs>
                <w:tab w:val="left" w:pos="325"/>
              </w:tabs>
              <w:suppressAutoHyphens/>
              <w:spacing w:before="120" w:after="120" w:line="240" w:lineRule="auto"/>
              <w:ind w:left="41"/>
              <w:jc w:val="both"/>
              <w:rPr>
                <w:rFonts w:ascii="Garamond" w:eastAsia="Times New Roman" w:hAnsi="Garamond"/>
                <w:highlight w:val="yellow"/>
              </w:rPr>
            </w:pPr>
            <w:r w:rsidRPr="002B7E47">
              <w:rPr>
                <w:rFonts w:ascii="Garamond" w:eastAsia="Times New Roman" w:hAnsi="Garamond"/>
                <w:position w:val="-14"/>
              </w:rPr>
              <w:object w:dxaOrig="700" w:dyaOrig="400" w14:anchorId="536DCF3C">
                <v:shape id="_x0000_i1060" type="#_x0000_t75" alt="" style="width:36pt;height:23.75pt" o:ole="">
                  <v:imagedata r:id="rId59" o:title=""/>
                </v:shape>
                <o:OLEObject Type="Embed" ProgID="Equation.3" ShapeID="_x0000_i1060" DrawAspect="Content" ObjectID="_1825569936" r:id="rId60"/>
              </w:object>
            </w:r>
            <w:r w:rsidR="007807F9" w:rsidRPr="002B7E47">
              <w:rPr>
                <w:rFonts w:ascii="Garamond" w:eastAsia="Times New Roman" w:hAnsi="Garamond"/>
              </w:rPr>
              <w:t xml:space="preserve"> – совокупный размер обеспечения исполнения обязательств участника оптового рынка </w:t>
            </w:r>
            <w:r w:rsidR="007807F9" w:rsidRPr="002B7E47">
              <w:rPr>
                <w:rFonts w:ascii="Garamond" w:eastAsia="Times New Roman" w:hAnsi="Garamond"/>
                <w:i/>
              </w:rPr>
              <w:t>i</w:t>
            </w:r>
            <w:r w:rsidR="007807F9" w:rsidRPr="002B7E47">
              <w:rPr>
                <w:rFonts w:ascii="Garamond" w:eastAsia="Times New Roman" w:hAnsi="Garamond"/>
              </w:rPr>
              <w:t xml:space="preserve"> – продавца мощности по ДПМ ВИЭ в отношении ГТП генерации </w:t>
            </w:r>
            <w:r w:rsidR="007807F9" w:rsidRPr="002B7E47">
              <w:rPr>
                <w:rFonts w:ascii="Garamond" w:eastAsia="Times New Roman" w:hAnsi="Garamond"/>
                <w:i/>
              </w:rPr>
              <w:t>p</w:t>
            </w:r>
            <w:r w:rsidR="007807F9" w:rsidRPr="002B7E47">
              <w:rPr>
                <w:rFonts w:ascii="Garamond" w:eastAsia="Times New Roman" w:hAnsi="Garamond"/>
              </w:rPr>
              <w:t>, определенный в соответствии с пунктом 26.7 настоящего Регламента</w:t>
            </w:r>
            <w:r w:rsidR="005D3235" w:rsidRPr="002B7E47">
              <w:rPr>
                <w:rFonts w:ascii="Garamond" w:eastAsia="Times New Roman" w:hAnsi="Garamond"/>
              </w:rPr>
              <w:t>.</w:t>
            </w:r>
          </w:p>
        </w:tc>
      </w:tr>
      <w:tr w:rsidR="007807F9" w:rsidRPr="002B7E47" w14:paraId="4ECE118A" w14:textId="77777777" w:rsidTr="002B7E47">
        <w:trPr>
          <w:trHeight w:val="435"/>
        </w:trPr>
        <w:tc>
          <w:tcPr>
            <w:tcW w:w="988" w:type="dxa"/>
            <w:vAlign w:val="center"/>
          </w:tcPr>
          <w:p w14:paraId="3AF495AE" w14:textId="77777777" w:rsidR="007807F9" w:rsidRPr="002B7E47" w:rsidRDefault="007807F9" w:rsidP="003B5EDF">
            <w:pPr>
              <w:widowControl w:val="0"/>
              <w:spacing w:after="0" w:line="240" w:lineRule="auto"/>
              <w:jc w:val="center"/>
              <w:rPr>
                <w:rFonts w:ascii="Garamond" w:eastAsiaTheme="minorHAnsi" w:hAnsi="Garamond" w:cs="Calibri"/>
                <w:b/>
              </w:rPr>
            </w:pPr>
            <w:r w:rsidRPr="002B7E47">
              <w:rPr>
                <w:rFonts w:ascii="Garamond" w:eastAsiaTheme="minorHAnsi" w:hAnsi="Garamond" w:cs="Calibri"/>
                <w:b/>
              </w:rPr>
              <w:t>26.12</w:t>
            </w:r>
          </w:p>
        </w:tc>
        <w:tc>
          <w:tcPr>
            <w:tcW w:w="6663" w:type="dxa"/>
          </w:tcPr>
          <w:p w14:paraId="541F1671" w14:textId="77777777" w:rsidR="007807F9" w:rsidRPr="002B7E47" w:rsidRDefault="007807F9" w:rsidP="003B5EDF">
            <w:pPr>
              <w:spacing w:before="120" w:after="120" w:line="240" w:lineRule="auto"/>
              <w:ind w:firstLine="567"/>
              <w:jc w:val="both"/>
              <w:rPr>
                <w:rFonts w:ascii="Garamond" w:eastAsia="Times New Roman" w:hAnsi="Garamond"/>
              </w:rPr>
            </w:pPr>
            <w:r w:rsidRPr="002B7E47">
              <w:rPr>
                <w:rFonts w:ascii="Garamond" w:eastAsia="Times New Roman" w:hAnsi="Garamond"/>
              </w:rPr>
              <w:t>...</w:t>
            </w:r>
          </w:p>
          <w:p w14:paraId="47ACCBE9" w14:textId="77777777" w:rsidR="0044162A" w:rsidRPr="002B7E47" w:rsidRDefault="0044162A" w:rsidP="0044162A">
            <w:pPr>
              <w:spacing w:before="120" w:after="120" w:line="240" w:lineRule="auto"/>
              <w:ind w:firstLine="567"/>
              <w:jc w:val="both"/>
              <w:rPr>
                <w:rFonts w:ascii="Garamond" w:hAnsi="Garamond"/>
                <w:color w:val="000000"/>
                <w:shd w:val="clear" w:color="auto" w:fill="FFFFFF"/>
              </w:rPr>
            </w:pPr>
            <w:r w:rsidRPr="002B7E47">
              <w:rPr>
                <w:rFonts w:ascii="Garamond" w:hAnsi="Garamond"/>
                <w:color w:val="000000"/>
                <w:shd w:val="clear" w:color="auto" w:fill="FFFFFF"/>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2B7E47">
              <w:rPr>
                <w:rFonts w:ascii="Garamond" w:hAnsi="Garamond"/>
                <w:i/>
                <w:color w:val="000000"/>
                <w:shd w:val="clear" w:color="auto" w:fill="FFFFFF"/>
                <w:lang w:val="en-GB"/>
              </w:rPr>
              <w:t>p</w:t>
            </w:r>
            <w:r w:rsidRPr="002B7E47">
              <w:rPr>
                <w:rFonts w:ascii="Garamond" w:hAnsi="Garamond"/>
                <w:color w:val="000000"/>
                <w:shd w:val="clear" w:color="auto" w:fill="FFFFFF"/>
              </w:rPr>
              <w:t xml:space="preserve">, КО определяет размер штрафа по таким ДПМ ВИЭ в соответствии с п. </w:t>
            </w:r>
            <w:r w:rsidRPr="002B7E47">
              <w:rPr>
                <w:rFonts w:ascii="Garamond" w:hAnsi="Garamond"/>
                <w:bCs/>
                <w:color w:val="000000"/>
                <w:shd w:val="clear" w:color="auto" w:fill="FFFFFF"/>
              </w:rPr>
              <w:t xml:space="preserve">26.13.2.1 или </w:t>
            </w:r>
            <w:r w:rsidRPr="002B7E47">
              <w:rPr>
                <w:rFonts w:ascii="Garamond" w:hAnsi="Garamond"/>
                <w:color w:val="000000"/>
                <w:shd w:val="clear" w:color="auto" w:fill="FFFFFF"/>
              </w:rPr>
              <w:t xml:space="preserve">п. </w:t>
            </w:r>
            <w:r w:rsidRPr="002B7E47">
              <w:rPr>
                <w:rFonts w:ascii="Garamond" w:hAnsi="Garamond"/>
                <w:bCs/>
                <w:color w:val="000000"/>
                <w:shd w:val="clear" w:color="auto" w:fill="FFFFFF"/>
              </w:rPr>
              <w:t xml:space="preserve">26.13.2.2 настоящего Регламента за месяцы </w:t>
            </w:r>
            <w:r w:rsidRPr="002B7E47">
              <w:rPr>
                <w:rFonts w:ascii="Garamond" w:hAnsi="Garamond"/>
                <w:color w:val="000000"/>
                <w:shd w:val="clear" w:color="auto" w:fill="FFFFFF"/>
                <w:lang w:val="en-GB"/>
              </w:rPr>
              <w:object w:dxaOrig="260" w:dyaOrig="279" w14:anchorId="36B41919">
                <v:shape id="_x0000_i1061" type="#_x0000_t75" style="width:14.25pt;height:14.25pt" o:ole="">
                  <v:imagedata r:id="rId61" o:title=""/>
                </v:shape>
                <o:OLEObject Type="Embed" ProgID="Equation.3" ShapeID="_x0000_i1061" DrawAspect="Content" ObjectID="_1825569937" r:id="rId62"/>
              </w:object>
            </w:r>
            <w:r w:rsidRPr="002B7E47">
              <w:rPr>
                <w:rFonts w:ascii="Garamond" w:hAnsi="Garamond"/>
                <w:color w:val="000000"/>
                <w:shd w:val="clear" w:color="auto" w:fill="FFFFFF"/>
              </w:rPr>
              <w:t xml:space="preserve"> и передает ЦФР в электронном виде с ЭП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4B1781D6" w14:textId="77777777" w:rsidR="007807F9" w:rsidRPr="002B7E47" w:rsidRDefault="007807F9" w:rsidP="003B5EDF">
            <w:pPr>
              <w:spacing w:before="120" w:after="120" w:line="240" w:lineRule="auto"/>
              <w:ind w:firstLine="567"/>
              <w:jc w:val="both"/>
              <w:rPr>
                <w:rFonts w:ascii="Garamond" w:eastAsia="Times New Roman" w:hAnsi="Garamond"/>
                <w:highlight w:val="yellow"/>
              </w:rPr>
            </w:pPr>
            <w:r w:rsidRPr="002B7E47">
              <w:rPr>
                <w:rFonts w:ascii="Garamond" w:eastAsia="Times New Roman" w:hAnsi="Garamond"/>
                <w:highlight w:val="yellow"/>
              </w:rPr>
              <w:t xml:space="preserve">В случае если реестры рассчитанных штрафов (денежных сумм) по ДПМ ВИЭ / ДПМ ТБО за расчетный период </w:t>
            </w:r>
            <w:r w:rsidRPr="002B7E47">
              <w:rPr>
                <w:rFonts w:ascii="Garamond" w:eastAsia="Times New Roman" w:hAnsi="Garamond"/>
                <w:i/>
                <w:highlight w:val="yellow"/>
              </w:rPr>
              <w:t>m</w:t>
            </w:r>
            <w:r w:rsidRPr="002B7E47">
              <w:rPr>
                <w:rFonts w:ascii="Garamond" w:eastAsia="Times New Roman" w:hAnsi="Garamond"/>
                <w:highlight w:val="yellow"/>
              </w:rPr>
              <w:t xml:space="preserve"> (приложения 44.1 и 44.2 настоящего Регламента) содержат величины штрафов участника оптового рынка </w:t>
            </w:r>
            <w:r w:rsidRPr="002B7E47">
              <w:rPr>
                <w:rFonts w:ascii="Garamond" w:eastAsia="Times New Roman" w:hAnsi="Garamond"/>
                <w:bCs/>
                <w:i/>
                <w:iCs/>
                <w:highlight w:val="yellow"/>
              </w:rPr>
              <w:t xml:space="preserve">i </w:t>
            </w:r>
            <w:r w:rsidRPr="002B7E47">
              <w:rPr>
                <w:rFonts w:ascii="Garamond" w:eastAsia="Times New Roman" w:hAnsi="Garamond"/>
                <w:bCs/>
                <w:iCs/>
                <w:highlight w:val="yellow"/>
              </w:rPr>
              <w:t>– продавца мощности по ДПМ ВИЭ в</w:t>
            </w:r>
            <w:r w:rsidRPr="002B7E47">
              <w:rPr>
                <w:rFonts w:ascii="Garamond" w:eastAsia="Times New Roman" w:hAnsi="Garamond"/>
                <w:highlight w:val="yellow"/>
              </w:rPr>
              <w:t xml:space="preserve"> отношении ГТП генерации </w:t>
            </w:r>
            <w:r w:rsidRPr="002B7E47">
              <w:rPr>
                <w:rFonts w:ascii="Garamond" w:eastAsia="Times New Roman" w:hAnsi="Garamond"/>
                <w:i/>
                <w:highlight w:val="yellow"/>
              </w:rPr>
              <w:t xml:space="preserve">p </w:t>
            </w:r>
            <w:r w:rsidRPr="002B7E47">
              <w:rPr>
                <w:rFonts w:ascii="Garamond" w:eastAsia="Times New Roman" w:hAnsi="Garamond"/>
                <w:iCs/>
                <w:highlight w:val="yellow"/>
              </w:rPr>
              <w:t xml:space="preserve">и (или) </w:t>
            </w:r>
            <w:r w:rsidRPr="002B7E47">
              <w:rPr>
                <w:rFonts w:ascii="Garamond" w:eastAsia="Times New Roman" w:hAnsi="Garamond"/>
                <w:highlight w:val="yellow"/>
              </w:rPr>
              <w:t xml:space="preserve">величины денежных сумм участника оптового рынка </w:t>
            </w:r>
            <w:r w:rsidRPr="002B7E47">
              <w:rPr>
                <w:rFonts w:ascii="Garamond" w:eastAsia="Times New Roman" w:hAnsi="Garamond"/>
                <w:bCs/>
                <w:i/>
                <w:iCs/>
                <w:highlight w:val="yellow"/>
              </w:rPr>
              <w:t xml:space="preserve">i </w:t>
            </w:r>
            <w:r w:rsidRPr="002B7E47">
              <w:rPr>
                <w:rFonts w:ascii="Garamond" w:eastAsia="Times New Roman" w:hAnsi="Garamond"/>
                <w:bCs/>
                <w:iCs/>
                <w:highlight w:val="yellow"/>
              </w:rPr>
              <w:t>– продавца мощности по ДПМ ВИЭ в</w:t>
            </w:r>
            <w:r w:rsidRPr="002B7E47">
              <w:rPr>
                <w:rFonts w:ascii="Garamond" w:eastAsia="Times New Roman" w:hAnsi="Garamond"/>
                <w:highlight w:val="yellow"/>
              </w:rPr>
              <w:t xml:space="preserve"> отношении ГТП генерации </w:t>
            </w:r>
            <w:r w:rsidRPr="002B7E47">
              <w:rPr>
                <w:rFonts w:ascii="Garamond" w:eastAsia="Times New Roman" w:hAnsi="Garamond"/>
                <w:i/>
                <w:highlight w:val="yellow"/>
              </w:rPr>
              <w:t>p</w:t>
            </w:r>
            <w:r w:rsidRPr="002B7E47">
              <w:rPr>
                <w:rFonts w:ascii="Garamond" w:eastAsia="Times New Roman" w:hAnsi="Garamond"/>
                <w:highlight w:val="yellow"/>
              </w:rPr>
              <w:t xml:space="preserve">, КО не позднее 16-го числа месяца, следующего за расчетным, определяет сумму по всем ГТП потребления </w:t>
            </w:r>
            <w:r w:rsidRPr="002B7E47">
              <w:rPr>
                <w:rFonts w:ascii="Garamond" w:eastAsia="Times New Roman" w:hAnsi="Garamond"/>
                <w:i/>
                <w:highlight w:val="yellow"/>
              </w:rPr>
              <w:t>q</w:t>
            </w:r>
            <w:r w:rsidRPr="002B7E47">
              <w:rPr>
                <w:rFonts w:ascii="Garamond" w:eastAsia="Times New Roman" w:hAnsi="Garamond"/>
                <w:highlight w:val="yellow"/>
              </w:rPr>
              <w:t xml:space="preserve"> участников оптового рынка </w:t>
            </w:r>
            <w:r w:rsidRPr="002B7E47">
              <w:rPr>
                <w:rFonts w:ascii="Garamond" w:eastAsia="Times New Roman" w:hAnsi="Garamond"/>
                <w:i/>
                <w:highlight w:val="yellow"/>
              </w:rPr>
              <w:t>j</w:t>
            </w:r>
            <w:r w:rsidRPr="002B7E47">
              <w:rPr>
                <w:rFonts w:ascii="Garamond" w:eastAsia="Times New Roman" w:hAnsi="Garamond"/>
                <w:highlight w:val="yellow"/>
              </w:rPr>
              <w:t xml:space="preserve"> – покупателей мощности по ДПМ ВИЭ штрафов и (или) денежных сумм по ДПМ ВИЭ участника оптового рынка </w:t>
            </w:r>
            <w:r w:rsidRPr="002B7E47">
              <w:rPr>
                <w:rFonts w:ascii="Garamond" w:eastAsia="Times New Roman" w:hAnsi="Garamond"/>
                <w:bCs/>
                <w:i/>
                <w:iCs/>
                <w:highlight w:val="yellow"/>
              </w:rPr>
              <w:t xml:space="preserve">i </w:t>
            </w:r>
            <w:r w:rsidRPr="002B7E47">
              <w:rPr>
                <w:rFonts w:ascii="Garamond" w:eastAsia="Times New Roman" w:hAnsi="Garamond"/>
                <w:bCs/>
                <w:iCs/>
                <w:highlight w:val="yellow"/>
              </w:rPr>
              <w:t>– продавца мощности по ДПМ ВИЭ в</w:t>
            </w:r>
            <w:r w:rsidRPr="002B7E47">
              <w:rPr>
                <w:rFonts w:ascii="Garamond" w:eastAsia="Times New Roman" w:hAnsi="Garamond"/>
                <w:highlight w:val="yellow"/>
              </w:rPr>
              <w:t xml:space="preserve"> отношении ГТП генерации </w:t>
            </w:r>
            <w:r w:rsidRPr="002B7E47">
              <w:rPr>
                <w:rFonts w:ascii="Garamond" w:eastAsia="Times New Roman" w:hAnsi="Garamond"/>
                <w:i/>
                <w:highlight w:val="yellow"/>
              </w:rPr>
              <w:t>p</w:t>
            </w:r>
            <w:r w:rsidRPr="002B7E47">
              <w:rPr>
                <w:rFonts w:ascii="Garamond" w:eastAsia="Times New Roman" w:hAnsi="Garamond"/>
                <w:highlight w:val="yellow"/>
              </w:rPr>
              <w:t xml:space="preserve"> и вида нарушения участником оптового рынка </w:t>
            </w:r>
            <w:r w:rsidRPr="002B7E47">
              <w:rPr>
                <w:rFonts w:ascii="Garamond" w:eastAsia="Times New Roman" w:hAnsi="Garamond"/>
                <w:i/>
                <w:highlight w:val="yellow"/>
              </w:rPr>
              <w:t>i</w:t>
            </w:r>
            <w:r w:rsidRPr="002B7E47">
              <w:rPr>
                <w:rFonts w:ascii="Garamond" w:eastAsia="Times New Roman" w:hAnsi="Garamond"/>
                <w:highlight w:val="yellow"/>
              </w:rPr>
              <w:t xml:space="preserve"> обязательств по ДПМ ВИЭ за расчетный месяц </w:t>
            </w:r>
            <w:r w:rsidRPr="002B7E47">
              <w:rPr>
                <w:rFonts w:ascii="Garamond" w:eastAsia="Times New Roman" w:hAnsi="Garamond"/>
                <w:i/>
                <w:highlight w:val="yellow"/>
              </w:rPr>
              <w:t>m</w:t>
            </w:r>
            <w:r w:rsidRPr="002B7E47">
              <w:rPr>
                <w:rFonts w:ascii="Garamond" w:eastAsia="Times New Roman" w:hAnsi="Garamond"/>
                <w:highlight w:val="yellow"/>
              </w:rPr>
              <w:t xml:space="preserve"> (с точностью до копеек с учетом правил математического округления) по формулам:</w:t>
            </w:r>
          </w:p>
          <w:p w14:paraId="5FDCC090" w14:textId="77777777" w:rsidR="007807F9" w:rsidRPr="002B7E47" w:rsidRDefault="007807F9" w:rsidP="003B5EDF">
            <w:pPr>
              <w:spacing w:before="120" w:after="120" w:line="240" w:lineRule="auto"/>
              <w:ind w:firstLine="29"/>
              <w:jc w:val="center"/>
              <w:rPr>
                <w:rFonts w:ascii="Garamond" w:eastAsia="Times New Roman" w:hAnsi="Garamond"/>
                <w:highlight w:val="yellow"/>
              </w:rPr>
            </w:pPr>
            <w:r w:rsidRPr="002B7E47">
              <w:rPr>
                <w:rFonts w:ascii="Garamond" w:eastAsia="Times New Roman" w:hAnsi="Garamond"/>
                <w:position w:val="-30"/>
                <w:highlight w:val="yellow"/>
              </w:rPr>
              <w:object w:dxaOrig="5600" w:dyaOrig="560" w14:anchorId="3633A7ED">
                <v:shape id="_x0000_i1062" type="#_x0000_t75" alt="" style="width:306.35pt;height:29.9pt;mso-width-percent:0;mso-height-percent:0;mso-width-percent:0;mso-height-percent:0" o:ole="">
                  <v:imagedata r:id="rId63" o:title=""/>
                </v:shape>
                <o:OLEObject Type="Embed" ProgID="Equation.3" ShapeID="_x0000_i1062" DrawAspect="Content" ObjectID="_1825569938" r:id="rId64"/>
              </w:object>
            </w:r>
            <w:r w:rsidRPr="002B7E47">
              <w:rPr>
                <w:rFonts w:ascii="Garamond" w:eastAsia="Times New Roman" w:hAnsi="Garamond"/>
                <w:highlight w:val="yellow"/>
              </w:rPr>
              <w:t>,</w:t>
            </w:r>
          </w:p>
          <w:p w14:paraId="32D43BA4" w14:textId="77777777" w:rsidR="007807F9" w:rsidRPr="002B7E47" w:rsidRDefault="007807F9" w:rsidP="003B5EDF">
            <w:pPr>
              <w:spacing w:before="120" w:after="120" w:line="240" w:lineRule="auto"/>
              <w:jc w:val="both"/>
              <w:rPr>
                <w:rFonts w:ascii="Garamond" w:eastAsia="Times New Roman" w:hAnsi="Garamond"/>
                <w:highlight w:val="yellow"/>
              </w:rPr>
            </w:pPr>
            <w:r w:rsidRPr="002B7E47">
              <w:rPr>
                <w:rFonts w:ascii="Garamond" w:eastAsia="Times New Roman" w:hAnsi="Garamond"/>
                <w:highlight w:val="yellow"/>
              </w:rPr>
              <w:t xml:space="preserve">где </w:t>
            </w:r>
            <w:r w:rsidRPr="002B7E47">
              <w:rPr>
                <w:rFonts w:ascii="Garamond" w:eastAsia="Times New Roman" w:hAnsi="Garamond"/>
                <w:position w:val="-14"/>
                <w:highlight w:val="yellow"/>
              </w:rPr>
              <w:object w:dxaOrig="2439" w:dyaOrig="400" w14:anchorId="76BE12C0">
                <v:shape id="_x0000_i1063" type="#_x0000_t75" alt="" style="width:131.1pt;height:23.75pt;mso-width-percent:0;mso-height-percent:0;mso-width-percent:0;mso-height-percent:0" o:ole="">
                  <v:imagedata r:id="rId65" o:title=""/>
                </v:shape>
                <o:OLEObject Type="Embed" ProgID="Equation.3" ShapeID="_x0000_i1063" DrawAspect="Content" ObjectID="_1825569939" r:id="rId66"/>
              </w:object>
            </w:r>
            <w:r w:rsidRPr="002B7E47">
              <w:rPr>
                <w:rFonts w:ascii="Garamond" w:eastAsia="Times New Roman" w:hAnsi="Garamond"/>
                <w:highlight w:val="yellow"/>
              </w:rPr>
              <w:t xml:space="preserve"> – величина штрафа, рассчитываемая в соответствии с пунктом 26.8 </w:t>
            </w:r>
            <w:r w:rsidRPr="002B7E47">
              <w:rPr>
                <w:rFonts w:ascii="Garamond" w:eastAsia="Times New Roman" w:hAnsi="Garamond"/>
                <w:bCs/>
                <w:iCs/>
                <w:highlight w:val="yellow"/>
              </w:rPr>
              <w:t>настоящего Регламента</w:t>
            </w:r>
            <w:r w:rsidRPr="002B7E47">
              <w:rPr>
                <w:rFonts w:ascii="Garamond" w:eastAsia="Times New Roman" w:hAnsi="Garamond"/>
                <w:highlight w:val="yellow"/>
              </w:rPr>
              <w:t xml:space="preserve"> за расчетный период </w:t>
            </w:r>
            <w:r w:rsidRPr="002B7E47">
              <w:rPr>
                <w:rFonts w:ascii="Garamond" w:eastAsia="Times New Roman" w:hAnsi="Garamond"/>
                <w:i/>
                <w:highlight w:val="yellow"/>
              </w:rPr>
              <w:t>m</w:t>
            </w:r>
            <w:r w:rsidRPr="002B7E47">
              <w:rPr>
                <w:rFonts w:ascii="Garamond" w:eastAsia="Times New Roman" w:hAnsi="Garamond"/>
                <w:highlight w:val="yellow"/>
              </w:rPr>
              <w:t>;</w:t>
            </w:r>
          </w:p>
          <w:p w14:paraId="1300C890" w14:textId="77777777" w:rsidR="007807F9" w:rsidRPr="002B7E47" w:rsidRDefault="007D1DAF" w:rsidP="003B5EDF">
            <w:pPr>
              <w:pStyle w:val="af9"/>
              <w:jc w:val="center"/>
              <w:rPr>
                <w:rFonts w:ascii="Garamond" w:hAnsi="Garamond"/>
                <w:szCs w:val="22"/>
                <w:highlight w:val="yellow"/>
                <w:lang w:val="ru-RU"/>
              </w:rPr>
            </w:pPr>
            <m:oMathPara>
              <m:oMath>
                <m:sSubSup>
                  <m:sSubSupPr>
                    <m:ctrlPr>
                      <w:rPr>
                        <w:rFonts w:ascii="Cambria Math" w:hAnsi="Cambria Math"/>
                        <w:bCs/>
                        <w:i/>
                        <w:iCs/>
                        <w:szCs w:val="22"/>
                        <w:highlight w:val="yellow"/>
                        <w:lang w:val="ru-RU"/>
                      </w:rPr>
                    </m:ctrlPr>
                  </m:sSubSupPr>
                  <m:e>
                    <m:r>
                      <w:rPr>
                        <w:rFonts w:ascii="Cambria Math" w:hAnsi="Cambria Math"/>
                        <w:szCs w:val="22"/>
                        <w:highlight w:val="yellow"/>
                        <w:lang w:val="ru-RU"/>
                      </w:rPr>
                      <m:t>S</m:t>
                    </m:r>
                  </m:e>
                  <m:sub>
                    <m:r>
                      <w:rPr>
                        <w:rFonts w:ascii="Cambria Math" w:hAnsi="Cambria Math"/>
                        <w:szCs w:val="22"/>
                        <w:highlight w:val="yellow"/>
                        <w:lang w:val="ru-RU"/>
                      </w:rPr>
                      <m:t>p,i,m,z</m:t>
                    </m:r>
                  </m:sub>
                  <m:sup>
                    <m:r>
                      <w:rPr>
                        <w:rFonts w:ascii="Cambria Math" w:hAnsi="Cambria Math"/>
                        <w:szCs w:val="22"/>
                        <w:highlight w:val="yellow"/>
                        <w:lang w:val="ru-RU"/>
                      </w:rPr>
                      <m:t>неуст_уклон_ДПМ_ВИЭ/ТБО</m:t>
                    </m:r>
                  </m:sup>
                </m:sSubSup>
                <m:r>
                  <w:rPr>
                    <w:rFonts w:ascii="Cambria Math" w:hAnsi="Cambria Math"/>
                    <w:szCs w:val="22"/>
                    <w:highlight w:val="yellow"/>
                    <w:lang w:val="ru-RU"/>
                  </w:rPr>
                  <m:t>=</m:t>
                </m:r>
                <m:nary>
                  <m:naryPr>
                    <m:chr m:val="∑"/>
                    <m:limLoc m:val="undOvr"/>
                    <m:supHide m:val="1"/>
                    <m:ctrlPr>
                      <w:rPr>
                        <w:rFonts w:ascii="Cambria Math" w:eastAsia="Calibri" w:hAnsi="Cambria Math"/>
                        <w:bCs/>
                        <w:i/>
                        <w:iCs/>
                        <w:szCs w:val="22"/>
                        <w:highlight w:val="yellow"/>
                        <w:lang w:val="ru-RU"/>
                      </w:rPr>
                    </m:ctrlPr>
                  </m:naryPr>
                  <m:sub>
                    <m:r>
                      <w:rPr>
                        <w:rFonts w:ascii="Cambria Math" w:hAnsi="Cambria Math"/>
                        <w:szCs w:val="22"/>
                        <w:highlight w:val="yellow"/>
                        <w:lang w:val="ru-RU"/>
                      </w:rPr>
                      <m:t>j</m:t>
                    </m:r>
                  </m:sub>
                  <m:sup/>
                  <m:e>
                    <m:nary>
                      <m:naryPr>
                        <m:chr m:val="∑"/>
                        <m:limLoc m:val="undOvr"/>
                        <m:supHide m:val="1"/>
                        <m:ctrlPr>
                          <w:rPr>
                            <w:rFonts w:ascii="Cambria Math" w:eastAsia="Calibri" w:hAnsi="Cambria Math"/>
                            <w:bCs/>
                            <w:i/>
                            <w:iCs/>
                            <w:szCs w:val="22"/>
                            <w:highlight w:val="yellow"/>
                            <w:lang w:val="ru-RU"/>
                          </w:rPr>
                        </m:ctrlPr>
                      </m:naryPr>
                      <m:sub>
                        <m:r>
                          <w:rPr>
                            <w:rFonts w:ascii="Cambria Math" w:hAnsi="Cambria Math"/>
                            <w:szCs w:val="22"/>
                            <w:highlight w:val="yellow"/>
                            <w:lang w:val="ru-RU"/>
                          </w:rPr>
                          <m:t>q∈z=dz</m:t>
                        </m:r>
                      </m:sub>
                      <m:sup/>
                      <m:e>
                        <m:sSubSup>
                          <m:sSubSupPr>
                            <m:ctrlPr>
                              <w:rPr>
                                <w:rFonts w:ascii="Cambria Math" w:hAnsi="Cambria Math"/>
                                <w:bCs/>
                                <w:i/>
                                <w:iCs/>
                                <w:szCs w:val="22"/>
                                <w:highlight w:val="yellow"/>
                                <w:lang w:val="ru-RU"/>
                              </w:rPr>
                            </m:ctrlPr>
                          </m:sSubSupPr>
                          <m:e>
                            <m:r>
                              <w:rPr>
                                <w:rFonts w:ascii="Cambria Math" w:hAnsi="Cambria Math"/>
                                <w:szCs w:val="22"/>
                                <w:highlight w:val="yellow"/>
                                <w:lang w:val="ru-RU"/>
                              </w:rPr>
                              <m:t>S</m:t>
                            </m:r>
                          </m:e>
                          <m:sub>
                            <m:r>
                              <w:rPr>
                                <w:rFonts w:ascii="Cambria Math" w:hAnsi="Cambria Math"/>
                                <w:szCs w:val="22"/>
                                <w:highlight w:val="yellow"/>
                                <w:lang w:val="ru-RU"/>
                              </w:rPr>
                              <m:t>p,i,q,j,m,z</m:t>
                            </m:r>
                          </m:sub>
                          <m:sup>
                            <m:r>
                              <w:rPr>
                                <w:rFonts w:ascii="Cambria Math" w:hAnsi="Cambria Math"/>
                                <w:szCs w:val="22"/>
                                <w:highlight w:val="yellow"/>
                                <w:lang w:val="ru-RU"/>
                              </w:rPr>
                              <m:t>неуст_уклон_ДПМ_ВИЭ/ТБО</m:t>
                            </m:r>
                          </m:sup>
                        </m:sSubSup>
                      </m:e>
                    </m:nary>
                  </m:e>
                </m:nary>
                <m:r>
                  <w:rPr>
                    <w:rFonts w:ascii="Cambria Math" w:hAnsi="Cambria Math"/>
                    <w:szCs w:val="22"/>
                    <w:highlight w:val="yellow"/>
                    <w:lang w:val="ru-RU"/>
                  </w:rPr>
                  <m:t>,</m:t>
                </m:r>
              </m:oMath>
            </m:oMathPara>
          </w:p>
          <w:p w14:paraId="201B08D1" w14:textId="77777777" w:rsidR="007807F9" w:rsidRPr="002B7E47" w:rsidRDefault="007807F9" w:rsidP="003B5EDF">
            <w:pPr>
              <w:spacing w:before="120" w:after="120" w:line="240" w:lineRule="auto"/>
              <w:jc w:val="both"/>
              <w:rPr>
                <w:rFonts w:ascii="Garamond" w:eastAsia="Times New Roman" w:hAnsi="Garamond"/>
                <w:highlight w:val="yellow"/>
              </w:rPr>
            </w:pPr>
            <w:r w:rsidRPr="002B7E47">
              <w:rPr>
                <w:rFonts w:ascii="Garamond" w:eastAsia="Times New Roman" w:hAnsi="Garamond"/>
                <w:highlight w:val="yellow"/>
              </w:rPr>
              <w:t xml:space="preserve">где </w:t>
            </w:r>
            <w:r w:rsidRPr="002B7E47">
              <w:rPr>
                <w:rFonts w:ascii="Garamond" w:eastAsia="Times New Roman" w:hAnsi="Garamond"/>
                <w:position w:val="-14"/>
                <w:highlight w:val="yellow"/>
              </w:rPr>
              <w:object w:dxaOrig="2240" w:dyaOrig="400" w14:anchorId="74E23FEA">
                <v:shape id="_x0000_i1064" type="#_x0000_t75" alt="" style="width:120.9pt;height:23.75pt;mso-width-percent:0;mso-height-percent:0;mso-width-percent:0;mso-height-percent:0" o:ole="">
                  <v:imagedata r:id="rId67" o:title=""/>
                </v:shape>
                <o:OLEObject Type="Embed" ProgID="Equation.3" ShapeID="_x0000_i1064" DrawAspect="Content" ObjectID="_1825569940" r:id="rId68"/>
              </w:object>
            </w:r>
            <w:r w:rsidRPr="002B7E47">
              <w:rPr>
                <w:rFonts w:ascii="Garamond" w:eastAsia="Times New Roman" w:hAnsi="Garamond"/>
                <w:highlight w:val="yellow"/>
              </w:rPr>
              <w:t xml:space="preserve"> – величина штрафа, рассчитываемая в соответствии с пунктом 26.9 </w:t>
            </w:r>
            <w:r w:rsidRPr="002B7E47">
              <w:rPr>
                <w:rFonts w:ascii="Garamond" w:eastAsia="Times New Roman" w:hAnsi="Garamond"/>
                <w:bCs/>
                <w:iCs/>
                <w:highlight w:val="yellow"/>
              </w:rPr>
              <w:t>настоящего Регламента</w:t>
            </w:r>
            <w:r w:rsidRPr="002B7E47">
              <w:rPr>
                <w:rFonts w:ascii="Garamond" w:eastAsia="Times New Roman" w:hAnsi="Garamond"/>
                <w:highlight w:val="yellow"/>
              </w:rPr>
              <w:t xml:space="preserve"> за расчетный период </w:t>
            </w:r>
            <w:r w:rsidRPr="002B7E47">
              <w:rPr>
                <w:rFonts w:ascii="Garamond" w:eastAsia="Times New Roman" w:hAnsi="Garamond"/>
                <w:i/>
                <w:highlight w:val="yellow"/>
              </w:rPr>
              <w:t>m</w:t>
            </w:r>
            <w:r w:rsidRPr="002B7E47">
              <w:rPr>
                <w:rFonts w:ascii="Garamond" w:eastAsia="Times New Roman" w:hAnsi="Garamond"/>
                <w:highlight w:val="yellow"/>
              </w:rPr>
              <w:t>;</w:t>
            </w:r>
          </w:p>
          <w:p w14:paraId="482DFEDC" w14:textId="77777777" w:rsidR="007807F9" w:rsidRPr="002B7E47" w:rsidRDefault="007807F9" w:rsidP="003B5EDF">
            <w:pPr>
              <w:spacing w:before="120" w:after="120" w:line="240" w:lineRule="auto"/>
              <w:ind w:firstLine="567"/>
              <w:jc w:val="center"/>
              <w:rPr>
                <w:rFonts w:ascii="Garamond" w:eastAsia="Times New Roman" w:hAnsi="Garamond"/>
                <w:position w:val="-50"/>
                <w:highlight w:val="yellow"/>
              </w:rPr>
            </w:pPr>
            <w:r w:rsidRPr="002B7E47">
              <w:rPr>
                <w:rFonts w:ascii="Garamond" w:eastAsia="Times New Roman" w:hAnsi="Garamond"/>
                <w:position w:val="-30"/>
                <w:highlight w:val="yellow"/>
              </w:rPr>
              <w:object w:dxaOrig="5679" w:dyaOrig="560" w14:anchorId="26BAF111">
                <v:shape id="_x0000_i1065" type="#_x0000_t75" alt="" style="width:279.15pt;height:23.75pt" o:ole="">
                  <v:imagedata r:id="rId69" o:title=""/>
                </v:shape>
                <o:OLEObject Type="Embed" ProgID="Equation.3" ShapeID="_x0000_i1065" DrawAspect="Content" ObjectID="_1825569941" r:id="rId70"/>
              </w:object>
            </w:r>
            <w:r w:rsidRPr="002B7E47">
              <w:rPr>
                <w:rFonts w:ascii="Garamond" w:eastAsia="Times New Roman" w:hAnsi="Garamond"/>
                <w:highlight w:val="yellow"/>
              </w:rPr>
              <w:t>,</w:t>
            </w:r>
          </w:p>
          <w:p w14:paraId="27971BF5" w14:textId="77777777" w:rsidR="007807F9" w:rsidRPr="002B7E47" w:rsidRDefault="007807F9" w:rsidP="003B5EDF">
            <w:pPr>
              <w:spacing w:before="120" w:after="120" w:line="240" w:lineRule="auto"/>
              <w:jc w:val="both"/>
              <w:rPr>
                <w:rFonts w:ascii="Garamond" w:eastAsia="Times New Roman" w:hAnsi="Garamond"/>
                <w:highlight w:val="yellow"/>
              </w:rPr>
            </w:pPr>
            <w:r w:rsidRPr="002B7E47">
              <w:rPr>
                <w:rFonts w:ascii="Garamond" w:eastAsia="Times New Roman" w:hAnsi="Garamond"/>
                <w:highlight w:val="yellow"/>
              </w:rPr>
              <w:t xml:space="preserve">где </w:t>
            </w:r>
            <w:r w:rsidRPr="002B7E47">
              <w:rPr>
                <w:rFonts w:ascii="Garamond" w:eastAsia="Times New Roman" w:hAnsi="Garamond"/>
                <w:position w:val="-14"/>
                <w:highlight w:val="yellow"/>
              </w:rPr>
              <w:object w:dxaOrig="2340" w:dyaOrig="400" w14:anchorId="6CBED2CB">
                <v:shape id="_x0000_i1066" type="#_x0000_t75" alt="" style="width:114.1pt;height:18.35pt;mso-width-percent:0;mso-height-percent:0;mso-width-percent:0;mso-height-percent:0" o:ole="">
                  <v:imagedata r:id="rId71" o:title=""/>
                </v:shape>
                <o:OLEObject Type="Embed" ProgID="Equation.3" ShapeID="_x0000_i1066" DrawAspect="Content" ObjectID="_1825569942" r:id="rId72"/>
              </w:object>
            </w:r>
            <w:r w:rsidRPr="002B7E47">
              <w:rPr>
                <w:rFonts w:ascii="Garamond" w:eastAsia="Times New Roman" w:hAnsi="Garamond"/>
                <w:highlight w:val="yellow"/>
              </w:rPr>
              <w:t xml:space="preserve"> – величина штрафа, рассчитываемая в соответствии с пунктом 26.10 </w:t>
            </w:r>
            <w:r w:rsidRPr="002B7E47">
              <w:rPr>
                <w:rFonts w:ascii="Garamond" w:eastAsia="Times New Roman" w:hAnsi="Garamond"/>
                <w:bCs/>
                <w:iCs/>
                <w:highlight w:val="yellow"/>
              </w:rPr>
              <w:t>настоящего Регламента</w:t>
            </w:r>
            <w:r w:rsidRPr="002B7E47">
              <w:rPr>
                <w:rFonts w:ascii="Garamond" w:eastAsia="Times New Roman" w:hAnsi="Garamond"/>
                <w:highlight w:val="yellow"/>
              </w:rPr>
              <w:t xml:space="preserve"> за расчетный период </w:t>
            </w:r>
            <w:r w:rsidRPr="002B7E47">
              <w:rPr>
                <w:rFonts w:ascii="Garamond" w:eastAsia="Times New Roman" w:hAnsi="Garamond"/>
                <w:i/>
                <w:highlight w:val="yellow"/>
              </w:rPr>
              <w:t>m</w:t>
            </w:r>
            <w:r w:rsidRPr="002B7E47">
              <w:rPr>
                <w:rFonts w:ascii="Garamond" w:eastAsia="Times New Roman" w:hAnsi="Garamond"/>
                <w:highlight w:val="yellow"/>
              </w:rPr>
              <w:t>;</w:t>
            </w:r>
          </w:p>
          <w:p w14:paraId="6B185E44" w14:textId="77777777" w:rsidR="007807F9" w:rsidRPr="002B7E47" w:rsidRDefault="007D1DAF" w:rsidP="003B5EDF">
            <w:pPr>
              <w:spacing w:before="120" w:after="120"/>
              <w:jc w:val="center"/>
              <w:rPr>
                <w:rFonts w:ascii="Garamond" w:hAnsi="Garamond"/>
                <w:highlight w:val="yellow"/>
              </w:rPr>
            </w:pPr>
            <m:oMathPara>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p,i,m,z</m:t>
                    </m:r>
                  </m:sub>
                  <m:sup>
                    <m:r>
                      <w:rPr>
                        <w:rFonts w:ascii="Cambria Math" w:hAnsi="Cambria Math"/>
                        <w:highlight w:val="yellow"/>
                      </w:rPr>
                      <m:t>неуст_недост_ДПМ_ВИЭ</m:t>
                    </m:r>
                  </m:sup>
                </m:sSubSup>
                <m:r>
                  <w:rPr>
                    <w:rFonts w:ascii="Cambria Math" w:hAnsi="Cambria Math"/>
                    <w:highlight w:val="yellow"/>
                  </w:rPr>
                  <m:t>=</m:t>
                </m:r>
                <m:nary>
                  <m:naryPr>
                    <m:chr m:val="∑"/>
                    <m:limLoc m:val="undOvr"/>
                    <m:supHide m:val="1"/>
                    <m:ctrlPr>
                      <w:rPr>
                        <w:rFonts w:ascii="Cambria Math" w:hAnsi="Cambria Math"/>
                        <w:bCs/>
                        <w:i/>
                        <w:iCs/>
                        <w:highlight w:val="yellow"/>
                      </w:rPr>
                    </m:ctrlPr>
                  </m:naryPr>
                  <m:sub>
                    <m:r>
                      <w:rPr>
                        <w:rFonts w:ascii="Cambria Math" w:hAnsi="Cambria Math"/>
                        <w:highlight w:val="yellow"/>
                      </w:rPr>
                      <m:t>j</m:t>
                    </m:r>
                  </m:sub>
                  <m:sup/>
                  <m:e>
                    <m:nary>
                      <m:naryPr>
                        <m:chr m:val="∑"/>
                        <m:limLoc m:val="undOvr"/>
                        <m:supHide m:val="1"/>
                        <m:ctrlPr>
                          <w:rPr>
                            <w:rFonts w:ascii="Cambria Math" w:hAnsi="Cambria Math"/>
                            <w:bCs/>
                            <w:i/>
                            <w:iCs/>
                            <w:highlight w:val="yellow"/>
                          </w:rPr>
                        </m:ctrlPr>
                      </m:naryPr>
                      <m:sub>
                        <m:r>
                          <w:rPr>
                            <w:rFonts w:ascii="Cambria Math" w:hAnsi="Cambria Math"/>
                            <w:highlight w:val="yellow"/>
                          </w:rPr>
                          <m:t>q∈z=dz</m:t>
                        </m:r>
                      </m:sub>
                      <m:sup/>
                      <m:e>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p,i,q,j,m,z</m:t>
                            </m:r>
                          </m:sub>
                          <m:sup>
                            <m:r>
                              <w:rPr>
                                <w:rFonts w:ascii="Cambria Math" w:hAnsi="Cambria Math"/>
                                <w:highlight w:val="yellow"/>
                              </w:rPr>
                              <m:t>неуст_недост_ДПМ_ВИЭ</m:t>
                            </m:r>
                          </m:sup>
                        </m:sSubSup>
                      </m:e>
                    </m:nary>
                  </m:e>
                </m:nary>
                <m:r>
                  <w:rPr>
                    <w:rFonts w:ascii="Cambria Math" w:hAnsi="Cambria Math"/>
                    <w:highlight w:val="yellow"/>
                  </w:rPr>
                  <m:t>,</m:t>
                </m:r>
              </m:oMath>
            </m:oMathPara>
          </w:p>
          <w:p w14:paraId="20E555DC" w14:textId="77777777" w:rsidR="007807F9" w:rsidRPr="002B7E47" w:rsidRDefault="007807F9" w:rsidP="003B5EDF">
            <w:pPr>
              <w:spacing w:before="120" w:after="120" w:line="240" w:lineRule="auto"/>
              <w:ind w:firstLine="612"/>
              <w:jc w:val="both"/>
              <w:rPr>
                <w:rFonts w:ascii="Garamond" w:eastAsia="Times New Roman" w:hAnsi="Garamond"/>
              </w:rPr>
            </w:pPr>
            <w:r w:rsidRPr="002B7E47">
              <w:rPr>
                <w:rFonts w:ascii="Garamond" w:eastAsia="Times New Roman" w:hAnsi="Garamond"/>
                <w:highlight w:val="yellow"/>
              </w:rPr>
              <w:t xml:space="preserve">где </w:t>
            </w:r>
            <w:r w:rsidRPr="002B7E47">
              <w:rPr>
                <w:rFonts w:ascii="Garamond" w:eastAsia="Times New Roman" w:hAnsi="Garamond"/>
                <w:position w:val="-14"/>
                <w:highlight w:val="yellow"/>
              </w:rPr>
              <w:object w:dxaOrig="1980" w:dyaOrig="400" w14:anchorId="6FA9A9BC">
                <v:shape id="_x0000_i1067" type="#_x0000_t75" alt="" style="width:95.75pt;height:23.75pt;mso-width-percent:0;mso-height-percent:0;mso-width-percent:0;mso-height-percent:0" o:ole="">
                  <v:imagedata r:id="rId73" o:title=""/>
                </v:shape>
                <o:OLEObject Type="Embed" ProgID="Equation.3" ShapeID="_x0000_i1067" DrawAspect="Content" ObjectID="_1825569943" r:id="rId74"/>
              </w:object>
            </w:r>
            <w:r w:rsidRPr="002B7E47">
              <w:rPr>
                <w:rFonts w:ascii="Garamond" w:eastAsia="Times New Roman" w:hAnsi="Garamond"/>
                <w:highlight w:val="yellow"/>
              </w:rPr>
              <w:t xml:space="preserve"> – величина штрафа и (или) денежной суммы, обусловленной отказом поставщика мощности от исполнения обязательств по ДПМ ВИЭ, рассчитываемая в соответствии с пунктом 26.10´ </w:t>
            </w:r>
            <w:r w:rsidRPr="002B7E47">
              <w:rPr>
                <w:rFonts w:ascii="Garamond" w:eastAsia="Times New Roman" w:hAnsi="Garamond"/>
                <w:bCs/>
                <w:iCs/>
                <w:highlight w:val="yellow"/>
              </w:rPr>
              <w:t>настоящего Регламента</w:t>
            </w:r>
            <w:r w:rsidRPr="002B7E47">
              <w:rPr>
                <w:rFonts w:ascii="Garamond" w:eastAsia="Times New Roman" w:hAnsi="Garamond"/>
                <w:highlight w:val="yellow"/>
              </w:rPr>
              <w:t xml:space="preserve"> за расчетный период </w:t>
            </w:r>
            <w:r w:rsidRPr="002B7E47">
              <w:rPr>
                <w:rFonts w:ascii="Garamond" w:eastAsia="Times New Roman" w:hAnsi="Garamond"/>
                <w:i/>
                <w:highlight w:val="yellow"/>
              </w:rPr>
              <w:t>m</w:t>
            </w:r>
            <w:r w:rsidRPr="002B7E47">
              <w:rPr>
                <w:rFonts w:ascii="Garamond" w:eastAsia="Times New Roman" w:hAnsi="Garamond"/>
                <w:highlight w:val="yellow"/>
              </w:rPr>
              <w:t>.</w:t>
            </w:r>
          </w:p>
          <w:p w14:paraId="191B95D7" w14:textId="77777777" w:rsidR="0044162A" w:rsidRPr="002B7E47" w:rsidRDefault="0044162A" w:rsidP="0044162A">
            <w:pPr>
              <w:tabs>
                <w:tab w:val="left" w:pos="567"/>
              </w:tabs>
              <w:spacing w:before="120" w:after="120" w:line="240" w:lineRule="auto"/>
              <w:ind w:firstLine="567"/>
              <w:jc w:val="both"/>
              <w:rPr>
                <w:rFonts w:ascii="Garamond" w:eastAsia="Times New Roman" w:hAnsi="Garamond"/>
              </w:rPr>
            </w:pPr>
            <w:r w:rsidRPr="002B7E47">
              <w:rPr>
                <w:rFonts w:ascii="Garamond" w:eastAsia="Times New Roman" w:hAnsi="Garamond"/>
              </w:rPr>
              <w:t xml:space="preserve">Не позднее 18-го числа месяца, следующего за расчетным, КО передает в ЦФР в электронном виде с ЭП </w:t>
            </w:r>
            <w:r w:rsidRPr="002B7E47">
              <w:rPr>
                <w:rFonts w:ascii="Garamond" w:eastAsia="Arial Unicode MS" w:hAnsi="Garamond"/>
              </w:rPr>
              <w:t xml:space="preserve">Реестр штрафов </w:t>
            </w:r>
            <w:r w:rsidRPr="002B7E47">
              <w:rPr>
                <w:rFonts w:ascii="Garamond" w:eastAsia="Times New Roman" w:hAnsi="Garamond"/>
              </w:rPr>
              <w:t>за невыполнение поставщиком обязательств по поставке мощности по ДПМ ВИЭ / ДПМ ТБО</w:t>
            </w:r>
            <w:r w:rsidRPr="002B7E47">
              <w:rPr>
                <w:rFonts w:ascii="Garamond" w:eastAsia="Arial Unicode MS" w:hAnsi="Garamond"/>
              </w:rPr>
              <w:t xml:space="preserve">, </w:t>
            </w:r>
            <w:r w:rsidRPr="002B7E47">
              <w:rPr>
                <w:rFonts w:ascii="Garamond" w:eastAsia="Times New Roman" w:hAnsi="Garamond"/>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2B7E47">
              <w:rPr>
                <w:rFonts w:ascii="Garamond" w:eastAsia="Times New Roman" w:hAnsi="Garamond"/>
                <w:i/>
              </w:rPr>
              <w:t xml:space="preserve"> </w:t>
            </w:r>
            <w:r w:rsidRPr="002B7E47">
              <w:rPr>
                <w:rFonts w:ascii="Garamond" w:eastAsia="Times New Roman" w:hAnsi="Garamond"/>
              </w:rPr>
              <w:t xml:space="preserve">(приложение 44.4 к настоящему Регламенту), </w:t>
            </w:r>
            <w:r w:rsidRPr="002B7E47">
              <w:rPr>
                <w:rFonts w:ascii="Garamond" w:eastAsia="Arial Unicode MS" w:hAnsi="Garamond"/>
              </w:rPr>
              <w:t>содержащий отличные от нуля значения штрафа по указанным договорам</w:t>
            </w:r>
            <w:r w:rsidRPr="002B7E47">
              <w:rPr>
                <w:rFonts w:ascii="Garamond" w:eastAsia="Times New Roman" w:hAnsi="Garamond"/>
              </w:rPr>
              <w:t>, в случае расчета таких штрафов.</w:t>
            </w:r>
          </w:p>
          <w:p w14:paraId="5250266E" w14:textId="77777777" w:rsidR="007807F9" w:rsidRPr="002B7E47" w:rsidRDefault="007807F9" w:rsidP="003B5EDF">
            <w:pPr>
              <w:spacing w:before="120" w:after="120" w:line="240" w:lineRule="auto"/>
              <w:ind w:firstLine="612"/>
              <w:jc w:val="both"/>
              <w:rPr>
                <w:rFonts w:ascii="Garamond" w:eastAsia="Times New Roman" w:hAnsi="Garamond"/>
              </w:rPr>
            </w:pPr>
            <w:r w:rsidRPr="002B7E47">
              <w:rPr>
                <w:rFonts w:ascii="Garamond" w:eastAsia="Times New Roman" w:hAnsi="Garamond"/>
              </w:rPr>
              <w:t>...</w:t>
            </w:r>
          </w:p>
        </w:tc>
        <w:tc>
          <w:tcPr>
            <w:tcW w:w="7086" w:type="dxa"/>
          </w:tcPr>
          <w:p w14:paraId="67DF352E" w14:textId="77777777" w:rsidR="007807F9" w:rsidRPr="002B7E47" w:rsidRDefault="007807F9" w:rsidP="003B5EDF">
            <w:pPr>
              <w:spacing w:before="120" w:after="120" w:line="240" w:lineRule="auto"/>
              <w:ind w:firstLine="567"/>
              <w:jc w:val="both"/>
              <w:rPr>
                <w:rFonts w:ascii="Garamond" w:eastAsia="Times New Roman" w:hAnsi="Garamond"/>
              </w:rPr>
            </w:pPr>
            <w:r w:rsidRPr="002B7E47">
              <w:rPr>
                <w:rFonts w:ascii="Garamond" w:eastAsia="Times New Roman" w:hAnsi="Garamond"/>
              </w:rPr>
              <w:t>...</w:t>
            </w:r>
          </w:p>
          <w:p w14:paraId="79082323" w14:textId="77777777" w:rsidR="0044162A" w:rsidRPr="002B7E47" w:rsidRDefault="0044162A" w:rsidP="0044162A">
            <w:pPr>
              <w:spacing w:before="120" w:after="120" w:line="240" w:lineRule="auto"/>
              <w:ind w:firstLine="567"/>
              <w:jc w:val="both"/>
              <w:rPr>
                <w:rFonts w:ascii="Garamond" w:hAnsi="Garamond"/>
                <w:color w:val="000000"/>
                <w:shd w:val="clear" w:color="auto" w:fill="FFFFFF"/>
              </w:rPr>
            </w:pPr>
            <w:r w:rsidRPr="002B7E47">
              <w:rPr>
                <w:rFonts w:ascii="Garamond" w:hAnsi="Garamond"/>
                <w:color w:val="000000"/>
                <w:shd w:val="clear" w:color="auto" w:fill="FFFFFF"/>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2B7E47">
              <w:rPr>
                <w:rFonts w:ascii="Garamond" w:hAnsi="Garamond"/>
                <w:i/>
                <w:color w:val="000000"/>
                <w:shd w:val="clear" w:color="auto" w:fill="FFFFFF"/>
                <w:lang w:val="en-GB"/>
              </w:rPr>
              <w:t>p</w:t>
            </w:r>
            <w:r w:rsidRPr="002B7E47">
              <w:rPr>
                <w:rFonts w:ascii="Garamond" w:hAnsi="Garamond"/>
                <w:color w:val="000000"/>
                <w:shd w:val="clear" w:color="auto" w:fill="FFFFFF"/>
              </w:rPr>
              <w:t xml:space="preserve">, КО определяет размер штрафа по таким ДПМ ВИЭ в соответствии с п. </w:t>
            </w:r>
            <w:r w:rsidRPr="002B7E47">
              <w:rPr>
                <w:rFonts w:ascii="Garamond" w:hAnsi="Garamond"/>
                <w:bCs/>
                <w:color w:val="000000"/>
                <w:shd w:val="clear" w:color="auto" w:fill="FFFFFF"/>
              </w:rPr>
              <w:t xml:space="preserve">26.13.2.1 или </w:t>
            </w:r>
            <w:r w:rsidRPr="002B7E47">
              <w:rPr>
                <w:rFonts w:ascii="Garamond" w:hAnsi="Garamond"/>
                <w:color w:val="000000"/>
                <w:shd w:val="clear" w:color="auto" w:fill="FFFFFF"/>
              </w:rPr>
              <w:t xml:space="preserve">п. </w:t>
            </w:r>
            <w:r w:rsidRPr="002B7E47">
              <w:rPr>
                <w:rFonts w:ascii="Garamond" w:hAnsi="Garamond"/>
                <w:bCs/>
                <w:color w:val="000000"/>
                <w:shd w:val="clear" w:color="auto" w:fill="FFFFFF"/>
              </w:rPr>
              <w:t xml:space="preserve">26.13.2.2 настоящего Регламента за месяцы </w:t>
            </w:r>
            <w:r w:rsidRPr="002B7E47">
              <w:rPr>
                <w:rFonts w:ascii="Garamond" w:hAnsi="Garamond"/>
                <w:color w:val="000000"/>
                <w:shd w:val="clear" w:color="auto" w:fill="FFFFFF"/>
                <w:lang w:val="en-GB"/>
              </w:rPr>
              <w:object w:dxaOrig="260" w:dyaOrig="279" w14:anchorId="5AE17207">
                <v:shape id="_x0000_i1068" type="#_x0000_t75" style="width:14.25pt;height:14.25pt" o:ole="">
                  <v:imagedata r:id="rId61" o:title=""/>
                </v:shape>
                <o:OLEObject Type="Embed" ProgID="Equation.3" ShapeID="_x0000_i1068" DrawAspect="Content" ObjectID="_1825569944" r:id="rId75"/>
              </w:object>
            </w:r>
            <w:r w:rsidRPr="002B7E47">
              <w:rPr>
                <w:rFonts w:ascii="Garamond" w:hAnsi="Garamond"/>
                <w:color w:val="000000"/>
                <w:shd w:val="clear" w:color="auto" w:fill="FFFFFF"/>
              </w:rPr>
              <w:t xml:space="preserve"> и передает ЦФР в электронном виде с ЭП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4838F877" w14:textId="77777777" w:rsidR="0044162A" w:rsidRPr="002B7E47" w:rsidRDefault="0044162A" w:rsidP="0044162A">
            <w:pPr>
              <w:tabs>
                <w:tab w:val="left" w:pos="567"/>
              </w:tabs>
              <w:spacing w:before="120" w:after="120" w:line="240" w:lineRule="auto"/>
              <w:ind w:firstLine="567"/>
              <w:jc w:val="both"/>
              <w:rPr>
                <w:rFonts w:ascii="Garamond" w:eastAsia="Times New Roman" w:hAnsi="Garamond"/>
              </w:rPr>
            </w:pPr>
            <w:r w:rsidRPr="002B7E47">
              <w:rPr>
                <w:rFonts w:ascii="Garamond" w:eastAsia="Times New Roman" w:hAnsi="Garamond"/>
              </w:rPr>
              <w:t xml:space="preserve">Не позднее 18-го числа месяца, следующего за расчетным, КО передает в ЦФР в электронном виде с ЭП </w:t>
            </w:r>
            <w:r w:rsidRPr="002B7E47">
              <w:rPr>
                <w:rFonts w:ascii="Garamond" w:eastAsia="Arial Unicode MS" w:hAnsi="Garamond"/>
              </w:rPr>
              <w:t xml:space="preserve">Реестр штрафов </w:t>
            </w:r>
            <w:r w:rsidRPr="002B7E47">
              <w:rPr>
                <w:rFonts w:ascii="Garamond" w:eastAsia="Times New Roman" w:hAnsi="Garamond"/>
              </w:rPr>
              <w:t>за невыполнение поставщиком обязательств по поставке мощности по ДПМ ВИЭ / ДПМ ТБО</w:t>
            </w:r>
            <w:r w:rsidRPr="002B7E47">
              <w:rPr>
                <w:rFonts w:ascii="Garamond" w:eastAsia="Arial Unicode MS" w:hAnsi="Garamond"/>
              </w:rPr>
              <w:t xml:space="preserve">, </w:t>
            </w:r>
            <w:r w:rsidRPr="002B7E47">
              <w:rPr>
                <w:rFonts w:ascii="Garamond" w:eastAsia="Times New Roman" w:hAnsi="Garamond"/>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2B7E47">
              <w:rPr>
                <w:rFonts w:ascii="Garamond" w:eastAsia="Times New Roman" w:hAnsi="Garamond"/>
                <w:i/>
              </w:rPr>
              <w:t xml:space="preserve"> </w:t>
            </w:r>
            <w:r w:rsidRPr="002B7E47">
              <w:rPr>
                <w:rFonts w:ascii="Garamond" w:eastAsia="Times New Roman" w:hAnsi="Garamond"/>
              </w:rPr>
              <w:t xml:space="preserve">(приложение 44.4 к настоящему Регламенту), </w:t>
            </w:r>
            <w:r w:rsidRPr="002B7E47">
              <w:rPr>
                <w:rFonts w:ascii="Garamond" w:eastAsia="Arial Unicode MS" w:hAnsi="Garamond"/>
              </w:rPr>
              <w:t>содержащий отличные от нуля значения штрафа по указанным договорам</w:t>
            </w:r>
            <w:r w:rsidRPr="002B7E47">
              <w:rPr>
                <w:rFonts w:ascii="Garamond" w:eastAsia="Times New Roman" w:hAnsi="Garamond"/>
              </w:rPr>
              <w:t>, в случае расчета таких штрафов.</w:t>
            </w:r>
          </w:p>
          <w:p w14:paraId="4CA0C5B8" w14:textId="77777777" w:rsidR="007807F9" w:rsidRPr="002B7E47" w:rsidRDefault="007807F9" w:rsidP="003B5EDF">
            <w:pPr>
              <w:spacing w:before="120" w:after="120" w:line="240" w:lineRule="auto"/>
              <w:ind w:firstLine="612"/>
              <w:jc w:val="both"/>
              <w:rPr>
                <w:rFonts w:ascii="Garamond" w:eastAsia="Times New Roman" w:hAnsi="Garamond"/>
              </w:rPr>
            </w:pPr>
            <w:r w:rsidRPr="002B7E47">
              <w:rPr>
                <w:rFonts w:ascii="Garamond" w:eastAsia="Times New Roman" w:hAnsi="Garamond"/>
              </w:rPr>
              <w:t>...</w:t>
            </w:r>
          </w:p>
        </w:tc>
      </w:tr>
    </w:tbl>
    <w:p w14:paraId="5283B1F9" w14:textId="77777777" w:rsidR="00C955C1" w:rsidRDefault="00C955C1" w:rsidP="00CA6BFF">
      <w:pPr>
        <w:spacing w:after="0" w:line="240" w:lineRule="auto"/>
        <w:rPr>
          <w:rFonts w:ascii="Garamond" w:hAnsi="Garamond"/>
          <w:b/>
          <w:sz w:val="26"/>
          <w:szCs w:val="26"/>
        </w:rPr>
      </w:pPr>
    </w:p>
    <w:p w14:paraId="214F8B4E" w14:textId="77777777" w:rsidR="00C955C1" w:rsidRDefault="00C955C1" w:rsidP="00CA6BFF">
      <w:pPr>
        <w:spacing w:after="0" w:line="240" w:lineRule="auto"/>
        <w:rPr>
          <w:rFonts w:ascii="Garamond" w:hAnsi="Garamond"/>
          <w:b/>
          <w:sz w:val="26"/>
          <w:szCs w:val="26"/>
        </w:rPr>
      </w:pPr>
    </w:p>
    <w:p w14:paraId="703BEBBC" w14:textId="77777777" w:rsidR="00C955C1" w:rsidRDefault="00C955C1" w:rsidP="00CA6BFF">
      <w:pPr>
        <w:spacing w:after="0" w:line="240" w:lineRule="auto"/>
        <w:rPr>
          <w:rFonts w:ascii="Garamond" w:hAnsi="Garamond"/>
          <w:b/>
          <w:sz w:val="26"/>
          <w:szCs w:val="26"/>
        </w:rPr>
      </w:pPr>
    </w:p>
    <w:p w14:paraId="2FF2CA00" w14:textId="77777777" w:rsidR="00CA6BFF" w:rsidRPr="00957E42" w:rsidRDefault="00CA6BFF" w:rsidP="00CA6BFF">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03C38FF" w14:textId="77777777" w:rsidR="00CA6BFF" w:rsidRPr="00957E42" w:rsidRDefault="00CA6BFF" w:rsidP="00CA6BFF">
      <w:pPr>
        <w:spacing w:after="0" w:line="240" w:lineRule="auto"/>
        <w:rPr>
          <w:rFonts w:ascii="Garamond" w:eastAsia="Batang" w:hAnsi="Garamond" w:cs="Arial"/>
        </w:rPr>
      </w:pPr>
    </w:p>
    <w:p w14:paraId="71633DB0" w14:textId="77777777" w:rsidR="00CA6BFF" w:rsidRPr="00957E42" w:rsidRDefault="00CA6BFF" w:rsidP="00CA6BFF">
      <w:pPr>
        <w:spacing w:line="240" w:lineRule="auto"/>
        <w:rPr>
          <w:rFonts w:ascii="Garamond" w:eastAsia="Batang" w:hAnsi="Garamond"/>
          <w:b/>
          <w:bCs/>
          <w:sz w:val="26"/>
          <w:szCs w:val="26"/>
        </w:rPr>
      </w:pPr>
    </w:p>
    <w:p w14:paraId="07428BD7" w14:textId="77777777" w:rsidR="002440F1" w:rsidRDefault="002440F1">
      <w:pPr>
        <w:spacing w:line="240" w:lineRule="auto"/>
        <w:rPr>
          <w:rFonts w:ascii="Garamond" w:eastAsia="Batang" w:hAnsi="Garamond"/>
          <w:b/>
          <w:bCs/>
          <w:sz w:val="26"/>
          <w:szCs w:val="26"/>
        </w:rPr>
      </w:pPr>
    </w:p>
    <w:p w14:paraId="1EFB772C" w14:textId="77777777" w:rsidR="002440F1" w:rsidRDefault="002440F1">
      <w:pPr>
        <w:spacing w:line="240" w:lineRule="auto"/>
        <w:rPr>
          <w:rFonts w:ascii="Garamond" w:eastAsia="Batang" w:hAnsi="Garamond"/>
          <w:b/>
          <w:bCs/>
          <w:sz w:val="26"/>
          <w:szCs w:val="26"/>
        </w:rPr>
      </w:pPr>
    </w:p>
    <w:p w14:paraId="30179213" w14:textId="77777777" w:rsidR="002440F1" w:rsidRDefault="002440F1">
      <w:pPr>
        <w:spacing w:line="240" w:lineRule="auto"/>
        <w:rPr>
          <w:rFonts w:ascii="Garamond" w:eastAsia="Batang" w:hAnsi="Garamond"/>
          <w:b/>
          <w:bCs/>
          <w:sz w:val="26"/>
          <w:szCs w:val="26"/>
        </w:rPr>
        <w:sectPr w:rsidR="002440F1" w:rsidSect="009004F1">
          <w:footerReference w:type="default" r:id="rId76"/>
          <w:footnotePr>
            <w:numRestart w:val="eachPage"/>
          </w:footnotePr>
          <w:pgSz w:w="16838" w:h="11906" w:orient="landscape"/>
          <w:pgMar w:top="1134" w:right="851" w:bottom="851" w:left="1304" w:header="709" w:footer="709" w:gutter="0"/>
          <w:cols w:space="708"/>
          <w:titlePg/>
          <w:docGrid w:linePitch="360"/>
        </w:sectPr>
      </w:pPr>
    </w:p>
    <w:p w14:paraId="134BBA7F" w14:textId="77777777" w:rsidR="002440F1" w:rsidRPr="002440F1" w:rsidRDefault="002440F1" w:rsidP="002440F1">
      <w:pPr>
        <w:tabs>
          <w:tab w:val="left" w:pos="7091"/>
        </w:tabs>
        <w:suppressAutoHyphens/>
        <w:spacing w:before="120" w:after="0" w:line="240" w:lineRule="auto"/>
        <w:rPr>
          <w:rFonts w:ascii="Garamond" w:eastAsia="Times New Roman" w:hAnsi="Garamond" w:cs="Garamond"/>
          <w:b/>
          <w:sz w:val="26"/>
          <w:szCs w:val="26"/>
          <w:lang w:eastAsia="ru-RU"/>
        </w:rPr>
      </w:pPr>
      <w:r w:rsidRPr="002440F1">
        <w:rPr>
          <w:rFonts w:ascii="Garamond" w:eastAsia="Times New Roman" w:hAnsi="Garamond" w:cs="Garamond"/>
          <w:b/>
          <w:sz w:val="26"/>
          <w:szCs w:val="26"/>
          <w:lang w:eastAsia="ru-RU"/>
        </w:rPr>
        <w:t>Действующая редакция</w:t>
      </w:r>
    </w:p>
    <w:p w14:paraId="5B3E5A93"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02259B56"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77C4F53A"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5A009ABF"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ab/>
        <w:t>АО «ЦФР»</w:t>
      </w:r>
    </w:p>
    <w:p w14:paraId="643D78B6"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254CCA77"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0E0003BC" w14:textId="77777777" w:rsidR="002440F1" w:rsidRPr="002440F1" w:rsidRDefault="002440F1" w:rsidP="002440F1">
      <w:pPr>
        <w:widowControl w:val="0"/>
        <w:tabs>
          <w:tab w:val="left" w:pos="7091"/>
        </w:tabs>
        <w:suppressAutoHyphens/>
        <w:spacing w:before="120" w:after="12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319C083B"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АО «АТС»</w:t>
      </w:r>
    </w:p>
    <w:p w14:paraId="49F49D78"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4849DCDC"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54AABCB6"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35167553"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r w:rsidRPr="002440F1">
        <w:rPr>
          <w:rFonts w:ascii="Garamond" w:eastAsia="Times New Roman" w:hAnsi="Garamond" w:cs="Arial"/>
          <w:b/>
          <w:i/>
          <w:lang w:eastAsia="ru-RU"/>
        </w:rPr>
        <w:t xml:space="preserve">Уведомление о намерении заключить </w:t>
      </w:r>
    </w:p>
    <w:p w14:paraId="399FB783"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b/>
          <w:i/>
          <w:lang w:eastAsia="ru-RU"/>
        </w:rPr>
        <w:t>договор коммерческого представительства</w:t>
      </w:r>
    </w:p>
    <w:p w14:paraId="3F4FE592"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u w:val="single"/>
          <w:lang w:eastAsia="ru-RU"/>
        </w:rPr>
      </w:pPr>
    </w:p>
    <w:p w14:paraId="7726E8BA" w14:textId="77777777" w:rsidR="002440F1" w:rsidRPr="002440F1" w:rsidRDefault="002440F1" w:rsidP="002440F1">
      <w:pPr>
        <w:suppressAutoHyphens/>
        <w:spacing w:before="120" w:after="0" w:line="240" w:lineRule="auto"/>
        <w:jc w:val="both"/>
        <w:rPr>
          <w:rFonts w:ascii="Garamond" w:eastAsia="Batang" w:hAnsi="Garamond" w:cs="Garamond"/>
          <w:lang w:eastAsia="ar-SA"/>
        </w:rPr>
      </w:pPr>
      <w:r w:rsidRPr="002440F1">
        <w:rPr>
          <w:rFonts w:ascii="Garamond" w:eastAsia="Batang" w:hAnsi="Garamond" w:cs="Garamond"/>
          <w:i/>
          <w:lang w:eastAsia="ar-SA"/>
        </w:rPr>
        <w:t xml:space="preserve">Вариант </w:t>
      </w:r>
      <w:r w:rsidRPr="00035363">
        <w:rPr>
          <w:rFonts w:ascii="Garamond" w:eastAsia="Batang" w:hAnsi="Garamond" w:cs="Garamond"/>
          <w:i/>
          <w:highlight w:val="yellow"/>
          <w:lang w:eastAsia="ar-SA"/>
        </w:rPr>
        <w:t>1</w:t>
      </w:r>
      <w:r w:rsidRPr="002440F1">
        <w:rPr>
          <w:rFonts w:ascii="Garamond" w:eastAsia="Batang" w:hAnsi="Garamond" w:cs="Garamond"/>
          <w:i/>
          <w:lang w:eastAsia="ar-SA"/>
        </w:rPr>
        <w:t>:</w:t>
      </w:r>
    </w:p>
    <w:p w14:paraId="2ABB2DD8"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p>
    <w:p w14:paraId="69DA7E20"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p>
    <w:p w14:paraId="7E25767A" w14:textId="77777777" w:rsidR="002440F1" w:rsidRPr="002440F1" w:rsidRDefault="002440F1" w:rsidP="002440F1">
      <w:pPr>
        <w:suppressAutoHyphens/>
        <w:spacing w:before="120" w:after="0" w:line="240" w:lineRule="auto"/>
        <w:jc w:val="both"/>
        <w:rPr>
          <w:rFonts w:ascii="Garamond" w:eastAsia="Batang" w:hAnsi="Garamond" w:cs="Calibri"/>
          <w:lang w:eastAsia="ar-SA"/>
        </w:rPr>
      </w:pPr>
      <w:r w:rsidRPr="002440F1">
        <w:rPr>
          <w:rFonts w:ascii="Garamond" w:eastAsia="Times New Roman" w:hAnsi="Garamond" w:cs="Arial"/>
          <w:lang w:eastAsia="ru-RU"/>
        </w:rPr>
        <w:tab/>
        <w:t>Настоящим ___________________ (</w:t>
      </w:r>
      <w:r w:rsidRPr="002440F1">
        <w:rPr>
          <w:rFonts w:ascii="Garamond" w:eastAsia="Times New Roman" w:hAnsi="Garamond" w:cs="Arial"/>
          <w:i/>
          <w:lang w:eastAsia="ru-RU"/>
        </w:rPr>
        <w:t>наименование и ИНН поручителя</w:t>
      </w:r>
      <w:r w:rsidRPr="002440F1">
        <w:rPr>
          <w:rFonts w:ascii="Garamond" w:eastAsia="Times New Roman" w:hAnsi="Garamond" w:cs="Arial"/>
          <w:lang w:eastAsia="ru-RU"/>
        </w:rPr>
        <w:t xml:space="preserve">) выражает свое намерение заключить </w:t>
      </w:r>
      <w:r w:rsidRPr="002440F1">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2440F1">
        <w:rPr>
          <w:rFonts w:ascii="Garamond" w:eastAsia="Batang" w:hAnsi="Garamond" w:cs="Garamond"/>
          <w:lang w:eastAsia="ar-SA"/>
        </w:rPr>
        <w:t xml:space="preserve">(Приложение № Д 6.8.1 к </w:t>
      </w:r>
      <w:r w:rsidRPr="002440F1">
        <w:rPr>
          <w:rFonts w:ascii="Garamond" w:eastAsia="Batang" w:hAnsi="Garamond" w:cs="Garamond"/>
          <w:i/>
          <w:lang w:eastAsia="ar-SA"/>
        </w:rPr>
        <w:t>Договору о присоединении к торговой системе оптового рынка</w:t>
      </w:r>
      <w:r w:rsidRPr="002440F1">
        <w:rPr>
          <w:rFonts w:ascii="Garamond" w:eastAsia="Batang" w:hAnsi="Garamond" w:cs="Garamond"/>
          <w:lang w:eastAsia="ar-SA"/>
        </w:rPr>
        <w:t>)</w:t>
      </w:r>
      <w:r w:rsidRPr="002440F1">
        <w:rPr>
          <w:rFonts w:ascii="Garamond" w:eastAsia="Times New Roman" w:hAnsi="Garamond" w:cs="Arial"/>
          <w:lang w:eastAsia="ru-RU"/>
        </w:rPr>
        <w:t xml:space="preserve"> </w:t>
      </w:r>
      <w:r w:rsidRPr="002440F1">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2440F1">
        <w:rPr>
          <w:rFonts w:ascii="Garamond" w:eastAsia="Batang" w:hAnsi="Garamond" w:cs="Calibri"/>
          <w:i/>
          <w:lang w:eastAsia="ar-SA"/>
        </w:rPr>
        <w:t>наименование поставщика по ДПМ ВИЭ</w:t>
      </w:r>
      <w:r w:rsidRPr="002440F1">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2440F1">
        <w:rPr>
          <w:rFonts w:ascii="Garamond" w:eastAsia="Batang" w:hAnsi="Garamond" w:cs="Calibri"/>
          <w:i/>
          <w:iCs/>
          <w:lang w:eastAsia="ar-SA"/>
        </w:rPr>
        <w:t>указывается ценовая зона и субъект РФ</w:t>
      </w:r>
      <w:r w:rsidRPr="002440F1">
        <w:rPr>
          <w:rFonts w:ascii="Garamond" w:eastAsia="Batang" w:hAnsi="Garamond" w:cs="Calibri"/>
          <w:lang w:eastAsia="ar-SA"/>
        </w:rPr>
        <w:t>) и соответствующего следующим идентификационным параметрам: _____________ (</w:t>
      </w:r>
      <w:r w:rsidRPr="002440F1">
        <w:rPr>
          <w:rFonts w:ascii="Garamond" w:eastAsia="Batang" w:hAnsi="Garamond" w:cs="Calibri"/>
          <w:i/>
          <w:iCs/>
          <w:lang w:eastAsia="ar-SA"/>
        </w:rPr>
        <w:t>указывается код ГТП и вид генерирующего объекта</w:t>
      </w:r>
      <w:r w:rsidRPr="002440F1">
        <w:rPr>
          <w:rFonts w:ascii="Garamond" w:eastAsia="Batang" w:hAnsi="Garamond" w:cs="Calibri"/>
          <w:lang w:eastAsia="ar-SA"/>
        </w:rPr>
        <w:t>).</w:t>
      </w:r>
    </w:p>
    <w:p w14:paraId="7E3F12E3" w14:textId="77777777" w:rsidR="002440F1" w:rsidRPr="002440F1" w:rsidRDefault="002440F1" w:rsidP="002440F1">
      <w:pPr>
        <w:suppressAutoHyphens/>
        <w:spacing w:before="120" w:after="0" w:line="240" w:lineRule="auto"/>
        <w:ind w:firstLine="708"/>
        <w:jc w:val="both"/>
        <w:rPr>
          <w:rFonts w:ascii="Garamond" w:eastAsia="Batang" w:hAnsi="Garamond" w:cs="Calibri"/>
          <w:lang w:eastAsia="ru-RU"/>
        </w:rPr>
      </w:pPr>
      <w:r w:rsidRPr="002440F1">
        <w:rPr>
          <w:rFonts w:ascii="Garamond" w:eastAsia="Batang" w:hAnsi="Garamond" w:cs="Calibri"/>
          <w:lang w:eastAsia="ar-SA"/>
        </w:rPr>
        <w:t>Срок действия договоров поручительства: _______________ (</w:t>
      </w:r>
      <w:r w:rsidRPr="002440F1">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2440F1">
        <w:rPr>
          <w:rFonts w:ascii="Garamond" w:eastAsia="Batang" w:hAnsi="Garamond" w:cs="Calibri"/>
          <w:lang w:eastAsia="ar-SA"/>
        </w:rPr>
        <w:t>) с даты начала поставки мощности по ДПМ ВИЭ.</w:t>
      </w:r>
    </w:p>
    <w:p w14:paraId="54C4964F" w14:textId="77777777" w:rsidR="002440F1" w:rsidRPr="002440F1" w:rsidRDefault="002440F1" w:rsidP="002440F1">
      <w:pPr>
        <w:suppressAutoHyphens/>
        <w:spacing w:before="120" w:after="0" w:line="240" w:lineRule="auto"/>
        <w:ind w:firstLine="708"/>
        <w:jc w:val="both"/>
        <w:rPr>
          <w:rFonts w:ascii="Garamond" w:eastAsia="Batang" w:hAnsi="Garamond" w:cs="Calibri"/>
          <w:lang w:eastAsia="ar-SA"/>
        </w:rPr>
      </w:pPr>
      <w:r w:rsidRPr="002440F1">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2440F1">
        <w:rPr>
          <w:rFonts w:ascii="Garamond" w:eastAsia="Batang" w:hAnsi="Garamond" w:cs="Calibri"/>
          <w:i/>
          <w:iCs/>
          <w:lang w:eastAsia="ar-SA"/>
        </w:rPr>
        <w:t>наименование и ИНН поручителя</w:t>
      </w:r>
      <w:r w:rsidRPr="002440F1">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14C73AAE" w14:textId="77777777" w:rsidR="002440F1" w:rsidRPr="002440F1" w:rsidRDefault="002440F1" w:rsidP="002440F1">
      <w:pPr>
        <w:tabs>
          <w:tab w:val="left" w:pos="851"/>
        </w:tabs>
        <w:suppressAutoHyphens/>
        <w:spacing w:before="120" w:after="0" w:line="240" w:lineRule="auto"/>
        <w:jc w:val="both"/>
        <w:rPr>
          <w:rFonts w:ascii="Garamond" w:eastAsia="Times New Roman" w:hAnsi="Garamond" w:cs="Arial"/>
          <w:lang w:eastAsia="ru-RU"/>
        </w:rPr>
      </w:pPr>
    </w:p>
    <w:p w14:paraId="3A22E0DB" w14:textId="77777777" w:rsidR="002440F1" w:rsidRPr="002440F1" w:rsidRDefault="002440F1" w:rsidP="002440F1">
      <w:pPr>
        <w:tabs>
          <w:tab w:val="left" w:pos="851"/>
        </w:tabs>
        <w:suppressAutoHyphens/>
        <w:spacing w:before="120" w:after="0" w:line="240" w:lineRule="auto"/>
        <w:rPr>
          <w:rFonts w:ascii="Garamond" w:eastAsia="Times New Roman" w:hAnsi="Garamond" w:cs="Arial"/>
          <w:lang w:eastAsia="ru-RU"/>
        </w:rPr>
      </w:pPr>
    </w:p>
    <w:p w14:paraId="6718FB83" w14:textId="77777777" w:rsidR="002440F1" w:rsidRPr="002440F1" w:rsidRDefault="002440F1" w:rsidP="002440F1">
      <w:pPr>
        <w:suppressAutoHyphens/>
        <w:spacing w:before="120" w:after="0" w:line="240" w:lineRule="auto"/>
        <w:jc w:val="both"/>
        <w:rPr>
          <w:rFonts w:ascii="Garamond" w:eastAsia="Batang" w:hAnsi="Garamond" w:cs="Garamond"/>
          <w:i/>
          <w:lang w:eastAsia="ar-SA"/>
        </w:rPr>
      </w:pPr>
      <w:r w:rsidRPr="002440F1">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4475B525"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u w:val="single"/>
          <w:lang w:eastAsia="ru-RU"/>
        </w:rPr>
      </w:pPr>
    </w:p>
    <w:p w14:paraId="72B31D23" w14:textId="77777777" w:rsidR="002440F1" w:rsidRPr="002440F1" w:rsidRDefault="002440F1" w:rsidP="002440F1">
      <w:pPr>
        <w:suppressAutoHyphens/>
        <w:spacing w:before="120" w:after="0" w:line="240" w:lineRule="auto"/>
        <w:jc w:val="both"/>
        <w:rPr>
          <w:rFonts w:ascii="Garamond" w:eastAsia="Batang" w:hAnsi="Garamond" w:cs="Garamond"/>
          <w:i/>
          <w:lang w:eastAsia="ar-SA"/>
        </w:rPr>
      </w:pPr>
      <w:r w:rsidRPr="002440F1">
        <w:rPr>
          <w:rFonts w:ascii="Garamond" w:eastAsia="Batang" w:hAnsi="Garamond" w:cs="Garamond"/>
          <w:i/>
          <w:lang w:eastAsia="ar-SA"/>
        </w:rPr>
        <w:t xml:space="preserve">Вариант </w:t>
      </w:r>
      <w:r w:rsidRPr="00035363">
        <w:rPr>
          <w:rFonts w:ascii="Garamond" w:eastAsia="Batang" w:hAnsi="Garamond" w:cs="Garamond"/>
          <w:i/>
          <w:highlight w:val="yellow"/>
          <w:lang w:eastAsia="ar-SA"/>
        </w:rPr>
        <w:t>2</w:t>
      </w:r>
      <w:r w:rsidRPr="002440F1">
        <w:rPr>
          <w:rFonts w:ascii="Garamond" w:eastAsia="Batang" w:hAnsi="Garamond" w:cs="Garamond"/>
          <w:i/>
          <w:lang w:eastAsia="ar-SA"/>
        </w:rPr>
        <w:t>:</w:t>
      </w:r>
    </w:p>
    <w:p w14:paraId="5C71B99B"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11EA4CBF" w14:textId="77777777" w:rsidR="002440F1" w:rsidRPr="002440F1" w:rsidRDefault="002440F1" w:rsidP="002440F1">
      <w:pPr>
        <w:suppressAutoHyphens/>
        <w:spacing w:before="120" w:after="0" w:line="240" w:lineRule="auto"/>
        <w:jc w:val="both"/>
        <w:rPr>
          <w:rFonts w:ascii="Garamond" w:eastAsia="Batang" w:hAnsi="Garamond" w:cs="Calibri"/>
          <w:lang w:eastAsia="ar-SA"/>
        </w:rPr>
      </w:pPr>
      <w:r w:rsidRPr="002440F1">
        <w:rPr>
          <w:rFonts w:ascii="Garamond" w:eastAsia="Times New Roman" w:hAnsi="Garamond" w:cs="Arial"/>
          <w:lang w:eastAsia="ru-RU"/>
        </w:rPr>
        <w:tab/>
        <w:t>Настоящим ___________________ (</w:t>
      </w:r>
      <w:r w:rsidRPr="002440F1">
        <w:rPr>
          <w:rFonts w:ascii="Garamond" w:eastAsia="Times New Roman" w:hAnsi="Garamond" w:cs="Arial"/>
          <w:i/>
          <w:lang w:eastAsia="ru-RU"/>
        </w:rPr>
        <w:t>наименование и ИНН поручителя</w:t>
      </w:r>
      <w:r w:rsidRPr="002440F1">
        <w:rPr>
          <w:rFonts w:ascii="Garamond" w:eastAsia="Times New Roman" w:hAnsi="Garamond" w:cs="Arial"/>
          <w:lang w:eastAsia="ru-RU"/>
        </w:rPr>
        <w:t xml:space="preserve">) выражает свое намерение заключить </w:t>
      </w:r>
      <w:r w:rsidRPr="002440F1">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2440F1">
        <w:rPr>
          <w:rFonts w:ascii="Garamond" w:eastAsia="Batang" w:hAnsi="Garamond" w:cs="Garamond"/>
          <w:lang w:eastAsia="ar-SA"/>
        </w:rPr>
        <w:t xml:space="preserve">(Приложение № Д 6.8.2 к </w:t>
      </w:r>
      <w:r w:rsidRPr="002440F1">
        <w:rPr>
          <w:rFonts w:ascii="Garamond" w:eastAsia="Batang" w:hAnsi="Garamond" w:cs="Garamond"/>
          <w:i/>
          <w:lang w:eastAsia="ar-SA"/>
        </w:rPr>
        <w:t>Договору о присоединении к торговой системе оптового рынка</w:t>
      </w:r>
      <w:r w:rsidRPr="002440F1">
        <w:rPr>
          <w:rFonts w:ascii="Garamond" w:eastAsia="Batang" w:hAnsi="Garamond" w:cs="Garamond"/>
          <w:lang w:eastAsia="ar-SA"/>
        </w:rPr>
        <w:t>)</w:t>
      </w:r>
      <w:r w:rsidRPr="002440F1">
        <w:rPr>
          <w:rFonts w:ascii="Garamond" w:eastAsia="Times New Roman" w:hAnsi="Garamond" w:cs="Arial"/>
          <w:lang w:eastAsia="ru-RU"/>
        </w:rPr>
        <w:t xml:space="preserve"> </w:t>
      </w:r>
      <w:r w:rsidRPr="002440F1">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2440F1">
        <w:rPr>
          <w:rFonts w:ascii="Garamond" w:eastAsia="Batang" w:hAnsi="Garamond" w:cs="Calibri"/>
          <w:i/>
          <w:lang w:eastAsia="ar-SA"/>
        </w:rPr>
        <w:t>наименование поставщика по ДПМ ВИЭ</w:t>
      </w:r>
      <w:r w:rsidRPr="002440F1">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2440F1">
        <w:rPr>
          <w:rFonts w:ascii="Garamond" w:eastAsia="Batang" w:hAnsi="Garamond" w:cs="Calibri"/>
          <w:i/>
          <w:iCs/>
          <w:lang w:eastAsia="ar-SA"/>
        </w:rPr>
        <w:t>указывается ценовая зона и субъект РФ</w:t>
      </w:r>
      <w:r w:rsidRPr="002440F1">
        <w:rPr>
          <w:rFonts w:ascii="Garamond" w:eastAsia="Batang" w:hAnsi="Garamond" w:cs="Calibri"/>
          <w:lang w:eastAsia="ar-SA"/>
        </w:rPr>
        <w:t>) и соответствующего следующим идентификационным параметрам: _____________ (</w:t>
      </w:r>
      <w:r w:rsidRPr="002440F1">
        <w:rPr>
          <w:rFonts w:ascii="Garamond" w:eastAsia="Batang" w:hAnsi="Garamond" w:cs="Calibri"/>
          <w:i/>
          <w:iCs/>
          <w:lang w:eastAsia="ar-SA"/>
        </w:rPr>
        <w:t>указывается код ГТП и вид генерирующего объекта</w:t>
      </w:r>
      <w:r w:rsidRPr="002440F1">
        <w:rPr>
          <w:rFonts w:ascii="Garamond" w:eastAsia="Batang" w:hAnsi="Garamond" w:cs="Calibri"/>
          <w:lang w:eastAsia="ar-SA"/>
        </w:rPr>
        <w:t>).</w:t>
      </w:r>
    </w:p>
    <w:p w14:paraId="648F0244" w14:textId="77777777" w:rsidR="002440F1" w:rsidRPr="002440F1" w:rsidRDefault="002440F1" w:rsidP="002440F1">
      <w:pPr>
        <w:suppressAutoHyphens/>
        <w:spacing w:before="120" w:after="0" w:line="240" w:lineRule="auto"/>
        <w:jc w:val="both"/>
        <w:rPr>
          <w:rFonts w:ascii="Garamond" w:eastAsia="Batang" w:hAnsi="Garamond" w:cs="Calibri"/>
          <w:lang w:eastAsia="ru-RU"/>
        </w:rPr>
      </w:pPr>
      <w:r w:rsidRPr="002440F1">
        <w:rPr>
          <w:rFonts w:ascii="Garamond" w:eastAsia="Batang" w:hAnsi="Garamond" w:cs="Calibri"/>
          <w:lang w:eastAsia="ar-SA"/>
        </w:rPr>
        <w:tab/>
        <w:t>Срок действия договоров поручительства: ________________ (</w:t>
      </w:r>
      <w:r w:rsidRPr="002440F1">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2440F1">
        <w:rPr>
          <w:rFonts w:ascii="Garamond" w:eastAsia="Batang" w:hAnsi="Garamond" w:cs="Calibri"/>
          <w:lang w:eastAsia="ar-SA"/>
        </w:rPr>
        <w:t>) с даты начала поставки мощности по ДПМ ВИЭ.</w:t>
      </w:r>
    </w:p>
    <w:p w14:paraId="5D56E476" w14:textId="77777777" w:rsidR="002440F1" w:rsidRPr="002440F1" w:rsidRDefault="002440F1" w:rsidP="002440F1">
      <w:pPr>
        <w:suppressAutoHyphens/>
        <w:spacing w:before="120" w:after="0" w:line="240" w:lineRule="auto"/>
        <w:ind w:firstLine="708"/>
        <w:jc w:val="both"/>
        <w:rPr>
          <w:rFonts w:ascii="Garamond" w:eastAsia="Batang" w:hAnsi="Garamond" w:cs="Calibri"/>
          <w:lang w:eastAsia="ar-SA"/>
        </w:rPr>
      </w:pPr>
      <w:r w:rsidRPr="002440F1">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2440F1">
        <w:rPr>
          <w:rFonts w:ascii="Garamond" w:eastAsia="Batang" w:hAnsi="Garamond" w:cs="Calibri"/>
          <w:i/>
          <w:iCs/>
          <w:lang w:eastAsia="ar-SA"/>
        </w:rPr>
        <w:t>наименование и ИНН поручителя</w:t>
      </w:r>
      <w:r w:rsidRPr="002440F1">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69876313" w14:textId="77777777" w:rsidR="002440F1" w:rsidRPr="002440F1" w:rsidRDefault="002440F1" w:rsidP="002440F1">
      <w:pPr>
        <w:tabs>
          <w:tab w:val="left" w:pos="851"/>
        </w:tabs>
        <w:suppressAutoHyphens/>
        <w:spacing w:before="120" w:after="0" w:line="240" w:lineRule="auto"/>
        <w:jc w:val="both"/>
        <w:rPr>
          <w:rFonts w:ascii="Garamond" w:eastAsia="Times New Roman" w:hAnsi="Garamond" w:cs="Arial"/>
          <w:lang w:eastAsia="ru-RU"/>
        </w:rPr>
      </w:pPr>
    </w:p>
    <w:p w14:paraId="09F0B270" w14:textId="77777777" w:rsidR="002440F1" w:rsidRPr="002440F1" w:rsidRDefault="002440F1" w:rsidP="002440F1">
      <w:pPr>
        <w:suppressAutoHyphens/>
        <w:spacing w:before="120" w:after="0" w:line="240" w:lineRule="auto"/>
        <w:jc w:val="both"/>
        <w:rPr>
          <w:rFonts w:ascii="Garamond" w:eastAsia="Batang" w:hAnsi="Garamond" w:cs="Garamond"/>
          <w:lang w:eastAsia="ar-SA"/>
        </w:rPr>
      </w:pPr>
      <w:r w:rsidRPr="002440F1">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71FA20B1" w14:textId="77777777" w:rsidR="002440F1" w:rsidRPr="002440F1" w:rsidRDefault="002440F1" w:rsidP="002440F1">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2440F1" w:rsidRPr="002440F1" w14:paraId="30D2E4BE" w14:textId="77777777" w:rsidTr="003B5EDF">
        <w:trPr>
          <w:trHeight w:val="2527"/>
        </w:trPr>
        <w:tc>
          <w:tcPr>
            <w:tcW w:w="5387" w:type="dxa"/>
          </w:tcPr>
          <w:p w14:paraId="23C5145F"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Поручитель:                  </w:t>
            </w:r>
          </w:p>
          <w:p w14:paraId="5AAB53E8"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          </w:t>
            </w:r>
          </w:p>
          <w:p w14:paraId="79BECB7C"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_______________________________</w:t>
            </w:r>
          </w:p>
          <w:p w14:paraId="27915CF1" w14:textId="77777777" w:rsidR="002440F1" w:rsidRPr="002440F1" w:rsidRDefault="002440F1" w:rsidP="002440F1">
            <w:pPr>
              <w:tabs>
                <w:tab w:val="left" w:pos="7091"/>
              </w:tabs>
              <w:suppressAutoHyphens/>
              <w:spacing w:before="120" w:after="0" w:line="240" w:lineRule="auto"/>
              <w:ind w:left="-675"/>
              <w:rPr>
                <w:rFonts w:ascii="Garamond" w:eastAsia="Times New Roman" w:hAnsi="Garamond" w:cs="Arial"/>
                <w:i/>
                <w:lang w:eastAsia="ru-RU"/>
              </w:rPr>
            </w:pPr>
            <w:r w:rsidRPr="002440F1">
              <w:rPr>
                <w:rFonts w:ascii="Garamond" w:eastAsia="Times New Roman" w:hAnsi="Garamond" w:cs="Arial"/>
                <w:i/>
                <w:lang w:eastAsia="ru-RU"/>
              </w:rPr>
              <w:t xml:space="preserve">                                   должность</w:t>
            </w:r>
          </w:p>
          <w:p w14:paraId="0EA75E00"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           ________________</w:t>
            </w:r>
          </w:p>
          <w:p w14:paraId="45CDCE50" w14:textId="77777777" w:rsidR="002440F1" w:rsidRPr="002440F1" w:rsidRDefault="002440F1" w:rsidP="002440F1">
            <w:pPr>
              <w:tabs>
                <w:tab w:val="left" w:pos="7091"/>
              </w:tabs>
              <w:suppressAutoHyphens/>
              <w:spacing w:before="120" w:after="0" w:line="240" w:lineRule="auto"/>
              <w:ind w:left="-392"/>
              <w:rPr>
                <w:rFonts w:ascii="Garamond" w:eastAsia="Times New Roman" w:hAnsi="Garamond" w:cs="Arial"/>
                <w:lang w:eastAsia="ru-RU"/>
              </w:rPr>
            </w:pPr>
            <w:r w:rsidRPr="002440F1">
              <w:rPr>
                <w:rFonts w:ascii="Garamond" w:eastAsia="Times New Roman" w:hAnsi="Garamond" w:cs="Arial"/>
                <w:i/>
                <w:lang w:eastAsia="ru-RU"/>
              </w:rPr>
              <w:t xml:space="preserve">           подпись                расшифровка подписи</w:t>
            </w:r>
          </w:p>
        </w:tc>
        <w:tc>
          <w:tcPr>
            <w:tcW w:w="4628" w:type="dxa"/>
          </w:tcPr>
          <w:p w14:paraId="0370A244"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Поставщик мощности:                  </w:t>
            </w:r>
          </w:p>
          <w:p w14:paraId="130DBDF5"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          </w:t>
            </w:r>
          </w:p>
          <w:p w14:paraId="113D1CC6"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_______________________________</w:t>
            </w:r>
          </w:p>
          <w:p w14:paraId="70859751" w14:textId="77777777" w:rsidR="002440F1" w:rsidRPr="002440F1" w:rsidRDefault="002440F1" w:rsidP="002440F1">
            <w:pPr>
              <w:tabs>
                <w:tab w:val="left" w:pos="7091"/>
              </w:tabs>
              <w:suppressAutoHyphens/>
              <w:spacing w:before="120" w:after="0" w:line="240" w:lineRule="auto"/>
              <w:ind w:left="-678"/>
              <w:rPr>
                <w:rFonts w:ascii="Garamond" w:eastAsia="Times New Roman" w:hAnsi="Garamond" w:cs="Arial"/>
                <w:i/>
                <w:lang w:eastAsia="ru-RU"/>
              </w:rPr>
            </w:pPr>
            <w:r w:rsidRPr="002440F1">
              <w:rPr>
                <w:rFonts w:ascii="Garamond" w:eastAsia="Times New Roman" w:hAnsi="Garamond" w:cs="Arial"/>
                <w:i/>
                <w:lang w:eastAsia="ru-RU"/>
              </w:rPr>
              <w:t xml:space="preserve">                                   должность</w:t>
            </w:r>
          </w:p>
          <w:p w14:paraId="500AF1E4" w14:textId="77777777" w:rsidR="002440F1" w:rsidRPr="002440F1" w:rsidRDefault="002440F1" w:rsidP="002440F1">
            <w:pPr>
              <w:tabs>
                <w:tab w:val="left" w:pos="7091"/>
              </w:tabs>
              <w:suppressAutoHyphens/>
              <w:spacing w:before="120" w:after="0" w:line="240" w:lineRule="auto"/>
              <w:ind w:left="-251" w:firstLine="251"/>
              <w:rPr>
                <w:rFonts w:ascii="Garamond" w:eastAsia="Times New Roman" w:hAnsi="Garamond" w:cs="Arial"/>
                <w:lang w:eastAsia="ru-RU"/>
              </w:rPr>
            </w:pPr>
            <w:r w:rsidRPr="002440F1">
              <w:rPr>
                <w:rFonts w:ascii="Garamond" w:eastAsia="Times New Roman" w:hAnsi="Garamond" w:cs="Arial"/>
                <w:lang w:eastAsia="ru-RU"/>
              </w:rPr>
              <w:t>__________            ________________</w:t>
            </w:r>
          </w:p>
          <w:p w14:paraId="4EEE8E38" w14:textId="77777777" w:rsidR="002440F1" w:rsidRPr="002440F1" w:rsidRDefault="002440F1" w:rsidP="002440F1">
            <w:pPr>
              <w:tabs>
                <w:tab w:val="left" w:pos="7091"/>
              </w:tabs>
              <w:suppressAutoHyphens/>
              <w:spacing w:before="120" w:after="0" w:line="240" w:lineRule="auto"/>
              <w:ind w:left="-253"/>
              <w:rPr>
                <w:rFonts w:ascii="Garamond" w:eastAsia="Times New Roman" w:hAnsi="Garamond" w:cs="Arial"/>
                <w:lang w:eastAsia="ru-RU"/>
              </w:rPr>
            </w:pPr>
            <w:r w:rsidRPr="002440F1">
              <w:rPr>
                <w:rFonts w:ascii="Garamond" w:eastAsia="Times New Roman" w:hAnsi="Garamond" w:cs="Arial"/>
                <w:i/>
                <w:lang w:eastAsia="ru-RU"/>
              </w:rPr>
              <w:t xml:space="preserve">          подпись                 расшифровка подписи</w:t>
            </w:r>
          </w:p>
        </w:tc>
      </w:tr>
    </w:tbl>
    <w:p w14:paraId="259E242B"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3EDE429D"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6FAE5554" w14:textId="77777777" w:rsidR="002440F1" w:rsidRDefault="002440F1">
      <w:pPr>
        <w:spacing w:line="240" w:lineRule="auto"/>
        <w:rPr>
          <w:rFonts w:ascii="Garamond" w:eastAsia="Batang" w:hAnsi="Garamond"/>
          <w:b/>
          <w:bCs/>
          <w:sz w:val="26"/>
          <w:szCs w:val="26"/>
        </w:rPr>
      </w:pPr>
    </w:p>
    <w:p w14:paraId="0E0C5E9F" w14:textId="77777777" w:rsidR="002440F1" w:rsidRDefault="002440F1">
      <w:pPr>
        <w:spacing w:after="160" w:line="259" w:lineRule="auto"/>
        <w:rPr>
          <w:rFonts w:ascii="Garamond" w:eastAsia="Batang" w:hAnsi="Garamond"/>
          <w:b/>
          <w:bCs/>
          <w:sz w:val="26"/>
          <w:szCs w:val="26"/>
        </w:rPr>
      </w:pPr>
      <w:r>
        <w:rPr>
          <w:rFonts w:ascii="Garamond" w:eastAsia="Batang" w:hAnsi="Garamond"/>
          <w:b/>
          <w:bCs/>
          <w:sz w:val="26"/>
          <w:szCs w:val="26"/>
        </w:rPr>
        <w:br w:type="page"/>
      </w:r>
    </w:p>
    <w:p w14:paraId="0B96AAD8" w14:textId="77777777" w:rsidR="002440F1" w:rsidRPr="002440F1" w:rsidRDefault="002440F1" w:rsidP="002440F1">
      <w:pPr>
        <w:tabs>
          <w:tab w:val="left" w:pos="7091"/>
        </w:tabs>
        <w:suppressAutoHyphens/>
        <w:spacing w:before="120" w:after="0" w:line="240" w:lineRule="auto"/>
        <w:rPr>
          <w:rFonts w:ascii="Garamond" w:eastAsia="Times New Roman" w:hAnsi="Garamond" w:cs="Garamond"/>
          <w:b/>
          <w:sz w:val="26"/>
          <w:szCs w:val="26"/>
          <w:lang w:eastAsia="ru-RU"/>
        </w:rPr>
      </w:pPr>
      <w:r>
        <w:rPr>
          <w:rFonts w:ascii="Garamond" w:eastAsia="Times New Roman" w:hAnsi="Garamond" w:cs="Garamond"/>
          <w:b/>
          <w:sz w:val="26"/>
          <w:szCs w:val="26"/>
          <w:lang w:eastAsia="ru-RU"/>
        </w:rPr>
        <w:t>Предлагаемая</w:t>
      </w:r>
      <w:r w:rsidRPr="002440F1">
        <w:rPr>
          <w:rFonts w:ascii="Garamond" w:eastAsia="Times New Roman" w:hAnsi="Garamond" w:cs="Garamond"/>
          <w:b/>
          <w:sz w:val="26"/>
          <w:szCs w:val="26"/>
          <w:lang w:eastAsia="ru-RU"/>
        </w:rPr>
        <w:t xml:space="preserve"> редакция</w:t>
      </w:r>
    </w:p>
    <w:p w14:paraId="2E24D2F9"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55BE5E44"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03333F4F"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60105CB0"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ab/>
        <w:t>АО «ЦФР»</w:t>
      </w:r>
    </w:p>
    <w:p w14:paraId="6EC0C579"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74649543"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51BF112B" w14:textId="77777777" w:rsidR="002440F1" w:rsidRPr="002440F1" w:rsidRDefault="002440F1" w:rsidP="002440F1">
      <w:pPr>
        <w:widowControl w:val="0"/>
        <w:tabs>
          <w:tab w:val="left" w:pos="7091"/>
        </w:tabs>
        <w:suppressAutoHyphens/>
        <w:spacing w:before="120" w:after="12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2A0272C4"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АО «АТС»</w:t>
      </w:r>
    </w:p>
    <w:p w14:paraId="3AF9A25E"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15D6CFD6"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6CEFF67E"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4CD030FD"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r w:rsidRPr="002440F1">
        <w:rPr>
          <w:rFonts w:ascii="Garamond" w:eastAsia="Times New Roman" w:hAnsi="Garamond" w:cs="Arial"/>
          <w:b/>
          <w:i/>
          <w:lang w:eastAsia="ru-RU"/>
        </w:rPr>
        <w:t xml:space="preserve">Уведомление о намерении заключить </w:t>
      </w:r>
    </w:p>
    <w:p w14:paraId="69F4456E" w14:textId="77777777" w:rsidR="002440F1" w:rsidRPr="002440F1" w:rsidRDefault="002440F1" w:rsidP="002440F1">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b/>
          <w:i/>
          <w:lang w:eastAsia="ru-RU"/>
        </w:rPr>
        <w:t>договор коммерческого представительства</w:t>
      </w:r>
    </w:p>
    <w:p w14:paraId="5B187FE6"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u w:val="single"/>
          <w:lang w:eastAsia="ru-RU"/>
        </w:rPr>
      </w:pPr>
    </w:p>
    <w:p w14:paraId="55EF8CD2" w14:textId="77777777" w:rsidR="002440F1" w:rsidRPr="00035363" w:rsidRDefault="002440F1" w:rsidP="002440F1">
      <w:pPr>
        <w:suppressAutoHyphens/>
        <w:spacing w:before="120" w:after="0" w:line="240" w:lineRule="auto"/>
        <w:jc w:val="both"/>
        <w:rPr>
          <w:rFonts w:ascii="Garamond" w:eastAsia="Batang" w:hAnsi="Garamond" w:cs="Garamond"/>
          <w:highlight w:val="yellow"/>
          <w:lang w:eastAsia="ar-SA"/>
        </w:rPr>
      </w:pPr>
      <w:r w:rsidRPr="00035363">
        <w:rPr>
          <w:rFonts w:ascii="Garamond" w:eastAsia="Batang" w:hAnsi="Garamond" w:cs="Garamond"/>
          <w:i/>
          <w:highlight w:val="yellow"/>
          <w:lang w:eastAsia="ar-SA"/>
        </w:rPr>
        <w:t>Вариант 1:</w:t>
      </w:r>
    </w:p>
    <w:p w14:paraId="61FA2E34" w14:textId="77777777" w:rsidR="002440F1" w:rsidRPr="00035363" w:rsidRDefault="002440F1" w:rsidP="002440F1">
      <w:pPr>
        <w:tabs>
          <w:tab w:val="left" w:pos="7091"/>
        </w:tabs>
        <w:suppressAutoHyphens/>
        <w:spacing w:before="120" w:after="0" w:line="240" w:lineRule="auto"/>
        <w:rPr>
          <w:rFonts w:ascii="Garamond" w:eastAsia="Times New Roman" w:hAnsi="Garamond" w:cs="Arial"/>
          <w:highlight w:val="yellow"/>
          <w:lang w:eastAsia="ru-RU"/>
        </w:rPr>
      </w:pPr>
    </w:p>
    <w:p w14:paraId="55CB5988" w14:textId="77777777" w:rsidR="002440F1" w:rsidRPr="00035363" w:rsidRDefault="002440F1" w:rsidP="002440F1">
      <w:pPr>
        <w:tabs>
          <w:tab w:val="left" w:pos="7091"/>
        </w:tabs>
        <w:suppressAutoHyphens/>
        <w:spacing w:before="120" w:after="0" w:line="240" w:lineRule="auto"/>
        <w:rPr>
          <w:rFonts w:ascii="Garamond" w:eastAsia="Times New Roman" w:hAnsi="Garamond" w:cs="Arial"/>
          <w:highlight w:val="yellow"/>
          <w:lang w:eastAsia="ru-RU"/>
        </w:rPr>
      </w:pPr>
    </w:p>
    <w:p w14:paraId="75368BAC" w14:textId="77777777" w:rsidR="002440F1" w:rsidRPr="00035363" w:rsidRDefault="002440F1" w:rsidP="002440F1">
      <w:pPr>
        <w:suppressAutoHyphens/>
        <w:spacing w:before="120" w:after="0" w:line="240" w:lineRule="auto"/>
        <w:jc w:val="both"/>
        <w:rPr>
          <w:rFonts w:ascii="Garamond" w:eastAsia="Batang" w:hAnsi="Garamond" w:cs="Calibri"/>
          <w:highlight w:val="yellow"/>
          <w:lang w:eastAsia="ar-SA"/>
        </w:rPr>
      </w:pPr>
      <w:r w:rsidRPr="00035363">
        <w:rPr>
          <w:rFonts w:ascii="Garamond" w:eastAsia="Times New Roman" w:hAnsi="Garamond" w:cs="Arial"/>
          <w:highlight w:val="yellow"/>
          <w:lang w:eastAsia="ru-RU"/>
        </w:rPr>
        <w:tab/>
        <w:t>Настоящим ___________________ (</w:t>
      </w:r>
      <w:r w:rsidRPr="00035363">
        <w:rPr>
          <w:rFonts w:ascii="Garamond" w:eastAsia="Times New Roman" w:hAnsi="Garamond" w:cs="Arial"/>
          <w:i/>
          <w:highlight w:val="yellow"/>
          <w:lang w:eastAsia="ru-RU"/>
        </w:rPr>
        <w:t>наименование и ИНН поручителя</w:t>
      </w:r>
      <w:r w:rsidRPr="00035363">
        <w:rPr>
          <w:rFonts w:ascii="Garamond" w:eastAsia="Times New Roman" w:hAnsi="Garamond" w:cs="Arial"/>
          <w:highlight w:val="yellow"/>
          <w:lang w:eastAsia="ru-RU"/>
        </w:rPr>
        <w:t xml:space="preserve">) выражает свое намерение заключить </w:t>
      </w:r>
      <w:r w:rsidRPr="00035363">
        <w:rPr>
          <w:rFonts w:ascii="Garamond" w:eastAsia="Batang" w:hAnsi="Garamond" w:cs="Garamond"/>
          <w:i/>
          <w:highlight w:val="yellow"/>
          <w:lang w:eastAsia="ar-SA"/>
        </w:rPr>
        <w:t xml:space="preserve">Договор коммерческого представительства </w:t>
      </w:r>
      <w:r w:rsidR="00585EBF" w:rsidRPr="00035363">
        <w:rPr>
          <w:rFonts w:ascii="Garamond" w:eastAsia="Batang" w:hAnsi="Garamond" w:cs="Garamond"/>
          <w:i/>
          <w:highlight w:val="yellow"/>
          <w:lang w:eastAsia="ar-SA"/>
        </w:rPr>
        <w:t xml:space="preserve">для целей заключения </w:t>
      </w:r>
      <w:r w:rsidR="006125E5" w:rsidRPr="00035363">
        <w:rPr>
          <w:rFonts w:ascii="Garamond" w:eastAsia="Batang" w:hAnsi="Garamond" w:cs="Garamond"/>
          <w:i/>
          <w:highlight w:val="yellow"/>
          <w:lang w:eastAsia="ar-SA"/>
        </w:rPr>
        <w:t>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035363">
        <w:rPr>
          <w:rFonts w:ascii="Garamond" w:eastAsia="Batang" w:hAnsi="Garamond" w:cs="Garamond"/>
          <w:i/>
          <w:highlight w:val="yellow"/>
          <w:lang w:eastAsia="ar-SA"/>
        </w:rPr>
        <w:t xml:space="preserve"> </w:t>
      </w:r>
      <w:r w:rsidRPr="00035363">
        <w:rPr>
          <w:rFonts w:ascii="Garamond" w:eastAsia="Batang" w:hAnsi="Garamond" w:cs="Garamond"/>
          <w:highlight w:val="yellow"/>
          <w:lang w:eastAsia="ar-SA"/>
        </w:rPr>
        <w:t>(П</w:t>
      </w:r>
      <w:r w:rsidR="00585EBF" w:rsidRPr="00035363">
        <w:rPr>
          <w:rFonts w:ascii="Garamond" w:eastAsia="Batang" w:hAnsi="Garamond" w:cs="Garamond"/>
          <w:highlight w:val="yellow"/>
          <w:lang w:eastAsia="ar-SA"/>
        </w:rPr>
        <w:t>риложение № Д 6.</w:t>
      </w:r>
      <w:r w:rsidR="006125E5" w:rsidRPr="00035363">
        <w:rPr>
          <w:rFonts w:ascii="Garamond" w:eastAsia="Batang" w:hAnsi="Garamond" w:cs="Garamond"/>
          <w:highlight w:val="yellow"/>
          <w:lang w:eastAsia="ar-SA"/>
        </w:rPr>
        <w:t>11</w:t>
      </w:r>
      <w:r w:rsidRPr="00035363">
        <w:rPr>
          <w:rFonts w:ascii="Garamond" w:eastAsia="Batang" w:hAnsi="Garamond" w:cs="Garamond"/>
          <w:highlight w:val="yellow"/>
          <w:lang w:eastAsia="ar-SA"/>
        </w:rPr>
        <w:t xml:space="preserve"> к </w:t>
      </w:r>
      <w:r w:rsidRPr="00035363">
        <w:rPr>
          <w:rFonts w:ascii="Garamond" w:eastAsia="Batang" w:hAnsi="Garamond" w:cs="Garamond"/>
          <w:i/>
          <w:highlight w:val="yellow"/>
          <w:lang w:eastAsia="ar-SA"/>
        </w:rPr>
        <w:t>Договору о присоединении к торговой системе оптового рынка</w:t>
      </w:r>
      <w:r w:rsidRPr="00035363">
        <w:rPr>
          <w:rFonts w:ascii="Garamond" w:eastAsia="Batang" w:hAnsi="Garamond" w:cs="Garamond"/>
          <w:highlight w:val="yellow"/>
          <w:lang w:eastAsia="ar-SA"/>
        </w:rPr>
        <w:t>)</w:t>
      </w:r>
      <w:r w:rsidRPr="00035363">
        <w:rPr>
          <w:rFonts w:ascii="Garamond" w:eastAsia="Times New Roman" w:hAnsi="Garamond" w:cs="Arial"/>
          <w:highlight w:val="yellow"/>
          <w:lang w:eastAsia="ru-RU"/>
        </w:rPr>
        <w:t xml:space="preserve"> </w:t>
      </w:r>
      <w:r w:rsidRPr="00035363">
        <w:rPr>
          <w:rFonts w:ascii="Garamond" w:eastAsia="Batang" w:hAnsi="Garamond" w:cs="Calibri"/>
          <w:highlight w:val="yellow"/>
          <w:lang w:eastAsia="ar-SA"/>
        </w:rPr>
        <w:t>для обеспечения исполнения обязательств по оплате неустоек (штрафов, пени) ______________________________ (</w:t>
      </w:r>
      <w:r w:rsidRPr="00035363">
        <w:rPr>
          <w:rFonts w:ascii="Garamond" w:eastAsia="Batang" w:hAnsi="Garamond" w:cs="Calibri"/>
          <w:i/>
          <w:highlight w:val="yellow"/>
          <w:lang w:eastAsia="ar-SA"/>
        </w:rPr>
        <w:t>наименование поставщика по ДПМ ВИЭ</w:t>
      </w:r>
      <w:r w:rsidRPr="00035363">
        <w:rPr>
          <w:rFonts w:ascii="Garamond" w:eastAsia="Batang" w:hAnsi="Garamond" w:cs="Calibri"/>
          <w:highlight w:val="yellow"/>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035363">
        <w:rPr>
          <w:rFonts w:ascii="Garamond" w:eastAsia="Batang" w:hAnsi="Garamond" w:cs="Calibri"/>
          <w:i/>
          <w:iCs/>
          <w:highlight w:val="yellow"/>
          <w:lang w:eastAsia="ar-SA"/>
        </w:rPr>
        <w:t>указывается ценовая зона и субъект РФ</w:t>
      </w:r>
      <w:r w:rsidRPr="00035363">
        <w:rPr>
          <w:rFonts w:ascii="Garamond" w:eastAsia="Batang" w:hAnsi="Garamond" w:cs="Calibri"/>
          <w:highlight w:val="yellow"/>
          <w:lang w:eastAsia="ar-SA"/>
        </w:rPr>
        <w:t>) и соответствующего следующим идентификационным параметрам: _____________ (</w:t>
      </w:r>
      <w:r w:rsidRPr="00035363">
        <w:rPr>
          <w:rFonts w:ascii="Garamond" w:eastAsia="Batang" w:hAnsi="Garamond" w:cs="Calibri"/>
          <w:i/>
          <w:iCs/>
          <w:highlight w:val="yellow"/>
          <w:lang w:eastAsia="ar-SA"/>
        </w:rPr>
        <w:t>указывается код ГТП и вид генерирующего объекта</w:t>
      </w:r>
      <w:r w:rsidRPr="00035363">
        <w:rPr>
          <w:rFonts w:ascii="Garamond" w:eastAsia="Batang" w:hAnsi="Garamond" w:cs="Calibri"/>
          <w:highlight w:val="yellow"/>
          <w:lang w:eastAsia="ar-SA"/>
        </w:rPr>
        <w:t>).</w:t>
      </w:r>
    </w:p>
    <w:p w14:paraId="48993A72" w14:textId="77777777" w:rsidR="002440F1" w:rsidRPr="00035363" w:rsidRDefault="002440F1" w:rsidP="002440F1">
      <w:pPr>
        <w:suppressAutoHyphens/>
        <w:spacing w:before="120" w:after="0" w:line="240" w:lineRule="auto"/>
        <w:ind w:firstLine="708"/>
        <w:jc w:val="both"/>
        <w:rPr>
          <w:rFonts w:ascii="Garamond" w:eastAsia="Batang" w:hAnsi="Garamond" w:cs="Calibri"/>
          <w:highlight w:val="yellow"/>
          <w:lang w:eastAsia="ru-RU"/>
        </w:rPr>
      </w:pPr>
      <w:r w:rsidRPr="00035363">
        <w:rPr>
          <w:rFonts w:ascii="Garamond" w:eastAsia="Batang" w:hAnsi="Garamond" w:cs="Calibri"/>
          <w:highlight w:val="yellow"/>
          <w:lang w:eastAsia="ar-SA"/>
        </w:rPr>
        <w:t xml:space="preserve">Срок действия договоров поручительства: </w:t>
      </w:r>
      <w:r w:rsidR="0016360D" w:rsidRPr="00035363">
        <w:rPr>
          <w:rFonts w:ascii="Garamond" w:eastAsia="Batang" w:hAnsi="Garamond" w:cs="Calibri"/>
          <w:highlight w:val="yellow"/>
          <w:lang w:eastAsia="ar-SA"/>
        </w:rPr>
        <w:t>27 месяцев</w:t>
      </w:r>
      <w:r w:rsidRPr="00035363">
        <w:rPr>
          <w:rFonts w:ascii="Garamond" w:eastAsia="Batang" w:hAnsi="Garamond" w:cs="Calibri"/>
          <w:highlight w:val="yellow"/>
          <w:lang w:eastAsia="ar-SA"/>
        </w:rPr>
        <w:t xml:space="preserve"> с даты начала поставки мощности по ДПМ ВИЭ.</w:t>
      </w:r>
    </w:p>
    <w:p w14:paraId="39641615" w14:textId="77777777" w:rsidR="002440F1" w:rsidRPr="00035363" w:rsidRDefault="002440F1" w:rsidP="002440F1">
      <w:pPr>
        <w:suppressAutoHyphens/>
        <w:spacing w:before="120" w:after="0" w:line="240" w:lineRule="auto"/>
        <w:ind w:firstLine="708"/>
        <w:jc w:val="both"/>
        <w:rPr>
          <w:rFonts w:ascii="Garamond" w:eastAsia="Batang" w:hAnsi="Garamond" w:cs="Calibri"/>
          <w:highlight w:val="yellow"/>
          <w:lang w:eastAsia="ar-SA"/>
        </w:rPr>
      </w:pPr>
      <w:r w:rsidRPr="00035363">
        <w:rPr>
          <w:rFonts w:ascii="Garamond" w:eastAsia="Batang" w:hAnsi="Garamond" w:cs="Calibri"/>
          <w:highlight w:val="yellow"/>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035363">
        <w:rPr>
          <w:rFonts w:ascii="Garamond" w:eastAsia="Batang" w:hAnsi="Garamond" w:cs="Calibri"/>
          <w:i/>
          <w:iCs/>
          <w:highlight w:val="yellow"/>
          <w:lang w:eastAsia="ar-SA"/>
        </w:rPr>
        <w:t>наименование и ИНН поручителя</w:t>
      </w:r>
      <w:r w:rsidRPr="00035363">
        <w:rPr>
          <w:rFonts w:ascii="Garamond" w:eastAsia="Batang" w:hAnsi="Garamond" w:cs="Calibri"/>
          <w:highlight w:val="yellow"/>
          <w:lang w:eastAsia="ar-SA"/>
        </w:rPr>
        <w:t xml:space="preserve">) во исполнение договора </w:t>
      </w:r>
      <w:r w:rsidR="0016360D" w:rsidRPr="00035363">
        <w:rPr>
          <w:rFonts w:ascii="Garamond" w:eastAsia="Batang" w:hAnsi="Garamond" w:cs="Calibri"/>
          <w:highlight w:val="yellow"/>
          <w:lang w:eastAsia="ar-SA"/>
        </w:rPr>
        <w:t>коммерческого представительства</w:t>
      </w:r>
      <w:r w:rsidRPr="00035363">
        <w:rPr>
          <w:rFonts w:ascii="Garamond" w:eastAsia="Batang" w:hAnsi="Garamond" w:cs="Calibri"/>
          <w:highlight w:val="yellow"/>
          <w:lang w:eastAsia="ar-SA"/>
        </w:rPr>
        <w:t xml:space="preserve">, не должен превышать </w:t>
      </w:r>
      <w:r w:rsidR="0016360D" w:rsidRPr="00035363">
        <w:rPr>
          <w:rFonts w:ascii="Garamond" w:eastAsia="Batang" w:hAnsi="Garamond" w:cs="Calibri"/>
          <w:highlight w:val="yellow"/>
          <w:lang w:eastAsia="ar-SA"/>
        </w:rPr>
        <w:t>5</w:t>
      </w:r>
      <w:r w:rsidR="002323FC">
        <w:rPr>
          <w:rFonts w:ascii="Garamond" w:eastAsia="Batang" w:hAnsi="Garamond" w:cs="Calibri"/>
          <w:highlight w:val="yellow"/>
          <w:lang w:eastAsia="ar-SA"/>
        </w:rPr>
        <w:t xml:space="preserve"> </w:t>
      </w:r>
      <w:r w:rsidR="0016360D" w:rsidRPr="00035363">
        <w:rPr>
          <w:rFonts w:ascii="Garamond" w:eastAsia="Batang" w:hAnsi="Garamond" w:cs="Calibri"/>
          <w:highlight w:val="yellow"/>
          <w:lang w:eastAsia="ar-SA"/>
        </w:rPr>
        <w:t xml:space="preserve">% от произведения предельной величины капитальных затрат на 1 кВт установленной мощности, учтенной в соответствии с </w:t>
      </w:r>
      <w:r w:rsidR="0016360D" w:rsidRPr="002323FC">
        <w:rPr>
          <w:rFonts w:ascii="Garamond" w:eastAsia="Batang" w:hAnsi="Garamond" w:cs="Calibri"/>
          <w:i/>
          <w:highlight w:val="yellow"/>
          <w:lang w:eastAsia="ar-SA"/>
        </w:rPr>
        <w:t>Договором о присоединении к торговой системе оптового рынка</w:t>
      </w:r>
      <w:r w:rsidR="0016360D" w:rsidRPr="00035363">
        <w:rPr>
          <w:rFonts w:ascii="Garamond" w:eastAsia="Batang" w:hAnsi="Garamond" w:cs="Calibri"/>
          <w:highlight w:val="yellow"/>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4FB00855" w14:textId="77777777" w:rsidR="002440F1" w:rsidRPr="00035363" w:rsidRDefault="002440F1" w:rsidP="002440F1">
      <w:pPr>
        <w:tabs>
          <w:tab w:val="left" w:pos="851"/>
        </w:tabs>
        <w:suppressAutoHyphens/>
        <w:spacing w:before="120" w:after="0" w:line="240" w:lineRule="auto"/>
        <w:jc w:val="both"/>
        <w:rPr>
          <w:rFonts w:ascii="Garamond" w:eastAsia="Times New Roman" w:hAnsi="Garamond" w:cs="Arial"/>
          <w:highlight w:val="yellow"/>
          <w:lang w:eastAsia="ru-RU"/>
        </w:rPr>
      </w:pPr>
    </w:p>
    <w:p w14:paraId="2F3C8384" w14:textId="77777777" w:rsidR="002440F1" w:rsidRPr="00035363" w:rsidRDefault="002440F1" w:rsidP="002440F1">
      <w:pPr>
        <w:tabs>
          <w:tab w:val="left" w:pos="851"/>
        </w:tabs>
        <w:suppressAutoHyphens/>
        <w:spacing w:before="120" w:after="0" w:line="240" w:lineRule="auto"/>
        <w:rPr>
          <w:rFonts w:ascii="Garamond" w:eastAsia="Times New Roman" w:hAnsi="Garamond" w:cs="Arial"/>
          <w:highlight w:val="yellow"/>
          <w:lang w:eastAsia="ru-RU"/>
        </w:rPr>
      </w:pPr>
    </w:p>
    <w:p w14:paraId="3F8E223D" w14:textId="77777777" w:rsidR="002440F1" w:rsidRPr="002440F1" w:rsidRDefault="002440F1" w:rsidP="002440F1">
      <w:pPr>
        <w:suppressAutoHyphens/>
        <w:spacing w:before="120" w:after="0" w:line="240" w:lineRule="auto"/>
        <w:jc w:val="both"/>
        <w:rPr>
          <w:rFonts w:ascii="Garamond" w:eastAsia="Batang" w:hAnsi="Garamond" w:cs="Garamond"/>
          <w:i/>
          <w:lang w:eastAsia="ar-SA"/>
        </w:rPr>
      </w:pPr>
      <w:r w:rsidRPr="00035363">
        <w:rPr>
          <w:rFonts w:ascii="Garamond" w:eastAsia="Batang" w:hAnsi="Garamond" w:cs="Garamond"/>
          <w:i/>
          <w:highlight w:val="yellow"/>
          <w:lang w:eastAsia="ar-SA"/>
        </w:rPr>
        <w:t xml:space="preserve">(заполняется в случае, если ДПМ ВИЭ заключены по итогам ОПВ, проводимых после </w:t>
      </w:r>
      <w:r w:rsidR="0016360D" w:rsidRPr="00035363">
        <w:rPr>
          <w:rFonts w:ascii="Garamond" w:eastAsia="Batang" w:hAnsi="Garamond" w:cs="Garamond"/>
          <w:i/>
          <w:highlight w:val="yellow"/>
          <w:lang w:eastAsia="ar-SA"/>
        </w:rPr>
        <w:t>2013</w:t>
      </w:r>
      <w:r w:rsidRPr="00035363">
        <w:rPr>
          <w:rFonts w:ascii="Garamond" w:eastAsia="Batang" w:hAnsi="Garamond" w:cs="Garamond"/>
          <w:i/>
          <w:highlight w:val="yellow"/>
          <w:lang w:eastAsia="ar-SA"/>
        </w:rPr>
        <w:t xml:space="preserve"> года и до 1 </w:t>
      </w:r>
      <w:r w:rsidR="0016360D" w:rsidRPr="00035363">
        <w:rPr>
          <w:rFonts w:ascii="Garamond" w:eastAsia="Batang" w:hAnsi="Garamond" w:cs="Garamond"/>
          <w:i/>
          <w:highlight w:val="yellow"/>
          <w:lang w:eastAsia="ar-SA"/>
        </w:rPr>
        <w:t xml:space="preserve">января </w:t>
      </w:r>
      <w:r w:rsidRPr="00035363">
        <w:rPr>
          <w:rFonts w:ascii="Garamond" w:eastAsia="Batang" w:hAnsi="Garamond" w:cs="Garamond"/>
          <w:i/>
          <w:highlight w:val="yellow"/>
          <w:lang w:eastAsia="ar-SA"/>
        </w:rPr>
        <w:t>202</w:t>
      </w:r>
      <w:r w:rsidR="0016360D" w:rsidRPr="00035363">
        <w:rPr>
          <w:rFonts w:ascii="Garamond" w:eastAsia="Batang" w:hAnsi="Garamond" w:cs="Garamond"/>
          <w:i/>
          <w:highlight w:val="yellow"/>
          <w:lang w:eastAsia="ar-SA"/>
        </w:rPr>
        <w:t>1</w:t>
      </w:r>
      <w:r w:rsidRPr="00035363">
        <w:rPr>
          <w:rFonts w:ascii="Garamond" w:eastAsia="Batang" w:hAnsi="Garamond" w:cs="Garamond"/>
          <w:i/>
          <w:highlight w:val="yellow"/>
          <w:lang w:eastAsia="ar-SA"/>
        </w:rPr>
        <w:t xml:space="preserve"> года)</w:t>
      </w:r>
    </w:p>
    <w:p w14:paraId="4AC45C58" w14:textId="77777777" w:rsidR="0016360D" w:rsidRDefault="0016360D">
      <w:pPr>
        <w:spacing w:after="160" w:line="259" w:lineRule="auto"/>
        <w:rPr>
          <w:rFonts w:ascii="Garamond" w:eastAsia="Times New Roman" w:hAnsi="Garamond" w:cs="Arial"/>
          <w:b/>
          <w:u w:val="single"/>
          <w:lang w:eastAsia="ru-RU"/>
        </w:rPr>
      </w:pPr>
      <w:r>
        <w:rPr>
          <w:rFonts w:ascii="Garamond" w:eastAsia="Times New Roman" w:hAnsi="Garamond" w:cs="Arial"/>
          <w:b/>
          <w:u w:val="single"/>
          <w:lang w:eastAsia="ru-RU"/>
        </w:rPr>
        <w:br w:type="page"/>
      </w:r>
    </w:p>
    <w:p w14:paraId="6A17822B" w14:textId="77777777" w:rsidR="00585EBF" w:rsidRPr="002440F1" w:rsidRDefault="00585EBF" w:rsidP="00585EBF">
      <w:pPr>
        <w:suppressAutoHyphens/>
        <w:spacing w:before="120" w:after="0" w:line="240" w:lineRule="auto"/>
        <w:jc w:val="both"/>
        <w:rPr>
          <w:rFonts w:ascii="Garamond" w:eastAsia="Batang" w:hAnsi="Garamond" w:cs="Garamond"/>
          <w:lang w:eastAsia="ar-SA"/>
        </w:rPr>
      </w:pPr>
      <w:r w:rsidRPr="002440F1">
        <w:rPr>
          <w:rFonts w:ascii="Garamond" w:eastAsia="Batang" w:hAnsi="Garamond" w:cs="Garamond"/>
          <w:i/>
          <w:lang w:eastAsia="ar-SA"/>
        </w:rPr>
        <w:t xml:space="preserve">Вариант </w:t>
      </w:r>
      <w:r w:rsidRPr="00035363">
        <w:rPr>
          <w:rFonts w:ascii="Garamond" w:eastAsia="Batang" w:hAnsi="Garamond" w:cs="Garamond"/>
          <w:i/>
          <w:highlight w:val="yellow"/>
          <w:lang w:eastAsia="ar-SA"/>
        </w:rPr>
        <w:t>2</w:t>
      </w:r>
      <w:r w:rsidRPr="002440F1">
        <w:rPr>
          <w:rFonts w:ascii="Garamond" w:eastAsia="Batang" w:hAnsi="Garamond" w:cs="Garamond"/>
          <w:i/>
          <w:lang w:eastAsia="ar-SA"/>
        </w:rPr>
        <w:t>:</w:t>
      </w:r>
    </w:p>
    <w:p w14:paraId="22E9A289" w14:textId="77777777" w:rsidR="00585EBF" w:rsidRPr="002440F1" w:rsidRDefault="00585EBF" w:rsidP="00585EBF">
      <w:pPr>
        <w:tabs>
          <w:tab w:val="left" w:pos="7091"/>
        </w:tabs>
        <w:suppressAutoHyphens/>
        <w:spacing w:before="120" w:after="0" w:line="240" w:lineRule="auto"/>
        <w:rPr>
          <w:rFonts w:ascii="Garamond" w:eastAsia="Times New Roman" w:hAnsi="Garamond" w:cs="Arial"/>
          <w:lang w:eastAsia="ru-RU"/>
        </w:rPr>
      </w:pPr>
    </w:p>
    <w:p w14:paraId="780D1F5C" w14:textId="77777777" w:rsidR="00585EBF" w:rsidRPr="002440F1" w:rsidRDefault="00585EBF" w:rsidP="00585EBF">
      <w:pPr>
        <w:tabs>
          <w:tab w:val="left" w:pos="7091"/>
        </w:tabs>
        <w:suppressAutoHyphens/>
        <w:spacing w:before="120" w:after="0" w:line="240" w:lineRule="auto"/>
        <w:rPr>
          <w:rFonts w:ascii="Garamond" w:eastAsia="Times New Roman" w:hAnsi="Garamond" w:cs="Arial"/>
          <w:lang w:eastAsia="ru-RU"/>
        </w:rPr>
      </w:pPr>
    </w:p>
    <w:p w14:paraId="2A78F21A" w14:textId="77777777" w:rsidR="00585EBF" w:rsidRPr="002440F1" w:rsidRDefault="00585EBF" w:rsidP="00585EBF">
      <w:pPr>
        <w:suppressAutoHyphens/>
        <w:spacing w:before="120" w:after="0" w:line="240" w:lineRule="auto"/>
        <w:jc w:val="both"/>
        <w:rPr>
          <w:rFonts w:ascii="Garamond" w:eastAsia="Batang" w:hAnsi="Garamond" w:cs="Calibri"/>
          <w:lang w:eastAsia="ar-SA"/>
        </w:rPr>
      </w:pPr>
      <w:r w:rsidRPr="002440F1">
        <w:rPr>
          <w:rFonts w:ascii="Garamond" w:eastAsia="Times New Roman" w:hAnsi="Garamond" w:cs="Arial"/>
          <w:lang w:eastAsia="ru-RU"/>
        </w:rPr>
        <w:tab/>
        <w:t>Настоящим ___________________ (</w:t>
      </w:r>
      <w:r w:rsidRPr="002440F1">
        <w:rPr>
          <w:rFonts w:ascii="Garamond" w:eastAsia="Times New Roman" w:hAnsi="Garamond" w:cs="Arial"/>
          <w:i/>
          <w:lang w:eastAsia="ru-RU"/>
        </w:rPr>
        <w:t>наименование и ИНН поручителя</w:t>
      </w:r>
      <w:r w:rsidRPr="002440F1">
        <w:rPr>
          <w:rFonts w:ascii="Garamond" w:eastAsia="Times New Roman" w:hAnsi="Garamond" w:cs="Arial"/>
          <w:lang w:eastAsia="ru-RU"/>
        </w:rPr>
        <w:t xml:space="preserve">) выражает свое намерение заключить </w:t>
      </w:r>
      <w:r w:rsidRPr="002440F1">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2440F1">
        <w:rPr>
          <w:rFonts w:ascii="Garamond" w:eastAsia="Batang" w:hAnsi="Garamond" w:cs="Garamond"/>
          <w:lang w:eastAsia="ar-SA"/>
        </w:rPr>
        <w:t xml:space="preserve">(Приложение № Д 6.8.1 к </w:t>
      </w:r>
      <w:r w:rsidRPr="002440F1">
        <w:rPr>
          <w:rFonts w:ascii="Garamond" w:eastAsia="Batang" w:hAnsi="Garamond" w:cs="Garamond"/>
          <w:i/>
          <w:lang w:eastAsia="ar-SA"/>
        </w:rPr>
        <w:t>Договору о присоединении к торговой системе оптового рынка</w:t>
      </w:r>
      <w:r w:rsidRPr="002440F1">
        <w:rPr>
          <w:rFonts w:ascii="Garamond" w:eastAsia="Batang" w:hAnsi="Garamond" w:cs="Garamond"/>
          <w:lang w:eastAsia="ar-SA"/>
        </w:rPr>
        <w:t>)</w:t>
      </w:r>
      <w:r w:rsidRPr="002440F1">
        <w:rPr>
          <w:rFonts w:ascii="Garamond" w:eastAsia="Times New Roman" w:hAnsi="Garamond" w:cs="Arial"/>
          <w:lang w:eastAsia="ru-RU"/>
        </w:rPr>
        <w:t xml:space="preserve"> </w:t>
      </w:r>
      <w:r w:rsidRPr="002440F1">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2440F1">
        <w:rPr>
          <w:rFonts w:ascii="Garamond" w:eastAsia="Batang" w:hAnsi="Garamond" w:cs="Calibri"/>
          <w:i/>
          <w:lang w:eastAsia="ar-SA"/>
        </w:rPr>
        <w:t>наименование поставщика по ДПМ ВИЭ</w:t>
      </w:r>
      <w:r w:rsidRPr="002440F1">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2440F1">
        <w:rPr>
          <w:rFonts w:ascii="Garamond" w:eastAsia="Batang" w:hAnsi="Garamond" w:cs="Calibri"/>
          <w:i/>
          <w:iCs/>
          <w:lang w:eastAsia="ar-SA"/>
        </w:rPr>
        <w:t>указывается ценовая зона и субъект РФ</w:t>
      </w:r>
      <w:r w:rsidRPr="002440F1">
        <w:rPr>
          <w:rFonts w:ascii="Garamond" w:eastAsia="Batang" w:hAnsi="Garamond" w:cs="Calibri"/>
          <w:lang w:eastAsia="ar-SA"/>
        </w:rPr>
        <w:t>) и соответствующего следующим идентификационным параметрам: _____________ (</w:t>
      </w:r>
      <w:r w:rsidRPr="002440F1">
        <w:rPr>
          <w:rFonts w:ascii="Garamond" w:eastAsia="Batang" w:hAnsi="Garamond" w:cs="Calibri"/>
          <w:i/>
          <w:iCs/>
          <w:lang w:eastAsia="ar-SA"/>
        </w:rPr>
        <w:t>указывается код ГТП и вид генерирующего объекта</w:t>
      </w:r>
      <w:r w:rsidRPr="002440F1">
        <w:rPr>
          <w:rFonts w:ascii="Garamond" w:eastAsia="Batang" w:hAnsi="Garamond" w:cs="Calibri"/>
          <w:lang w:eastAsia="ar-SA"/>
        </w:rPr>
        <w:t>).</w:t>
      </w:r>
    </w:p>
    <w:p w14:paraId="7CEC95A6" w14:textId="77777777" w:rsidR="00585EBF" w:rsidRPr="002440F1" w:rsidRDefault="00585EBF" w:rsidP="00585EBF">
      <w:pPr>
        <w:suppressAutoHyphens/>
        <w:spacing w:before="120" w:after="0" w:line="240" w:lineRule="auto"/>
        <w:ind w:firstLine="708"/>
        <w:jc w:val="both"/>
        <w:rPr>
          <w:rFonts w:ascii="Garamond" w:eastAsia="Batang" w:hAnsi="Garamond" w:cs="Calibri"/>
          <w:lang w:eastAsia="ru-RU"/>
        </w:rPr>
      </w:pPr>
      <w:r w:rsidRPr="002440F1">
        <w:rPr>
          <w:rFonts w:ascii="Garamond" w:eastAsia="Batang" w:hAnsi="Garamond" w:cs="Calibri"/>
          <w:lang w:eastAsia="ar-SA"/>
        </w:rPr>
        <w:t>Срок действия договоров поручительства: _______________ (</w:t>
      </w:r>
      <w:r w:rsidRPr="002440F1">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2440F1">
        <w:rPr>
          <w:rFonts w:ascii="Garamond" w:eastAsia="Batang" w:hAnsi="Garamond" w:cs="Calibri"/>
          <w:lang w:eastAsia="ar-SA"/>
        </w:rPr>
        <w:t>) с даты начала поставки мощности по ДПМ ВИЭ.</w:t>
      </w:r>
    </w:p>
    <w:p w14:paraId="1B360914" w14:textId="77777777" w:rsidR="00585EBF" w:rsidRPr="002440F1" w:rsidRDefault="00585EBF" w:rsidP="00585EBF">
      <w:pPr>
        <w:suppressAutoHyphens/>
        <w:spacing w:before="120" w:after="0" w:line="240" w:lineRule="auto"/>
        <w:ind w:firstLine="708"/>
        <w:jc w:val="both"/>
        <w:rPr>
          <w:rFonts w:ascii="Garamond" w:eastAsia="Batang" w:hAnsi="Garamond" w:cs="Calibri"/>
          <w:lang w:eastAsia="ar-SA"/>
        </w:rPr>
      </w:pPr>
      <w:r w:rsidRPr="002440F1">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2440F1">
        <w:rPr>
          <w:rFonts w:ascii="Garamond" w:eastAsia="Batang" w:hAnsi="Garamond" w:cs="Calibri"/>
          <w:i/>
          <w:iCs/>
          <w:lang w:eastAsia="ar-SA"/>
        </w:rPr>
        <w:t>наименование и ИНН поручителя</w:t>
      </w:r>
      <w:r w:rsidRPr="002440F1">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0306FCD7" w14:textId="77777777" w:rsidR="00585EBF" w:rsidRPr="002440F1" w:rsidRDefault="00585EBF" w:rsidP="00585EBF">
      <w:pPr>
        <w:tabs>
          <w:tab w:val="left" w:pos="851"/>
        </w:tabs>
        <w:suppressAutoHyphens/>
        <w:spacing w:before="120" w:after="0" w:line="240" w:lineRule="auto"/>
        <w:jc w:val="both"/>
        <w:rPr>
          <w:rFonts w:ascii="Garamond" w:eastAsia="Times New Roman" w:hAnsi="Garamond" w:cs="Arial"/>
          <w:lang w:eastAsia="ru-RU"/>
        </w:rPr>
      </w:pPr>
    </w:p>
    <w:p w14:paraId="3E1E7CE7" w14:textId="77777777" w:rsidR="00585EBF" w:rsidRPr="002440F1" w:rsidRDefault="00585EBF" w:rsidP="00585EBF">
      <w:pPr>
        <w:tabs>
          <w:tab w:val="left" w:pos="851"/>
        </w:tabs>
        <w:suppressAutoHyphens/>
        <w:spacing w:before="120" w:after="0" w:line="240" w:lineRule="auto"/>
        <w:rPr>
          <w:rFonts w:ascii="Garamond" w:eastAsia="Times New Roman" w:hAnsi="Garamond" w:cs="Arial"/>
          <w:lang w:eastAsia="ru-RU"/>
        </w:rPr>
      </w:pPr>
    </w:p>
    <w:p w14:paraId="32AA779F" w14:textId="77777777" w:rsidR="00585EBF" w:rsidRPr="002440F1" w:rsidRDefault="00585EBF" w:rsidP="00585EBF">
      <w:pPr>
        <w:suppressAutoHyphens/>
        <w:spacing w:before="120" w:after="0" w:line="240" w:lineRule="auto"/>
        <w:jc w:val="both"/>
        <w:rPr>
          <w:rFonts w:ascii="Garamond" w:eastAsia="Batang" w:hAnsi="Garamond" w:cs="Garamond"/>
          <w:i/>
          <w:lang w:eastAsia="ar-SA"/>
        </w:rPr>
      </w:pPr>
      <w:r w:rsidRPr="002440F1">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50BBE71A" w14:textId="77777777" w:rsidR="00585EBF" w:rsidRDefault="00585EBF" w:rsidP="002440F1">
      <w:pPr>
        <w:suppressAutoHyphens/>
        <w:spacing w:before="120" w:after="0" w:line="240" w:lineRule="auto"/>
        <w:jc w:val="both"/>
        <w:rPr>
          <w:rFonts w:ascii="Garamond" w:eastAsia="Batang" w:hAnsi="Garamond" w:cs="Garamond"/>
          <w:i/>
          <w:lang w:eastAsia="ar-SA"/>
        </w:rPr>
      </w:pPr>
    </w:p>
    <w:p w14:paraId="539DB034" w14:textId="77777777" w:rsidR="002440F1" w:rsidRPr="002440F1" w:rsidRDefault="002440F1" w:rsidP="002440F1">
      <w:pPr>
        <w:suppressAutoHyphens/>
        <w:spacing w:before="120" w:after="0" w:line="240" w:lineRule="auto"/>
        <w:jc w:val="both"/>
        <w:rPr>
          <w:rFonts w:ascii="Garamond" w:eastAsia="Batang" w:hAnsi="Garamond" w:cs="Garamond"/>
          <w:i/>
          <w:lang w:eastAsia="ar-SA"/>
        </w:rPr>
      </w:pPr>
      <w:r w:rsidRPr="002440F1">
        <w:rPr>
          <w:rFonts w:ascii="Garamond" w:eastAsia="Batang" w:hAnsi="Garamond" w:cs="Garamond"/>
          <w:i/>
          <w:lang w:eastAsia="ar-SA"/>
        </w:rPr>
        <w:t xml:space="preserve">Вариант </w:t>
      </w:r>
      <w:r w:rsidR="0073031C">
        <w:rPr>
          <w:rFonts w:ascii="Garamond" w:eastAsia="Batang" w:hAnsi="Garamond" w:cs="Garamond"/>
          <w:i/>
          <w:highlight w:val="yellow"/>
          <w:lang w:eastAsia="ar-SA"/>
        </w:rPr>
        <w:t>3</w:t>
      </w:r>
      <w:r w:rsidRPr="002440F1">
        <w:rPr>
          <w:rFonts w:ascii="Garamond" w:eastAsia="Batang" w:hAnsi="Garamond" w:cs="Garamond"/>
          <w:i/>
          <w:lang w:eastAsia="ar-SA"/>
        </w:rPr>
        <w:t>:</w:t>
      </w:r>
    </w:p>
    <w:p w14:paraId="637D99F9"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6488D28D" w14:textId="77777777" w:rsidR="002440F1" w:rsidRPr="002440F1" w:rsidRDefault="002440F1" w:rsidP="002440F1">
      <w:pPr>
        <w:suppressAutoHyphens/>
        <w:spacing w:before="120" w:after="0" w:line="240" w:lineRule="auto"/>
        <w:jc w:val="both"/>
        <w:rPr>
          <w:rFonts w:ascii="Garamond" w:eastAsia="Batang" w:hAnsi="Garamond" w:cs="Calibri"/>
          <w:lang w:eastAsia="ar-SA"/>
        </w:rPr>
      </w:pPr>
      <w:r w:rsidRPr="002440F1">
        <w:rPr>
          <w:rFonts w:ascii="Garamond" w:eastAsia="Times New Roman" w:hAnsi="Garamond" w:cs="Arial"/>
          <w:lang w:eastAsia="ru-RU"/>
        </w:rPr>
        <w:tab/>
        <w:t>Настоящим ___________________ (</w:t>
      </w:r>
      <w:r w:rsidRPr="002440F1">
        <w:rPr>
          <w:rFonts w:ascii="Garamond" w:eastAsia="Times New Roman" w:hAnsi="Garamond" w:cs="Arial"/>
          <w:i/>
          <w:lang w:eastAsia="ru-RU"/>
        </w:rPr>
        <w:t>наименование и ИНН поручителя</w:t>
      </w:r>
      <w:r w:rsidRPr="002440F1">
        <w:rPr>
          <w:rFonts w:ascii="Garamond" w:eastAsia="Times New Roman" w:hAnsi="Garamond" w:cs="Arial"/>
          <w:lang w:eastAsia="ru-RU"/>
        </w:rPr>
        <w:t xml:space="preserve">) выражает свое намерение заключить </w:t>
      </w:r>
      <w:r w:rsidRPr="002440F1">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2440F1">
        <w:rPr>
          <w:rFonts w:ascii="Garamond" w:eastAsia="Batang" w:hAnsi="Garamond" w:cs="Garamond"/>
          <w:lang w:eastAsia="ar-SA"/>
        </w:rPr>
        <w:t xml:space="preserve">(Приложение № Д 6.8.2 к </w:t>
      </w:r>
      <w:r w:rsidRPr="002440F1">
        <w:rPr>
          <w:rFonts w:ascii="Garamond" w:eastAsia="Batang" w:hAnsi="Garamond" w:cs="Garamond"/>
          <w:i/>
          <w:lang w:eastAsia="ar-SA"/>
        </w:rPr>
        <w:t>Договору о присоединении к торговой системе оптового рынка</w:t>
      </w:r>
      <w:r w:rsidRPr="002440F1">
        <w:rPr>
          <w:rFonts w:ascii="Garamond" w:eastAsia="Batang" w:hAnsi="Garamond" w:cs="Garamond"/>
          <w:lang w:eastAsia="ar-SA"/>
        </w:rPr>
        <w:t>)</w:t>
      </w:r>
      <w:r w:rsidRPr="002440F1">
        <w:rPr>
          <w:rFonts w:ascii="Garamond" w:eastAsia="Times New Roman" w:hAnsi="Garamond" w:cs="Arial"/>
          <w:lang w:eastAsia="ru-RU"/>
        </w:rPr>
        <w:t xml:space="preserve"> </w:t>
      </w:r>
      <w:r w:rsidRPr="002440F1">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2440F1">
        <w:rPr>
          <w:rFonts w:ascii="Garamond" w:eastAsia="Batang" w:hAnsi="Garamond" w:cs="Calibri"/>
          <w:i/>
          <w:lang w:eastAsia="ar-SA"/>
        </w:rPr>
        <w:t>наименование поставщика по ДПМ ВИЭ</w:t>
      </w:r>
      <w:r w:rsidRPr="002440F1">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2440F1">
        <w:rPr>
          <w:rFonts w:ascii="Garamond" w:eastAsia="Batang" w:hAnsi="Garamond" w:cs="Calibri"/>
          <w:i/>
          <w:iCs/>
          <w:lang w:eastAsia="ar-SA"/>
        </w:rPr>
        <w:t>указывается ценовая зона и субъект РФ</w:t>
      </w:r>
      <w:r w:rsidRPr="002440F1">
        <w:rPr>
          <w:rFonts w:ascii="Garamond" w:eastAsia="Batang" w:hAnsi="Garamond" w:cs="Calibri"/>
          <w:lang w:eastAsia="ar-SA"/>
        </w:rPr>
        <w:t>) и соответствующего следующим идентификационным параметрам: _____________ (</w:t>
      </w:r>
      <w:r w:rsidRPr="002440F1">
        <w:rPr>
          <w:rFonts w:ascii="Garamond" w:eastAsia="Batang" w:hAnsi="Garamond" w:cs="Calibri"/>
          <w:i/>
          <w:iCs/>
          <w:lang w:eastAsia="ar-SA"/>
        </w:rPr>
        <w:t>указывается код ГТП и вид генерирующего объекта</w:t>
      </w:r>
      <w:r w:rsidRPr="002440F1">
        <w:rPr>
          <w:rFonts w:ascii="Garamond" w:eastAsia="Batang" w:hAnsi="Garamond" w:cs="Calibri"/>
          <w:lang w:eastAsia="ar-SA"/>
        </w:rPr>
        <w:t>).</w:t>
      </w:r>
    </w:p>
    <w:p w14:paraId="7002570B" w14:textId="77777777" w:rsidR="002440F1" w:rsidRPr="002440F1" w:rsidRDefault="002440F1" w:rsidP="002440F1">
      <w:pPr>
        <w:suppressAutoHyphens/>
        <w:spacing w:before="120" w:after="0" w:line="240" w:lineRule="auto"/>
        <w:jc w:val="both"/>
        <w:rPr>
          <w:rFonts w:ascii="Garamond" w:eastAsia="Batang" w:hAnsi="Garamond" w:cs="Calibri"/>
          <w:lang w:eastAsia="ru-RU"/>
        </w:rPr>
      </w:pPr>
      <w:r w:rsidRPr="002440F1">
        <w:rPr>
          <w:rFonts w:ascii="Garamond" w:eastAsia="Batang" w:hAnsi="Garamond" w:cs="Calibri"/>
          <w:lang w:eastAsia="ar-SA"/>
        </w:rPr>
        <w:tab/>
        <w:t>Срок действия договоров поручительства: ________________ (</w:t>
      </w:r>
      <w:r w:rsidRPr="002440F1">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2440F1">
        <w:rPr>
          <w:rFonts w:ascii="Garamond" w:eastAsia="Batang" w:hAnsi="Garamond" w:cs="Calibri"/>
          <w:lang w:eastAsia="ar-SA"/>
        </w:rPr>
        <w:t>) с даты начала поставки мощности по ДПМ ВИЭ.</w:t>
      </w:r>
    </w:p>
    <w:p w14:paraId="24D22973" w14:textId="77777777" w:rsidR="002440F1" w:rsidRPr="002440F1" w:rsidRDefault="002440F1" w:rsidP="002440F1">
      <w:pPr>
        <w:suppressAutoHyphens/>
        <w:spacing w:before="120" w:after="0" w:line="240" w:lineRule="auto"/>
        <w:ind w:firstLine="708"/>
        <w:jc w:val="both"/>
        <w:rPr>
          <w:rFonts w:ascii="Garamond" w:eastAsia="Batang" w:hAnsi="Garamond" w:cs="Calibri"/>
          <w:lang w:eastAsia="ar-SA"/>
        </w:rPr>
      </w:pPr>
      <w:r w:rsidRPr="002440F1">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2440F1">
        <w:rPr>
          <w:rFonts w:ascii="Garamond" w:eastAsia="Batang" w:hAnsi="Garamond" w:cs="Calibri"/>
          <w:i/>
          <w:iCs/>
          <w:lang w:eastAsia="ar-SA"/>
        </w:rPr>
        <w:t>наименование и ИНН поручителя</w:t>
      </w:r>
      <w:r w:rsidRPr="002440F1">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2D8CDC59" w14:textId="77777777" w:rsidR="002440F1" w:rsidRPr="002440F1" w:rsidRDefault="002440F1" w:rsidP="002440F1">
      <w:pPr>
        <w:tabs>
          <w:tab w:val="left" w:pos="851"/>
        </w:tabs>
        <w:suppressAutoHyphens/>
        <w:spacing w:before="120" w:after="0" w:line="240" w:lineRule="auto"/>
        <w:jc w:val="both"/>
        <w:rPr>
          <w:rFonts w:ascii="Garamond" w:eastAsia="Times New Roman" w:hAnsi="Garamond" w:cs="Arial"/>
          <w:lang w:eastAsia="ru-RU"/>
        </w:rPr>
      </w:pPr>
    </w:p>
    <w:p w14:paraId="0FEE0552" w14:textId="77777777" w:rsidR="002440F1" w:rsidRPr="002440F1" w:rsidRDefault="002440F1" w:rsidP="002440F1">
      <w:pPr>
        <w:suppressAutoHyphens/>
        <w:spacing w:before="120" w:after="0" w:line="240" w:lineRule="auto"/>
        <w:jc w:val="both"/>
        <w:rPr>
          <w:rFonts w:ascii="Garamond" w:eastAsia="Batang" w:hAnsi="Garamond" w:cs="Garamond"/>
          <w:lang w:eastAsia="ar-SA"/>
        </w:rPr>
      </w:pPr>
      <w:r w:rsidRPr="002440F1">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394EDD1A" w14:textId="77777777" w:rsidR="002440F1" w:rsidRPr="002440F1" w:rsidRDefault="002440F1" w:rsidP="002440F1">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2440F1" w:rsidRPr="002440F1" w14:paraId="2C780D37" w14:textId="77777777" w:rsidTr="003B5EDF">
        <w:trPr>
          <w:trHeight w:val="2527"/>
        </w:trPr>
        <w:tc>
          <w:tcPr>
            <w:tcW w:w="5387" w:type="dxa"/>
          </w:tcPr>
          <w:p w14:paraId="2184FEC5" w14:textId="77777777" w:rsidR="002440F1" w:rsidRPr="002440F1" w:rsidRDefault="002440F1" w:rsidP="003B5EDF">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Поручитель:                  </w:t>
            </w:r>
          </w:p>
          <w:p w14:paraId="062E9A9F" w14:textId="77777777" w:rsidR="002440F1" w:rsidRPr="002440F1" w:rsidRDefault="002440F1" w:rsidP="003B5EDF">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          </w:t>
            </w:r>
          </w:p>
          <w:p w14:paraId="44EE6B13" w14:textId="77777777" w:rsidR="002440F1" w:rsidRPr="002440F1" w:rsidRDefault="002440F1" w:rsidP="003B5EDF">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_______________________________</w:t>
            </w:r>
          </w:p>
          <w:p w14:paraId="098EA347" w14:textId="77777777" w:rsidR="002440F1" w:rsidRPr="002440F1" w:rsidRDefault="002440F1" w:rsidP="003B5EDF">
            <w:pPr>
              <w:tabs>
                <w:tab w:val="left" w:pos="7091"/>
              </w:tabs>
              <w:suppressAutoHyphens/>
              <w:spacing w:before="120" w:after="0" w:line="240" w:lineRule="auto"/>
              <w:ind w:left="-675"/>
              <w:rPr>
                <w:rFonts w:ascii="Garamond" w:eastAsia="Times New Roman" w:hAnsi="Garamond" w:cs="Arial"/>
                <w:i/>
                <w:lang w:eastAsia="ru-RU"/>
              </w:rPr>
            </w:pPr>
            <w:r w:rsidRPr="002440F1">
              <w:rPr>
                <w:rFonts w:ascii="Garamond" w:eastAsia="Times New Roman" w:hAnsi="Garamond" w:cs="Arial"/>
                <w:i/>
                <w:lang w:eastAsia="ru-RU"/>
              </w:rPr>
              <w:t xml:space="preserve">                                   должность</w:t>
            </w:r>
          </w:p>
          <w:p w14:paraId="401A996F" w14:textId="77777777" w:rsidR="002440F1" w:rsidRPr="002440F1" w:rsidRDefault="002440F1" w:rsidP="003B5EDF">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           ________________</w:t>
            </w:r>
          </w:p>
          <w:p w14:paraId="577D0B78" w14:textId="77777777" w:rsidR="002440F1" w:rsidRPr="002440F1" w:rsidRDefault="002440F1" w:rsidP="003B5EDF">
            <w:pPr>
              <w:tabs>
                <w:tab w:val="left" w:pos="7091"/>
              </w:tabs>
              <w:suppressAutoHyphens/>
              <w:spacing w:before="120" w:after="0" w:line="240" w:lineRule="auto"/>
              <w:ind w:left="-392"/>
              <w:rPr>
                <w:rFonts w:ascii="Garamond" w:eastAsia="Times New Roman" w:hAnsi="Garamond" w:cs="Arial"/>
                <w:lang w:eastAsia="ru-RU"/>
              </w:rPr>
            </w:pPr>
            <w:r w:rsidRPr="002440F1">
              <w:rPr>
                <w:rFonts w:ascii="Garamond" w:eastAsia="Times New Roman" w:hAnsi="Garamond" w:cs="Arial"/>
                <w:i/>
                <w:lang w:eastAsia="ru-RU"/>
              </w:rPr>
              <w:t xml:space="preserve">           подпись                расшифровка подписи</w:t>
            </w:r>
          </w:p>
        </w:tc>
        <w:tc>
          <w:tcPr>
            <w:tcW w:w="4628" w:type="dxa"/>
          </w:tcPr>
          <w:p w14:paraId="732DD3C1" w14:textId="77777777" w:rsidR="002440F1" w:rsidRPr="002440F1" w:rsidRDefault="002440F1" w:rsidP="003B5EDF">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Поставщик мощности:                  </w:t>
            </w:r>
          </w:p>
          <w:p w14:paraId="40219929" w14:textId="77777777" w:rsidR="002440F1" w:rsidRPr="002440F1" w:rsidRDefault="002440F1" w:rsidP="003B5EDF">
            <w:pPr>
              <w:tabs>
                <w:tab w:val="left" w:pos="7091"/>
              </w:tabs>
              <w:suppressAutoHyphens/>
              <w:spacing w:before="120" w:after="0" w:line="240" w:lineRule="auto"/>
              <w:rPr>
                <w:rFonts w:ascii="Garamond" w:eastAsia="Times New Roman" w:hAnsi="Garamond" w:cs="Arial"/>
                <w:b/>
                <w:lang w:eastAsia="ru-RU"/>
              </w:rPr>
            </w:pPr>
            <w:r w:rsidRPr="002440F1">
              <w:rPr>
                <w:rFonts w:ascii="Garamond" w:eastAsia="Times New Roman" w:hAnsi="Garamond" w:cs="Arial"/>
                <w:b/>
                <w:lang w:eastAsia="ru-RU"/>
              </w:rPr>
              <w:t xml:space="preserve">          </w:t>
            </w:r>
          </w:p>
          <w:p w14:paraId="63FD9215" w14:textId="77777777" w:rsidR="002440F1" w:rsidRPr="002440F1" w:rsidRDefault="002440F1" w:rsidP="003B5EDF">
            <w:pPr>
              <w:tabs>
                <w:tab w:val="left" w:pos="7091"/>
              </w:tabs>
              <w:suppressAutoHyphens/>
              <w:spacing w:before="120" w:after="0" w:line="240" w:lineRule="auto"/>
              <w:rPr>
                <w:rFonts w:ascii="Garamond" w:eastAsia="Times New Roman" w:hAnsi="Garamond" w:cs="Arial"/>
                <w:lang w:eastAsia="ru-RU"/>
              </w:rPr>
            </w:pPr>
            <w:r w:rsidRPr="002440F1">
              <w:rPr>
                <w:rFonts w:ascii="Garamond" w:eastAsia="Times New Roman" w:hAnsi="Garamond" w:cs="Arial"/>
                <w:lang w:eastAsia="ru-RU"/>
              </w:rPr>
              <w:t>_______________________________</w:t>
            </w:r>
          </w:p>
          <w:p w14:paraId="11DA27D1" w14:textId="77777777" w:rsidR="002440F1" w:rsidRPr="002440F1" w:rsidRDefault="002440F1" w:rsidP="003B5EDF">
            <w:pPr>
              <w:tabs>
                <w:tab w:val="left" w:pos="7091"/>
              </w:tabs>
              <w:suppressAutoHyphens/>
              <w:spacing w:before="120" w:after="0" w:line="240" w:lineRule="auto"/>
              <w:ind w:left="-678"/>
              <w:rPr>
                <w:rFonts w:ascii="Garamond" w:eastAsia="Times New Roman" w:hAnsi="Garamond" w:cs="Arial"/>
                <w:i/>
                <w:lang w:eastAsia="ru-RU"/>
              </w:rPr>
            </w:pPr>
            <w:r w:rsidRPr="002440F1">
              <w:rPr>
                <w:rFonts w:ascii="Garamond" w:eastAsia="Times New Roman" w:hAnsi="Garamond" w:cs="Arial"/>
                <w:i/>
                <w:lang w:eastAsia="ru-RU"/>
              </w:rPr>
              <w:t xml:space="preserve">                                   должность</w:t>
            </w:r>
          </w:p>
          <w:p w14:paraId="79363DE3" w14:textId="77777777" w:rsidR="002440F1" w:rsidRPr="002440F1" w:rsidRDefault="002440F1" w:rsidP="003B5EDF">
            <w:pPr>
              <w:tabs>
                <w:tab w:val="left" w:pos="7091"/>
              </w:tabs>
              <w:suppressAutoHyphens/>
              <w:spacing w:before="120" w:after="0" w:line="240" w:lineRule="auto"/>
              <w:ind w:left="-251" w:firstLine="251"/>
              <w:rPr>
                <w:rFonts w:ascii="Garamond" w:eastAsia="Times New Roman" w:hAnsi="Garamond" w:cs="Arial"/>
                <w:lang w:eastAsia="ru-RU"/>
              </w:rPr>
            </w:pPr>
            <w:r w:rsidRPr="002440F1">
              <w:rPr>
                <w:rFonts w:ascii="Garamond" w:eastAsia="Times New Roman" w:hAnsi="Garamond" w:cs="Arial"/>
                <w:lang w:eastAsia="ru-RU"/>
              </w:rPr>
              <w:t>__________            ________________</w:t>
            </w:r>
          </w:p>
          <w:p w14:paraId="30F119D0" w14:textId="77777777" w:rsidR="002440F1" w:rsidRPr="002440F1" w:rsidRDefault="002440F1" w:rsidP="003B5EDF">
            <w:pPr>
              <w:tabs>
                <w:tab w:val="left" w:pos="7091"/>
              </w:tabs>
              <w:suppressAutoHyphens/>
              <w:spacing w:before="120" w:after="0" w:line="240" w:lineRule="auto"/>
              <w:ind w:left="-253"/>
              <w:rPr>
                <w:rFonts w:ascii="Garamond" w:eastAsia="Times New Roman" w:hAnsi="Garamond" w:cs="Arial"/>
                <w:lang w:eastAsia="ru-RU"/>
              </w:rPr>
            </w:pPr>
            <w:r w:rsidRPr="002440F1">
              <w:rPr>
                <w:rFonts w:ascii="Garamond" w:eastAsia="Times New Roman" w:hAnsi="Garamond" w:cs="Arial"/>
                <w:i/>
                <w:lang w:eastAsia="ru-RU"/>
              </w:rPr>
              <w:t xml:space="preserve">          подпись                 расшифровка подписи</w:t>
            </w:r>
          </w:p>
        </w:tc>
      </w:tr>
    </w:tbl>
    <w:p w14:paraId="149FC9DB"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510F85FD"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5B9413EC" w14:textId="77777777" w:rsidR="002440F1" w:rsidRDefault="002440F1" w:rsidP="002440F1">
      <w:pPr>
        <w:spacing w:line="240" w:lineRule="auto"/>
        <w:rPr>
          <w:rFonts w:ascii="Garamond" w:eastAsia="Batang" w:hAnsi="Garamond"/>
          <w:b/>
          <w:bCs/>
          <w:sz w:val="26"/>
          <w:szCs w:val="26"/>
        </w:rPr>
      </w:pPr>
    </w:p>
    <w:p w14:paraId="5ACD3CD8" w14:textId="77777777" w:rsidR="002440F1" w:rsidRDefault="002440F1" w:rsidP="002440F1">
      <w:pPr>
        <w:spacing w:line="240" w:lineRule="auto"/>
        <w:rPr>
          <w:rFonts w:ascii="Garamond" w:eastAsia="Batang" w:hAnsi="Garamond"/>
          <w:b/>
          <w:bCs/>
          <w:sz w:val="26"/>
          <w:szCs w:val="26"/>
        </w:rPr>
      </w:pPr>
    </w:p>
    <w:p w14:paraId="0EA40AD4" w14:textId="77777777" w:rsidR="002440F1" w:rsidRPr="00957E42" w:rsidRDefault="002440F1">
      <w:pPr>
        <w:spacing w:line="240" w:lineRule="auto"/>
        <w:rPr>
          <w:rFonts w:ascii="Garamond" w:eastAsia="Batang" w:hAnsi="Garamond"/>
          <w:b/>
          <w:bCs/>
          <w:sz w:val="26"/>
          <w:szCs w:val="26"/>
        </w:rPr>
        <w:sectPr w:rsidR="002440F1" w:rsidRPr="00957E42" w:rsidSect="002440F1">
          <w:footnotePr>
            <w:numRestart w:val="eachPage"/>
          </w:footnotePr>
          <w:pgSz w:w="11906" w:h="16838"/>
          <w:pgMar w:top="851" w:right="851" w:bottom="1304" w:left="1276" w:header="709" w:footer="709" w:gutter="0"/>
          <w:cols w:space="708"/>
          <w:titlePg/>
          <w:docGrid w:linePitch="360"/>
        </w:sectPr>
      </w:pPr>
    </w:p>
    <w:p w14:paraId="4640311F" w14:textId="77777777" w:rsidR="00F51836" w:rsidRDefault="00F51836" w:rsidP="002B7E47">
      <w:pPr>
        <w:spacing w:after="0" w:line="240" w:lineRule="auto"/>
        <w:rPr>
          <w:rFonts w:ascii="Garamond" w:hAnsi="Garamond"/>
          <w:b/>
          <w:sz w:val="26"/>
          <w:szCs w:val="26"/>
        </w:rPr>
      </w:pPr>
      <w:r w:rsidRPr="0065358F">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6.8.2 к Договору о присоединении к торговой системе оптового рынка)</w:t>
      </w:r>
    </w:p>
    <w:p w14:paraId="27A93E64" w14:textId="77777777" w:rsidR="00F51836" w:rsidRPr="0065358F" w:rsidRDefault="00F51836" w:rsidP="00F51836">
      <w:pPr>
        <w:spacing w:after="0" w:line="240" w:lineRule="auto"/>
        <w:jc w:val="both"/>
        <w:rPr>
          <w:rFonts w:ascii="Garamond" w:hAnsi="Garamond"/>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5"/>
      </w:tblGrid>
      <w:tr w:rsidR="00F51836" w:rsidRPr="004112E4" w14:paraId="59AD8EB4" w14:textId="77777777" w:rsidTr="002B7E47">
        <w:tc>
          <w:tcPr>
            <w:tcW w:w="993" w:type="dxa"/>
            <w:vAlign w:val="center"/>
          </w:tcPr>
          <w:p w14:paraId="22CB4AC9" w14:textId="77777777" w:rsidR="00F51836" w:rsidRPr="00B132F6" w:rsidRDefault="00F51836" w:rsidP="00D671FE">
            <w:pPr>
              <w:widowControl w:val="0"/>
              <w:spacing w:after="0" w:line="240" w:lineRule="auto"/>
              <w:jc w:val="center"/>
              <w:rPr>
                <w:rFonts w:ascii="Garamond" w:hAnsi="Garamond"/>
                <w:b/>
              </w:rPr>
            </w:pPr>
            <w:r w:rsidRPr="00B132F6">
              <w:rPr>
                <w:rFonts w:ascii="Garamond" w:hAnsi="Garamond"/>
                <w:b/>
              </w:rPr>
              <w:t xml:space="preserve">№ </w:t>
            </w:r>
          </w:p>
          <w:p w14:paraId="6C00CD4B" w14:textId="77777777" w:rsidR="00F51836" w:rsidRPr="00B132F6" w:rsidRDefault="00F51836" w:rsidP="00D671FE">
            <w:pPr>
              <w:widowControl w:val="0"/>
              <w:spacing w:after="0" w:line="240" w:lineRule="auto"/>
              <w:jc w:val="center"/>
              <w:rPr>
                <w:rFonts w:ascii="Garamond" w:hAnsi="Garamond"/>
                <w:b/>
              </w:rPr>
            </w:pPr>
            <w:r w:rsidRPr="00B132F6">
              <w:rPr>
                <w:rFonts w:ascii="Garamond" w:hAnsi="Garamond"/>
                <w:b/>
              </w:rPr>
              <w:t>пункта</w:t>
            </w:r>
          </w:p>
        </w:tc>
        <w:tc>
          <w:tcPr>
            <w:tcW w:w="6804" w:type="dxa"/>
          </w:tcPr>
          <w:p w14:paraId="75D0B300" w14:textId="77777777" w:rsidR="00F51836" w:rsidRPr="00B132F6" w:rsidRDefault="00F51836" w:rsidP="00D671FE">
            <w:pPr>
              <w:widowControl w:val="0"/>
              <w:spacing w:after="0" w:line="240" w:lineRule="auto"/>
              <w:jc w:val="center"/>
              <w:rPr>
                <w:rFonts w:ascii="Garamond" w:hAnsi="Garamond" w:cs="Garamond"/>
                <w:b/>
                <w:bCs/>
              </w:rPr>
            </w:pPr>
            <w:r w:rsidRPr="00B132F6">
              <w:rPr>
                <w:rFonts w:ascii="Garamond" w:hAnsi="Garamond" w:cs="Garamond"/>
                <w:b/>
                <w:bCs/>
              </w:rPr>
              <w:t>Редакция, действующая на момент</w:t>
            </w:r>
          </w:p>
          <w:p w14:paraId="626FF179" w14:textId="77777777" w:rsidR="00F51836" w:rsidRPr="00B132F6" w:rsidRDefault="00F51836" w:rsidP="00D671FE">
            <w:pPr>
              <w:widowControl w:val="0"/>
              <w:tabs>
                <w:tab w:val="center" w:pos="3708"/>
                <w:tab w:val="left" w:pos="5298"/>
              </w:tabs>
              <w:spacing w:after="0" w:line="240" w:lineRule="auto"/>
              <w:jc w:val="center"/>
              <w:rPr>
                <w:rFonts w:ascii="Garamond" w:hAnsi="Garamond"/>
                <w:b/>
              </w:rPr>
            </w:pPr>
            <w:r w:rsidRPr="00B132F6">
              <w:rPr>
                <w:rFonts w:ascii="Garamond" w:hAnsi="Garamond" w:cs="Garamond"/>
                <w:b/>
                <w:bCs/>
              </w:rPr>
              <w:t>вступления в силу изменений</w:t>
            </w:r>
          </w:p>
        </w:tc>
        <w:tc>
          <w:tcPr>
            <w:tcW w:w="6945" w:type="dxa"/>
          </w:tcPr>
          <w:p w14:paraId="7B8F8D23" w14:textId="77777777" w:rsidR="00F51836" w:rsidRPr="00B132F6" w:rsidRDefault="00F51836" w:rsidP="00D671FE">
            <w:pPr>
              <w:widowControl w:val="0"/>
              <w:spacing w:after="0" w:line="240" w:lineRule="auto"/>
              <w:jc w:val="center"/>
              <w:rPr>
                <w:rFonts w:ascii="Garamond" w:hAnsi="Garamond"/>
                <w:b/>
              </w:rPr>
            </w:pPr>
            <w:r w:rsidRPr="00B132F6">
              <w:rPr>
                <w:rFonts w:ascii="Garamond" w:hAnsi="Garamond"/>
                <w:b/>
              </w:rPr>
              <w:t>Предлагаемая редакция</w:t>
            </w:r>
          </w:p>
          <w:p w14:paraId="4D268448" w14:textId="77777777" w:rsidR="00F51836" w:rsidRPr="00B132F6" w:rsidRDefault="00F51836" w:rsidP="00D671FE">
            <w:pPr>
              <w:widowControl w:val="0"/>
              <w:spacing w:after="0" w:line="240" w:lineRule="auto"/>
              <w:jc w:val="center"/>
              <w:rPr>
                <w:rFonts w:ascii="Garamond" w:hAnsi="Garamond"/>
              </w:rPr>
            </w:pPr>
            <w:r w:rsidRPr="00B132F6">
              <w:rPr>
                <w:rFonts w:ascii="Garamond" w:hAnsi="Garamond"/>
              </w:rPr>
              <w:t>(изменения выделены цветом)</w:t>
            </w:r>
          </w:p>
        </w:tc>
      </w:tr>
      <w:tr w:rsidR="00F51836" w:rsidRPr="00745E42" w14:paraId="6EC2CBCC" w14:textId="77777777" w:rsidTr="002B7E47">
        <w:tc>
          <w:tcPr>
            <w:tcW w:w="993" w:type="dxa"/>
            <w:vAlign w:val="center"/>
          </w:tcPr>
          <w:p w14:paraId="72487358" w14:textId="77777777" w:rsidR="00F51836" w:rsidRPr="00B132F6" w:rsidRDefault="00F51836" w:rsidP="00D671FE">
            <w:pPr>
              <w:widowControl w:val="0"/>
              <w:spacing w:before="120" w:after="120" w:line="240" w:lineRule="auto"/>
              <w:jc w:val="center"/>
              <w:rPr>
                <w:rFonts w:ascii="Garamond" w:hAnsi="Garamond"/>
                <w:b/>
              </w:rPr>
            </w:pPr>
            <w:r>
              <w:rPr>
                <w:rFonts w:ascii="Garamond" w:hAnsi="Garamond"/>
                <w:b/>
              </w:rPr>
              <w:t>4.2</w:t>
            </w:r>
          </w:p>
        </w:tc>
        <w:tc>
          <w:tcPr>
            <w:tcW w:w="6804" w:type="dxa"/>
          </w:tcPr>
          <w:p w14:paraId="607DDCA5" w14:textId="77777777" w:rsidR="00F51836" w:rsidRPr="001D2A28" w:rsidRDefault="00F51836" w:rsidP="00D671FE">
            <w:pPr>
              <w:widowControl w:val="0"/>
              <w:tabs>
                <w:tab w:val="left" w:pos="556"/>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4.2.</w:t>
            </w:r>
            <w:r w:rsidRPr="001D2A28">
              <w:rPr>
                <w:rFonts w:ascii="Garamond" w:hAnsi="Garamond"/>
                <w:bCs/>
              </w:rPr>
              <w:tab/>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57869283"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9 (девяти) месяцев с измененной даты начала поставки мощности указанного объекта генерации.</w:t>
            </w:r>
          </w:p>
          <w:p w14:paraId="60AF8CFF"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
                <w:bCs/>
                <w:i/>
              </w:rPr>
            </w:pPr>
            <w:r w:rsidRPr="001D2A28">
              <w:rPr>
                <w:rFonts w:ascii="Garamond" w:hAnsi="Garamond"/>
                <w:b/>
                <w:bCs/>
                <w:i/>
              </w:rPr>
              <w:t>Для участника оптового рынка, заключающего Договор коммерческого представительства после 1 августа 2025 года:</w:t>
            </w:r>
          </w:p>
          <w:p w14:paraId="49C0F192"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0A004D34"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w:t>
            </w:r>
            <w:r w:rsidRPr="00035363">
              <w:rPr>
                <w:rFonts w:ascii="Garamond" w:hAnsi="Garamond"/>
                <w:bCs/>
                <w:highlight w:val="yellow"/>
              </w:rPr>
              <w:t>_________</w:t>
            </w:r>
            <w:r w:rsidRPr="001D2A28">
              <w:rPr>
                <w:rFonts w:ascii="Garamond" w:hAnsi="Garamond"/>
                <w:bCs/>
              </w:rPr>
              <w:t xml:space="preserve"> месяцев с измененной даты начала поставки мощности указанного объекта генерации.</w:t>
            </w:r>
          </w:p>
          <w:p w14:paraId="489E6B3A" w14:textId="77777777" w:rsidR="00F51836" w:rsidRPr="00745E42" w:rsidRDefault="00F51836" w:rsidP="00D671FE">
            <w:pPr>
              <w:widowControl w:val="0"/>
              <w:tabs>
                <w:tab w:val="left" w:pos="2127"/>
              </w:tabs>
              <w:overflowPunct w:val="0"/>
              <w:autoSpaceDE w:val="0"/>
              <w:autoSpaceDN w:val="0"/>
              <w:adjustRightInd w:val="0"/>
              <w:spacing w:before="120" w:after="120" w:line="240" w:lineRule="auto"/>
              <w:ind w:left="62"/>
              <w:jc w:val="both"/>
              <w:textAlignment w:val="baseline"/>
              <w:outlineLvl w:val="2"/>
              <w:rPr>
                <w:rFonts w:ascii="Garamond" w:hAnsi="Garamond"/>
              </w:rPr>
            </w:pPr>
            <w:r w:rsidRPr="001D2A28">
              <w:rPr>
                <w:rFonts w:ascii="Garamond" w:hAnsi="Garamond"/>
                <w:bCs/>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r>
              <w:rPr>
                <w:rFonts w:ascii="Garamond" w:hAnsi="Garamond"/>
                <w:bCs/>
              </w:rPr>
              <w:t xml:space="preserve"> </w:t>
            </w:r>
          </w:p>
        </w:tc>
        <w:tc>
          <w:tcPr>
            <w:tcW w:w="6945" w:type="dxa"/>
          </w:tcPr>
          <w:p w14:paraId="008477C6" w14:textId="77777777" w:rsidR="00F51836" w:rsidRPr="001D2A28" w:rsidRDefault="00F51836" w:rsidP="00D671FE">
            <w:pPr>
              <w:widowControl w:val="0"/>
              <w:tabs>
                <w:tab w:val="left" w:pos="556"/>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4.2.</w:t>
            </w:r>
            <w:r w:rsidRPr="001D2A28">
              <w:rPr>
                <w:rFonts w:ascii="Garamond" w:hAnsi="Garamond"/>
                <w:bCs/>
              </w:rPr>
              <w:tab/>
              <w:t>Настоящий Договор 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74F3A963"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9 (девяти) месяцев с измененной даты начала поставки мощности указанного объекта генерации.</w:t>
            </w:r>
          </w:p>
          <w:p w14:paraId="42B63F97"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
                <w:bCs/>
                <w:i/>
              </w:rPr>
            </w:pPr>
            <w:r w:rsidRPr="001D2A28">
              <w:rPr>
                <w:rFonts w:ascii="Garamond" w:hAnsi="Garamond"/>
                <w:b/>
                <w:bCs/>
                <w:i/>
              </w:rPr>
              <w:t>Для участника оптового рынка, заключающего Договор коммерческого представительства после 1 августа 2025 года:</w:t>
            </w:r>
          </w:p>
          <w:p w14:paraId="64B25633"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Настоящий Договор 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28A1D445" w14:textId="77777777" w:rsidR="00F51836" w:rsidRPr="001D2A28"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w:t>
            </w:r>
            <w:r w:rsidRPr="00035363">
              <w:rPr>
                <w:rFonts w:ascii="Garamond" w:hAnsi="Garamond"/>
                <w:bCs/>
                <w:highlight w:val="yellow"/>
              </w:rPr>
              <w:t>количества</w:t>
            </w:r>
            <w:r>
              <w:rPr>
                <w:rFonts w:ascii="Garamond" w:hAnsi="Garamond"/>
                <w:bCs/>
              </w:rPr>
              <w:t xml:space="preserve"> </w:t>
            </w:r>
            <w:r w:rsidRPr="001D2A28">
              <w:rPr>
                <w:rFonts w:ascii="Garamond" w:hAnsi="Garamond"/>
                <w:bCs/>
              </w:rPr>
              <w:t>месяцев</w:t>
            </w:r>
            <w:r w:rsidRPr="00035363">
              <w:rPr>
                <w:rFonts w:ascii="Garamond" w:hAnsi="Garamond"/>
                <w:bCs/>
                <w:highlight w:val="yellow"/>
              </w:rPr>
              <w:t>, указанного в абзаце 1 настоящего пункта,</w:t>
            </w:r>
            <w:r w:rsidRPr="001D2A28">
              <w:rPr>
                <w:rFonts w:ascii="Garamond" w:hAnsi="Garamond"/>
                <w:bCs/>
              </w:rPr>
              <w:t xml:space="preserve"> с измененной даты начала поставки мощности указанного объекта генерации.</w:t>
            </w:r>
          </w:p>
          <w:p w14:paraId="63592A90" w14:textId="77777777" w:rsidR="00F51836" w:rsidRPr="00745E42" w:rsidRDefault="00F51836" w:rsidP="00D671FE">
            <w:pPr>
              <w:widowControl w:val="0"/>
              <w:tabs>
                <w:tab w:val="left" w:pos="2127"/>
              </w:tabs>
              <w:overflowPunct w:val="0"/>
              <w:autoSpaceDE w:val="0"/>
              <w:autoSpaceDN w:val="0"/>
              <w:adjustRightInd w:val="0"/>
              <w:spacing w:before="120" w:after="120" w:line="240" w:lineRule="auto"/>
              <w:jc w:val="both"/>
              <w:textAlignment w:val="baseline"/>
              <w:outlineLvl w:val="2"/>
              <w:rPr>
                <w:rFonts w:ascii="Garamond" w:hAnsi="Garamond"/>
                <w:bCs/>
              </w:rPr>
            </w:pPr>
            <w:r w:rsidRPr="001D2A28">
              <w:rPr>
                <w:rFonts w:ascii="Garamond" w:hAnsi="Garamond"/>
                <w:bCs/>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p>
        </w:tc>
      </w:tr>
    </w:tbl>
    <w:p w14:paraId="42114A1E" w14:textId="77777777" w:rsidR="00F51836" w:rsidRDefault="00F51836">
      <w:pPr>
        <w:spacing w:after="160" w:line="259" w:lineRule="auto"/>
        <w:rPr>
          <w:rFonts w:ascii="Garamond" w:hAnsi="Garamond"/>
          <w:b/>
          <w:sz w:val="28"/>
          <w:szCs w:val="28"/>
        </w:rPr>
      </w:pPr>
    </w:p>
    <w:p w14:paraId="2C55483A" w14:textId="77777777" w:rsidR="00F51836" w:rsidRDefault="00F51836">
      <w:pPr>
        <w:spacing w:after="160" w:line="259" w:lineRule="auto"/>
        <w:rPr>
          <w:rFonts w:ascii="Garamond" w:hAnsi="Garamond"/>
          <w:b/>
          <w:sz w:val="28"/>
          <w:szCs w:val="28"/>
        </w:rPr>
      </w:pPr>
      <w:r>
        <w:rPr>
          <w:rFonts w:ascii="Garamond" w:hAnsi="Garamond"/>
          <w:b/>
          <w:sz w:val="28"/>
          <w:szCs w:val="28"/>
        </w:rPr>
        <w:br w:type="page"/>
      </w:r>
    </w:p>
    <w:p w14:paraId="5EC09F0D" w14:textId="77777777" w:rsidR="00B86B62" w:rsidRPr="00957E42" w:rsidRDefault="00B86B62" w:rsidP="00B86B62">
      <w:pPr>
        <w:tabs>
          <w:tab w:val="left" w:pos="709"/>
        </w:tabs>
        <w:spacing w:after="0" w:line="240" w:lineRule="auto"/>
        <w:ind w:right="-172"/>
        <w:jc w:val="right"/>
        <w:rPr>
          <w:rFonts w:ascii="Garamond" w:hAnsi="Garamond"/>
          <w:b/>
          <w:sz w:val="28"/>
          <w:szCs w:val="28"/>
        </w:rPr>
      </w:pPr>
      <w:r w:rsidRPr="00957E42">
        <w:rPr>
          <w:rFonts w:ascii="Garamond" w:hAnsi="Garamond"/>
          <w:b/>
          <w:sz w:val="28"/>
          <w:szCs w:val="28"/>
        </w:rPr>
        <w:t>Приложение № 1.</w:t>
      </w:r>
      <w:r>
        <w:rPr>
          <w:rFonts w:ascii="Garamond" w:hAnsi="Garamond"/>
          <w:b/>
          <w:sz w:val="28"/>
          <w:szCs w:val="28"/>
        </w:rPr>
        <w:t>1</w:t>
      </w:r>
      <w:r w:rsidRPr="00957E42">
        <w:rPr>
          <w:rFonts w:ascii="Garamond" w:hAnsi="Garamond"/>
          <w:b/>
          <w:sz w:val="28"/>
          <w:szCs w:val="28"/>
        </w:rPr>
        <w:t>.2</w:t>
      </w:r>
    </w:p>
    <w:tbl>
      <w:tblPr>
        <w:tblStyle w:val="af"/>
        <w:tblpPr w:leftFromText="180" w:rightFromText="180" w:vertAnchor="text" w:horzAnchor="margin" w:tblpY="258"/>
        <w:tblW w:w="5062" w:type="pct"/>
        <w:tblLook w:val="04A0" w:firstRow="1" w:lastRow="0" w:firstColumn="1" w:lastColumn="0" w:noHBand="0" w:noVBand="1"/>
      </w:tblPr>
      <w:tblGrid>
        <w:gridCol w:w="14855"/>
      </w:tblGrid>
      <w:tr w:rsidR="00B86B62" w:rsidRPr="00957E42" w14:paraId="612A6DCA" w14:textId="77777777" w:rsidTr="00D671FE">
        <w:trPr>
          <w:trHeight w:val="274"/>
        </w:trPr>
        <w:tc>
          <w:tcPr>
            <w:tcW w:w="5000" w:type="pct"/>
          </w:tcPr>
          <w:p w14:paraId="1EA2A897" w14:textId="6297D9A3" w:rsidR="00B86B62" w:rsidRPr="00957E42" w:rsidRDefault="00B86B62" w:rsidP="00586318">
            <w:pPr>
              <w:spacing w:after="0" w:line="240" w:lineRule="auto"/>
              <w:jc w:val="both"/>
              <w:rPr>
                <w:rFonts w:ascii="Garamond" w:hAnsi="Garamond"/>
                <w:sz w:val="24"/>
                <w:szCs w:val="24"/>
                <w:lang w:eastAsia="ru-RU"/>
              </w:rPr>
            </w:pPr>
            <w:r w:rsidRPr="00957E42">
              <w:rPr>
                <w:rFonts w:ascii="Garamond" w:hAnsi="Garamond"/>
                <w:b/>
                <w:sz w:val="24"/>
                <w:szCs w:val="24"/>
              </w:rPr>
              <w:t>Дата вступления в силу:</w:t>
            </w:r>
            <w:r w:rsidRPr="00957E42">
              <w:rPr>
                <w:rFonts w:ascii="Garamond" w:hAnsi="Garamond"/>
                <w:sz w:val="24"/>
                <w:szCs w:val="24"/>
              </w:rPr>
              <w:t xml:space="preserve"> </w:t>
            </w:r>
            <w:r w:rsidR="00586318">
              <w:rPr>
                <w:rFonts w:ascii="Garamond" w:hAnsi="Garamond"/>
                <w:sz w:val="24"/>
                <w:szCs w:val="24"/>
              </w:rPr>
              <w:t xml:space="preserve">с </w:t>
            </w:r>
            <w:r w:rsidR="00F51836">
              <w:rPr>
                <w:rFonts w:ascii="Garamond" w:hAnsi="Garamond"/>
                <w:sz w:val="24"/>
                <w:szCs w:val="24"/>
              </w:rPr>
              <w:t>25 ноября 2025</w:t>
            </w:r>
            <w:r w:rsidR="00837336">
              <w:rPr>
                <w:rFonts w:ascii="Garamond" w:hAnsi="Garamond"/>
                <w:sz w:val="24"/>
                <w:szCs w:val="24"/>
              </w:rPr>
              <w:t xml:space="preserve"> года</w:t>
            </w:r>
            <w:r w:rsidR="00586318">
              <w:rPr>
                <w:rFonts w:ascii="Garamond" w:hAnsi="Garamond"/>
                <w:sz w:val="24"/>
                <w:szCs w:val="24"/>
              </w:rPr>
              <w:t xml:space="preserve"> </w:t>
            </w:r>
            <w:r w:rsidR="00586318" w:rsidRPr="00586318">
              <w:rPr>
                <w:rFonts w:ascii="Garamond" w:hAnsi="Garamond"/>
                <w:sz w:val="24"/>
                <w:szCs w:val="24"/>
              </w:rPr>
              <w:t>и распространяют свое действие на отношения сторон по Договору о присоединении к торговой системе оптового рынка, возникшие с 1 ноября 2025 года</w:t>
            </w:r>
            <w:r>
              <w:rPr>
                <w:rFonts w:ascii="Garamond" w:hAnsi="Garamond"/>
                <w:sz w:val="24"/>
                <w:szCs w:val="24"/>
              </w:rPr>
              <w:t>.</w:t>
            </w:r>
          </w:p>
        </w:tc>
      </w:tr>
    </w:tbl>
    <w:p w14:paraId="33C2BC6B" w14:textId="77777777" w:rsidR="00B86B62" w:rsidRPr="00957E42" w:rsidRDefault="00B86B62" w:rsidP="00B86B62">
      <w:pPr>
        <w:spacing w:after="0" w:line="240" w:lineRule="auto"/>
        <w:jc w:val="both"/>
        <w:rPr>
          <w:rFonts w:ascii="Garamond" w:hAnsi="Garamond"/>
        </w:rPr>
      </w:pPr>
    </w:p>
    <w:p w14:paraId="50C32D23" w14:textId="77777777" w:rsidR="00B86B62" w:rsidRPr="00957E42" w:rsidRDefault="00B86B62" w:rsidP="00B86B62">
      <w:pPr>
        <w:spacing w:after="0"/>
        <w:rPr>
          <w:rFonts w:ascii="Garamond" w:hAnsi="Garamond"/>
          <w:b/>
          <w:sz w:val="26"/>
          <w:szCs w:val="26"/>
        </w:rPr>
      </w:pPr>
    </w:p>
    <w:p w14:paraId="6AA77081" w14:textId="77777777" w:rsidR="006B5C12" w:rsidRPr="00957E42" w:rsidRDefault="006B5C12" w:rsidP="006B5C12">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3493E812" w14:textId="77777777" w:rsidR="006B5C12" w:rsidRPr="00957E42" w:rsidRDefault="006B5C12" w:rsidP="006B5C12">
      <w:pPr>
        <w:spacing w:after="0" w:line="240" w:lineRule="auto"/>
        <w:rPr>
          <w:rFonts w:ascii="Garamond" w:eastAsia="Batang" w:hAnsi="Garamond"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6B5C12" w:rsidRPr="00957E42" w14:paraId="20726D90" w14:textId="77777777" w:rsidTr="00C955C1">
        <w:trPr>
          <w:trHeight w:val="435"/>
        </w:trPr>
        <w:tc>
          <w:tcPr>
            <w:tcW w:w="1129" w:type="dxa"/>
            <w:vAlign w:val="center"/>
          </w:tcPr>
          <w:p w14:paraId="293AC0E6" w14:textId="77777777" w:rsidR="006B5C12" w:rsidRPr="00957E42" w:rsidRDefault="006B5C12" w:rsidP="00C955C1">
            <w:pPr>
              <w:widowControl w:val="0"/>
              <w:spacing w:after="0" w:line="240" w:lineRule="auto"/>
              <w:ind w:left="-113" w:right="-111"/>
              <w:jc w:val="center"/>
              <w:rPr>
                <w:rFonts w:ascii="Garamond" w:eastAsiaTheme="minorHAnsi" w:hAnsi="Garamond" w:cs="Calibri"/>
                <w:b/>
              </w:rPr>
            </w:pPr>
            <w:r w:rsidRPr="00957E42">
              <w:rPr>
                <w:rFonts w:ascii="Garamond" w:eastAsiaTheme="minorHAnsi" w:hAnsi="Garamond" w:cs="Calibri"/>
                <w:b/>
              </w:rPr>
              <w:t>№</w:t>
            </w:r>
          </w:p>
          <w:p w14:paraId="4E070089" w14:textId="77777777" w:rsidR="006B5C12" w:rsidRPr="00957E42" w:rsidRDefault="006B5C12" w:rsidP="00C955C1">
            <w:pPr>
              <w:widowControl w:val="0"/>
              <w:spacing w:after="0" w:line="240" w:lineRule="auto"/>
              <w:ind w:left="-113" w:right="-111"/>
              <w:jc w:val="center"/>
              <w:rPr>
                <w:rFonts w:ascii="Garamond" w:hAnsi="Garamond"/>
                <w:b/>
                <w:color w:val="000000"/>
              </w:rPr>
            </w:pPr>
            <w:r w:rsidRPr="00957E42">
              <w:rPr>
                <w:rFonts w:ascii="Garamond" w:eastAsiaTheme="minorHAnsi" w:hAnsi="Garamond" w:cs="Calibri"/>
                <w:b/>
              </w:rPr>
              <w:t>пункта</w:t>
            </w:r>
          </w:p>
        </w:tc>
        <w:tc>
          <w:tcPr>
            <w:tcW w:w="6804" w:type="dxa"/>
            <w:vAlign w:val="center"/>
          </w:tcPr>
          <w:p w14:paraId="7DAC5E75" w14:textId="77777777" w:rsidR="006B5C12" w:rsidRPr="00957E42" w:rsidRDefault="006B5C12" w:rsidP="00C955C1">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Редакция, действующая на момент </w:t>
            </w:r>
          </w:p>
          <w:p w14:paraId="58B0B4C6" w14:textId="77777777" w:rsidR="006B5C12" w:rsidRPr="00957E42" w:rsidRDefault="006B5C12" w:rsidP="00C955C1">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вступления в силу изменений</w:t>
            </w:r>
          </w:p>
        </w:tc>
        <w:tc>
          <w:tcPr>
            <w:tcW w:w="6804" w:type="dxa"/>
            <w:vAlign w:val="center"/>
          </w:tcPr>
          <w:p w14:paraId="0E13FCF4" w14:textId="77777777" w:rsidR="006B5C12" w:rsidRPr="00957E42" w:rsidRDefault="006B5C12" w:rsidP="00C955C1">
            <w:pPr>
              <w:widowControl w:val="0"/>
              <w:spacing w:after="0" w:line="240" w:lineRule="auto"/>
              <w:jc w:val="center"/>
              <w:rPr>
                <w:rFonts w:ascii="Garamond" w:eastAsiaTheme="minorHAnsi" w:hAnsi="Garamond" w:cs="Calibri"/>
                <w:b/>
              </w:rPr>
            </w:pPr>
            <w:r w:rsidRPr="00957E42">
              <w:rPr>
                <w:rFonts w:ascii="Garamond" w:eastAsiaTheme="minorHAnsi" w:hAnsi="Garamond" w:cs="Calibri"/>
                <w:b/>
              </w:rPr>
              <w:t xml:space="preserve">Предлагаемая редакция </w:t>
            </w:r>
          </w:p>
          <w:p w14:paraId="2FDBDB22" w14:textId="77777777" w:rsidR="006B5C12" w:rsidRPr="00957E42" w:rsidRDefault="006B5C12" w:rsidP="00C955C1">
            <w:pPr>
              <w:widowControl w:val="0"/>
              <w:spacing w:after="0" w:line="240" w:lineRule="auto"/>
              <w:jc w:val="center"/>
              <w:rPr>
                <w:rFonts w:ascii="Garamond" w:eastAsiaTheme="minorHAnsi" w:hAnsi="Garamond" w:cs="Calibri"/>
                <w:b/>
              </w:rPr>
            </w:pPr>
            <w:r w:rsidRPr="00957E42">
              <w:rPr>
                <w:rFonts w:ascii="Garamond" w:eastAsiaTheme="minorHAnsi" w:hAnsi="Garamond" w:cs="Calibri"/>
              </w:rPr>
              <w:t>(изменения выделены цветом)</w:t>
            </w:r>
          </w:p>
        </w:tc>
      </w:tr>
      <w:tr w:rsidR="006B5C12" w:rsidRPr="00957E42" w14:paraId="3DCE1406" w14:textId="77777777" w:rsidTr="00C955C1">
        <w:trPr>
          <w:trHeight w:val="435"/>
        </w:trPr>
        <w:tc>
          <w:tcPr>
            <w:tcW w:w="1129" w:type="dxa"/>
            <w:vAlign w:val="center"/>
          </w:tcPr>
          <w:p w14:paraId="60E1E85B" w14:textId="77777777" w:rsidR="006B5C12" w:rsidRDefault="006B5C12" w:rsidP="00C955C1">
            <w:pPr>
              <w:widowControl w:val="0"/>
              <w:spacing w:after="0" w:line="240" w:lineRule="auto"/>
              <w:jc w:val="center"/>
              <w:rPr>
                <w:rFonts w:ascii="Garamond" w:eastAsiaTheme="minorHAnsi" w:hAnsi="Garamond" w:cs="Calibri"/>
                <w:b/>
              </w:rPr>
            </w:pPr>
            <w:r>
              <w:rPr>
                <w:rFonts w:ascii="Garamond" w:eastAsiaTheme="minorHAnsi" w:hAnsi="Garamond" w:cs="Calibri"/>
                <w:b/>
              </w:rPr>
              <w:t>6.9</w:t>
            </w:r>
          </w:p>
        </w:tc>
        <w:tc>
          <w:tcPr>
            <w:tcW w:w="6804" w:type="dxa"/>
          </w:tcPr>
          <w:p w14:paraId="559BC9FE" w14:textId="77777777" w:rsidR="006B5C12" w:rsidRDefault="006B5C12" w:rsidP="00C955C1">
            <w:pPr>
              <w:tabs>
                <w:tab w:val="left" w:pos="567"/>
              </w:tabs>
              <w:suppressAutoHyphens/>
              <w:autoSpaceDE w:val="0"/>
              <w:autoSpaceDN w:val="0"/>
              <w:spacing w:before="120" w:after="120" w:line="240" w:lineRule="auto"/>
              <w:ind w:right="2"/>
              <w:jc w:val="both"/>
              <w:rPr>
                <w:rFonts w:ascii="Garamond" w:eastAsia="Batang" w:hAnsi="Garamond" w:cs="Garamond"/>
                <w:bCs/>
                <w:color w:val="000000"/>
                <w:lang w:eastAsia="ar-SA"/>
              </w:rPr>
            </w:pPr>
            <w:r w:rsidRPr="00957E42">
              <w:rPr>
                <w:rFonts w:ascii="Garamond" w:hAnsi="Garamond"/>
                <w:lang w:eastAsia="ar-SA"/>
              </w:rPr>
              <w:t>Совет рынка в</w:t>
            </w:r>
            <w:r w:rsidRPr="00957E42">
              <w:rPr>
                <w:rFonts w:ascii="Garamond" w:hAnsi="Garamond"/>
              </w:rPr>
              <w:t xml:space="preserve"> течение 3 рабочих дней с даты получения копии протокола Правительственной комиссией по вопросам развития электроэнергетики, содержащего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w:t>
            </w:r>
            <w:r>
              <w:rPr>
                <w:rFonts w:ascii="Garamond" w:hAnsi="Garamond"/>
              </w:rPr>
              <w:t>,</w:t>
            </w:r>
            <w:r w:rsidRPr="00957E42">
              <w:rPr>
                <w:rFonts w:ascii="Garamond" w:hAnsi="Garamond"/>
              </w:rPr>
              <w:t xml:space="preserve"> направляет ее в ЦФР.</w:t>
            </w:r>
          </w:p>
        </w:tc>
        <w:tc>
          <w:tcPr>
            <w:tcW w:w="6804" w:type="dxa"/>
          </w:tcPr>
          <w:p w14:paraId="54A0F46E" w14:textId="77777777" w:rsidR="006B5C12" w:rsidRDefault="006B5C12" w:rsidP="00C955C1">
            <w:pPr>
              <w:tabs>
                <w:tab w:val="left" w:pos="567"/>
              </w:tabs>
              <w:suppressAutoHyphens/>
              <w:autoSpaceDE w:val="0"/>
              <w:autoSpaceDN w:val="0"/>
              <w:spacing w:before="120" w:after="120" w:line="240" w:lineRule="auto"/>
              <w:ind w:right="2"/>
              <w:jc w:val="both"/>
              <w:rPr>
                <w:rFonts w:ascii="Garamond" w:eastAsia="Batang" w:hAnsi="Garamond" w:cs="Garamond"/>
                <w:bCs/>
                <w:color w:val="000000"/>
                <w:lang w:eastAsia="ar-SA"/>
              </w:rPr>
            </w:pPr>
            <w:r w:rsidRPr="004C51AD">
              <w:rPr>
                <w:rFonts w:ascii="Garamond" w:hAnsi="Garamond"/>
                <w:lang w:eastAsia="ar-SA"/>
              </w:rPr>
              <w:t>Совет рынка</w:t>
            </w:r>
            <w:r w:rsidRPr="004C51AD">
              <w:rPr>
                <w:rFonts w:ascii="Garamond" w:hAnsi="Garamond"/>
              </w:rPr>
              <w:t xml:space="preserve"> </w:t>
            </w:r>
            <w:r>
              <w:rPr>
                <w:rFonts w:ascii="Garamond" w:hAnsi="Garamond"/>
              </w:rPr>
              <w:t xml:space="preserve">в </w:t>
            </w:r>
            <w:r w:rsidRPr="004C51AD">
              <w:rPr>
                <w:rFonts w:ascii="Garamond" w:hAnsi="Garamond"/>
              </w:rPr>
              <w:t>течение 3 рабочих дней с даты получения</w:t>
            </w:r>
            <w:r>
              <w:rPr>
                <w:rFonts w:ascii="Garamond" w:hAnsi="Garamond"/>
              </w:rPr>
              <w:t xml:space="preserve"> копии</w:t>
            </w:r>
            <w:r w:rsidRPr="004C51AD">
              <w:rPr>
                <w:rFonts w:ascii="Garamond" w:hAnsi="Garamond"/>
              </w:rPr>
              <w:t xml:space="preserve"> протокола</w:t>
            </w:r>
            <w:r>
              <w:rPr>
                <w:rFonts w:ascii="Garamond" w:hAnsi="Garamond"/>
              </w:rPr>
              <w:t xml:space="preserve"> </w:t>
            </w:r>
            <w:r>
              <w:rPr>
                <w:rFonts w:ascii="Garamond" w:hAnsi="Garamond"/>
                <w:highlight w:val="yellow"/>
              </w:rPr>
              <w:t>(выписки</w:t>
            </w:r>
            <w:r w:rsidRPr="006320EB">
              <w:rPr>
                <w:rFonts w:ascii="Garamond" w:hAnsi="Garamond"/>
                <w:highlight w:val="yellow"/>
              </w:rPr>
              <w:t xml:space="preserve"> из протокола)</w:t>
            </w:r>
            <w:r w:rsidRPr="00BD7245">
              <w:rPr>
                <w:rFonts w:ascii="Garamond" w:hAnsi="Garamond"/>
              </w:rPr>
              <w:t xml:space="preserve"> </w:t>
            </w:r>
            <w:r w:rsidRPr="004C51AD">
              <w:rPr>
                <w:rFonts w:ascii="Garamond" w:hAnsi="Garamond"/>
              </w:rPr>
              <w:t xml:space="preserve"> Правительственной комиссией по вопросам развития электроэнергетики, содержащего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w:t>
            </w:r>
            <w:r>
              <w:rPr>
                <w:rFonts w:ascii="Garamond" w:hAnsi="Garamond"/>
              </w:rPr>
              <w:t>,</w:t>
            </w:r>
            <w:r w:rsidRPr="004C51AD">
              <w:rPr>
                <w:rFonts w:ascii="Garamond" w:hAnsi="Garamond"/>
              </w:rPr>
              <w:t xml:space="preserve"> направляет е</w:t>
            </w:r>
            <w:r>
              <w:rPr>
                <w:rFonts w:ascii="Garamond" w:hAnsi="Garamond"/>
              </w:rPr>
              <w:t>е</w:t>
            </w:r>
            <w:r w:rsidRPr="004C51AD">
              <w:rPr>
                <w:rFonts w:ascii="Garamond" w:hAnsi="Garamond"/>
              </w:rPr>
              <w:t xml:space="preserve"> </w:t>
            </w:r>
            <w:r w:rsidR="00DA489B" w:rsidRPr="00DA489B">
              <w:rPr>
                <w:rFonts w:ascii="Garamond" w:hAnsi="Garamond"/>
                <w:highlight w:val="yellow"/>
              </w:rPr>
              <w:t>копию</w:t>
            </w:r>
            <w:r w:rsidR="00DA489B">
              <w:rPr>
                <w:rFonts w:ascii="Garamond" w:hAnsi="Garamond"/>
              </w:rPr>
              <w:t xml:space="preserve"> </w:t>
            </w:r>
            <w:r w:rsidRPr="004C51AD">
              <w:rPr>
                <w:rFonts w:ascii="Garamond" w:hAnsi="Garamond"/>
              </w:rPr>
              <w:t xml:space="preserve">в </w:t>
            </w:r>
            <w:r w:rsidRPr="00CA6BFF">
              <w:rPr>
                <w:rFonts w:ascii="Garamond" w:hAnsi="Garamond"/>
              </w:rPr>
              <w:t xml:space="preserve">ЦФР </w:t>
            </w:r>
            <w:r w:rsidRPr="00035363">
              <w:rPr>
                <w:rFonts w:ascii="Garamond" w:hAnsi="Garamond"/>
                <w:highlight w:val="yellow"/>
              </w:rPr>
              <w:t>на бумажном носителе</w:t>
            </w:r>
            <w:r w:rsidRPr="004C51AD">
              <w:rPr>
                <w:rFonts w:ascii="Garamond" w:hAnsi="Garamond"/>
              </w:rPr>
              <w:t>.</w:t>
            </w:r>
          </w:p>
        </w:tc>
      </w:tr>
      <w:tr w:rsidR="00826B49" w:rsidRPr="00957E42" w14:paraId="2C051275" w14:textId="77777777" w:rsidTr="00C955C1">
        <w:trPr>
          <w:trHeight w:val="435"/>
        </w:trPr>
        <w:tc>
          <w:tcPr>
            <w:tcW w:w="1129" w:type="dxa"/>
            <w:vAlign w:val="center"/>
          </w:tcPr>
          <w:p w14:paraId="25E311E2" w14:textId="77777777" w:rsidR="00826B49" w:rsidRDefault="00826B49" w:rsidP="00826B49">
            <w:pPr>
              <w:widowControl w:val="0"/>
              <w:spacing w:after="0" w:line="240" w:lineRule="auto"/>
              <w:jc w:val="center"/>
              <w:rPr>
                <w:rFonts w:ascii="Garamond" w:eastAsiaTheme="minorHAnsi" w:hAnsi="Garamond" w:cs="Calibri"/>
                <w:b/>
              </w:rPr>
            </w:pPr>
            <w:r>
              <w:rPr>
                <w:rFonts w:ascii="Garamond" w:eastAsiaTheme="minorHAnsi" w:hAnsi="Garamond" w:cs="Calibri"/>
                <w:b/>
              </w:rPr>
              <w:t>7.16</w:t>
            </w:r>
          </w:p>
        </w:tc>
        <w:tc>
          <w:tcPr>
            <w:tcW w:w="6804" w:type="dxa"/>
          </w:tcPr>
          <w:p w14:paraId="1331CD91"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В целях выполнения предусмотренных ДПМ ВИЭ и договором коммерческого представительства поставщика по ДПМ ВИЭ 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w:t>
            </w:r>
            <w:r w:rsidRPr="007A7865">
              <w:rPr>
                <w:rFonts w:ascii="Garamond" w:hAnsi="Garamond"/>
                <w:color w:val="000000"/>
                <w:spacing w:val="4"/>
                <w:sz w:val="22"/>
                <w:szCs w:val="22"/>
                <w:highlight w:val="yellow"/>
              </w:rPr>
              <w:t>ому</w:t>
            </w:r>
            <w:r>
              <w:rPr>
                <w:rFonts w:ascii="Garamond" w:hAnsi="Garamond"/>
                <w:color w:val="000000"/>
                <w:spacing w:val="4"/>
                <w:sz w:val="22"/>
                <w:szCs w:val="22"/>
              </w:rPr>
              <w:t xml:space="preserve"> ДПМ ВИЭ должно соответствовать требованиям, предусмотренным настоящим Регламентом, с учетом указанных в настоящем </w:t>
            </w:r>
            <w:r w:rsidRPr="00EA2D4E">
              <w:rPr>
                <w:rFonts w:ascii="Garamond" w:hAnsi="Garamond"/>
                <w:color w:val="000000"/>
                <w:spacing w:val="4"/>
                <w:sz w:val="22"/>
                <w:szCs w:val="22"/>
                <w:highlight w:val="yellow"/>
              </w:rPr>
              <w:t>пункте</w:t>
            </w:r>
            <w:r>
              <w:rPr>
                <w:rFonts w:ascii="Garamond" w:hAnsi="Garamond"/>
                <w:color w:val="000000"/>
                <w:spacing w:val="4"/>
                <w:sz w:val="22"/>
                <w:szCs w:val="22"/>
              </w:rPr>
              <w:t xml:space="preserve"> особенностей.</w:t>
            </w:r>
          </w:p>
          <w:p w14:paraId="78A7EB92"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p>
          <w:p w14:paraId="5D052D35"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p>
          <w:p w14:paraId="2AA43D1F"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p>
          <w:p w14:paraId="79C99331"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p>
          <w:p w14:paraId="4520C333"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p>
          <w:p w14:paraId="14ED53DF" w14:textId="77777777" w:rsidR="00826B49" w:rsidRPr="00957E42" w:rsidRDefault="00826B49" w:rsidP="00826B49">
            <w:pPr>
              <w:tabs>
                <w:tab w:val="left" w:pos="567"/>
              </w:tabs>
              <w:suppressAutoHyphens/>
              <w:autoSpaceDE w:val="0"/>
              <w:autoSpaceDN w:val="0"/>
              <w:spacing w:before="120" w:after="120" w:line="240" w:lineRule="auto"/>
              <w:ind w:right="2"/>
              <w:jc w:val="both"/>
              <w:rPr>
                <w:rFonts w:ascii="Garamond" w:hAnsi="Garamond"/>
                <w:lang w:eastAsia="ar-SA"/>
              </w:rPr>
            </w:pPr>
            <w:r>
              <w:rPr>
                <w:rFonts w:ascii="Garamond" w:hAnsi="Garamond"/>
                <w:color w:val="000000"/>
                <w:spacing w:val="4"/>
              </w:rPr>
              <w:t>В отношении ДПМ ВИЭ, заключенных по итогам ОПВ, проведенных после 1 января 2020 года, в случае если по таким договорам участник оптового рынка обеспечивает исполнение обязательств неустойкой и ЦФР в течение 60 календарных дней, предшествующих дате получения от поставщика по ДПМ ВИЭ уведомления об изменении даты начала поставки на более позднюю, не было получено от КО в соответствии с п 7.12 настоящего Регламента уведомление об обязанности предоставить новое обеспечение исполнения обязательств, то такой участник оптового рынка вправе обеспечивать исполнение своих обязательств неустойкой.</w:t>
            </w:r>
          </w:p>
        </w:tc>
        <w:tc>
          <w:tcPr>
            <w:tcW w:w="6804" w:type="dxa"/>
          </w:tcPr>
          <w:p w14:paraId="6FB74B67" w14:textId="77777777" w:rsidR="00826B49" w:rsidRDefault="00826B49" w:rsidP="00826B49">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 xml:space="preserve">В целях выполнения предусмотренных ДПМ ВИЭ и договором коммерческого представительства поставщика по ДПМ ВИЭ условий для изменения даты начала поставки мощности объекта генерации, в отношении которого заключены ДПМ ВИЭ, на более позднюю дату, </w:t>
            </w:r>
            <w:r w:rsidRPr="007A7865">
              <w:rPr>
                <w:rFonts w:ascii="Garamond" w:hAnsi="Garamond"/>
                <w:color w:val="000000"/>
                <w:spacing w:val="4"/>
                <w:sz w:val="22"/>
                <w:szCs w:val="22"/>
                <w:highlight w:val="yellow"/>
              </w:rPr>
              <w:t>а также в случае реализации поставщиком мощности по ДПМ ВИЭ права на изменение дат начала и окончания поставки мощности в соответствии с пунктом 214</w:t>
            </w:r>
            <w:r w:rsidRPr="007A7865">
              <w:rPr>
                <w:rFonts w:ascii="Garamond" w:hAnsi="Garamond"/>
                <w:color w:val="000000"/>
                <w:spacing w:val="4"/>
                <w:sz w:val="22"/>
                <w:szCs w:val="22"/>
                <w:highlight w:val="yellow"/>
                <w:vertAlign w:val="superscript"/>
              </w:rPr>
              <w:t>3</w:t>
            </w:r>
            <w:r w:rsidRPr="007A7865">
              <w:rPr>
                <w:rFonts w:ascii="Garamond" w:hAnsi="Garamond"/>
                <w:color w:val="000000"/>
                <w:spacing w:val="4"/>
                <w:sz w:val="22"/>
                <w:szCs w:val="22"/>
                <w:highlight w:val="yellow"/>
              </w:rPr>
              <w:t xml:space="preserve"> Правил оптового рынка, </w:t>
            </w:r>
            <w:r w:rsidRPr="007A7865">
              <w:rPr>
                <w:rFonts w:ascii="Garamond" w:hAnsi="Garamond"/>
                <w:color w:val="000000"/>
                <w:spacing w:val="4"/>
                <w:sz w:val="22"/>
                <w:szCs w:val="22"/>
                <w:highlight w:val="yellow"/>
                <w:shd w:val="clear" w:color="auto" w:fill="FFFFFF"/>
              </w:rPr>
              <w:t xml:space="preserve">продавец по </w:t>
            </w:r>
            <w:r>
              <w:rPr>
                <w:rFonts w:ascii="Garamond" w:hAnsi="Garamond"/>
                <w:color w:val="000000"/>
                <w:spacing w:val="4"/>
                <w:sz w:val="22"/>
                <w:szCs w:val="22"/>
                <w:highlight w:val="yellow"/>
                <w:shd w:val="clear" w:color="auto" w:fill="FFFFFF"/>
              </w:rPr>
              <w:t xml:space="preserve">таким </w:t>
            </w:r>
            <w:r w:rsidRPr="007A7865">
              <w:rPr>
                <w:rFonts w:ascii="Garamond" w:hAnsi="Garamond"/>
                <w:color w:val="000000"/>
                <w:spacing w:val="4"/>
                <w:sz w:val="22"/>
                <w:szCs w:val="22"/>
                <w:highlight w:val="yellow"/>
                <w:shd w:val="clear" w:color="auto" w:fill="FFFFFF"/>
              </w:rPr>
              <w:t xml:space="preserve">ДПМ ВИЭ обязан в порядке и сроки, предусмотренные настоящим разделом, предоставить </w:t>
            </w:r>
            <w:r>
              <w:rPr>
                <w:rFonts w:ascii="Garamond" w:hAnsi="Garamond"/>
                <w:color w:val="000000"/>
                <w:spacing w:val="4"/>
                <w:sz w:val="22"/>
                <w:szCs w:val="22"/>
              </w:rPr>
              <w:t xml:space="preserve"> обеспечение исполнения обязательств по указанн</w:t>
            </w:r>
            <w:r w:rsidRPr="007A7865">
              <w:rPr>
                <w:rFonts w:ascii="Garamond" w:hAnsi="Garamond"/>
                <w:color w:val="000000"/>
                <w:spacing w:val="4"/>
                <w:sz w:val="22"/>
                <w:szCs w:val="22"/>
                <w:highlight w:val="yellow"/>
              </w:rPr>
              <w:t>ым</w:t>
            </w:r>
            <w:r>
              <w:rPr>
                <w:rFonts w:ascii="Garamond" w:hAnsi="Garamond"/>
                <w:color w:val="000000"/>
                <w:spacing w:val="4"/>
                <w:sz w:val="22"/>
                <w:szCs w:val="22"/>
              </w:rPr>
              <w:t xml:space="preserve"> ДПМ ВИЭ</w:t>
            </w:r>
            <w:r w:rsidRPr="00EA2D4E">
              <w:rPr>
                <w:rFonts w:ascii="Garamond" w:hAnsi="Garamond"/>
                <w:color w:val="000000"/>
                <w:spacing w:val="4"/>
                <w:sz w:val="22"/>
                <w:szCs w:val="22"/>
                <w:highlight w:val="yellow"/>
              </w:rPr>
              <w:t>, которое</w:t>
            </w:r>
            <w:r>
              <w:rPr>
                <w:rFonts w:ascii="Garamond" w:hAnsi="Garamond"/>
                <w:color w:val="000000"/>
                <w:spacing w:val="4"/>
                <w:sz w:val="22"/>
                <w:szCs w:val="22"/>
              </w:rPr>
              <w:t xml:space="preserve"> должно соответствовать требованиям, предусмотренным настоящим Регламентом, с учетом указанных в настоящем </w:t>
            </w:r>
            <w:r w:rsidRPr="00EA2D4E">
              <w:rPr>
                <w:rFonts w:ascii="Garamond" w:hAnsi="Garamond"/>
                <w:color w:val="000000"/>
                <w:spacing w:val="4"/>
                <w:sz w:val="22"/>
                <w:szCs w:val="22"/>
                <w:highlight w:val="yellow"/>
              </w:rPr>
              <w:t>разделе</w:t>
            </w:r>
            <w:r>
              <w:rPr>
                <w:rFonts w:ascii="Garamond" w:hAnsi="Garamond"/>
                <w:color w:val="000000"/>
                <w:spacing w:val="4"/>
                <w:sz w:val="22"/>
                <w:szCs w:val="22"/>
              </w:rPr>
              <w:t xml:space="preserve"> особенностей.</w:t>
            </w:r>
          </w:p>
          <w:p w14:paraId="65D4B3DD" w14:textId="77777777" w:rsidR="00826B49" w:rsidRPr="004C51AD" w:rsidRDefault="00826B49" w:rsidP="00826B49">
            <w:pPr>
              <w:tabs>
                <w:tab w:val="left" w:pos="567"/>
              </w:tabs>
              <w:suppressAutoHyphens/>
              <w:autoSpaceDE w:val="0"/>
              <w:autoSpaceDN w:val="0"/>
              <w:spacing w:before="120" w:after="120" w:line="240" w:lineRule="auto"/>
              <w:ind w:right="2"/>
              <w:jc w:val="both"/>
              <w:rPr>
                <w:rFonts w:ascii="Garamond" w:hAnsi="Garamond"/>
                <w:lang w:eastAsia="ar-SA"/>
              </w:rPr>
            </w:pPr>
            <w:r>
              <w:rPr>
                <w:rFonts w:ascii="Garamond" w:hAnsi="Garamond"/>
                <w:color w:val="000000"/>
                <w:spacing w:val="4"/>
              </w:rPr>
              <w:t>В отношении ДПМ ВИЭ, заключенных по итогам ОПВ, проведенных после 1 января 2020 года, в случае если по таким договорам участник оптового рынка обеспечивает исполнение обязательств неустойкой и ЦФР в течение 60 календарных дней, предшествующих дате получения от поставщика по ДПМ ВИЭ уведомления об изменении даты начала поставки на более позднюю, не было получено от КО в соответствии с п 7.12 настоящего Регламента уведомление об обязанности предоставить новое обеспечение исполнения обязательств, то такой участник оптового рынка вправе обеспечивать исполнение своих обязательств неустойкой.</w:t>
            </w:r>
          </w:p>
        </w:tc>
      </w:tr>
    </w:tbl>
    <w:p w14:paraId="59A1DEEE" w14:textId="77777777" w:rsidR="00B86B62" w:rsidRDefault="00B86B62" w:rsidP="00B67470">
      <w:pPr>
        <w:spacing w:after="0" w:line="240" w:lineRule="auto"/>
        <w:ind w:right="-31"/>
        <w:rPr>
          <w:rFonts w:ascii="Garamond" w:eastAsia="Times New Roman" w:hAnsi="Garamond"/>
          <w:b/>
          <w:sz w:val="26"/>
          <w:szCs w:val="26"/>
        </w:rPr>
      </w:pPr>
    </w:p>
    <w:p w14:paraId="33E00B8A" w14:textId="77777777" w:rsidR="00B67470" w:rsidRPr="00957E42" w:rsidRDefault="00B67470" w:rsidP="00B67470">
      <w:pPr>
        <w:spacing w:after="0" w:line="240" w:lineRule="auto"/>
        <w:ind w:right="-31"/>
        <w:rPr>
          <w:rFonts w:ascii="Garamond" w:eastAsia="Times New Roman" w:hAnsi="Garamond"/>
          <w:b/>
          <w:sz w:val="26"/>
          <w:szCs w:val="26"/>
        </w:rPr>
      </w:pPr>
      <w:r w:rsidRPr="00957E42">
        <w:rPr>
          <w:rFonts w:ascii="Garamond" w:eastAsia="Times New Roman" w:hAnsi="Garamond"/>
          <w:b/>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35278506" w14:textId="77777777" w:rsidR="00B67470" w:rsidRPr="00957E42" w:rsidRDefault="00B67470" w:rsidP="00B67470">
      <w:pPr>
        <w:spacing w:after="0" w:line="240" w:lineRule="auto"/>
        <w:ind w:right="-31"/>
        <w:rPr>
          <w:rFonts w:ascii="Garamond" w:eastAsia="Times New Roman" w:hAnsi="Garamond"/>
          <w:b/>
          <w:sz w:val="26"/>
          <w:szCs w:val="26"/>
        </w:rPr>
      </w:pPr>
    </w:p>
    <w:tbl>
      <w:tblPr>
        <w:tblStyle w:val="af"/>
        <w:tblW w:w="14737" w:type="dxa"/>
        <w:tblLayout w:type="fixed"/>
        <w:tblLook w:val="04A0" w:firstRow="1" w:lastRow="0" w:firstColumn="1" w:lastColumn="0" w:noHBand="0" w:noVBand="1"/>
      </w:tblPr>
      <w:tblGrid>
        <w:gridCol w:w="988"/>
        <w:gridCol w:w="6521"/>
        <w:gridCol w:w="7228"/>
      </w:tblGrid>
      <w:tr w:rsidR="00B67470" w:rsidRPr="00957E42" w14:paraId="059B028D" w14:textId="77777777" w:rsidTr="002B7E47">
        <w:tc>
          <w:tcPr>
            <w:tcW w:w="988" w:type="dxa"/>
          </w:tcPr>
          <w:p w14:paraId="4827137E" w14:textId="77777777" w:rsidR="00B67470" w:rsidRPr="00957E42" w:rsidRDefault="00B67470" w:rsidP="003B5EDF">
            <w:pPr>
              <w:spacing w:after="0" w:line="240" w:lineRule="auto"/>
              <w:jc w:val="center"/>
              <w:rPr>
                <w:rFonts w:ascii="Garamond" w:hAnsi="Garamond"/>
                <w:b/>
              </w:rPr>
            </w:pPr>
            <w:r w:rsidRPr="00957E42">
              <w:rPr>
                <w:rFonts w:ascii="Garamond" w:hAnsi="Garamond"/>
                <w:b/>
              </w:rPr>
              <w:t>№ пункта</w:t>
            </w:r>
          </w:p>
        </w:tc>
        <w:tc>
          <w:tcPr>
            <w:tcW w:w="6521" w:type="dxa"/>
          </w:tcPr>
          <w:p w14:paraId="1E239A39" w14:textId="77777777" w:rsidR="00B67470" w:rsidRPr="00957E42" w:rsidRDefault="00B67470" w:rsidP="003B5EDF">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56E04131" w14:textId="77777777" w:rsidR="00B67470" w:rsidRPr="00957E42" w:rsidRDefault="00B67470" w:rsidP="003B5EDF">
            <w:pPr>
              <w:spacing w:after="0" w:line="240" w:lineRule="auto"/>
              <w:jc w:val="center"/>
              <w:rPr>
                <w:rFonts w:ascii="Garamond" w:hAnsi="Garamond"/>
                <w:b/>
              </w:rPr>
            </w:pPr>
            <w:r w:rsidRPr="00957E42">
              <w:rPr>
                <w:rFonts w:ascii="Garamond" w:hAnsi="Garamond"/>
                <w:b/>
              </w:rPr>
              <w:t>вступления в силу изменений</w:t>
            </w:r>
          </w:p>
        </w:tc>
        <w:tc>
          <w:tcPr>
            <w:tcW w:w="7228" w:type="dxa"/>
          </w:tcPr>
          <w:p w14:paraId="7431CF63" w14:textId="77777777" w:rsidR="00B67470" w:rsidRPr="00957E42" w:rsidRDefault="00B67470" w:rsidP="003B5EDF">
            <w:pPr>
              <w:spacing w:after="0" w:line="240" w:lineRule="auto"/>
              <w:jc w:val="center"/>
              <w:rPr>
                <w:rFonts w:ascii="Garamond" w:hAnsi="Garamond"/>
                <w:b/>
              </w:rPr>
            </w:pPr>
            <w:r w:rsidRPr="00957E42">
              <w:rPr>
                <w:rFonts w:ascii="Garamond" w:hAnsi="Garamond"/>
                <w:b/>
              </w:rPr>
              <w:t xml:space="preserve">Предлагаемая редакция </w:t>
            </w:r>
          </w:p>
          <w:p w14:paraId="35EDF9F5" w14:textId="77777777" w:rsidR="00B67470" w:rsidRPr="00957E42" w:rsidRDefault="00B67470" w:rsidP="003B5EDF">
            <w:pPr>
              <w:spacing w:after="0" w:line="240" w:lineRule="auto"/>
              <w:jc w:val="center"/>
              <w:rPr>
                <w:rFonts w:ascii="Garamond" w:hAnsi="Garamond"/>
              </w:rPr>
            </w:pPr>
            <w:r w:rsidRPr="00957E42">
              <w:rPr>
                <w:rFonts w:ascii="Garamond" w:hAnsi="Garamond"/>
              </w:rPr>
              <w:t>(изменения выделены цветом)</w:t>
            </w:r>
          </w:p>
        </w:tc>
      </w:tr>
      <w:tr w:rsidR="00B67470" w:rsidRPr="00957E42" w14:paraId="44E4825E" w14:textId="77777777" w:rsidTr="002B7E47">
        <w:tc>
          <w:tcPr>
            <w:tcW w:w="988" w:type="dxa"/>
          </w:tcPr>
          <w:p w14:paraId="26BD86D5" w14:textId="77777777" w:rsidR="00B67470" w:rsidRPr="00957E42" w:rsidRDefault="00B67470" w:rsidP="003B5EDF">
            <w:pPr>
              <w:spacing w:before="120" w:after="120" w:line="240" w:lineRule="auto"/>
              <w:jc w:val="center"/>
              <w:rPr>
                <w:rFonts w:ascii="Garamond" w:hAnsi="Garamond"/>
                <w:b/>
              </w:rPr>
            </w:pPr>
            <w:r w:rsidRPr="00957E42">
              <w:rPr>
                <w:rFonts w:ascii="Garamond" w:hAnsi="Garamond"/>
                <w:b/>
              </w:rPr>
              <w:t>2.11</w:t>
            </w:r>
          </w:p>
        </w:tc>
        <w:tc>
          <w:tcPr>
            <w:tcW w:w="6521" w:type="dxa"/>
          </w:tcPr>
          <w:p w14:paraId="4FEA6847" w14:textId="77777777" w:rsidR="00B67470" w:rsidRPr="00B67470" w:rsidRDefault="00B67470" w:rsidP="00B67470">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67470">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_____ № ____</w:t>
            </w:r>
            <w:r w:rsidRPr="00B67470">
              <w:rPr>
                <w:rFonts w:ascii="Garamond" w:hAnsi="Garamond"/>
              </w:rPr>
              <w:t xml:space="preserve">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6EAF4FE5" w14:textId="77777777" w:rsidR="00B67470" w:rsidRPr="00B67470" w:rsidRDefault="00B67470" w:rsidP="00FA67F0">
            <w:pPr>
              <w:pStyle w:val="a5"/>
              <w:widowControl w:val="0"/>
              <w:numPr>
                <w:ilvl w:val="0"/>
                <w:numId w:val="2"/>
              </w:numPr>
              <w:overflowPunct w:val="0"/>
              <w:adjustRightInd w:val="0"/>
              <w:spacing w:before="120" w:after="120"/>
              <w:ind w:left="34" w:firstLine="0"/>
              <w:jc w:val="both"/>
              <w:textAlignment w:val="baseline"/>
              <w:rPr>
                <w:rFonts w:ascii="Garamond" w:hAnsi="Garamond"/>
                <w:sz w:val="22"/>
                <w:szCs w:val="22"/>
              </w:rPr>
            </w:pPr>
            <w:r w:rsidRPr="00B67470">
              <w:rPr>
                <w:rFonts w:ascii="Garamond" w:hAnsi="Garamond"/>
                <w:sz w:val="22"/>
                <w:szCs w:val="22"/>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5698F7CE" w14:textId="77777777" w:rsidR="00B67470" w:rsidRPr="00B67470" w:rsidRDefault="00B67470" w:rsidP="003B5EDF">
            <w:pPr>
              <w:spacing w:before="120" w:after="120" w:line="240" w:lineRule="auto"/>
              <w:rPr>
                <w:rFonts w:ascii="Garamond" w:hAnsi="Garamond"/>
                <w:b/>
              </w:rPr>
            </w:pPr>
            <w:r w:rsidRPr="00B67470">
              <w:rPr>
                <w:rFonts w:ascii="Garamond" w:hAnsi="Garamond"/>
                <w:b/>
              </w:rPr>
              <w:t>...</w:t>
            </w:r>
          </w:p>
        </w:tc>
        <w:tc>
          <w:tcPr>
            <w:tcW w:w="7228" w:type="dxa"/>
          </w:tcPr>
          <w:p w14:paraId="45677E2A" w14:textId="77777777" w:rsidR="00717B94" w:rsidRPr="00B67470" w:rsidRDefault="00717B94" w:rsidP="00717B94">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67470">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31.10.2025 № 1704</w:t>
            </w:r>
            <w:r w:rsidRPr="00B67470">
              <w:rPr>
                <w:rFonts w:ascii="Garamond" w:hAnsi="Garamond"/>
              </w:rPr>
              <w:t xml:space="preserve">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2E5FF36A" w14:textId="77777777" w:rsidR="00717B94" w:rsidRPr="00B67470" w:rsidRDefault="00717B94" w:rsidP="00FA67F0">
            <w:pPr>
              <w:pStyle w:val="a5"/>
              <w:widowControl w:val="0"/>
              <w:numPr>
                <w:ilvl w:val="0"/>
                <w:numId w:val="2"/>
              </w:numPr>
              <w:overflowPunct w:val="0"/>
              <w:adjustRightInd w:val="0"/>
              <w:spacing w:before="120" w:after="120"/>
              <w:ind w:left="34" w:firstLine="0"/>
              <w:jc w:val="both"/>
              <w:textAlignment w:val="baseline"/>
              <w:rPr>
                <w:rFonts w:ascii="Garamond" w:hAnsi="Garamond"/>
                <w:sz w:val="22"/>
                <w:szCs w:val="22"/>
              </w:rPr>
            </w:pPr>
            <w:r w:rsidRPr="00B67470">
              <w:rPr>
                <w:rFonts w:ascii="Garamond" w:hAnsi="Garamond"/>
                <w:sz w:val="22"/>
                <w:szCs w:val="22"/>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320A0166" w14:textId="77777777" w:rsidR="00B67470" w:rsidRPr="00035363" w:rsidRDefault="00717B94" w:rsidP="00717B94">
            <w:pPr>
              <w:widowControl w:val="0"/>
              <w:tabs>
                <w:tab w:val="left" w:pos="1725"/>
              </w:tabs>
              <w:overflowPunct w:val="0"/>
              <w:autoSpaceDE w:val="0"/>
              <w:autoSpaceDN w:val="0"/>
              <w:adjustRightInd w:val="0"/>
              <w:spacing w:before="120" w:after="120" w:line="240" w:lineRule="auto"/>
              <w:ind w:left="34"/>
              <w:jc w:val="both"/>
              <w:textAlignment w:val="baseline"/>
              <w:rPr>
                <w:rFonts w:ascii="Garamond" w:hAnsi="Garamond"/>
                <w:highlight w:val="yellow"/>
              </w:rPr>
            </w:pPr>
            <w:r w:rsidRPr="00B67470">
              <w:rPr>
                <w:rFonts w:ascii="Garamond" w:hAnsi="Garamond"/>
                <w:b/>
              </w:rPr>
              <w:t>...</w:t>
            </w:r>
          </w:p>
        </w:tc>
      </w:tr>
      <w:tr w:rsidR="0008192E" w:rsidRPr="00957E42" w14:paraId="345897F7" w14:textId="77777777" w:rsidTr="002B7E47">
        <w:tc>
          <w:tcPr>
            <w:tcW w:w="988" w:type="dxa"/>
          </w:tcPr>
          <w:p w14:paraId="0D6A2199" w14:textId="77777777" w:rsidR="0008192E" w:rsidRPr="00957E42" w:rsidRDefault="0008192E" w:rsidP="003B5EDF">
            <w:pPr>
              <w:spacing w:before="120" w:after="120" w:line="240" w:lineRule="auto"/>
              <w:jc w:val="center"/>
              <w:rPr>
                <w:rFonts w:ascii="Garamond" w:hAnsi="Garamond"/>
                <w:b/>
              </w:rPr>
            </w:pPr>
            <w:r>
              <w:rPr>
                <w:rFonts w:ascii="Garamond" w:hAnsi="Garamond"/>
                <w:b/>
              </w:rPr>
              <w:t>3.4.1</w:t>
            </w:r>
          </w:p>
        </w:tc>
        <w:tc>
          <w:tcPr>
            <w:tcW w:w="6521" w:type="dxa"/>
          </w:tcPr>
          <w:p w14:paraId="3B97AF11" w14:textId="77777777" w:rsidR="0008192E" w:rsidRPr="0008192E"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08192E">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_____ № _______</w:t>
            </w:r>
            <w:r w:rsidRPr="0008192E">
              <w:rPr>
                <w:rFonts w:ascii="Garamond" w:hAnsi="Garamond"/>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4523F9C4" w14:textId="77777777" w:rsidR="0008192E" w:rsidRPr="0008192E"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08192E">
              <w:rPr>
                <w:rFonts w:ascii="Garamond" w:hAnsi="Garamond"/>
              </w:rPr>
              <w:t>а) объект генерации, указанный в приложении 1 к настоящему Договору, включен в перечень Правительственной комиссии;</w:t>
            </w:r>
          </w:p>
          <w:p w14:paraId="10319ED6" w14:textId="77777777" w:rsidR="0008192E" w:rsidRPr="00035363"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08192E">
              <w:rPr>
                <w:rFonts w:ascii="Garamond" w:hAnsi="Garamond"/>
              </w:rPr>
              <w:t xml:space="preserve"> 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5AA727EB" w14:textId="77777777" w:rsidR="0008192E" w:rsidRPr="00B67470" w:rsidRDefault="0008192E" w:rsidP="00B67470">
            <w:pPr>
              <w:widowControl w:val="0"/>
              <w:overflowPunct w:val="0"/>
              <w:autoSpaceDE w:val="0"/>
              <w:autoSpaceDN w:val="0"/>
              <w:adjustRightInd w:val="0"/>
              <w:spacing w:before="120" w:after="120" w:line="240" w:lineRule="auto"/>
              <w:ind w:left="34"/>
              <w:jc w:val="both"/>
              <w:textAlignment w:val="baseline"/>
              <w:rPr>
                <w:rFonts w:ascii="Garamond" w:hAnsi="Garamond"/>
              </w:rPr>
            </w:pPr>
            <w:r>
              <w:rPr>
                <w:rFonts w:ascii="Garamond" w:hAnsi="Garamond"/>
              </w:rPr>
              <w:t>...</w:t>
            </w:r>
          </w:p>
        </w:tc>
        <w:tc>
          <w:tcPr>
            <w:tcW w:w="7228" w:type="dxa"/>
          </w:tcPr>
          <w:p w14:paraId="59B35AB4" w14:textId="77777777" w:rsidR="0008192E" w:rsidRPr="0008192E"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08192E">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31.10.2025 № 1704</w:t>
            </w:r>
            <w:r w:rsidRPr="00B67470">
              <w:rPr>
                <w:rFonts w:ascii="Garamond" w:hAnsi="Garamond"/>
              </w:rPr>
              <w:t xml:space="preserve"> </w:t>
            </w:r>
            <w:r w:rsidRPr="0008192E">
              <w:rPr>
                <w:rFonts w:ascii="Garamond" w:hAnsi="Garamond"/>
              </w:rPr>
              <w:t>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50ABA0A7" w14:textId="77777777" w:rsidR="0008192E" w:rsidRPr="0008192E"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08192E">
              <w:rPr>
                <w:rFonts w:ascii="Garamond" w:hAnsi="Garamond"/>
              </w:rPr>
              <w:t>а) объект генерации, указанный в приложении 1 к настоящему Договору, включен в перечень Правительственной комиссии;</w:t>
            </w:r>
          </w:p>
          <w:p w14:paraId="633F0AC5" w14:textId="77777777" w:rsidR="0008192E" w:rsidRPr="00035363"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08192E">
              <w:rPr>
                <w:rFonts w:ascii="Garamond" w:hAnsi="Garamond"/>
              </w:rPr>
              <w:t xml:space="preserve"> б) Продавец в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настоящим Договором порядке и сроки предварительно письменно уведомил ЦФР о планируемом отказе от исполнения обязательств по поставке мощности указанного в приложении 1 к настоящему Договору объекта генерации.</w:t>
            </w:r>
          </w:p>
          <w:p w14:paraId="048D1B2F" w14:textId="77777777" w:rsidR="0008192E" w:rsidRPr="00B67470" w:rsidRDefault="0008192E"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Pr>
                <w:rFonts w:ascii="Garamond" w:hAnsi="Garamond"/>
              </w:rPr>
              <w:t>...</w:t>
            </w:r>
          </w:p>
        </w:tc>
      </w:tr>
      <w:tr w:rsidR="00B330F2" w:rsidRPr="00957E42" w14:paraId="5E839E06" w14:textId="77777777" w:rsidTr="002B7E47">
        <w:tc>
          <w:tcPr>
            <w:tcW w:w="988" w:type="dxa"/>
          </w:tcPr>
          <w:p w14:paraId="45CAB9EB" w14:textId="77777777" w:rsidR="00B330F2" w:rsidRDefault="00B330F2" w:rsidP="003B5EDF">
            <w:pPr>
              <w:spacing w:before="120" w:after="120" w:line="240" w:lineRule="auto"/>
              <w:jc w:val="center"/>
              <w:rPr>
                <w:rFonts w:ascii="Garamond" w:hAnsi="Garamond"/>
                <w:b/>
              </w:rPr>
            </w:pPr>
            <w:r>
              <w:rPr>
                <w:rFonts w:ascii="Garamond" w:hAnsi="Garamond"/>
                <w:b/>
              </w:rPr>
              <w:t>3.5</w:t>
            </w:r>
          </w:p>
        </w:tc>
        <w:tc>
          <w:tcPr>
            <w:tcW w:w="6521" w:type="dxa"/>
          </w:tcPr>
          <w:p w14:paraId="0D4B4863" w14:textId="77777777" w:rsidR="00B330F2" w:rsidRPr="00B330F2" w:rsidRDefault="00B330F2"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w:t>
            </w:r>
          </w:p>
          <w:p w14:paraId="1C24B38B" w14:textId="77777777" w:rsidR="00B330F2" w:rsidRDefault="00B330F2" w:rsidP="00B330F2">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 xml:space="preserve">В целях отказа от поставки мощности в соответствии с пунктом 3.4.1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____ № ____</w:t>
            </w:r>
            <w:r w:rsidRPr="00B330F2">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47088A1A" w14:textId="77777777" w:rsidR="00CC7790" w:rsidRDefault="00CC7790" w:rsidP="00CC7790">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2C06C1">
              <w:rPr>
                <w:rFonts w:ascii="Garamond" w:hAnsi="Garamond"/>
                <w:bCs/>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2DA6E089" w14:textId="77777777" w:rsidR="00CC7790" w:rsidRDefault="00CC7790" w:rsidP="00CC7790">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bCs/>
              </w:rPr>
            </w:pPr>
            <w:r w:rsidRPr="002C06C1">
              <w:rPr>
                <w:rFonts w:ascii="Garamond" w:hAnsi="Garamond"/>
                <w:bCs/>
              </w:rPr>
              <w:t>Отзыв уведомления об отказе от поставки мощности по настоящему Договору не допускается.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p>
          <w:p w14:paraId="7600C07B" w14:textId="77777777" w:rsidR="00B330F2" w:rsidRPr="0008192E" w:rsidRDefault="00B330F2" w:rsidP="0008192E">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w:t>
            </w:r>
          </w:p>
        </w:tc>
        <w:tc>
          <w:tcPr>
            <w:tcW w:w="7228" w:type="dxa"/>
          </w:tcPr>
          <w:p w14:paraId="15E53149" w14:textId="77777777" w:rsidR="00B330F2" w:rsidRPr="00B330F2" w:rsidRDefault="00B330F2" w:rsidP="00B330F2">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w:t>
            </w:r>
          </w:p>
          <w:p w14:paraId="14A08813" w14:textId="77777777" w:rsidR="00B330F2" w:rsidRDefault="00B330F2" w:rsidP="00B330F2">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 xml:space="preserve">В целях отказа от поставки мощности в соответствии с пунктом 3.4.1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B330F2">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6D911079" w14:textId="77777777" w:rsidR="00CC7790" w:rsidRDefault="00CC7790" w:rsidP="00CC7790">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2C06C1">
              <w:rPr>
                <w:rFonts w:ascii="Garamond" w:hAnsi="Garamond"/>
                <w:bCs/>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7131EE69" w14:textId="77777777" w:rsidR="00CC7790" w:rsidRDefault="00CC7790" w:rsidP="00CC7790">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bCs/>
              </w:rPr>
            </w:pPr>
            <w:r w:rsidRPr="002C06C1">
              <w:rPr>
                <w:rFonts w:ascii="Garamond" w:hAnsi="Garamond"/>
                <w:bCs/>
              </w:rPr>
              <w:t>Отзыв уведомления об отказе от поставки мощности по настоящему Договору не допускается</w:t>
            </w:r>
            <w:r w:rsidRPr="00035363">
              <w:rPr>
                <w:rFonts w:ascii="Garamond" w:hAnsi="Garamond"/>
                <w:bCs/>
                <w:highlight w:val="yellow"/>
              </w:rPr>
              <w:t>, за исключением случая отзыва уведомления, направленного в соответствии с пунктом 3.4.1 настоящего Договора в ноябре 2025 года</w:t>
            </w:r>
            <w:r w:rsidRPr="002C06C1">
              <w:rPr>
                <w:rFonts w:ascii="Garamond" w:hAnsi="Garamond"/>
                <w:bCs/>
              </w:rPr>
              <w:t>.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p>
          <w:p w14:paraId="2394271C" w14:textId="2DC5BEEF" w:rsidR="00CC7790" w:rsidRPr="00B330F2" w:rsidRDefault="00CC7790" w:rsidP="00CC7790">
            <w:pPr>
              <w:widowControl w:val="0"/>
              <w:tabs>
                <w:tab w:val="left" w:pos="1050"/>
              </w:tabs>
              <w:overflowPunct w:val="0"/>
              <w:autoSpaceDE w:val="0"/>
              <w:autoSpaceDN w:val="0"/>
              <w:adjustRightInd w:val="0"/>
              <w:spacing w:before="120" w:after="120" w:line="240" w:lineRule="auto"/>
              <w:ind w:left="34"/>
              <w:jc w:val="both"/>
              <w:textAlignment w:val="baseline"/>
              <w:rPr>
                <w:rFonts w:ascii="Garamond" w:hAnsi="Garamond"/>
              </w:rPr>
            </w:pPr>
            <w:r w:rsidRPr="00035363">
              <w:rPr>
                <w:rFonts w:ascii="Garamond" w:hAnsi="Garamond"/>
                <w:highlight w:val="yellow"/>
              </w:rPr>
              <w:t>В ноябре 2025 года отзыв уведомления, направленного в соответствии с пунктом 3.4.1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мощности</w:t>
            </w:r>
            <w:r w:rsidR="00B2791D">
              <w:rPr>
                <w:rFonts w:ascii="Garamond" w:hAnsi="Garamond"/>
                <w:highlight w:val="yellow"/>
              </w:rPr>
              <w:t>, и получено ЦФР не позднее 25 ноября 2025 года</w:t>
            </w:r>
            <w:r w:rsidRPr="00035363">
              <w:rPr>
                <w:rFonts w:ascii="Garamond" w:hAnsi="Garamond"/>
                <w:highlight w:val="yellow"/>
              </w:rPr>
              <w:t>.</w:t>
            </w:r>
          </w:p>
          <w:p w14:paraId="05AD257B" w14:textId="77777777" w:rsidR="00B330F2" w:rsidRPr="0008192E" w:rsidRDefault="00B330F2" w:rsidP="00B330F2">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B330F2">
              <w:rPr>
                <w:rFonts w:ascii="Garamond" w:hAnsi="Garamond"/>
              </w:rPr>
              <w:t>...</w:t>
            </w:r>
          </w:p>
        </w:tc>
      </w:tr>
    </w:tbl>
    <w:p w14:paraId="7A522AD0" w14:textId="77777777" w:rsidR="00B67470" w:rsidRDefault="00B67470" w:rsidP="00FE7CDC">
      <w:pPr>
        <w:spacing w:after="0" w:line="240" w:lineRule="auto"/>
        <w:ind w:right="111"/>
        <w:rPr>
          <w:rFonts w:ascii="Garamond" w:hAnsi="Garamond"/>
          <w:b/>
          <w:sz w:val="26"/>
          <w:szCs w:val="26"/>
        </w:rPr>
      </w:pPr>
    </w:p>
    <w:p w14:paraId="0EBB90F5" w14:textId="77777777" w:rsidR="00182A49" w:rsidRPr="00957E42" w:rsidRDefault="00182A49" w:rsidP="00182A49">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4CB4AE6A" w14:textId="77777777" w:rsidR="00182A49" w:rsidRPr="00957E42" w:rsidRDefault="00182A49" w:rsidP="00182A49">
      <w:pPr>
        <w:spacing w:after="0" w:line="240" w:lineRule="auto"/>
        <w:ind w:right="111"/>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0"/>
        <w:gridCol w:w="7229"/>
      </w:tblGrid>
      <w:tr w:rsidR="00182A49" w:rsidRPr="00957E42" w14:paraId="028081A9" w14:textId="77777777" w:rsidTr="002B7E47">
        <w:tc>
          <w:tcPr>
            <w:tcW w:w="988" w:type="dxa"/>
            <w:vAlign w:val="center"/>
          </w:tcPr>
          <w:p w14:paraId="4A94072D" w14:textId="77777777" w:rsidR="00182A49" w:rsidRPr="00957E42" w:rsidRDefault="00182A49" w:rsidP="003B5EDF">
            <w:pPr>
              <w:widowControl w:val="0"/>
              <w:spacing w:after="0" w:line="240" w:lineRule="auto"/>
              <w:jc w:val="center"/>
              <w:rPr>
                <w:rFonts w:ascii="Garamond" w:hAnsi="Garamond" w:cs="Calibri"/>
                <w:b/>
                <w:lang w:eastAsia="ru-RU"/>
              </w:rPr>
            </w:pPr>
            <w:r w:rsidRPr="00957E42">
              <w:rPr>
                <w:rFonts w:ascii="Garamond" w:hAnsi="Garamond" w:cs="Calibri"/>
                <w:b/>
                <w:lang w:eastAsia="ru-RU"/>
              </w:rPr>
              <w:t xml:space="preserve">№ </w:t>
            </w:r>
          </w:p>
          <w:p w14:paraId="2BE42E0E" w14:textId="77777777" w:rsidR="00182A49" w:rsidRPr="00957E42" w:rsidRDefault="00182A49" w:rsidP="003B5EDF">
            <w:pPr>
              <w:widowControl w:val="0"/>
              <w:spacing w:after="0" w:line="240" w:lineRule="auto"/>
              <w:jc w:val="center"/>
              <w:rPr>
                <w:rFonts w:ascii="Garamond" w:hAnsi="Garamond" w:cs="Calibri"/>
                <w:b/>
                <w:lang w:eastAsia="ru-RU"/>
              </w:rPr>
            </w:pPr>
            <w:r w:rsidRPr="00957E42">
              <w:rPr>
                <w:rFonts w:ascii="Garamond" w:hAnsi="Garamond" w:cs="Calibri"/>
                <w:b/>
                <w:lang w:eastAsia="ru-RU"/>
              </w:rPr>
              <w:t>пункта</w:t>
            </w:r>
          </w:p>
        </w:tc>
        <w:tc>
          <w:tcPr>
            <w:tcW w:w="6520" w:type="dxa"/>
            <w:vAlign w:val="center"/>
          </w:tcPr>
          <w:p w14:paraId="6BC7875B" w14:textId="77777777" w:rsidR="00182A49" w:rsidRPr="00957E42" w:rsidRDefault="00182A49" w:rsidP="003B5EDF">
            <w:pPr>
              <w:widowControl w:val="0"/>
              <w:spacing w:after="0" w:line="240" w:lineRule="auto"/>
              <w:jc w:val="center"/>
              <w:rPr>
                <w:rFonts w:ascii="Garamond" w:hAnsi="Garamond" w:cs="Calibri"/>
                <w:b/>
                <w:lang w:eastAsia="ru-RU"/>
              </w:rPr>
            </w:pPr>
            <w:r w:rsidRPr="00957E42">
              <w:rPr>
                <w:rFonts w:ascii="Garamond" w:hAnsi="Garamond" w:cs="Calibri"/>
                <w:b/>
                <w:lang w:eastAsia="ru-RU"/>
              </w:rPr>
              <w:t xml:space="preserve">Редакция, действующая на момент </w:t>
            </w:r>
          </w:p>
          <w:p w14:paraId="60A097B5" w14:textId="77777777" w:rsidR="00182A49" w:rsidRPr="00957E42" w:rsidRDefault="00182A49" w:rsidP="003B5EDF">
            <w:pPr>
              <w:widowControl w:val="0"/>
              <w:spacing w:after="0" w:line="240" w:lineRule="auto"/>
              <w:jc w:val="center"/>
              <w:rPr>
                <w:rFonts w:ascii="Garamond" w:hAnsi="Garamond" w:cs="Calibri"/>
                <w:b/>
                <w:lang w:eastAsia="ru-RU"/>
              </w:rPr>
            </w:pPr>
            <w:r w:rsidRPr="00957E42">
              <w:rPr>
                <w:rFonts w:ascii="Garamond" w:hAnsi="Garamond" w:cs="Calibri"/>
                <w:b/>
                <w:lang w:eastAsia="ru-RU"/>
              </w:rPr>
              <w:t>вступления в силу изменений</w:t>
            </w:r>
          </w:p>
        </w:tc>
        <w:tc>
          <w:tcPr>
            <w:tcW w:w="7229" w:type="dxa"/>
            <w:vAlign w:val="center"/>
          </w:tcPr>
          <w:p w14:paraId="0BE8D918" w14:textId="77777777" w:rsidR="00182A49" w:rsidRPr="00957E42" w:rsidRDefault="00182A49" w:rsidP="003B5EDF">
            <w:pPr>
              <w:widowControl w:val="0"/>
              <w:spacing w:after="0" w:line="240" w:lineRule="auto"/>
              <w:jc w:val="center"/>
              <w:rPr>
                <w:rFonts w:ascii="Garamond" w:hAnsi="Garamond" w:cs="Calibri"/>
                <w:b/>
                <w:lang w:eastAsia="ru-RU"/>
              </w:rPr>
            </w:pPr>
            <w:r w:rsidRPr="00957E42">
              <w:rPr>
                <w:rFonts w:ascii="Garamond" w:hAnsi="Garamond" w:cs="Calibri"/>
                <w:b/>
                <w:lang w:eastAsia="ru-RU"/>
              </w:rPr>
              <w:t>Предлагаемая редакция</w:t>
            </w:r>
          </w:p>
          <w:p w14:paraId="7EDD1521" w14:textId="77777777" w:rsidR="00182A49" w:rsidRPr="00957E42" w:rsidRDefault="00182A49" w:rsidP="003B5EDF">
            <w:pPr>
              <w:widowControl w:val="0"/>
              <w:spacing w:after="0" w:line="240" w:lineRule="auto"/>
              <w:jc w:val="center"/>
              <w:rPr>
                <w:rFonts w:ascii="Garamond" w:hAnsi="Garamond" w:cs="Calibri"/>
                <w:lang w:eastAsia="ru-RU"/>
              </w:rPr>
            </w:pPr>
            <w:r w:rsidRPr="00957E42">
              <w:rPr>
                <w:rFonts w:ascii="Garamond" w:hAnsi="Garamond" w:cs="Calibri"/>
                <w:lang w:eastAsia="ru-RU"/>
              </w:rPr>
              <w:t>(изменения выделены цветом)</w:t>
            </w:r>
          </w:p>
        </w:tc>
      </w:tr>
      <w:tr w:rsidR="00182A49" w:rsidRPr="00957E42" w14:paraId="70E98ABF" w14:textId="77777777" w:rsidTr="002B7E47">
        <w:tc>
          <w:tcPr>
            <w:tcW w:w="988" w:type="dxa"/>
            <w:vAlign w:val="center"/>
          </w:tcPr>
          <w:p w14:paraId="16FAEED0" w14:textId="77777777" w:rsidR="00182A49" w:rsidRPr="00957E42" w:rsidRDefault="00182A49" w:rsidP="00182A49">
            <w:pPr>
              <w:widowControl w:val="0"/>
              <w:spacing w:before="120" w:after="120" w:line="240" w:lineRule="auto"/>
              <w:jc w:val="center"/>
              <w:rPr>
                <w:rFonts w:ascii="Garamond" w:hAnsi="Garamond" w:cs="Calibri"/>
                <w:b/>
                <w:lang w:eastAsia="ru-RU"/>
              </w:rPr>
            </w:pPr>
            <w:r w:rsidRPr="00957E42">
              <w:rPr>
                <w:rFonts w:ascii="Garamond" w:hAnsi="Garamond" w:cs="Calibri"/>
                <w:b/>
                <w:lang w:eastAsia="ru-RU"/>
              </w:rPr>
              <w:t>2.9</w:t>
            </w:r>
          </w:p>
        </w:tc>
        <w:tc>
          <w:tcPr>
            <w:tcW w:w="6520" w:type="dxa"/>
          </w:tcPr>
          <w:p w14:paraId="33A860CE" w14:textId="77777777" w:rsidR="00182A49" w:rsidRPr="00182A49" w:rsidRDefault="00182A49" w:rsidP="00182A49">
            <w:pPr>
              <w:widowControl w:val="0"/>
              <w:spacing w:before="120" w:after="120" w:line="240" w:lineRule="auto"/>
              <w:jc w:val="both"/>
              <w:rPr>
                <w:rFonts w:ascii="Garamond" w:eastAsia="Times New Roman" w:hAnsi="Garamond"/>
                <w:lang w:eastAsia="ru-RU"/>
              </w:rPr>
            </w:pPr>
            <w:r w:rsidRPr="00182A49">
              <w:rPr>
                <w:rFonts w:ascii="Garamond" w:eastAsia="Times New Roman" w:hAnsi="Garamond"/>
                <w:lang w:eastAsia="ru-RU"/>
              </w:rPr>
              <w:t xml:space="preserve">С даты вступления в силу постановления Правительства Российской Федерации от </w:t>
            </w:r>
            <w:r w:rsidRPr="00035363">
              <w:rPr>
                <w:rFonts w:ascii="Garamond" w:eastAsia="Times New Roman" w:hAnsi="Garamond"/>
                <w:highlight w:val="yellow"/>
                <w:lang w:eastAsia="ru-RU"/>
              </w:rPr>
              <w:t>______ № ______</w:t>
            </w:r>
            <w:r w:rsidRPr="00182A49">
              <w:rPr>
                <w:rFonts w:ascii="Garamond" w:eastAsia="Times New Roman" w:hAnsi="Garamond"/>
                <w:lang w:eastAsia="ru-RU"/>
              </w:rPr>
              <w:t xml:space="preserve">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5D969501" w14:textId="77777777" w:rsidR="00182A49" w:rsidRPr="00182A49" w:rsidRDefault="00182A49" w:rsidP="00182A49">
            <w:pPr>
              <w:widowControl w:val="0"/>
              <w:spacing w:before="120" w:after="120" w:line="240" w:lineRule="auto"/>
              <w:jc w:val="both"/>
              <w:rPr>
                <w:rFonts w:ascii="Garamond" w:eastAsia="Times New Roman" w:hAnsi="Garamond"/>
                <w:lang w:eastAsia="ru-RU"/>
              </w:rPr>
            </w:pPr>
            <w:r w:rsidRPr="00182A49">
              <w:rPr>
                <w:rFonts w:ascii="Garamond" w:eastAsia="Times New Roman" w:hAnsi="Garamond"/>
                <w:lang w:eastAsia="ru-RU"/>
              </w:rPr>
              <w:t xml:space="preserve">– 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74DF1CDB" w14:textId="77777777" w:rsidR="00182A49" w:rsidRPr="00957E42" w:rsidRDefault="00182A49" w:rsidP="00182A49">
            <w:pPr>
              <w:widowControl w:val="0"/>
              <w:autoSpaceDE w:val="0"/>
              <w:autoSpaceDN w:val="0"/>
              <w:adjustRightInd w:val="0"/>
              <w:spacing w:before="120" w:after="120" w:line="240" w:lineRule="auto"/>
              <w:ind w:left="8"/>
              <w:jc w:val="both"/>
              <w:rPr>
                <w:rFonts w:ascii="Garamond" w:eastAsia="Times New Roman" w:hAnsi="Garamond"/>
                <w:b/>
                <w:lang w:eastAsia="ru-RU"/>
              </w:rPr>
            </w:pPr>
            <w:r w:rsidRPr="00182A49">
              <w:rPr>
                <w:rFonts w:ascii="Garamond" w:eastAsia="Times New Roman" w:hAnsi="Garamond"/>
                <w:b/>
                <w:lang w:eastAsia="ru-RU"/>
              </w:rPr>
              <w:t>...</w:t>
            </w:r>
          </w:p>
        </w:tc>
        <w:tc>
          <w:tcPr>
            <w:tcW w:w="7229" w:type="dxa"/>
          </w:tcPr>
          <w:p w14:paraId="2E62E111" w14:textId="77777777" w:rsidR="00182A49" w:rsidRPr="00182A49" w:rsidRDefault="00182A49" w:rsidP="00182A49">
            <w:pPr>
              <w:widowControl w:val="0"/>
              <w:spacing w:before="120" w:after="120" w:line="240" w:lineRule="auto"/>
              <w:jc w:val="both"/>
              <w:rPr>
                <w:rFonts w:ascii="Garamond" w:eastAsia="Times New Roman" w:hAnsi="Garamond"/>
                <w:lang w:eastAsia="ru-RU"/>
              </w:rPr>
            </w:pPr>
            <w:r w:rsidRPr="00182A49">
              <w:rPr>
                <w:rFonts w:ascii="Garamond" w:eastAsia="Times New Roman" w:hAnsi="Garamond"/>
                <w:lang w:eastAsia="ru-RU"/>
              </w:rPr>
              <w:t xml:space="preserve">С даты вступления в силу постановления Правительства Российской Федерации от </w:t>
            </w:r>
            <w:r w:rsidRPr="00035363">
              <w:rPr>
                <w:rFonts w:ascii="Garamond" w:hAnsi="Garamond"/>
                <w:highlight w:val="yellow"/>
              </w:rPr>
              <w:t>31.10.2025 № 1704</w:t>
            </w:r>
            <w:r w:rsidRPr="00B330F2">
              <w:rPr>
                <w:rFonts w:ascii="Garamond" w:hAnsi="Garamond"/>
              </w:rPr>
              <w:t xml:space="preserve"> </w:t>
            </w:r>
            <w:r w:rsidRPr="00182A49">
              <w:rPr>
                <w:rFonts w:ascii="Garamond" w:eastAsia="Times New Roman" w:hAnsi="Garamond"/>
                <w:lang w:eastAsia="ru-RU"/>
              </w:rPr>
              <w:t>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2261050C" w14:textId="77777777" w:rsidR="00182A49" w:rsidRPr="00182A49" w:rsidRDefault="00182A49" w:rsidP="00182A49">
            <w:pPr>
              <w:widowControl w:val="0"/>
              <w:spacing w:before="120" w:after="120" w:line="240" w:lineRule="auto"/>
              <w:jc w:val="both"/>
              <w:rPr>
                <w:rFonts w:ascii="Garamond" w:eastAsia="Times New Roman" w:hAnsi="Garamond"/>
                <w:lang w:eastAsia="ru-RU"/>
              </w:rPr>
            </w:pPr>
            <w:r w:rsidRPr="00182A49">
              <w:rPr>
                <w:rFonts w:ascii="Garamond" w:eastAsia="Times New Roman" w:hAnsi="Garamond"/>
                <w:lang w:eastAsia="ru-RU"/>
              </w:rPr>
              <w:t xml:space="preserve">– 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7F0B55DA" w14:textId="77777777" w:rsidR="00182A49" w:rsidRPr="00035363" w:rsidRDefault="00182A49" w:rsidP="00182A49">
            <w:pPr>
              <w:widowControl w:val="0"/>
              <w:spacing w:before="120" w:after="120" w:line="240" w:lineRule="auto"/>
              <w:jc w:val="both"/>
              <w:rPr>
                <w:rFonts w:ascii="Garamond" w:eastAsia="Times New Roman" w:hAnsi="Garamond"/>
                <w:highlight w:val="yellow"/>
                <w:lang w:eastAsia="ru-RU"/>
              </w:rPr>
            </w:pPr>
            <w:r w:rsidRPr="00182A49">
              <w:rPr>
                <w:rFonts w:ascii="Garamond" w:eastAsia="Times New Roman" w:hAnsi="Garamond"/>
                <w:b/>
                <w:lang w:eastAsia="ru-RU"/>
              </w:rPr>
              <w:t>...</w:t>
            </w:r>
          </w:p>
        </w:tc>
      </w:tr>
      <w:tr w:rsidR="0041280E" w:rsidRPr="00957E42" w14:paraId="68F1353B" w14:textId="77777777" w:rsidTr="002B7E47">
        <w:tc>
          <w:tcPr>
            <w:tcW w:w="988" w:type="dxa"/>
            <w:vAlign w:val="center"/>
          </w:tcPr>
          <w:p w14:paraId="4A7CB9A5" w14:textId="77777777" w:rsidR="0041280E" w:rsidRPr="00957E42" w:rsidRDefault="0041280E" w:rsidP="00182A49">
            <w:pPr>
              <w:widowControl w:val="0"/>
              <w:spacing w:before="120" w:after="120" w:line="240" w:lineRule="auto"/>
              <w:jc w:val="center"/>
              <w:rPr>
                <w:rFonts w:ascii="Garamond" w:hAnsi="Garamond" w:cs="Calibri"/>
                <w:b/>
                <w:lang w:eastAsia="ru-RU"/>
              </w:rPr>
            </w:pPr>
            <w:r>
              <w:rPr>
                <w:rFonts w:ascii="Garamond" w:hAnsi="Garamond" w:cs="Calibri"/>
                <w:b/>
                <w:lang w:eastAsia="ru-RU"/>
              </w:rPr>
              <w:t>3.4.1</w:t>
            </w:r>
          </w:p>
        </w:tc>
        <w:tc>
          <w:tcPr>
            <w:tcW w:w="6520" w:type="dxa"/>
          </w:tcPr>
          <w:p w14:paraId="2DEADD50" w14:textId="77777777" w:rsidR="0041280E" w:rsidRPr="0041280E" w:rsidRDefault="0041280E" w:rsidP="0041280E">
            <w:pPr>
              <w:tabs>
                <w:tab w:val="left" w:pos="709"/>
              </w:tabs>
              <w:spacing w:before="120" w:after="120" w:line="240" w:lineRule="auto"/>
              <w:ind w:left="1" w:hanging="1"/>
              <w:jc w:val="both"/>
              <w:rPr>
                <w:rFonts w:ascii="Garamond" w:eastAsia="Times New Roman" w:hAnsi="Garamond"/>
                <w:lang w:eastAsia="ru-RU"/>
              </w:rPr>
            </w:pPr>
            <w:r w:rsidRPr="0041280E">
              <w:rPr>
                <w:rFonts w:ascii="Garamond" w:eastAsia="Times New Roman" w:hAnsi="Garamond"/>
                <w:lang w:eastAsia="ru-RU"/>
              </w:rPr>
              <w:t xml:space="preserve">Продавец после вступления в силу постановления Правительства Российской Федерации от </w:t>
            </w:r>
            <w:r w:rsidRPr="00035363">
              <w:rPr>
                <w:rFonts w:ascii="Garamond" w:eastAsia="Times New Roman" w:hAnsi="Garamond"/>
                <w:highlight w:val="yellow"/>
                <w:lang w:eastAsia="ru-RU"/>
              </w:rPr>
              <w:t>_______ № _____</w:t>
            </w:r>
            <w:r w:rsidRPr="0041280E">
              <w:rPr>
                <w:rFonts w:ascii="Garamond" w:eastAsia="Times New Roman" w:hAnsi="Garamond"/>
                <w:lang w:eastAsia="ru-RU"/>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26390EE5" w14:textId="77777777" w:rsidR="0041280E" w:rsidRPr="00182A49" w:rsidRDefault="0041280E" w:rsidP="00182A49">
            <w:pPr>
              <w:widowControl w:val="0"/>
              <w:spacing w:before="120" w:after="120" w:line="240" w:lineRule="auto"/>
              <w:jc w:val="both"/>
              <w:rPr>
                <w:rFonts w:ascii="Garamond" w:eastAsia="Times New Roman" w:hAnsi="Garamond"/>
                <w:lang w:eastAsia="ru-RU"/>
              </w:rPr>
            </w:pPr>
            <w:r w:rsidRPr="0041280E">
              <w:rPr>
                <w:rFonts w:ascii="Garamond" w:eastAsia="Times New Roman" w:hAnsi="Garamond"/>
                <w:lang w:eastAsia="ru-RU"/>
              </w:rPr>
              <w:t>...</w:t>
            </w:r>
          </w:p>
        </w:tc>
        <w:tc>
          <w:tcPr>
            <w:tcW w:w="7229" w:type="dxa"/>
          </w:tcPr>
          <w:p w14:paraId="75FD2FF2" w14:textId="77777777" w:rsidR="0041280E" w:rsidRPr="0041280E" w:rsidRDefault="0041280E" w:rsidP="0041280E">
            <w:pPr>
              <w:tabs>
                <w:tab w:val="left" w:pos="709"/>
              </w:tabs>
              <w:spacing w:before="120" w:after="120" w:line="240" w:lineRule="auto"/>
              <w:ind w:left="1" w:hanging="1"/>
              <w:jc w:val="both"/>
              <w:rPr>
                <w:rFonts w:ascii="Garamond" w:eastAsia="Times New Roman" w:hAnsi="Garamond"/>
                <w:lang w:eastAsia="ru-RU"/>
              </w:rPr>
            </w:pPr>
            <w:r w:rsidRPr="0041280E">
              <w:rPr>
                <w:rFonts w:ascii="Garamond" w:eastAsia="Times New Roman" w:hAnsi="Garamond"/>
                <w:lang w:eastAsia="ru-RU"/>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31.10.2025 № 1704</w:t>
            </w:r>
            <w:r w:rsidRPr="0041280E">
              <w:rPr>
                <w:rFonts w:ascii="Garamond" w:eastAsia="Times New Roman" w:hAnsi="Garamond"/>
                <w:lang w:eastAsia="ru-RU"/>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0D253F11" w14:textId="77777777" w:rsidR="0041280E" w:rsidRPr="00182A49" w:rsidRDefault="0041280E" w:rsidP="0041280E">
            <w:pPr>
              <w:widowControl w:val="0"/>
              <w:spacing w:before="120" w:after="120" w:line="240" w:lineRule="auto"/>
              <w:jc w:val="both"/>
              <w:rPr>
                <w:rFonts w:ascii="Garamond" w:eastAsia="Times New Roman" w:hAnsi="Garamond"/>
                <w:lang w:eastAsia="ru-RU"/>
              </w:rPr>
            </w:pPr>
            <w:r w:rsidRPr="0041280E">
              <w:rPr>
                <w:rFonts w:ascii="Garamond" w:eastAsia="Times New Roman" w:hAnsi="Garamond"/>
                <w:lang w:eastAsia="ru-RU"/>
              </w:rPr>
              <w:t>...</w:t>
            </w:r>
          </w:p>
        </w:tc>
      </w:tr>
      <w:tr w:rsidR="00A232A0" w:rsidRPr="00957E42" w14:paraId="41FC1550" w14:textId="77777777" w:rsidTr="002B7E47">
        <w:tc>
          <w:tcPr>
            <w:tcW w:w="988" w:type="dxa"/>
            <w:vAlign w:val="center"/>
          </w:tcPr>
          <w:p w14:paraId="08941245" w14:textId="77777777" w:rsidR="00A232A0" w:rsidRDefault="00A232A0" w:rsidP="00182A49">
            <w:pPr>
              <w:widowControl w:val="0"/>
              <w:spacing w:before="120" w:after="120" w:line="240" w:lineRule="auto"/>
              <w:jc w:val="center"/>
              <w:rPr>
                <w:rFonts w:ascii="Garamond" w:hAnsi="Garamond" w:cs="Calibri"/>
                <w:b/>
                <w:lang w:eastAsia="ru-RU"/>
              </w:rPr>
            </w:pPr>
            <w:r>
              <w:rPr>
                <w:rFonts w:ascii="Garamond" w:hAnsi="Garamond" w:cs="Calibri"/>
                <w:b/>
                <w:lang w:eastAsia="ru-RU"/>
              </w:rPr>
              <w:t>3.5</w:t>
            </w:r>
          </w:p>
        </w:tc>
        <w:tc>
          <w:tcPr>
            <w:tcW w:w="6520" w:type="dxa"/>
          </w:tcPr>
          <w:p w14:paraId="338DA1E1" w14:textId="77777777" w:rsidR="00A232A0" w:rsidRPr="00A232A0" w:rsidRDefault="00A232A0" w:rsidP="0041280E">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w:t>
            </w:r>
          </w:p>
          <w:p w14:paraId="5B881326" w14:textId="77777777" w:rsidR="00A232A0" w:rsidRPr="00A232A0" w:rsidRDefault="00A232A0" w:rsidP="0041280E">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 xml:space="preserve">В целях отказа от поставки мощности в соответствии с пунктом 3.4.1 настоящего Договора Продавец в течение 180 рабочих дней с даты вступления в силу постановления Правительства Российской Федерации от </w:t>
            </w:r>
            <w:r w:rsidRPr="00035363">
              <w:rPr>
                <w:rFonts w:ascii="Garamond" w:eastAsia="Times New Roman" w:hAnsi="Garamond"/>
                <w:highlight w:val="yellow"/>
                <w:lang w:eastAsia="ru-RU"/>
              </w:rPr>
              <w:t>________ № ________</w:t>
            </w:r>
            <w:r w:rsidRPr="00A232A0">
              <w:rPr>
                <w:rFonts w:ascii="Garamond" w:eastAsia="Times New Roman" w:hAnsi="Garamond"/>
                <w:lang w:eastAsia="ru-RU"/>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Pr="00A232A0">
              <w:rPr>
                <w:rFonts w:ascii="Garamond" w:hAnsi="Garamond"/>
              </w:rPr>
              <w:t xml:space="preserve">использования </w:t>
            </w:r>
            <w:r w:rsidRPr="00A232A0">
              <w:rPr>
                <w:rFonts w:ascii="Garamond" w:eastAsia="Times New Roman" w:hAnsi="Garamond"/>
                <w:lang w:eastAsia="ru-RU"/>
              </w:rPr>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0E536D8D" w14:textId="77777777" w:rsidR="00A232A0" w:rsidRPr="00A232A0" w:rsidRDefault="00A232A0" w:rsidP="0041280E">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w:t>
            </w:r>
          </w:p>
        </w:tc>
        <w:tc>
          <w:tcPr>
            <w:tcW w:w="7229" w:type="dxa"/>
          </w:tcPr>
          <w:p w14:paraId="319E7E69" w14:textId="77777777" w:rsidR="00A232A0" w:rsidRPr="00A232A0" w:rsidRDefault="00A232A0" w:rsidP="00A232A0">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w:t>
            </w:r>
          </w:p>
          <w:p w14:paraId="286440DC" w14:textId="77777777" w:rsidR="00A232A0" w:rsidRPr="00A232A0" w:rsidRDefault="00A232A0" w:rsidP="00A232A0">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 xml:space="preserve">В целях отказа от поставки мощности в соответствии с пунктом 3.4.1 настоящего Договора Продавец в течение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A232A0">
              <w:rPr>
                <w:rFonts w:ascii="Garamond" w:eastAsia="Times New Roman" w:hAnsi="Garamond"/>
                <w:lang w:eastAsia="ru-RU"/>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w:t>
            </w:r>
            <w:r w:rsidRPr="00A232A0">
              <w:rPr>
                <w:rFonts w:ascii="Garamond" w:hAnsi="Garamond"/>
              </w:rPr>
              <w:t xml:space="preserve">использования </w:t>
            </w:r>
            <w:r w:rsidRPr="00A232A0">
              <w:rPr>
                <w:rFonts w:ascii="Garamond" w:eastAsia="Times New Roman" w:hAnsi="Garamond"/>
                <w:lang w:eastAsia="ru-RU"/>
              </w:rPr>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9191309" w14:textId="77777777" w:rsidR="00A232A0" w:rsidRPr="0041280E" w:rsidRDefault="00A232A0" w:rsidP="00A232A0">
            <w:pPr>
              <w:tabs>
                <w:tab w:val="left" w:pos="709"/>
              </w:tabs>
              <w:spacing w:before="120" w:after="120" w:line="240" w:lineRule="auto"/>
              <w:ind w:left="1" w:hanging="1"/>
              <w:jc w:val="both"/>
              <w:rPr>
                <w:rFonts w:ascii="Garamond" w:eastAsia="Times New Roman" w:hAnsi="Garamond"/>
                <w:lang w:eastAsia="ru-RU"/>
              </w:rPr>
            </w:pPr>
            <w:r w:rsidRPr="00A232A0">
              <w:rPr>
                <w:rFonts w:ascii="Garamond" w:eastAsia="Times New Roman" w:hAnsi="Garamond"/>
                <w:lang w:eastAsia="ru-RU"/>
              </w:rPr>
              <w:t>...</w:t>
            </w:r>
          </w:p>
        </w:tc>
      </w:tr>
    </w:tbl>
    <w:p w14:paraId="7ECA7E1E" w14:textId="77777777" w:rsidR="00182A49" w:rsidRDefault="00182A49" w:rsidP="00FE7CDC">
      <w:pPr>
        <w:spacing w:after="0" w:line="240" w:lineRule="auto"/>
        <w:ind w:right="111"/>
        <w:rPr>
          <w:rFonts w:ascii="Garamond" w:hAnsi="Garamond"/>
          <w:b/>
          <w:sz w:val="26"/>
          <w:szCs w:val="26"/>
        </w:rPr>
      </w:pPr>
    </w:p>
    <w:p w14:paraId="39553FDB" w14:textId="77777777" w:rsidR="00300699" w:rsidRPr="00957E42" w:rsidRDefault="00300699" w:rsidP="00300699">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167F913F" w14:textId="77777777" w:rsidR="00300699" w:rsidRPr="00957E42" w:rsidRDefault="00300699" w:rsidP="00300699">
      <w:pPr>
        <w:spacing w:after="0" w:line="240" w:lineRule="auto"/>
        <w:ind w:right="111"/>
        <w:rPr>
          <w:rFonts w:ascii="Garamond" w:hAnsi="Garamond" w:cs="Garamond"/>
          <w:b/>
          <w:bCs/>
          <w:sz w:val="26"/>
          <w:szCs w:val="26"/>
        </w:rPr>
      </w:pPr>
    </w:p>
    <w:tbl>
      <w:tblPr>
        <w:tblStyle w:val="af"/>
        <w:tblW w:w="14737" w:type="dxa"/>
        <w:tblLook w:val="04A0" w:firstRow="1" w:lastRow="0" w:firstColumn="1" w:lastColumn="0" w:noHBand="0" w:noVBand="1"/>
      </w:tblPr>
      <w:tblGrid>
        <w:gridCol w:w="988"/>
        <w:gridCol w:w="6520"/>
        <w:gridCol w:w="7229"/>
      </w:tblGrid>
      <w:tr w:rsidR="00300699" w:rsidRPr="00957E42" w14:paraId="0A0D5614" w14:textId="77777777" w:rsidTr="002B7E47">
        <w:tc>
          <w:tcPr>
            <w:tcW w:w="988" w:type="dxa"/>
          </w:tcPr>
          <w:p w14:paraId="36F3EBD0" w14:textId="77777777" w:rsidR="00300699" w:rsidRPr="00957E42" w:rsidRDefault="00300699" w:rsidP="003B5EDF">
            <w:pPr>
              <w:spacing w:after="0" w:line="240" w:lineRule="auto"/>
              <w:jc w:val="center"/>
              <w:rPr>
                <w:rFonts w:ascii="Garamond" w:hAnsi="Garamond"/>
                <w:b/>
              </w:rPr>
            </w:pPr>
            <w:r w:rsidRPr="00957E42">
              <w:rPr>
                <w:rFonts w:ascii="Garamond" w:hAnsi="Garamond"/>
                <w:b/>
              </w:rPr>
              <w:t>№ пункта</w:t>
            </w:r>
          </w:p>
        </w:tc>
        <w:tc>
          <w:tcPr>
            <w:tcW w:w="6520" w:type="dxa"/>
          </w:tcPr>
          <w:p w14:paraId="46AA60CE" w14:textId="77777777" w:rsidR="00300699" w:rsidRPr="00957E42" w:rsidRDefault="00300699" w:rsidP="003B5EDF">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11509B4D" w14:textId="77777777" w:rsidR="00300699" w:rsidRPr="00957E42" w:rsidRDefault="00300699" w:rsidP="003B5EDF">
            <w:pPr>
              <w:spacing w:after="0" w:line="240" w:lineRule="auto"/>
              <w:jc w:val="center"/>
              <w:rPr>
                <w:rFonts w:ascii="Garamond" w:hAnsi="Garamond"/>
                <w:b/>
              </w:rPr>
            </w:pPr>
            <w:r w:rsidRPr="00957E42">
              <w:rPr>
                <w:rFonts w:ascii="Garamond" w:hAnsi="Garamond"/>
                <w:b/>
              </w:rPr>
              <w:t>вступления в силу изменений</w:t>
            </w:r>
          </w:p>
        </w:tc>
        <w:tc>
          <w:tcPr>
            <w:tcW w:w="7229" w:type="dxa"/>
          </w:tcPr>
          <w:p w14:paraId="5C6291FE" w14:textId="77777777" w:rsidR="00300699" w:rsidRPr="00957E42" w:rsidRDefault="00300699" w:rsidP="003B5EDF">
            <w:pPr>
              <w:spacing w:after="0" w:line="240" w:lineRule="auto"/>
              <w:jc w:val="center"/>
              <w:rPr>
                <w:rFonts w:ascii="Garamond" w:hAnsi="Garamond"/>
                <w:b/>
              </w:rPr>
            </w:pPr>
            <w:r w:rsidRPr="00957E42">
              <w:rPr>
                <w:rFonts w:ascii="Garamond" w:hAnsi="Garamond"/>
                <w:b/>
              </w:rPr>
              <w:t xml:space="preserve">Предлагаемая редакция </w:t>
            </w:r>
          </w:p>
          <w:p w14:paraId="4C879FE1" w14:textId="77777777" w:rsidR="00300699" w:rsidRPr="00957E42" w:rsidRDefault="00300699" w:rsidP="003B5EDF">
            <w:pPr>
              <w:spacing w:after="0" w:line="240" w:lineRule="auto"/>
              <w:jc w:val="center"/>
              <w:rPr>
                <w:rFonts w:ascii="Garamond" w:hAnsi="Garamond"/>
              </w:rPr>
            </w:pPr>
            <w:r w:rsidRPr="00957E42">
              <w:rPr>
                <w:rFonts w:ascii="Garamond" w:hAnsi="Garamond"/>
              </w:rPr>
              <w:t>(изменения выделены цветом)</w:t>
            </w:r>
          </w:p>
        </w:tc>
      </w:tr>
      <w:tr w:rsidR="00300699" w:rsidRPr="00957E42" w14:paraId="7A5B8DEF" w14:textId="77777777" w:rsidTr="002B7E47">
        <w:tc>
          <w:tcPr>
            <w:tcW w:w="988" w:type="dxa"/>
          </w:tcPr>
          <w:p w14:paraId="3CAC00DA" w14:textId="77777777" w:rsidR="00300699" w:rsidRPr="00957E42" w:rsidRDefault="00300699" w:rsidP="003B5EDF">
            <w:pPr>
              <w:spacing w:before="120" w:after="120" w:line="240" w:lineRule="auto"/>
              <w:jc w:val="center"/>
              <w:rPr>
                <w:rFonts w:ascii="Garamond" w:hAnsi="Garamond"/>
                <w:b/>
              </w:rPr>
            </w:pPr>
            <w:r>
              <w:rPr>
                <w:rFonts w:ascii="Garamond" w:hAnsi="Garamond"/>
                <w:b/>
              </w:rPr>
              <w:t>2.9</w:t>
            </w:r>
          </w:p>
        </w:tc>
        <w:tc>
          <w:tcPr>
            <w:tcW w:w="6520" w:type="dxa"/>
          </w:tcPr>
          <w:p w14:paraId="2DA97EE4" w14:textId="77777777" w:rsidR="00300699" w:rsidRPr="00300699" w:rsidRDefault="00300699" w:rsidP="0030069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300699">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_____ № ____</w:t>
            </w:r>
            <w:r w:rsidRPr="00300699">
              <w:rPr>
                <w:rFonts w:ascii="Garamond" w:hAnsi="Garamond"/>
              </w:rPr>
              <w:t xml:space="preserve">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5A75C68B" w14:textId="77777777" w:rsidR="00300699" w:rsidRPr="00300699" w:rsidRDefault="00300699" w:rsidP="003B5EDF">
            <w:pPr>
              <w:spacing w:before="120" w:after="120" w:line="240" w:lineRule="auto"/>
              <w:jc w:val="both"/>
              <w:rPr>
                <w:rFonts w:ascii="Garamond" w:hAnsi="Garamond"/>
              </w:rPr>
            </w:pPr>
            <w:r w:rsidRPr="00300699">
              <w:rPr>
                <w:rFonts w:ascii="Garamond" w:hAnsi="Garamond"/>
              </w:rPr>
              <w:t>...</w:t>
            </w:r>
          </w:p>
        </w:tc>
        <w:tc>
          <w:tcPr>
            <w:tcW w:w="7229" w:type="dxa"/>
          </w:tcPr>
          <w:p w14:paraId="734EBAE7" w14:textId="77777777" w:rsidR="00300699" w:rsidRPr="00300699" w:rsidRDefault="00300699" w:rsidP="0030069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300699">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31.10.2025 № 1704</w:t>
            </w:r>
            <w:r w:rsidRPr="0041280E">
              <w:rPr>
                <w:rFonts w:ascii="Garamond" w:eastAsia="Times New Roman" w:hAnsi="Garamond"/>
                <w:lang w:eastAsia="ru-RU"/>
              </w:rPr>
              <w:t xml:space="preserve"> </w:t>
            </w:r>
            <w:r w:rsidRPr="00300699">
              <w:rPr>
                <w:rFonts w:ascii="Garamond" w:hAnsi="Garamond"/>
              </w:rPr>
              <w:t xml:space="preserve">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2E652C27" w14:textId="77777777" w:rsidR="00300699" w:rsidRPr="00035363" w:rsidRDefault="00300699" w:rsidP="00300699">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300699">
              <w:rPr>
                <w:rFonts w:ascii="Garamond" w:hAnsi="Garamond"/>
              </w:rPr>
              <w:t>...</w:t>
            </w:r>
          </w:p>
        </w:tc>
      </w:tr>
      <w:tr w:rsidR="0015208D" w:rsidRPr="00957E42" w14:paraId="61C31312" w14:textId="77777777" w:rsidTr="002B7E47">
        <w:tc>
          <w:tcPr>
            <w:tcW w:w="988" w:type="dxa"/>
          </w:tcPr>
          <w:p w14:paraId="25610BC0" w14:textId="77777777" w:rsidR="0015208D" w:rsidRDefault="0015208D" w:rsidP="0015208D">
            <w:pPr>
              <w:spacing w:before="120" w:after="120" w:line="240" w:lineRule="auto"/>
              <w:jc w:val="center"/>
              <w:rPr>
                <w:rFonts w:ascii="Garamond" w:hAnsi="Garamond"/>
                <w:b/>
              </w:rPr>
            </w:pPr>
            <w:r>
              <w:rPr>
                <w:rFonts w:ascii="Garamond" w:hAnsi="Garamond"/>
                <w:b/>
              </w:rPr>
              <w:t>3.5.1</w:t>
            </w:r>
          </w:p>
        </w:tc>
        <w:tc>
          <w:tcPr>
            <w:tcW w:w="6520" w:type="dxa"/>
          </w:tcPr>
          <w:p w14:paraId="170C9D65" w14:textId="77777777" w:rsidR="0015208D" w:rsidRPr="0015208D" w:rsidRDefault="0015208D" w:rsidP="0015208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15208D">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_____ № _______</w:t>
            </w:r>
            <w:r w:rsidRPr="0015208D">
              <w:rPr>
                <w:rFonts w:ascii="Garamond" w:hAnsi="Garamond"/>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59FEDA98" w14:textId="77777777" w:rsidR="0015208D" w:rsidRPr="00300699" w:rsidRDefault="0015208D" w:rsidP="0015208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15208D">
              <w:rPr>
                <w:rFonts w:ascii="Garamond" w:hAnsi="Garamond"/>
              </w:rPr>
              <w:t>...</w:t>
            </w:r>
          </w:p>
        </w:tc>
        <w:tc>
          <w:tcPr>
            <w:tcW w:w="7229" w:type="dxa"/>
          </w:tcPr>
          <w:p w14:paraId="2114EE2F" w14:textId="77777777" w:rsidR="0015208D" w:rsidRPr="0015208D" w:rsidRDefault="0015208D" w:rsidP="0015208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15208D">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31.10.2025 № 1704</w:t>
            </w:r>
            <w:r w:rsidRPr="0015208D">
              <w:rPr>
                <w:rFonts w:ascii="Garamond" w:hAnsi="Garamond"/>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3B02494E" w14:textId="77777777" w:rsidR="0015208D" w:rsidRPr="00300699" w:rsidRDefault="0015208D" w:rsidP="0015208D">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15208D">
              <w:rPr>
                <w:rFonts w:ascii="Garamond" w:hAnsi="Garamond"/>
              </w:rPr>
              <w:t>...</w:t>
            </w:r>
          </w:p>
        </w:tc>
      </w:tr>
      <w:tr w:rsidR="00A37539" w:rsidRPr="00957E42" w14:paraId="0E092F6D" w14:textId="77777777" w:rsidTr="002B7E47">
        <w:tc>
          <w:tcPr>
            <w:tcW w:w="988" w:type="dxa"/>
          </w:tcPr>
          <w:p w14:paraId="13BF7C4C" w14:textId="77777777" w:rsidR="00A37539" w:rsidRDefault="00A37539" w:rsidP="00A37539">
            <w:pPr>
              <w:spacing w:before="120" w:after="120" w:line="240" w:lineRule="auto"/>
              <w:jc w:val="center"/>
              <w:rPr>
                <w:rFonts w:ascii="Garamond" w:hAnsi="Garamond"/>
                <w:b/>
              </w:rPr>
            </w:pPr>
            <w:r>
              <w:rPr>
                <w:rFonts w:ascii="Garamond" w:hAnsi="Garamond"/>
                <w:b/>
              </w:rPr>
              <w:t>3.6</w:t>
            </w:r>
          </w:p>
        </w:tc>
        <w:tc>
          <w:tcPr>
            <w:tcW w:w="6520" w:type="dxa"/>
          </w:tcPr>
          <w:p w14:paraId="34103285"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p w14:paraId="6C6EFA05" w14:textId="77777777" w:rsidR="00CC7790" w:rsidRDefault="00A37539"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____ № ____</w:t>
            </w:r>
            <w:r w:rsidRPr="00A37539">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87A8C9F" w14:textId="77777777" w:rsidR="00CC7790" w:rsidRPr="009C776C"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9C776C">
              <w:rPr>
                <w:rFonts w:ascii="Garamond" w:hAnsi="Garamond"/>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1071A4E1" w14:textId="77777777" w:rsidR="00CC7790" w:rsidRDefault="00CC7790" w:rsidP="00CC7790">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30193">
              <w:rPr>
                <w:rFonts w:ascii="Garamond" w:hAnsi="Garamond"/>
              </w:rPr>
              <w:t>Отзыв уведомления об отказе от поставки мощности по настоящему Договору не допускается.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p>
          <w:p w14:paraId="72CEFB9D" w14:textId="77777777" w:rsidR="00A37539" w:rsidRPr="0015208D"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tc>
        <w:tc>
          <w:tcPr>
            <w:tcW w:w="7229" w:type="dxa"/>
          </w:tcPr>
          <w:p w14:paraId="0997B8DD"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p w14:paraId="1C9BAF75" w14:textId="77777777" w:rsidR="00A37539" w:rsidRDefault="00A37539"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A37539">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1BA6E5AF" w14:textId="77777777" w:rsidR="00CC7790" w:rsidRPr="009C776C"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9C776C">
              <w:rPr>
                <w:rFonts w:ascii="Garamond" w:hAnsi="Garamond"/>
              </w:rPr>
              <w:t>Уведомление об отказе от поставки мощности представляется в ЦФР на бумажном носителе, заверенное подписью уполномоченного лица Продавца.</w:t>
            </w:r>
          </w:p>
          <w:p w14:paraId="6CC63DAB" w14:textId="77777777" w:rsidR="00CC7790" w:rsidRDefault="00CC7790" w:rsidP="00CC7790">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930193">
              <w:rPr>
                <w:rFonts w:ascii="Garamond" w:hAnsi="Garamond"/>
              </w:rPr>
              <w:t>Отзыв уведомления об отказе от поставки мощности по настоящему Договору не допускается</w:t>
            </w:r>
            <w:r w:rsidRPr="00035363">
              <w:rPr>
                <w:rFonts w:ascii="Garamond" w:hAnsi="Garamond"/>
                <w:highlight w:val="yellow"/>
              </w:rPr>
              <w:t>, за исключением случая отзыва уведомления, направленного в соответствии с пунктом 3.5.1 настоящего Договора в ноябре 2025 года</w:t>
            </w:r>
            <w:r w:rsidRPr="00930193">
              <w:rPr>
                <w:rFonts w:ascii="Garamond" w:hAnsi="Garamond"/>
              </w:rPr>
              <w:t>.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r>
              <w:rPr>
                <w:rFonts w:ascii="Garamond" w:hAnsi="Garamond"/>
              </w:rPr>
              <w:t xml:space="preserve"> </w:t>
            </w:r>
          </w:p>
          <w:p w14:paraId="0C38B3D3" w14:textId="77D3C018" w:rsidR="00CC7790" w:rsidRDefault="00CC7790" w:rsidP="00CC7790">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035363">
              <w:rPr>
                <w:rFonts w:ascii="Garamond" w:hAnsi="Garamond"/>
                <w:highlight w:val="yellow"/>
              </w:rPr>
              <w:t>В ноябре 2025 года отзыв уведомления, направленного в соответствии с пунктом 3.5.1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мощности</w:t>
            </w:r>
            <w:r w:rsidR="00B2791D">
              <w:rPr>
                <w:rFonts w:ascii="Garamond" w:hAnsi="Garamond"/>
                <w:highlight w:val="yellow"/>
              </w:rPr>
              <w:t>, и получено ЦФР не позднее 25 ноября 2025 года</w:t>
            </w:r>
            <w:r w:rsidRPr="00035363">
              <w:rPr>
                <w:rFonts w:ascii="Garamond" w:hAnsi="Garamond"/>
                <w:highlight w:val="yellow"/>
              </w:rPr>
              <w:t>.</w:t>
            </w:r>
            <w:r>
              <w:rPr>
                <w:rFonts w:ascii="Garamond" w:hAnsi="Garamond"/>
              </w:rPr>
              <w:t xml:space="preserve"> </w:t>
            </w:r>
          </w:p>
          <w:p w14:paraId="76574BF0" w14:textId="77777777" w:rsidR="00A37539" w:rsidRPr="0015208D"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tc>
      </w:tr>
    </w:tbl>
    <w:p w14:paraId="116D182E" w14:textId="77777777" w:rsidR="00300699" w:rsidRDefault="00300699" w:rsidP="00FE7CDC">
      <w:pPr>
        <w:spacing w:after="0" w:line="240" w:lineRule="auto"/>
        <w:ind w:right="111"/>
        <w:rPr>
          <w:rFonts w:ascii="Garamond" w:hAnsi="Garamond"/>
          <w:b/>
          <w:sz w:val="26"/>
          <w:szCs w:val="26"/>
        </w:rPr>
      </w:pPr>
    </w:p>
    <w:p w14:paraId="21455D4D" w14:textId="77777777" w:rsidR="00A37539" w:rsidRPr="00957E42" w:rsidRDefault="00A37539" w:rsidP="00A37539">
      <w:pPr>
        <w:spacing w:after="0" w:line="240" w:lineRule="auto"/>
        <w:ind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 к Договору о присоединении к торговой системе оптового рынка)</w:t>
      </w:r>
    </w:p>
    <w:p w14:paraId="7D191C79" w14:textId="77777777" w:rsidR="00A37539" w:rsidRPr="00957E42" w:rsidRDefault="00A37539" w:rsidP="00A37539">
      <w:pPr>
        <w:spacing w:after="0" w:line="240" w:lineRule="auto"/>
        <w:ind w:right="111"/>
        <w:rPr>
          <w:rFonts w:ascii="Garamond" w:hAnsi="Garamond" w:cs="Garamond"/>
          <w:b/>
          <w:bCs/>
          <w:sz w:val="26"/>
          <w:szCs w:val="26"/>
        </w:rPr>
      </w:pPr>
    </w:p>
    <w:tbl>
      <w:tblPr>
        <w:tblStyle w:val="af"/>
        <w:tblW w:w="14737" w:type="dxa"/>
        <w:tblLook w:val="04A0" w:firstRow="1" w:lastRow="0" w:firstColumn="1" w:lastColumn="0" w:noHBand="0" w:noVBand="1"/>
      </w:tblPr>
      <w:tblGrid>
        <w:gridCol w:w="988"/>
        <w:gridCol w:w="6520"/>
        <w:gridCol w:w="7229"/>
      </w:tblGrid>
      <w:tr w:rsidR="00A37539" w:rsidRPr="00957E42" w14:paraId="1015C6E4" w14:textId="77777777" w:rsidTr="002B7E47">
        <w:tc>
          <w:tcPr>
            <w:tcW w:w="988" w:type="dxa"/>
          </w:tcPr>
          <w:p w14:paraId="4766556D" w14:textId="77777777" w:rsidR="00A37539" w:rsidRPr="00957E42" w:rsidRDefault="00A37539" w:rsidP="003B5EDF">
            <w:pPr>
              <w:spacing w:after="0" w:line="240" w:lineRule="auto"/>
              <w:jc w:val="center"/>
              <w:rPr>
                <w:rFonts w:ascii="Garamond" w:hAnsi="Garamond"/>
                <w:b/>
              </w:rPr>
            </w:pPr>
            <w:r w:rsidRPr="00957E42">
              <w:rPr>
                <w:rFonts w:ascii="Garamond" w:hAnsi="Garamond"/>
                <w:b/>
              </w:rPr>
              <w:t>№ пункта</w:t>
            </w:r>
          </w:p>
        </w:tc>
        <w:tc>
          <w:tcPr>
            <w:tcW w:w="6520" w:type="dxa"/>
          </w:tcPr>
          <w:p w14:paraId="3BE82006" w14:textId="77777777" w:rsidR="00A37539" w:rsidRPr="00957E42" w:rsidRDefault="00A37539" w:rsidP="003B5EDF">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53214F75" w14:textId="77777777" w:rsidR="00A37539" w:rsidRPr="00957E42" w:rsidRDefault="00A37539" w:rsidP="003B5EDF">
            <w:pPr>
              <w:spacing w:after="0" w:line="240" w:lineRule="auto"/>
              <w:jc w:val="center"/>
              <w:rPr>
                <w:rFonts w:ascii="Garamond" w:hAnsi="Garamond"/>
                <w:b/>
              </w:rPr>
            </w:pPr>
            <w:r w:rsidRPr="00957E42">
              <w:rPr>
                <w:rFonts w:ascii="Garamond" w:hAnsi="Garamond"/>
                <w:b/>
              </w:rPr>
              <w:t>вступления в силу изменений</w:t>
            </w:r>
          </w:p>
        </w:tc>
        <w:tc>
          <w:tcPr>
            <w:tcW w:w="7229" w:type="dxa"/>
          </w:tcPr>
          <w:p w14:paraId="3FF22E12" w14:textId="77777777" w:rsidR="00A37539" w:rsidRPr="00957E42" w:rsidRDefault="00A37539" w:rsidP="003B5EDF">
            <w:pPr>
              <w:spacing w:after="0" w:line="240" w:lineRule="auto"/>
              <w:jc w:val="center"/>
              <w:rPr>
                <w:rFonts w:ascii="Garamond" w:hAnsi="Garamond"/>
                <w:b/>
              </w:rPr>
            </w:pPr>
            <w:r w:rsidRPr="00957E42">
              <w:rPr>
                <w:rFonts w:ascii="Garamond" w:hAnsi="Garamond"/>
                <w:b/>
              </w:rPr>
              <w:t xml:space="preserve">Предлагаемая редакция </w:t>
            </w:r>
          </w:p>
          <w:p w14:paraId="48DE37F6" w14:textId="77777777" w:rsidR="00A37539" w:rsidRPr="00957E42" w:rsidRDefault="00A37539" w:rsidP="003B5EDF">
            <w:pPr>
              <w:spacing w:after="0" w:line="240" w:lineRule="auto"/>
              <w:jc w:val="center"/>
              <w:rPr>
                <w:rFonts w:ascii="Garamond" w:hAnsi="Garamond"/>
              </w:rPr>
            </w:pPr>
            <w:r w:rsidRPr="00957E42">
              <w:rPr>
                <w:rFonts w:ascii="Garamond" w:hAnsi="Garamond"/>
              </w:rPr>
              <w:t>(изменения выделены цветом)</w:t>
            </w:r>
          </w:p>
        </w:tc>
      </w:tr>
      <w:tr w:rsidR="00A37539" w:rsidRPr="00957E42" w14:paraId="62A4AA33" w14:textId="77777777" w:rsidTr="002B7E47">
        <w:tc>
          <w:tcPr>
            <w:tcW w:w="988" w:type="dxa"/>
          </w:tcPr>
          <w:p w14:paraId="2E7BC93C" w14:textId="77777777" w:rsidR="00A37539" w:rsidRPr="00957E42" w:rsidRDefault="00A37539" w:rsidP="003B5EDF">
            <w:pPr>
              <w:spacing w:before="120" w:after="120" w:line="240" w:lineRule="auto"/>
              <w:jc w:val="center"/>
              <w:rPr>
                <w:rFonts w:ascii="Garamond" w:hAnsi="Garamond"/>
                <w:b/>
              </w:rPr>
            </w:pPr>
            <w:r>
              <w:rPr>
                <w:rFonts w:ascii="Garamond" w:hAnsi="Garamond"/>
                <w:b/>
              </w:rPr>
              <w:t>2.8</w:t>
            </w:r>
          </w:p>
        </w:tc>
        <w:tc>
          <w:tcPr>
            <w:tcW w:w="6520" w:type="dxa"/>
          </w:tcPr>
          <w:p w14:paraId="5DE3C34F"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_____ № ____</w:t>
            </w:r>
            <w:r w:rsidRPr="00A37539">
              <w:rPr>
                <w:rFonts w:ascii="Garamond" w:hAnsi="Garamond"/>
              </w:rPr>
              <w:t xml:space="preserve">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05C8969A" w14:textId="77777777" w:rsidR="00A37539" w:rsidRPr="00035363" w:rsidRDefault="00A37539" w:rsidP="003B5EDF">
            <w:pPr>
              <w:spacing w:before="120" w:after="120" w:line="240" w:lineRule="auto"/>
              <w:jc w:val="both"/>
              <w:rPr>
                <w:rFonts w:ascii="Garamond" w:hAnsi="Garamond"/>
                <w:highlight w:val="yellow"/>
              </w:rPr>
            </w:pPr>
            <w:r w:rsidRPr="00A37539">
              <w:rPr>
                <w:rFonts w:ascii="Garamond" w:hAnsi="Garamond"/>
              </w:rPr>
              <w:t>...</w:t>
            </w:r>
          </w:p>
        </w:tc>
        <w:tc>
          <w:tcPr>
            <w:tcW w:w="7229" w:type="dxa"/>
          </w:tcPr>
          <w:p w14:paraId="7B4650CF"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С даты вступления в силу постановления Правительства Российской Федерации от </w:t>
            </w:r>
            <w:r w:rsidRPr="00035363">
              <w:rPr>
                <w:rFonts w:ascii="Garamond" w:hAnsi="Garamond"/>
                <w:highlight w:val="yellow"/>
              </w:rPr>
              <w:t>31.10.2025 № 1704</w:t>
            </w:r>
            <w:r w:rsidRPr="00A37539">
              <w:rPr>
                <w:rFonts w:ascii="Garamond" w:hAnsi="Garamond"/>
              </w:rPr>
              <w:t xml:space="preserve">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 </w:t>
            </w:r>
          </w:p>
          <w:p w14:paraId="5396FE3F" w14:textId="77777777" w:rsidR="00A37539" w:rsidRPr="00035363"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highlight w:val="yellow"/>
              </w:rPr>
            </w:pPr>
            <w:r w:rsidRPr="00A37539">
              <w:rPr>
                <w:rFonts w:ascii="Garamond" w:hAnsi="Garamond"/>
              </w:rPr>
              <w:t>...</w:t>
            </w:r>
          </w:p>
        </w:tc>
      </w:tr>
      <w:tr w:rsidR="00A37539" w:rsidRPr="00957E42" w14:paraId="63AD7EEC" w14:textId="77777777" w:rsidTr="002B7E47">
        <w:tc>
          <w:tcPr>
            <w:tcW w:w="988" w:type="dxa"/>
          </w:tcPr>
          <w:p w14:paraId="62225545" w14:textId="77777777" w:rsidR="00A37539" w:rsidRDefault="00A37539" w:rsidP="003B5EDF">
            <w:pPr>
              <w:spacing w:before="120" w:after="120" w:line="240" w:lineRule="auto"/>
              <w:jc w:val="center"/>
              <w:rPr>
                <w:rFonts w:ascii="Garamond" w:hAnsi="Garamond"/>
                <w:b/>
              </w:rPr>
            </w:pPr>
            <w:r>
              <w:rPr>
                <w:rFonts w:ascii="Garamond" w:hAnsi="Garamond"/>
                <w:b/>
              </w:rPr>
              <w:t>3.5.1</w:t>
            </w:r>
          </w:p>
        </w:tc>
        <w:tc>
          <w:tcPr>
            <w:tcW w:w="6520" w:type="dxa"/>
          </w:tcPr>
          <w:p w14:paraId="5A2E23BD" w14:textId="77777777" w:rsidR="00A37539" w:rsidRPr="00A37539" w:rsidRDefault="00A37539"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_____ № _______</w:t>
            </w:r>
            <w:r w:rsidRPr="00A37539">
              <w:rPr>
                <w:rFonts w:ascii="Garamond" w:hAnsi="Garamond"/>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371DE42D"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tc>
        <w:tc>
          <w:tcPr>
            <w:tcW w:w="7229" w:type="dxa"/>
          </w:tcPr>
          <w:p w14:paraId="10C75603" w14:textId="77777777" w:rsidR="00A37539" w:rsidRPr="00A37539" w:rsidRDefault="00A37539"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 xml:space="preserve">Продавец после вступления в силу постановления Правительства Российской Федерации от </w:t>
            </w:r>
            <w:r w:rsidRPr="00035363">
              <w:rPr>
                <w:rFonts w:ascii="Garamond" w:hAnsi="Garamond"/>
                <w:highlight w:val="yellow"/>
              </w:rPr>
              <w:t>31.10.2025 № 1704</w:t>
            </w:r>
            <w:r w:rsidRPr="00A37539">
              <w:rPr>
                <w:rFonts w:ascii="Garamond" w:hAnsi="Garamond"/>
              </w:rPr>
              <w:t xml:space="preserve">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4A3B6564" w14:textId="77777777" w:rsidR="00A37539" w:rsidRPr="00A37539" w:rsidRDefault="00A37539" w:rsidP="00A37539">
            <w:pPr>
              <w:widowControl w:val="0"/>
              <w:overflowPunct w:val="0"/>
              <w:autoSpaceDE w:val="0"/>
              <w:autoSpaceDN w:val="0"/>
              <w:adjustRightInd w:val="0"/>
              <w:spacing w:before="120" w:after="120" w:line="240" w:lineRule="auto"/>
              <w:ind w:left="34"/>
              <w:jc w:val="both"/>
              <w:textAlignment w:val="baseline"/>
              <w:rPr>
                <w:rFonts w:ascii="Garamond" w:hAnsi="Garamond"/>
              </w:rPr>
            </w:pPr>
            <w:r w:rsidRPr="00A37539">
              <w:rPr>
                <w:rFonts w:ascii="Garamond" w:hAnsi="Garamond"/>
              </w:rPr>
              <w:t>...</w:t>
            </w:r>
          </w:p>
        </w:tc>
      </w:tr>
      <w:tr w:rsidR="006B2C06" w:rsidRPr="00957E42" w14:paraId="558E74AB" w14:textId="77777777" w:rsidTr="002B7E47">
        <w:tc>
          <w:tcPr>
            <w:tcW w:w="988" w:type="dxa"/>
          </w:tcPr>
          <w:p w14:paraId="11EB1C86" w14:textId="77777777" w:rsidR="006B2C06" w:rsidRDefault="006B2C06" w:rsidP="003B5EDF">
            <w:pPr>
              <w:spacing w:before="120" w:after="120" w:line="240" w:lineRule="auto"/>
              <w:jc w:val="center"/>
              <w:rPr>
                <w:rFonts w:ascii="Garamond" w:hAnsi="Garamond"/>
                <w:b/>
              </w:rPr>
            </w:pPr>
            <w:r>
              <w:rPr>
                <w:rFonts w:ascii="Garamond" w:hAnsi="Garamond"/>
                <w:b/>
              </w:rPr>
              <w:t>3.6</w:t>
            </w:r>
          </w:p>
        </w:tc>
        <w:tc>
          <w:tcPr>
            <w:tcW w:w="6520" w:type="dxa"/>
          </w:tcPr>
          <w:p w14:paraId="03B1ECAB" w14:textId="77777777" w:rsidR="006B2C06" w:rsidRPr="006B2C06" w:rsidRDefault="006B2C06"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w:t>
            </w:r>
          </w:p>
          <w:p w14:paraId="5BD10122" w14:textId="77777777" w:rsidR="006B2C06" w:rsidRDefault="006B2C06" w:rsidP="006B2C06">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____ № ____</w:t>
            </w:r>
            <w:r w:rsidRPr="006B2C06">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C256B36" w14:textId="77777777" w:rsidR="00CC7790"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EC6FB5">
              <w:rPr>
                <w:rFonts w:ascii="Garamond" w:hAnsi="Garamond"/>
              </w:rPr>
              <w:t>Уведомление об отказе от поставки мощности представляется в ЦФР на бумажном носителе, заверенное подписью</w:t>
            </w:r>
            <w:r>
              <w:rPr>
                <w:rFonts w:ascii="Garamond" w:hAnsi="Garamond"/>
              </w:rPr>
              <w:t xml:space="preserve"> уполномоченного лица Продавца.</w:t>
            </w:r>
          </w:p>
          <w:p w14:paraId="428EEC1B" w14:textId="77777777" w:rsidR="00CC7790" w:rsidRPr="00EC6FB5"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EC6FB5">
              <w:rPr>
                <w:rFonts w:ascii="Garamond" w:hAnsi="Garamond"/>
              </w:rPr>
              <w:t>Отзыв уведомления об отказе от поставки мощности по настоящему Договору не допускается.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p>
          <w:p w14:paraId="00049A75" w14:textId="77777777" w:rsidR="006B2C06" w:rsidRPr="00A37539" w:rsidRDefault="006B2C06" w:rsidP="00A37539">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w:t>
            </w:r>
          </w:p>
        </w:tc>
        <w:tc>
          <w:tcPr>
            <w:tcW w:w="7229" w:type="dxa"/>
          </w:tcPr>
          <w:p w14:paraId="4BA63B64" w14:textId="77777777" w:rsidR="006B2C06" w:rsidRPr="006B2C06" w:rsidRDefault="006B2C06" w:rsidP="006B2C06">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w:t>
            </w:r>
          </w:p>
          <w:p w14:paraId="434150B5" w14:textId="77777777" w:rsidR="006B2C06" w:rsidRDefault="006B2C06" w:rsidP="006B2C06">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6B2C06">
              <w:rPr>
                <w:rFonts w:ascii="Garamond" w:hAnsi="Garamond"/>
              </w:rPr>
              <w:t xml:space="preserve"> направляет в ЦФР уведомление по форме, установленной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BC20E3D" w14:textId="77777777" w:rsidR="00CC7790"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EC6FB5">
              <w:rPr>
                <w:rFonts w:ascii="Garamond" w:hAnsi="Garamond"/>
              </w:rPr>
              <w:t>Уведомление об отказе от поставки мощности представляется в ЦФР на бумажном носителе, заверенное подписью</w:t>
            </w:r>
            <w:r>
              <w:rPr>
                <w:rFonts w:ascii="Garamond" w:hAnsi="Garamond"/>
              </w:rPr>
              <w:t xml:space="preserve"> уполномоченного лица Продавца.</w:t>
            </w:r>
          </w:p>
          <w:p w14:paraId="1EA915E0" w14:textId="77777777" w:rsidR="00CC7790" w:rsidRPr="00EC6FB5"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EC6FB5">
              <w:rPr>
                <w:rFonts w:ascii="Garamond" w:hAnsi="Garamond"/>
              </w:rPr>
              <w:t>Отзыв уведомления об отказе от поставки мощности по настоящему Договору не допускается</w:t>
            </w:r>
            <w:r w:rsidRPr="00035363">
              <w:rPr>
                <w:rFonts w:ascii="Garamond" w:hAnsi="Garamond"/>
                <w:highlight w:val="yellow"/>
              </w:rPr>
              <w:t>, за исключением случая отзыва уведомления, направленного в соответствии с пунктом 3.5.1 настоящего Договора в ноябре 2025 года</w:t>
            </w:r>
            <w:r w:rsidRPr="00EC6FB5">
              <w:rPr>
                <w:rFonts w:ascii="Garamond" w:hAnsi="Garamond"/>
              </w:rPr>
              <w:t>. При этом возможна повторная подача уведомления об отказе от поставки мощности по настоящему Договору в связи с получением от ЦФР уведомления о невозможности отказа от указанных договоров в связи с невыполнением Продавцом предусмотренных условий.</w:t>
            </w:r>
          </w:p>
          <w:p w14:paraId="57B8F270" w14:textId="10D99314" w:rsidR="00CC7790" w:rsidRPr="006B2C06" w:rsidRDefault="00CC7790" w:rsidP="00CC7790">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035363">
              <w:rPr>
                <w:rFonts w:ascii="Garamond" w:hAnsi="Garamond"/>
                <w:highlight w:val="yellow"/>
              </w:rPr>
              <w:t xml:space="preserve">В ноябре 2025 года отзыв уведомления, направленного в соответствии с пунктом 3.5.1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w:t>
            </w:r>
            <w:r w:rsidRPr="00B2791D">
              <w:rPr>
                <w:rFonts w:ascii="Garamond" w:hAnsi="Garamond"/>
                <w:highlight w:val="yellow"/>
              </w:rPr>
              <w:t>мощности</w:t>
            </w:r>
            <w:r w:rsidR="00B2791D" w:rsidRPr="00B2791D">
              <w:rPr>
                <w:rFonts w:ascii="Garamond" w:hAnsi="Garamond"/>
                <w:highlight w:val="yellow"/>
              </w:rPr>
              <w:t xml:space="preserve">, и получено </w:t>
            </w:r>
            <w:r w:rsidR="00B2791D">
              <w:rPr>
                <w:rFonts w:ascii="Garamond" w:hAnsi="Garamond"/>
                <w:highlight w:val="yellow"/>
              </w:rPr>
              <w:t>ЦФР не позднее 25 ноября 2025 года</w:t>
            </w:r>
            <w:r w:rsidRPr="006E443C">
              <w:rPr>
                <w:rFonts w:ascii="Garamond" w:hAnsi="Garamond"/>
              </w:rPr>
              <w:t>.</w:t>
            </w:r>
          </w:p>
          <w:p w14:paraId="6D399823" w14:textId="77777777" w:rsidR="006B2C06" w:rsidRPr="00A37539" w:rsidRDefault="006B2C06" w:rsidP="006B2C06">
            <w:pPr>
              <w:widowControl w:val="0"/>
              <w:tabs>
                <w:tab w:val="left" w:pos="945"/>
              </w:tabs>
              <w:overflowPunct w:val="0"/>
              <w:autoSpaceDE w:val="0"/>
              <w:autoSpaceDN w:val="0"/>
              <w:adjustRightInd w:val="0"/>
              <w:spacing w:before="120" w:after="120" w:line="240" w:lineRule="auto"/>
              <w:ind w:left="34"/>
              <w:jc w:val="both"/>
              <w:textAlignment w:val="baseline"/>
              <w:rPr>
                <w:rFonts w:ascii="Garamond" w:hAnsi="Garamond"/>
              </w:rPr>
            </w:pPr>
            <w:r w:rsidRPr="006B2C06">
              <w:rPr>
                <w:rFonts w:ascii="Garamond" w:hAnsi="Garamond"/>
              </w:rPr>
              <w:t>...</w:t>
            </w:r>
          </w:p>
        </w:tc>
      </w:tr>
    </w:tbl>
    <w:p w14:paraId="551EAAFF" w14:textId="77777777" w:rsidR="00A37539" w:rsidRDefault="00A37539" w:rsidP="00FE7CDC">
      <w:pPr>
        <w:spacing w:after="0" w:line="240" w:lineRule="auto"/>
        <w:ind w:right="111"/>
        <w:rPr>
          <w:rFonts w:ascii="Garamond" w:hAnsi="Garamond"/>
          <w:b/>
          <w:sz w:val="26"/>
          <w:szCs w:val="26"/>
        </w:rPr>
      </w:pPr>
    </w:p>
    <w:p w14:paraId="1492E18A" w14:textId="77777777" w:rsidR="003969FB" w:rsidRPr="00957E42" w:rsidRDefault="003969FB" w:rsidP="00FE7CDC">
      <w:pPr>
        <w:spacing w:after="0" w:line="240" w:lineRule="auto"/>
        <w:ind w:right="111"/>
        <w:rPr>
          <w:rFonts w:ascii="Garamond" w:hAnsi="Garamond"/>
          <w:b/>
          <w:sz w:val="26"/>
          <w:szCs w:val="26"/>
        </w:rPr>
      </w:pPr>
      <w:r w:rsidRPr="00957E42">
        <w:rPr>
          <w:rFonts w:ascii="Garamond" w:hAnsi="Garamond"/>
          <w:b/>
          <w:sz w:val="26"/>
          <w:szCs w:val="26"/>
        </w:rPr>
        <w:t xml:space="preserve">Предложения по изменениям и дополнениям в </w:t>
      </w:r>
      <w:r w:rsidR="00FE7CDC" w:rsidRPr="00957E42">
        <w:rPr>
          <w:rFonts w:ascii="Garamond" w:hAnsi="Garamond"/>
          <w:b/>
          <w:sz w:val="26"/>
          <w:szCs w:val="26"/>
        </w:rPr>
        <w:t xml:space="preserve">СТАНДАРТНУЮ ФОРМУ </w:t>
      </w:r>
      <w:r w:rsidRPr="00957E42">
        <w:rPr>
          <w:rFonts w:ascii="Garamond" w:hAnsi="Garamond" w:cs="Garamond"/>
          <w:b/>
          <w:bCs/>
          <w:sz w:val="26"/>
          <w:szCs w:val="26"/>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7E42">
        <w:rPr>
          <w:rFonts w:ascii="Garamond" w:hAnsi="Garamond"/>
          <w:b/>
          <w:sz w:val="26"/>
          <w:szCs w:val="26"/>
        </w:rPr>
        <w:t xml:space="preserve"> (Приложение № Д</w:t>
      </w:r>
      <w:r w:rsidR="00FE7CDC" w:rsidRPr="00957E42">
        <w:rPr>
          <w:rFonts w:ascii="Garamond" w:hAnsi="Garamond"/>
          <w:b/>
          <w:sz w:val="26"/>
          <w:szCs w:val="26"/>
        </w:rPr>
        <w:t> </w:t>
      </w:r>
      <w:r w:rsidRPr="00957E42">
        <w:rPr>
          <w:rFonts w:ascii="Garamond" w:hAnsi="Garamond"/>
          <w:b/>
          <w:sz w:val="26"/>
          <w:szCs w:val="26"/>
        </w:rPr>
        <w:t>6.2 к Договору о присоединении к торговой системе оптового рынка)</w:t>
      </w:r>
    </w:p>
    <w:p w14:paraId="61E329FF" w14:textId="77777777" w:rsidR="00FE7CDC" w:rsidRPr="00957E42" w:rsidRDefault="00FE7CDC" w:rsidP="00FE7CDC">
      <w:pPr>
        <w:spacing w:after="0" w:line="240" w:lineRule="auto"/>
        <w:ind w:right="111"/>
        <w:jc w:val="both"/>
        <w:rPr>
          <w:rFonts w:ascii="Garamond" w:hAnsi="Garamond"/>
          <w:b/>
          <w:sz w:val="26"/>
          <w:szCs w:val="26"/>
        </w:rPr>
      </w:pPr>
    </w:p>
    <w:tbl>
      <w:tblPr>
        <w:tblStyle w:val="af"/>
        <w:tblW w:w="14737" w:type="dxa"/>
        <w:tblLook w:val="04A0" w:firstRow="1" w:lastRow="0" w:firstColumn="1" w:lastColumn="0" w:noHBand="0" w:noVBand="1"/>
      </w:tblPr>
      <w:tblGrid>
        <w:gridCol w:w="1009"/>
        <w:gridCol w:w="6652"/>
        <w:gridCol w:w="7076"/>
      </w:tblGrid>
      <w:tr w:rsidR="00E84555" w:rsidRPr="00957E42" w14:paraId="0F3DDCF6" w14:textId="77777777" w:rsidTr="002B7E47">
        <w:tc>
          <w:tcPr>
            <w:tcW w:w="1009" w:type="dxa"/>
          </w:tcPr>
          <w:p w14:paraId="62CF04AF" w14:textId="77777777" w:rsidR="00E84555" w:rsidRPr="00957E42" w:rsidRDefault="00E84555" w:rsidP="00FE7CDC">
            <w:pPr>
              <w:spacing w:after="0" w:line="240" w:lineRule="auto"/>
              <w:jc w:val="center"/>
              <w:rPr>
                <w:rFonts w:ascii="Garamond" w:hAnsi="Garamond"/>
                <w:b/>
              </w:rPr>
            </w:pPr>
            <w:r w:rsidRPr="00957E42">
              <w:rPr>
                <w:rFonts w:ascii="Garamond" w:hAnsi="Garamond"/>
                <w:b/>
              </w:rPr>
              <w:t>№ пункта</w:t>
            </w:r>
          </w:p>
        </w:tc>
        <w:tc>
          <w:tcPr>
            <w:tcW w:w="6652" w:type="dxa"/>
          </w:tcPr>
          <w:p w14:paraId="3AF3A0BD" w14:textId="77777777" w:rsidR="00E84555" w:rsidRPr="00957E42" w:rsidRDefault="00E84555" w:rsidP="00FE7CDC">
            <w:pPr>
              <w:spacing w:after="0" w:line="240" w:lineRule="auto"/>
              <w:jc w:val="center"/>
              <w:rPr>
                <w:rFonts w:ascii="Garamond" w:hAnsi="Garamond"/>
                <w:b/>
              </w:rPr>
            </w:pPr>
            <w:r w:rsidRPr="00957E42">
              <w:rPr>
                <w:rFonts w:ascii="Garamond" w:hAnsi="Garamond"/>
                <w:b/>
              </w:rPr>
              <w:t xml:space="preserve">Редакция, действующая на момент </w:t>
            </w:r>
          </w:p>
          <w:p w14:paraId="2F6A5378" w14:textId="77777777" w:rsidR="00E84555" w:rsidRPr="00957E42" w:rsidRDefault="00E84555" w:rsidP="00FE7CDC">
            <w:pPr>
              <w:spacing w:after="0" w:line="240" w:lineRule="auto"/>
              <w:jc w:val="center"/>
              <w:rPr>
                <w:rFonts w:ascii="Garamond" w:hAnsi="Garamond"/>
                <w:b/>
              </w:rPr>
            </w:pPr>
            <w:r w:rsidRPr="00957E42">
              <w:rPr>
                <w:rFonts w:ascii="Garamond" w:hAnsi="Garamond"/>
                <w:b/>
              </w:rPr>
              <w:t>вступления в силу изменений</w:t>
            </w:r>
          </w:p>
        </w:tc>
        <w:tc>
          <w:tcPr>
            <w:tcW w:w="7076" w:type="dxa"/>
          </w:tcPr>
          <w:p w14:paraId="1D10F026" w14:textId="77777777" w:rsidR="00E84555" w:rsidRPr="00957E42" w:rsidRDefault="00E84555" w:rsidP="00FE7CDC">
            <w:pPr>
              <w:spacing w:after="0" w:line="240" w:lineRule="auto"/>
              <w:jc w:val="center"/>
              <w:rPr>
                <w:rFonts w:ascii="Garamond" w:hAnsi="Garamond"/>
                <w:b/>
              </w:rPr>
            </w:pPr>
            <w:r w:rsidRPr="00957E42">
              <w:rPr>
                <w:rFonts w:ascii="Garamond" w:hAnsi="Garamond"/>
                <w:b/>
              </w:rPr>
              <w:t xml:space="preserve">Предлагаемая редакция </w:t>
            </w:r>
          </w:p>
          <w:p w14:paraId="2DD99535" w14:textId="77777777" w:rsidR="00E84555" w:rsidRPr="00957E42" w:rsidRDefault="00E84555" w:rsidP="00FE7CDC">
            <w:pPr>
              <w:spacing w:after="0" w:line="240" w:lineRule="auto"/>
              <w:jc w:val="center"/>
              <w:rPr>
                <w:rFonts w:ascii="Garamond" w:hAnsi="Garamond"/>
              </w:rPr>
            </w:pPr>
            <w:r w:rsidRPr="00957E42">
              <w:rPr>
                <w:rFonts w:ascii="Garamond" w:hAnsi="Garamond"/>
              </w:rPr>
              <w:t>(изменения выделены цветом)</w:t>
            </w:r>
          </w:p>
        </w:tc>
      </w:tr>
      <w:tr w:rsidR="00CE686F" w:rsidRPr="00957E42" w14:paraId="095C6B83" w14:textId="77777777" w:rsidTr="002B7E47">
        <w:tc>
          <w:tcPr>
            <w:tcW w:w="1009" w:type="dxa"/>
          </w:tcPr>
          <w:p w14:paraId="53528083" w14:textId="77777777" w:rsidR="00CE686F" w:rsidRPr="00957E42" w:rsidRDefault="00CE686F" w:rsidP="00EA2082">
            <w:pPr>
              <w:spacing w:before="120" w:after="120" w:line="240" w:lineRule="auto"/>
              <w:jc w:val="center"/>
              <w:rPr>
                <w:rFonts w:ascii="Garamond" w:hAnsi="Garamond"/>
                <w:b/>
              </w:rPr>
            </w:pPr>
            <w:r>
              <w:rPr>
                <w:rFonts w:ascii="Garamond" w:hAnsi="Garamond"/>
                <w:b/>
              </w:rPr>
              <w:t>1.7</w:t>
            </w:r>
          </w:p>
        </w:tc>
        <w:tc>
          <w:tcPr>
            <w:tcW w:w="6652" w:type="dxa"/>
          </w:tcPr>
          <w:p w14:paraId="1F1915CE" w14:textId="77777777" w:rsidR="00CE686F" w:rsidRPr="00CE686F" w:rsidRDefault="00CE686F" w:rsidP="00EA2082">
            <w:pPr>
              <w:pStyle w:val="a5"/>
              <w:widowControl w:val="0"/>
              <w:overflowPunct w:val="0"/>
              <w:adjustRightInd w:val="0"/>
              <w:spacing w:before="120" w:after="120"/>
              <w:ind w:left="34"/>
              <w:jc w:val="both"/>
              <w:textAlignment w:val="baseline"/>
              <w:rPr>
                <w:rFonts w:ascii="Garamond" w:hAnsi="Garamond"/>
                <w:sz w:val="22"/>
                <w:szCs w:val="22"/>
              </w:rPr>
            </w:pPr>
            <w:r w:rsidRPr="00CE686F">
              <w:rPr>
                <w:rFonts w:ascii="Garamond" w:hAnsi="Garamond"/>
                <w:sz w:val="22"/>
                <w:szCs w:val="22"/>
              </w:rPr>
              <w:t>...</w:t>
            </w:r>
          </w:p>
          <w:p w14:paraId="20664F1D" w14:textId="77777777" w:rsidR="00CE686F" w:rsidRPr="00CE686F" w:rsidRDefault="00CE686F" w:rsidP="00CE686F">
            <w:pPr>
              <w:spacing w:before="120" w:after="120" w:line="240" w:lineRule="auto"/>
              <w:jc w:val="both"/>
              <w:rPr>
                <w:rFonts w:ascii="Garamond" w:hAnsi="Garamond"/>
              </w:rPr>
            </w:pPr>
            <w:r w:rsidRPr="00CE686F">
              <w:rPr>
                <w:rFonts w:ascii="Garamond" w:hAnsi="Garamond"/>
              </w:rPr>
              <w:t xml:space="preserve">Уведомление об изменении дат начала и окончания поставки мощности по ДПМ ВИЭ на более поздние даты в соответствии с настоящим пунктом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______ № _____</w:t>
            </w:r>
            <w:r w:rsidRPr="00CE686F">
              <w:rPr>
                <w:rFonts w:ascii="Garamond" w:hAnsi="Garamond"/>
              </w:rPr>
              <w:t xml:space="preserve"> по форме приложения 5.3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ВИЭ, в перечень Правительственной комиссии.</w:t>
            </w:r>
          </w:p>
          <w:p w14:paraId="0FF5C5C2" w14:textId="77777777" w:rsidR="00CE686F" w:rsidRDefault="00CE686F" w:rsidP="00EA2082">
            <w:pPr>
              <w:pStyle w:val="a5"/>
              <w:widowControl w:val="0"/>
              <w:overflowPunct w:val="0"/>
              <w:adjustRightInd w:val="0"/>
              <w:spacing w:before="120" w:after="120"/>
              <w:ind w:left="34"/>
              <w:jc w:val="both"/>
              <w:textAlignment w:val="baseline"/>
              <w:rPr>
                <w:rFonts w:ascii="Garamond" w:hAnsi="Garamond"/>
                <w:sz w:val="22"/>
                <w:szCs w:val="22"/>
              </w:rPr>
            </w:pPr>
            <w:r w:rsidRPr="00545DD1">
              <w:rPr>
                <w:rFonts w:ascii="Garamond" w:hAnsi="Garamond"/>
                <w:sz w:val="22"/>
                <w:szCs w:val="22"/>
              </w:rPr>
              <w:t>...</w:t>
            </w:r>
          </w:p>
          <w:p w14:paraId="62B05C1F" w14:textId="77777777" w:rsidR="00930614" w:rsidRPr="006320EB" w:rsidRDefault="00930614" w:rsidP="00930614">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 xml:space="preserve">Включение объекта генерации, указанного в уведомлении, в перечень Правительственной комиссии </w:t>
            </w:r>
            <w:r>
              <w:rPr>
                <w:rFonts w:ascii="Garamond" w:eastAsia="Times New Roman" w:hAnsi="Garamond"/>
                <w:lang w:eastAsia="ru-RU"/>
              </w:rPr>
              <w:t>подтверждается копией протокола</w:t>
            </w:r>
            <w:r w:rsidRPr="006320EB">
              <w:rPr>
                <w:rFonts w:ascii="Garamond" w:eastAsia="Times New Roman" w:hAnsi="Garamond"/>
                <w:lang w:eastAsia="ru-RU"/>
              </w:rPr>
              <w:t xml:space="preserve">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22CAF764" w14:textId="77777777" w:rsidR="00930614" w:rsidRDefault="00930614" w:rsidP="00930614">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5F8180E8" w14:textId="77777777" w:rsidR="00545DD1" w:rsidRPr="00545DD1" w:rsidRDefault="00545DD1" w:rsidP="00545DD1">
            <w:pPr>
              <w:spacing w:before="120" w:after="120" w:line="240" w:lineRule="auto"/>
              <w:jc w:val="both"/>
              <w:rPr>
                <w:rFonts w:ascii="Garamond" w:hAnsi="Garamond"/>
              </w:rPr>
            </w:pPr>
            <w:r w:rsidRPr="00545DD1">
              <w:rPr>
                <w:rFonts w:ascii="Garamond" w:hAnsi="Garamond"/>
              </w:rPr>
              <w:t xml:space="preserve">В случае получения Поверенным указанного в настоящем пункте уведомления и (или) выполнения установленных настоящим Договором и ДПМ ВИЭ, 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 истечении 180 рабочих дней с даты вступления в силу постановления Правительства от </w:t>
            </w:r>
            <w:r w:rsidRPr="00035363">
              <w:rPr>
                <w:rFonts w:ascii="Garamond" w:hAnsi="Garamond"/>
                <w:highlight w:val="yellow"/>
              </w:rPr>
              <w:t>_______ № ______</w:t>
            </w:r>
            <w:r w:rsidRPr="00545DD1">
              <w:rPr>
                <w:rFonts w:ascii="Garamond" w:hAnsi="Garamond"/>
              </w:rPr>
              <w:t xml:space="preserve">, изменение дат начала и окончания поставки мощности указанного объекта генерации не осуществляется. </w:t>
            </w:r>
          </w:p>
          <w:p w14:paraId="063B2C5C" w14:textId="77777777" w:rsidR="00545DD1" w:rsidRPr="00EA2082" w:rsidRDefault="00545DD1" w:rsidP="00EA2082">
            <w:pPr>
              <w:pStyle w:val="a5"/>
              <w:widowControl w:val="0"/>
              <w:overflowPunct w:val="0"/>
              <w:adjustRightInd w:val="0"/>
              <w:spacing w:before="120" w:after="120"/>
              <w:ind w:left="34"/>
              <w:jc w:val="both"/>
              <w:textAlignment w:val="baseline"/>
              <w:rPr>
                <w:rFonts w:ascii="Garamond" w:hAnsi="Garamond"/>
                <w:sz w:val="22"/>
                <w:szCs w:val="22"/>
              </w:rPr>
            </w:pPr>
            <w:r w:rsidRPr="00545DD1">
              <w:rPr>
                <w:rFonts w:ascii="Garamond" w:hAnsi="Garamond"/>
                <w:sz w:val="22"/>
                <w:szCs w:val="22"/>
              </w:rPr>
              <w:t>...</w:t>
            </w:r>
          </w:p>
        </w:tc>
        <w:tc>
          <w:tcPr>
            <w:tcW w:w="7076" w:type="dxa"/>
          </w:tcPr>
          <w:p w14:paraId="2721845D" w14:textId="77777777" w:rsidR="00CE686F" w:rsidRPr="00CE686F" w:rsidRDefault="00CE686F" w:rsidP="00CE686F">
            <w:pPr>
              <w:pStyle w:val="a5"/>
              <w:widowControl w:val="0"/>
              <w:overflowPunct w:val="0"/>
              <w:adjustRightInd w:val="0"/>
              <w:spacing w:before="120" w:after="120"/>
              <w:ind w:left="34"/>
              <w:jc w:val="both"/>
              <w:textAlignment w:val="baseline"/>
              <w:rPr>
                <w:rFonts w:ascii="Garamond" w:hAnsi="Garamond"/>
                <w:sz w:val="22"/>
                <w:szCs w:val="22"/>
              </w:rPr>
            </w:pPr>
            <w:r w:rsidRPr="00CE686F">
              <w:rPr>
                <w:rFonts w:ascii="Garamond" w:hAnsi="Garamond"/>
                <w:sz w:val="22"/>
                <w:szCs w:val="22"/>
              </w:rPr>
              <w:t>...</w:t>
            </w:r>
          </w:p>
          <w:p w14:paraId="4BDFAD70" w14:textId="77777777" w:rsidR="00CE686F" w:rsidRPr="00CE686F" w:rsidRDefault="00CE686F" w:rsidP="00CE686F">
            <w:pPr>
              <w:spacing w:before="120" w:after="120" w:line="240" w:lineRule="auto"/>
              <w:jc w:val="both"/>
              <w:rPr>
                <w:rFonts w:ascii="Garamond" w:hAnsi="Garamond"/>
              </w:rPr>
            </w:pPr>
            <w:r w:rsidRPr="00CE686F">
              <w:rPr>
                <w:rFonts w:ascii="Garamond" w:hAnsi="Garamond"/>
              </w:rPr>
              <w:t xml:space="preserve">Уведомление об изменении дат начала и окончания поставки мощности по ДПМ ВИЭ на более поздние даты в соответствии с настоящим пунктом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6B2C06">
              <w:rPr>
                <w:rFonts w:ascii="Garamond" w:hAnsi="Garamond"/>
              </w:rPr>
              <w:t xml:space="preserve"> </w:t>
            </w:r>
            <w:r w:rsidRPr="00CE686F">
              <w:rPr>
                <w:rFonts w:ascii="Garamond" w:hAnsi="Garamond"/>
              </w:rPr>
              <w:t>по форме приложения 5.3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ВИЭ, в перечень Правительственной комиссии.</w:t>
            </w:r>
          </w:p>
          <w:p w14:paraId="5F0D90BB" w14:textId="77777777" w:rsidR="00CE686F" w:rsidRDefault="00CE686F" w:rsidP="00CE686F">
            <w:pPr>
              <w:pStyle w:val="a5"/>
              <w:widowControl w:val="0"/>
              <w:overflowPunct w:val="0"/>
              <w:adjustRightInd w:val="0"/>
              <w:spacing w:before="120" w:after="120"/>
              <w:ind w:left="34"/>
              <w:jc w:val="both"/>
              <w:textAlignment w:val="baseline"/>
              <w:rPr>
                <w:rFonts w:ascii="Garamond" w:hAnsi="Garamond"/>
                <w:sz w:val="22"/>
                <w:szCs w:val="22"/>
              </w:rPr>
            </w:pPr>
            <w:r w:rsidRPr="00CE686F">
              <w:rPr>
                <w:rFonts w:ascii="Garamond" w:hAnsi="Garamond"/>
                <w:sz w:val="22"/>
                <w:szCs w:val="22"/>
              </w:rPr>
              <w:t>...</w:t>
            </w:r>
          </w:p>
          <w:p w14:paraId="2676371E" w14:textId="77777777" w:rsidR="00930614" w:rsidRPr="006320EB" w:rsidRDefault="00930614" w:rsidP="00930614">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 xml:space="preserve">Включение объекта генерации, указанного в уведомлении, в перечень Правительственной комиссии подтверждается копией протокола </w:t>
            </w:r>
            <w:r w:rsidRPr="006320EB">
              <w:rPr>
                <w:rFonts w:ascii="Garamond" w:eastAsia="Times New Roman" w:hAnsi="Garamond"/>
                <w:highlight w:val="yellow"/>
                <w:lang w:eastAsia="ru-RU"/>
              </w:rPr>
              <w:t>(</w:t>
            </w:r>
            <w:r w:rsidR="00DA489B">
              <w:rPr>
                <w:rFonts w:ascii="Garamond" w:eastAsia="Times New Roman" w:hAnsi="Garamond"/>
                <w:highlight w:val="yellow"/>
                <w:lang w:eastAsia="ru-RU"/>
              </w:rPr>
              <w:t>копией выписки</w:t>
            </w:r>
            <w:r w:rsidRPr="006320EB">
              <w:rPr>
                <w:rFonts w:ascii="Garamond" w:eastAsia="Times New Roman" w:hAnsi="Garamond"/>
                <w:highlight w:val="yellow"/>
                <w:lang w:eastAsia="ru-RU"/>
              </w:rPr>
              <w:t xml:space="preserve"> из протокола)</w:t>
            </w:r>
            <w:r w:rsidRPr="006320EB">
              <w:rPr>
                <w:rFonts w:ascii="Garamond" w:eastAsia="Times New Roman" w:hAnsi="Garamond"/>
                <w:lang w:eastAsia="ru-RU"/>
              </w:rPr>
              <w:t xml:space="preserve">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202D43EE" w14:textId="77777777" w:rsidR="00930614" w:rsidRDefault="00930614" w:rsidP="00CE686F">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0393C6A0" w14:textId="77777777" w:rsidR="00545DD1" w:rsidRPr="00545DD1" w:rsidRDefault="00545DD1" w:rsidP="00545DD1">
            <w:pPr>
              <w:spacing w:before="120" w:after="120" w:line="240" w:lineRule="auto"/>
              <w:jc w:val="both"/>
              <w:rPr>
                <w:rFonts w:ascii="Garamond" w:hAnsi="Garamond"/>
              </w:rPr>
            </w:pPr>
            <w:r w:rsidRPr="00545DD1">
              <w:rPr>
                <w:rFonts w:ascii="Garamond" w:hAnsi="Garamond"/>
              </w:rPr>
              <w:t>В случае получения Поверенным указанного в настоящем пункте уведомления и (или) выполнения установленных настоящим Договором и ДПМ ВИЭ, 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 истечении 180 рабочих дней с даты вступления в силу постановления Правительства</w:t>
            </w:r>
            <w:r w:rsidR="00674C73" w:rsidRPr="00CE686F">
              <w:rPr>
                <w:rFonts w:ascii="Garamond" w:hAnsi="Garamond"/>
              </w:rPr>
              <w:t xml:space="preserve"> </w:t>
            </w:r>
            <w:r w:rsidR="00674C73" w:rsidRPr="00035363">
              <w:rPr>
                <w:rFonts w:ascii="Garamond" w:hAnsi="Garamond"/>
                <w:highlight w:val="yellow"/>
              </w:rPr>
              <w:t>Российской Федерации</w:t>
            </w:r>
            <w:r w:rsidRPr="00545DD1">
              <w:rPr>
                <w:rFonts w:ascii="Garamond" w:hAnsi="Garamond"/>
              </w:rPr>
              <w:t xml:space="preserve"> от </w:t>
            </w:r>
            <w:r w:rsidRPr="00035363">
              <w:rPr>
                <w:rFonts w:ascii="Garamond" w:hAnsi="Garamond"/>
                <w:highlight w:val="yellow"/>
              </w:rPr>
              <w:t>31.10.2025 № 1704</w:t>
            </w:r>
            <w:r w:rsidRPr="00545DD1">
              <w:rPr>
                <w:rFonts w:ascii="Garamond" w:hAnsi="Garamond"/>
              </w:rPr>
              <w:t xml:space="preserve">, изменение дат начала и окончания поставки мощности указанного объекта генерации не осуществляется. </w:t>
            </w:r>
          </w:p>
          <w:p w14:paraId="57378E56" w14:textId="77777777" w:rsidR="00545DD1" w:rsidRPr="00EA2082" w:rsidRDefault="00545DD1" w:rsidP="00545DD1">
            <w:pPr>
              <w:pStyle w:val="a5"/>
              <w:widowControl w:val="0"/>
              <w:overflowPunct w:val="0"/>
              <w:adjustRightInd w:val="0"/>
              <w:spacing w:before="120" w:after="120"/>
              <w:ind w:left="34"/>
              <w:jc w:val="both"/>
              <w:textAlignment w:val="baseline"/>
              <w:rPr>
                <w:rFonts w:ascii="Garamond" w:hAnsi="Garamond"/>
                <w:sz w:val="22"/>
                <w:szCs w:val="22"/>
              </w:rPr>
            </w:pPr>
            <w:r w:rsidRPr="00545DD1">
              <w:rPr>
                <w:rFonts w:ascii="Garamond" w:hAnsi="Garamond"/>
                <w:sz w:val="22"/>
                <w:szCs w:val="22"/>
              </w:rPr>
              <w:t>...</w:t>
            </w:r>
          </w:p>
        </w:tc>
      </w:tr>
      <w:tr w:rsidR="00EA2082" w:rsidRPr="00957E42" w14:paraId="4ADC33B6" w14:textId="77777777" w:rsidTr="002B7E47">
        <w:tc>
          <w:tcPr>
            <w:tcW w:w="1009" w:type="dxa"/>
          </w:tcPr>
          <w:p w14:paraId="39953424" w14:textId="77777777" w:rsidR="00EA2082" w:rsidRPr="00957E42" w:rsidRDefault="00EA2082" w:rsidP="00EA2082">
            <w:pPr>
              <w:spacing w:before="120" w:after="120" w:line="240" w:lineRule="auto"/>
              <w:jc w:val="center"/>
              <w:rPr>
                <w:rFonts w:ascii="Garamond" w:hAnsi="Garamond"/>
                <w:b/>
              </w:rPr>
            </w:pPr>
            <w:r w:rsidRPr="00957E42">
              <w:rPr>
                <w:rFonts w:ascii="Garamond" w:hAnsi="Garamond"/>
                <w:b/>
              </w:rPr>
              <w:t>1.8</w:t>
            </w:r>
          </w:p>
        </w:tc>
        <w:tc>
          <w:tcPr>
            <w:tcW w:w="6652" w:type="dxa"/>
          </w:tcPr>
          <w:p w14:paraId="2BFE21B8" w14:textId="77777777" w:rsidR="00A12E7D" w:rsidRDefault="00A12E7D" w:rsidP="00EA2082">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4F60651D" w14:textId="77777777" w:rsidR="00A12E7D" w:rsidRPr="00A12E7D" w:rsidRDefault="00A12E7D" w:rsidP="00A12E7D">
            <w:pPr>
              <w:spacing w:before="120" w:after="120" w:line="240" w:lineRule="auto"/>
              <w:jc w:val="both"/>
              <w:rPr>
                <w:rFonts w:ascii="Garamond" w:hAnsi="Garamond"/>
              </w:rPr>
            </w:pPr>
            <w:r w:rsidRPr="00A12E7D">
              <w:rPr>
                <w:rFonts w:ascii="Garamond" w:hAnsi="Garamond"/>
              </w:rPr>
              <w:t xml:space="preserve">Уведомление об изменении даты окончания поставки мощности по таким ДПМ ВИЭ на более позднюю дату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___ № ___</w:t>
            </w:r>
            <w:r w:rsidRPr="00A12E7D">
              <w:rPr>
                <w:rFonts w:ascii="Garamond" w:hAnsi="Garamond"/>
              </w:rPr>
              <w:t xml:space="preserve"> по форме приложения 5.4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ВИЭ, в перечень Правительственной комиссии.</w:t>
            </w:r>
          </w:p>
          <w:p w14:paraId="4013D823" w14:textId="77777777" w:rsidR="00EA2082" w:rsidRDefault="00EA2082" w:rsidP="00EA2082">
            <w:pPr>
              <w:pStyle w:val="a5"/>
              <w:widowControl w:val="0"/>
              <w:overflowPunct w:val="0"/>
              <w:adjustRightInd w:val="0"/>
              <w:spacing w:before="120" w:after="120"/>
              <w:ind w:left="34"/>
              <w:jc w:val="both"/>
              <w:textAlignment w:val="baseline"/>
              <w:rPr>
                <w:rFonts w:ascii="Garamond" w:hAnsi="Garamond"/>
                <w:sz w:val="22"/>
                <w:szCs w:val="22"/>
              </w:rPr>
            </w:pPr>
            <w:r w:rsidRPr="00EA2082">
              <w:rPr>
                <w:rFonts w:ascii="Garamond" w:hAnsi="Garamond"/>
                <w:sz w:val="22"/>
                <w:szCs w:val="22"/>
              </w:rPr>
              <w:t>...</w:t>
            </w:r>
          </w:p>
          <w:p w14:paraId="54577EF2" w14:textId="77777777" w:rsidR="00E16179" w:rsidRPr="009A1427" w:rsidRDefault="00E16179" w:rsidP="00E16179">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w:t>
            </w:r>
            <w:r w:rsidR="00DA489B">
              <w:rPr>
                <w:rFonts w:ascii="Garamond" w:eastAsia="Times New Roman" w:hAnsi="Garamond"/>
                <w:lang w:eastAsia="ru-RU"/>
              </w:rPr>
              <w:t xml:space="preserve">й Поверенным от Совета рынка </w:t>
            </w:r>
            <w:r w:rsidRPr="006320EB">
              <w:rPr>
                <w:rFonts w:ascii="Garamond" w:eastAsia="Times New Roman" w:hAnsi="Garamond"/>
                <w:lang w:eastAsia="ru-RU"/>
              </w:rPr>
              <w:t>в порядке, предусмотренном регламентами оптового рынка.</w:t>
            </w:r>
          </w:p>
          <w:p w14:paraId="3BADE7A6" w14:textId="77777777" w:rsidR="00E16179" w:rsidRPr="00EA2082" w:rsidRDefault="00E16179" w:rsidP="00E16179">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199CAE10" w14:textId="77777777" w:rsidR="00EA2082" w:rsidRPr="00EA2082" w:rsidRDefault="00EA2082" w:rsidP="00EA2082">
            <w:pPr>
              <w:spacing w:before="120" w:after="120" w:line="240" w:lineRule="auto"/>
              <w:jc w:val="both"/>
              <w:rPr>
                <w:rFonts w:ascii="Garamond" w:hAnsi="Garamond"/>
              </w:rPr>
            </w:pPr>
            <w:r w:rsidRPr="00EA2082">
              <w:rPr>
                <w:rFonts w:ascii="Garamond" w:hAnsi="Garamond"/>
              </w:rPr>
              <w:t>В случае получения Поверенным от Доверителя уведомления об изменении даты окончания поставки мощности по ДПМ ВИЭ на более позднюю дату, соответствующего требованиям, предусмотренным настоящим Договором и ДПМ ВИЭ, заключенными в отношении указанного в уведомлении объекта генерации, Поверенный уведомляет Коммерческого оператора о факте получения такого уведомления с указанием даты его получения в течение 5 (пяти) рабочих дней с даты его получения (не позднее 5 декабря 2025 года в случае получения Поверенным от Доверителя соответствующего требованиям уведомления не позднее 27 ноября 2025 года).</w:t>
            </w:r>
          </w:p>
          <w:p w14:paraId="2ACE5EBA" w14:textId="77777777" w:rsidR="00EA2082" w:rsidRPr="00CA664D" w:rsidRDefault="00EA2082" w:rsidP="00EA2082">
            <w:pPr>
              <w:spacing w:before="120" w:after="120" w:line="240" w:lineRule="auto"/>
              <w:jc w:val="both"/>
              <w:rPr>
                <w:rFonts w:ascii="Garamond" w:hAnsi="Garamond"/>
              </w:rPr>
            </w:pPr>
            <w:r w:rsidRPr="00CA664D">
              <w:rPr>
                <w:rFonts w:ascii="Garamond" w:hAnsi="Garamond"/>
              </w:rPr>
              <w:t>...</w:t>
            </w:r>
          </w:p>
          <w:p w14:paraId="4A14C0EA" w14:textId="77777777" w:rsidR="00CA664D" w:rsidRPr="00CA664D" w:rsidRDefault="00CA664D" w:rsidP="00CA664D">
            <w:pPr>
              <w:spacing w:before="120" w:after="120" w:line="240" w:lineRule="auto"/>
              <w:jc w:val="both"/>
              <w:rPr>
                <w:rFonts w:ascii="Garamond" w:hAnsi="Garamond"/>
              </w:rPr>
            </w:pPr>
            <w:r w:rsidRPr="00CA664D">
              <w:rPr>
                <w:rFonts w:ascii="Garamond" w:hAnsi="Garamond"/>
              </w:rPr>
              <w:t xml:space="preserve">В случае получения Поверенным указанного в настоящем пункте уведомления по истечении 180 рабочих дней с даты вступления в силу постановления Правительства Российской Федерации от </w:t>
            </w:r>
            <w:r w:rsidRPr="00035363">
              <w:rPr>
                <w:rFonts w:ascii="Garamond" w:hAnsi="Garamond"/>
                <w:highlight w:val="yellow"/>
              </w:rPr>
              <w:t>______ № ______</w:t>
            </w:r>
            <w:r w:rsidRPr="00CA664D">
              <w:rPr>
                <w:rFonts w:ascii="Garamond" w:hAnsi="Garamond"/>
              </w:rPr>
              <w:t xml:space="preserve"> изменение даты окончания поставки мощности указанного объекта генерации не осуществляется.</w:t>
            </w:r>
          </w:p>
          <w:p w14:paraId="1939A574" w14:textId="77777777" w:rsidR="00CA664D" w:rsidRPr="00957E42" w:rsidRDefault="00CA664D" w:rsidP="00EA2082">
            <w:pPr>
              <w:spacing w:before="120" w:after="120" w:line="240" w:lineRule="auto"/>
              <w:jc w:val="both"/>
              <w:rPr>
                <w:rFonts w:ascii="Garamond" w:hAnsi="Garamond"/>
                <w:b/>
              </w:rPr>
            </w:pPr>
            <w:r>
              <w:rPr>
                <w:rFonts w:ascii="Garamond" w:hAnsi="Garamond"/>
                <w:b/>
              </w:rPr>
              <w:t>...</w:t>
            </w:r>
          </w:p>
        </w:tc>
        <w:tc>
          <w:tcPr>
            <w:tcW w:w="7076" w:type="dxa"/>
          </w:tcPr>
          <w:p w14:paraId="538D21D1" w14:textId="77777777" w:rsidR="00A12E7D" w:rsidRDefault="00A12E7D" w:rsidP="00A12E7D">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68571E1F" w14:textId="77777777" w:rsidR="00A12E7D" w:rsidRPr="00A12E7D" w:rsidRDefault="00A12E7D" w:rsidP="00A12E7D">
            <w:pPr>
              <w:spacing w:before="120" w:after="120" w:line="240" w:lineRule="auto"/>
              <w:jc w:val="both"/>
              <w:rPr>
                <w:rFonts w:ascii="Garamond" w:hAnsi="Garamond"/>
              </w:rPr>
            </w:pPr>
            <w:r w:rsidRPr="00A12E7D">
              <w:rPr>
                <w:rFonts w:ascii="Garamond" w:hAnsi="Garamond"/>
              </w:rPr>
              <w:t xml:space="preserve">Уведомление об изменении даты окончания поставки мощности по таким ДПМ ВИЭ на более позднюю дату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A12E7D">
              <w:rPr>
                <w:rFonts w:ascii="Garamond" w:hAnsi="Garamond"/>
              </w:rPr>
              <w:t xml:space="preserve"> по форме приложения 5.4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ВИЭ, в перечень Правительственной комиссии.</w:t>
            </w:r>
          </w:p>
          <w:p w14:paraId="712B8B3D" w14:textId="77777777" w:rsidR="00EA2082" w:rsidRDefault="00EA2082" w:rsidP="00EA2082">
            <w:pPr>
              <w:pStyle w:val="a5"/>
              <w:widowControl w:val="0"/>
              <w:overflowPunct w:val="0"/>
              <w:adjustRightInd w:val="0"/>
              <w:spacing w:before="120" w:after="120"/>
              <w:ind w:left="34"/>
              <w:jc w:val="both"/>
              <w:textAlignment w:val="baseline"/>
              <w:rPr>
                <w:rFonts w:ascii="Garamond" w:hAnsi="Garamond"/>
                <w:sz w:val="22"/>
                <w:szCs w:val="22"/>
              </w:rPr>
            </w:pPr>
            <w:r w:rsidRPr="00EA2082">
              <w:rPr>
                <w:rFonts w:ascii="Garamond" w:hAnsi="Garamond"/>
                <w:sz w:val="22"/>
                <w:szCs w:val="22"/>
              </w:rPr>
              <w:t>...</w:t>
            </w:r>
          </w:p>
          <w:p w14:paraId="2E89864B" w14:textId="77777777" w:rsidR="00E16179" w:rsidRPr="009A1427" w:rsidRDefault="00E16179" w:rsidP="00E16179">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 xml:space="preserve">Включение объекта генерации, указанного в уведомлении, в перечень Правительственной комиссии подтверждается копией протокола </w:t>
            </w:r>
            <w:r w:rsidRPr="006320EB">
              <w:rPr>
                <w:rFonts w:ascii="Garamond" w:eastAsia="Times New Roman" w:hAnsi="Garamond"/>
                <w:highlight w:val="yellow"/>
                <w:lang w:eastAsia="ru-RU"/>
              </w:rPr>
              <w:t>(</w:t>
            </w:r>
            <w:r w:rsidR="00DA489B">
              <w:rPr>
                <w:rFonts w:ascii="Garamond" w:eastAsia="Times New Roman" w:hAnsi="Garamond"/>
                <w:highlight w:val="yellow"/>
                <w:lang w:eastAsia="ru-RU"/>
              </w:rPr>
              <w:t>копией выписки</w:t>
            </w:r>
            <w:r w:rsidRPr="006320EB">
              <w:rPr>
                <w:rFonts w:ascii="Garamond" w:eastAsia="Times New Roman" w:hAnsi="Garamond"/>
                <w:highlight w:val="yellow"/>
                <w:lang w:eastAsia="ru-RU"/>
              </w:rPr>
              <w:t xml:space="preserve"> из протокола)</w:t>
            </w:r>
            <w:r w:rsidRPr="006320EB">
              <w:rPr>
                <w:rFonts w:ascii="Garamond" w:eastAsia="Times New Roman" w:hAnsi="Garamond"/>
                <w:lang w:eastAsia="ru-RU"/>
              </w:rPr>
              <w:t xml:space="preserve">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6CF1AAB5" w14:textId="77777777" w:rsidR="00E16179" w:rsidRPr="00EA2082" w:rsidRDefault="00E16179" w:rsidP="00EA2082">
            <w:pPr>
              <w:pStyle w:val="a5"/>
              <w:widowControl w:val="0"/>
              <w:overflowPunct w:val="0"/>
              <w:adjustRightInd w:val="0"/>
              <w:spacing w:before="120" w:after="120"/>
              <w:ind w:left="34"/>
              <w:jc w:val="both"/>
              <w:textAlignment w:val="baseline"/>
              <w:rPr>
                <w:rFonts w:ascii="Garamond" w:hAnsi="Garamond"/>
                <w:sz w:val="22"/>
                <w:szCs w:val="22"/>
              </w:rPr>
            </w:pPr>
            <w:r>
              <w:rPr>
                <w:rFonts w:ascii="Garamond" w:hAnsi="Garamond"/>
                <w:sz w:val="22"/>
                <w:szCs w:val="22"/>
              </w:rPr>
              <w:t>...</w:t>
            </w:r>
          </w:p>
          <w:p w14:paraId="0E2EDC31" w14:textId="77777777" w:rsidR="00EA2082" w:rsidRPr="00EA2082" w:rsidRDefault="00EA2082" w:rsidP="00EA2082">
            <w:pPr>
              <w:spacing w:before="120" w:after="120" w:line="240" w:lineRule="auto"/>
              <w:jc w:val="both"/>
              <w:rPr>
                <w:rFonts w:ascii="Garamond" w:hAnsi="Garamond"/>
              </w:rPr>
            </w:pPr>
            <w:r w:rsidRPr="00EA2082">
              <w:rPr>
                <w:rFonts w:ascii="Garamond" w:hAnsi="Garamond"/>
              </w:rPr>
              <w:t xml:space="preserve">В случае получения Поверенным от Доверителя уведомления об изменении даты окончания поставки мощности по ДПМ ВИЭ на более позднюю дату, соответствующего требованиям, предусмотренным настоящим Договором и ДПМ ВИЭ, заключенными в отношении указанного в уведомлении объекта генерации, Поверенный уведомляет Коммерческого оператора </w:t>
            </w:r>
            <w:r w:rsidRPr="00035363">
              <w:rPr>
                <w:rFonts w:ascii="Garamond" w:hAnsi="Garamond"/>
                <w:highlight w:val="yellow"/>
              </w:rPr>
              <w:t>на бумажном носителе</w:t>
            </w:r>
            <w:r>
              <w:rPr>
                <w:rFonts w:ascii="Garamond" w:hAnsi="Garamond"/>
              </w:rPr>
              <w:t xml:space="preserve"> </w:t>
            </w:r>
            <w:r w:rsidRPr="00EA2082">
              <w:rPr>
                <w:rFonts w:ascii="Garamond" w:hAnsi="Garamond"/>
              </w:rPr>
              <w:t>о факте получения такого уведомления с указанием даты его получения в течение 5 (пяти) рабочих дней с даты его получения (не позднее 5 декабря 2025 года в случае получения Поверенным от Доверителя соответствующего требованиям уведомления не позднее 27 ноября 2025 года).</w:t>
            </w:r>
          </w:p>
          <w:p w14:paraId="36C1EFC9" w14:textId="77777777" w:rsidR="00EA2082" w:rsidRDefault="00EA2082" w:rsidP="00EA2082">
            <w:pPr>
              <w:spacing w:before="120" w:after="120" w:line="240" w:lineRule="auto"/>
              <w:jc w:val="both"/>
              <w:rPr>
                <w:rFonts w:ascii="Garamond" w:hAnsi="Garamond"/>
              </w:rPr>
            </w:pPr>
            <w:r>
              <w:rPr>
                <w:rFonts w:ascii="Garamond" w:hAnsi="Garamond"/>
              </w:rPr>
              <w:t>...</w:t>
            </w:r>
          </w:p>
          <w:p w14:paraId="4918BD66" w14:textId="77777777" w:rsidR="00CA664D" w:rsidRPr="00CA664D" w:rsidRDefault="00CA664D" w:rsidP="00CA664D">
            <w:pPr>
              <w:spacing w:before="120" w:after="120" w:line="240" w:lineRule="auto"/>
              <w:jc w:val="both"/>
              <w:rPr>
                <w:rFonts w:ascii="Garamond" w:hAnsi="Garamond"/>
              </w:rPr>
            </w:pPr>
            <w:r w:rsidRPr="00CA664D">
              <w:rPr>
                <w:rFonts w:ascii="Garamond" w:hAnsi="Garamond"/>
              </w:rPr>
              <w:t xml:space="preserve">В случае получения Поверенным указанного в настоящем пункте уведомления по истечении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Pr>
                <w:rFonts w:ascii="Garamond" w:hAnsi="Garamond"/>
              </w:rPr>
              <w:t xml:space="preserve"> </w:t>
            </w:r>
            <w:r w:rsidRPr="00CA664D">
              <w:rPr>
                <w:rFonts w:ascii="Garamond" w:hAnsi="Garamond"/>
              </w:rPr>
              <w:t>изменение даты окончания поставки мощности указанного объекта генерации не осуществляется.</w:t>
            </w:r>
          </w:p>
          <w:p w14:paraId="5526C18D" w14:textId="77777777" w:rsidR="00CA664D" w:rsidRPr="00035363" w:rsidRDefault="00CA664D" w:rsidP="00CA664D">
            <w:pPr>
              <w:spacing w:before="120" w:after="120" w:line="240" w:lineRule="auto"/>
              <w:jc w:val="both"/>
              <w:rPr>
                <w:rFonts w:ascii="Garamond" w:hAnsi="Garamond"/>
                <w:highlight w:val="yellow"/>
              </w:rPr>
            </w:pPr>
            <w:r>
              <w:rPr>
                <w:rFonts w:ascii="Garamond" w:hAnsi="Garamond"/>
                <w:b/>
              </w:rPr>
              <w:t>...</w:t>
            </w:r>
          </w:p>
        </w:tc>
      </w:tr>
      <w:tr w:rsidR="00752CEA" w:rsidRPr="00957E42" w14:paraId="6BE79A17" w14:textId="77777777" w:rsidTr="002B7E47">
        <w:tc>
          <w:tcPr>
            <w:tcW w:w="1009" w:type="dxa"/>
          </w:tcPr>
          <w:p w14:paraId="7CB89FC2" w14:textId="77777777" w:rsidR="00752CEA" w:rsidRPr="00957E42" w:rsidRDefault="00752CEA" w:rsidP="00EA2082">
            <w:pPr>
              <w:spacing w:before="120" w:after="120" w:line="240" w:lineRule="auto"/>
              <w:jc w:val="center"/>
              <w:rPr>
                <w:rFonts w:ascii="Garamond" w:hAnsi="Garamond"/>
                <w:b/>
              </w:rPr>
            </w:pPr>
            <w:r>
              <w:rPr>
                <w:rFonts w:ascii="Garamond" w:hAnsi="Garamond"/>
                <w:b/>
              </w:rPr>
              <w:t>2.2</w:t>
            </w:r>
          </w:p>
        </w:tc>
        <w:tc>
          <w:tcPr>
            <w:tcW w:w="6652" w:type="dxa"/>
          </w:tcPr>
          <w:p w14:paraId="51D5E317" w14:textId="77777777" w:rsidR="00752CEA" w:rsidRPr="00391B82" w:rsidRDefault="00752CEA" w:rsidP="00752CEA">
            <w:pPr>
              <w:spacing w:before="120" w:after="120" w:line="240" w:lineRule="auto"/>
              <w:jc w:val="both"/>
              <w:rPr>
                <w:rFonts w:ascii="Garamond" w:hAnsi="Garamond"/>
              </w:rPr>
            </w:pPr>
            <w:r w:rsidRPr="00391B82">
              <w:rPr>
                <w:rFonts w:ascii="Garamond" w:hAnsi="Garamond"/>
              </w:rPr>
              <w:t xml:space="preserve">В случае реализации Доверителем права на отказ от поставки мощности по ДПМ ВИЭ в соответствии с пунктом 3.4.1 ДПМ ВИЭ для объектов генерации, отобранных до 1 января 2021 года, пунктом 3.5.1 ДПМ ВИЭ для объектов генерации, отобранных после 1 января 2021 года и до 1 ноября 2024 года, пунктом 3.5.1 ДПМ ВИЭ для объектов генерации, отобранных после 1 ноября 2024 года, Доверитель направляет Поверенному письменное уведомление по форме приложения 4 к настоящему Договору не позднее 180 рабочих дней с даты вступления в силу постановления Правительства Российской Федерации от </w:t>
            </w:r>
            <w:r w:rsidRPr="00391B82">
              <w:rPr>
                <w:rFonts w:ascii="Garamond" w:hAnsi="Garamond"/>
                <w:highlight w:val="yellow"/>
              </w:rPr>
              <w:t>_____ № _____</w:t>
            </w:r>
            <w:r w:rsidRPr="00391B82">
              <w:rPr>
                <w:rFonts w:ascii="Garamond" w:hAnsi="Garamond"/>
              </w:rPr>
              <w:t>.</w:t>
            </w:r>
          </w:p>
          <w:p w14:paraId="1575CEE3" w14:textId="77777777" w:rsidR="00CC7790" w:rsidRPr="00391B82" w:rsidRDefault="00CC7790" w:rsidP="00CC7790">
            <w:pPr>
              <w:pStyle w:val="a5"/>
              <w:widowControl w:val="0"/>
              <w:overflowPunct w:val="0"/>
              <w:adjustRightInd w:val="0"/>
              <w:spacing w:before="120" w:after="120"/>
              <w:ind w:left="34"/>
              <w:jc w:val="both"/>
              <w:textAlignment w:val="baseline"/>
              <w:rPr>
                <w:rFonts w:ascii="Garamond" w:hAnsi="Garamond"/>
                <w:sz w:val="22"/>
                <w:szCs w:val="22"/>
              </w:rPr>
            </w:pPr>
            <w:r w:rsidRPr="00391B82">
              <w:rPr>
                <w:rFonts w:ascii="Garamond" w:hAnsi="Garamond"/>
                <w:sz w:val="22"/>
                <w:szCs w:val="22"/>
              </w:rPr>
              <w:t>Поверенный в течение 5 (пяти) рабочих дней с даты получения от Доверителя уведомления проверяет соблюдение Доверителем условий отказа от поставки мощности по ДПМ ВИЭ, исходя из следующего:</w:t>
            </w:r>
          </w:p>
          <w:p w14:paraId="638E92A9" w14:textId="153131E1" w:rsidR="00CC7790" w:rsidRPr="00391B82" w:rsidRDefault="00CC7790" w:rsidP="00CC7790">
            <w:pPr>
              <w:pStyle w:val="a5"/>
              <w:widowControl w:val="0"/>
              <w:numPr>
                <w:ilvl w:val="0"/>
                <w:numId w:val="8"/>
              </w:numPr>
              <w:overflowPunct w:val="0"/>
              <w:adjustRightInd w:val="0"/>
              <w:spacing w:before="120" w:after="120"/>
              <w:ind w:left="440"/>
              <w:jc w:val="both"/>
              <w:textAlignment w:val="baseline"/>
              <w:rPr>
                <w:rFonts w:ascii="Garamond" w:hAnsi="Garamond"/>
                <w:sz w:val="22"/>
                <w:szCs w:val="22"/>
              </w:rPr>
            </w:pPr>
            <w:r w:rsidRPr="00391B82">
              <w:rPr>
                <w:rFonts w:ascii="Garamond" w:hAnsi="Garamond"/>
                <w:sz w:val="22"/>
                <w:szCs w:val="22"/>
              </w:rPr>
              <w:t xml:space="preserve">объект генерации, указанный в уведомлении Доверителя, включен в перечень Правительственной комиссии; </w:t>
            </w:r>
          </w:p>
          <w:p w14:paraId="1B53361E" w14:textId="61CDC91D" w:rsidR="00391B82" w:rsidRPr="00391B82" w:rsidRDefault="00391B82" w:rsidP="00CC7790">
            <w:pPr>
              <w:pStyle w:val="a5"/>
              <w:widowControl w:val="0"/>
              <w:numPr>
                <w:ilvl w:val="0"/>
                <w:numId w:val="8"/>
              </w:numPr>
              <w:overflowPunct w:val="0"/>
              <w:adjustRightInd w:val="0"/>
              <w:spacing w:before="120" w:after="120"/>
              <w:ind w:left="440"/>
              <w:jc w:val="both"/>
              <w:textAlignment w:val="baseline"/>
              <w:rPr>
                <w:rFonts w:ascii="Garamond" w:hAnsi="Garamond"/>
                <w:sz w:val="22"/>
                <w:szCs w:val="22"/>
              </w:rPr>
            </w:pPr>
            <w:r w:rsidRPr="00391B82">
              <w:rPr>
                <w:rFonts w:ascii="Garamond" w:hAnsi="Garamond"/>
                <w:sz w:val="22"/>
                <w:szCs w:val="22"/>
              </w:rPr>
              <w:t>уведомление направлено по форме, указанной в приложении 4 к настоящему Договору, с соблюдением требований к его оформлению и срока, указанного в абзаце первом пункта 2.2 настоящего Договора</w:t>
            </w:r>
            <w:r w:rsidRPr="00391B82">
              <w:rPr>
                <w:rFonts w:ascii="Garamond" w:hAnsi="Garamond"/>
                <w:sz w:val="22"/>
                <w:szCs w:val="22"/>
                <w:highlight w:val="yellow"/>
              </w:rPr>
              <w:t>.</w:t>
            </w:r>
          </w:p>
          <w:p w14:paraId="7EAFFB34" w14:textId="77777777" w:rsidR="00E16179" w:rsidRPr="00391B82" w:rsidRDefault="00E16179" w:rsidP="00E16179">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391B82">
              <w:rPr>
                <w:rFonts w:ascii="Garamond" w:eastAsia="Times New Roman" w:hAnsi="Garamond"/>
                <w:lang w:eastAsia="ru-RU"/>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305760" w:rsidRPr="00391B82">
              <w:rPr>
                <w:rFonts w:ascii="Garamond" w:eastAsia="Times New Roman" w:hAnsi="Garamond"/>
                <w:lang w:eastAsia="ru-RU"/>
              </w:rPr>
              <w:t>и</w:t>
            </w:r>
            <w:r w:rsidRPr="00391B82">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40450615" w14:textId="77777777" w:rsidR="00752CEA" w:rsidRPr="00391B82" w:rsidRDefault="00752CEA" w:rsidP="00EA2082">
            <w:pPr>
              <w:pStyle w:val="a5"/>
              <w:widowControl w:val="0"/>
              <w:overflowPunct w:val="0"/>
              <w:adjustRightInd w:val="0"/>
              <w:spacing w:before="120" w:after="120"/>
              <w:ind w:left="34"/>
              <w:jc w:val="both"/>
              <w:textAlignment w:val="baseline"/>
              <w:rPr>
                <w:rFonts w:ascii="Garamond" w:hAnsi="Garamond"/>
                <w:sz w:val="22"/>
                <w:szCs w:val="22"/>
              </w:rPr>
            </w:pPr>
            <w:r w:rsidRPr="00391B82">
              <w:rPr>
                <w:rFonts w:ascii="Garamond" w:hAnsi="Garamond"/>
                <w:sz w:val="22"/>
                <w:szCs w:val="22"/>
              </w:rPr>
              <w:t>...</w:t>
            </w:r>
          </w:p>
        </w:tc>
        <w:tc>
          <w:tcPr>
            <w:tcW w:w="7076" w:type="dxa"/>
          </w:tcPr>
          <w:p w14:paraId="330727C6" w14:textId="77777777" w:rsidR="00752CEA" w:rsidRPr="00391B82" w:rsidRDefault="00752CEA" w:rsidP="00752CEA">
            <w:pPr>
              <w:spacing w:before="120" w:after="120" w:line="240" w:lineRule="auto"/>
              <w:jc w:val="both"/>
              <w:rPr>
                <w:rFonts w:ascii="Garamond" w:hAnsi="Garamond"/>
              </w:rPr>
            </w:pPr>
            <w:r w:rsidRPr="00391B82">
              <w:rPr>
                <w:rFonts w:ascii="Garamond" w:hAnsi="Garamond"/>
              </w:rPr>
              <w:t xml:space="preserve">В случае реализации Доверителем права на отказ от поставки мощности по ДПМ ВИЭ в соответствии с пунктом 3.4.1 ДПМ ВИЭ для объектов генерации, отобранных до 1 января 2021 года, пунктом 3.5.1 ДПМ ВИЭ для объектов генерации, отобранных после 1 января 2021 года и до 1 ноября 2024 года, пунктом 3.5.1 ДПМ ВИЭ для объектов генерации, отобранных после 1 ноября 2024 года, Доверитель направляет Поверенному письменное уведомление по форме приложения 4 к настоящему Договору не позднее 180 рабочих дней с даты вступления в силу постановления Правительства Российской Федерации от </w:t>
            </w:r>
            <w:r w:rsidRPr="00391B82">
              <w:rPr>
                <w:rFonts w:ascii="Garamond" w:hAnsi="Garamond"/>
                <w:highlight w:val="yellow"/>
              </w:rPr>
              <w:t>31.10.2025 № 1704</w:t>
            </w:r>
            <w:r w:rsidRPr="00391B82">
              <w:rPr>
                <w:rFonts w:ascii="Garamond" w:hAnsi="Garamond"/>
              </w:rPr>
              <w:t>.</w:t>
            </w:r>
          </w:p>
          <w:p w14:paraId="348DB018" w14:textId="77777777" w:rsidR="00CC7790" w:rsidRPr="00391B82" w:rsidRDefault="00CC7790" w:rsidP="00CC7790">
            <w:pPr>
              <w:pStyle w:val="a5"/>
              <w:widowControl w:val="0"/>
              <w:overflowPunct w:val="0"/>
              <w:adjustRightInd w:val="0"/>
              <w:spacing w:before="120" w:after="120"/>
              <w:ind w:left="34"/>
              <w:jc w:val="both"/>
              <w:textAlignment w:val="baseline"/>
              <w:rPr>
                <w:rFonts w:ascii="Garamond" w:hAnsi="Garamond"/>
                <w:sz w:val="22"/>
                <w:szCs w:val="22"/>
              </w:rPr>
            </w:pPr>
            <w:r w:rsidRPr="00391B82">
              <w:rPr>
                <w:rFonts w:ascii="Garamond" w:hAnsi="Garamond"/>
                <w:sz w:val="22"/>
                <w:szCs w:val="22"/>
              </w:rPr>
              <w:t xml:space="preserve">Поверенный в течение 5 (пяти) рабочих дней с даты получения от Доверителя уведомления </w:t>
            </w:r>
            <w:r w:rsidRPr="00391B82">
              <w:rPr>
                <w:rFonts w:ascii="Garamond" w:hAnsi="Garamond"/>
                <w:sz w:val="22"/>
                <w:szCs w:val="22"/>
                <w:highlight w:val="yellow"/>
              </w:rPr>
              <w:t>(в ноябре 2025 года – до 26 ноября 2025 года</w:t>
            </w:r>
            <w:r w:rsidR="00B2791D" w:rsidRPr="00391B82">
              <w:rPr>
                <w:rFonts w:ascii="Garamond" w:hAnsi="Garamond"/>
                <w:sz w:val="22"/>
                <w:szCs w:val="22"/>
                <w:highlight w:val="yellow"/>
              </w:rPr>
              <w:t xml:space="preserve"> включительно</w:t>
            </w:r>
            <w:r w:rsidR="00B2791D" w:rsidRPr="00391B82">
              <w:rPr>
                <w:sz w:val="22"/>
                <w:szCs w:val="22"/>
                <w:highlight w:val="yellow"/>
              </w:rPr>
              <w:t xml:space="preserve"> </w:t>
            </w:r>
            <w:r w:rsidR="00B2791D" w:rsidRPr="00391B82">
              <w:rPr>
                <w:rFonts w:ascii="Garamond" w:hAnsi="Garamond"/>
                <w:sz w:val="22"/>
                <w:szCs w:val="22"/>
                <w:highlight w:val="yellow"/>
              </w:rPr>
              <w:t>в случае получения уведомления не позднее 21 ноября 2025 года</w:t>
            </w:r>
            <w:r w:rsidRPr="00391B82">
              <w:rPr>
                <w:rFonts w:ascii="Garamond" w:hAnsi="Garamond"/>
                <w:sz w:val="22"/>
                <w:szCs w:val="22"/>
                <w:highlight w:val="yellow"/>
              </w:rPr>
              <w:t>)</w:t>
            </w:r>
            <w:r w:rsidRPr="00391B82">
              <w:rPr>
                <w:rFonts w:ascii="Garamond" w:hAnsi="Garamond"/>
                <w:sz w:val="22"/>
                <w:szCs w:val="22"/>
              </w:rPr>
              <w:t xml:space="preserve"> проверяет соблюдение Доверителем условий отказа от поставки мощности по ДПМ ВИЭ, исходя из следующего:</w:t>
            </w:r>
          </w:p>
          <w:p w14:paraId="3AA96867" w14:textId="77777777" w:rsidR="00CC7790" w:rsidRPr="00391B82" w:rsidRDefault="00CC7790" w:rsidP="00CC7790">
            <w:pPr>
              <w:pStyle w:val="a5"/>
              <w:widowControl w:val="0"/>
              <w:numPr>
                <w:ilvl w:val="0"/>
                <w:numId w:val="8"/>
              </w:numPr>
              <w:overflowPunct w:val="0"/>
              <w:adjustRightInd w:val="0"/>
              <w:spacing w:before="120" w:after="120"/>
              <w:ind w:left="440"/>
              <w:jc w:val="both"/>
              <w:textAlignment w:val="baseline"/>
              <w:rPr>
                <w:rFonts w:ascii="Garamond" w:hAnsi="Garamond"/>
                <w:sz w:val="22"/>
                <w:szCs w:val="22"/>
              </w:rPr>
            </w:pPr>
            <w:r w:rsidRPr="00391B82">
              <w:rPr>
                <w:rFonts w:ascii="Garamond" w:hAnsi="Garamond"/>
                <w:sz w:val="22"/>
                <w:szCs w:val="22"/>
              </w:rPr>
              <w:t xml:space="preserve">объект генерации, указанный в уведомлении Доверителя, включен в перечень Правительственной комиссии; </w:t>
            </w:r>
          </w:p>
          <w:p w14:paraId="10170F89" w14:textId="77777777" w:rsidR="00CC7790" w:rsidRPr="00391B82" w:rsidRDefault="00CC7790" w:rsidP="00CC7790">
            <w:pPr>
              <w:pStyle w:val="a5"/>
              <w:widowControl w:val="0"/>
              <w:numPr>
                <w:ilvl w:val="0"/>
                <w:numId w:val="8"/>
              </w:numPr>
              <w:overflowPunct w:val="0"/>
              <w:adjustRightInd w:val="0"/>
              <w:spacing w:before="120" w:after="120"/>
              <w:ind w:left="440"/>
              <w:jc w:val="both"/>
              <w:textAlignment w:val="baseline"/>
              <w:rPr>
                <w:rFonts w:ascii="Garamond" w:hAnsi="Garamond"/>
                <w:sz w:val="22"/>
                <w:szCs w:val="22"/>
              </w:rPr>
            </w:pPr>
            <w:r w:rsidRPr="00391B82">
              <w:rPr>
                <w:rFonts w:ascii="Garamond" w:hAnsi="Garamond"/>
                <w:sz w:val="22"/>
                <w:szCs w:val="22"/>
              </w:rPr>
              <w:t>уведомление направлено по форме, указанной в приложении 4 к настоящему Договору, с соблюдением требований к его оформлению и срока, указанного в абзаце первом пункта 2.2 настоящего Договора</w:t>
            </w:r>
            <w:r w:rsidRPr="00391B82">
              <w:rPr>
                <w:rFonts w:ascii="Garamond" w:hAnsi="Garamond"/>
                <w:sz w:val="22"/>
                <w:szCs w:val="22"/>
                <w:highlight w:val="yellow"/>
              </w:rPr>
              <w:t>;</w:t>
            </w:r>
            <w:r w:rsidRPr="00391B82">
              <w:rPr>
                <w:rFonts w:ascii="Garamond" w:hAnsi="Garamond"/>
                <w:sz w:val="22"/>
                <w:szCs w:val="22"/>
              </w:rPr>
              <w:t xml:space="preserve"> </w:t>
            </w:r>
          </w:p>
          <w:p w14:paraId="5FBBC59F" w14:textId="77777777" w:rsidR="00CC7790" w:rsidRPr="00391B82" w:rsidRDefault="00CC7790" w:rsidP="00CC7790">
            <w:pPr>
              <w:spacing w:before="120" w:after="120" w:line="240" w:lineRule="auto"/>
              <w:ind w:left="453" w:hanging="284"/>
              <w:jc w:val="both"/>
              <w:rPr>
                <w:rFonts w:ascii="Garamond" w:hAnsi="Garamond"/>
              </w:rPr>
            </w:pPr>
            <w:r w:rsidRPr="00391B82">
              <w:rPr>
                <w:rFonts w:ascii="Garamond" w:hAnsi="Garamond"/>
                <w:highlight w:val="yellow"/>
              </w:rPr>
              <w:t>– Доверителем не осуществлен отзыв уведомления в порядке, предусмотренном ДПМ ВИЭ (соблюдение данного условия проверяется только в ноябре 2025 года).</w:t>
            </w:r>
          </w:p>
          <w:p w14:paraId="41995036" w14:textId="77777777" w:rsidR="00E16179" w:rsidRPr="00391B82" w:rsidRDefault="00E16179" w:rsidP="00E16179">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391B82">
              <w:rPr>
                <w:rFonts w:ascii="Garamond" w:eastAsia="Times New Roman" w:hAnsi="Garamond"/>
                <w:lang w:eastAsia="ru-RU"/>
              </w:rPr>
              <w:t xml:space="preserve">Включение объекта генерации, указанного в уведомлении, в перечень Правительственной комиссии подтверждается копией протокола </w:t>
            </w:r>
            <w:r w:rsidRPr="00391B82">
              <w:rPr>
                <w:rFonts w:ascii="Garamond" w:eastAsia="Times New Roman" w:hAnsi="Garamond"/>
                <w:highlight w:val="yellow"/>
                <w:lang w:eastAsia="ru-RU"/>
              </w:rPr>
              <w:t>(</w:t>
            </w:r>
            <w:r w:rsidR="00DA489B" w:rsidRPr="00391B82">
              <w:rPr>
                <w:rFonts w:ascii="Garamond" w:eastAsia="Times New Roman" w:hAnsi="Garamond"/>
                <w:highlight w:val="yellow"/>
                <w:lang w:eastAsia="ru-RU"/>
              </w:rPr>
              <w:t>копией выписки</w:t>
            </w:r>
            <w:r w:rsidRPr="00391B82">
              <w:rPr>
                <w:rFonts w:ascii="Garamond" w:eastAsia="Times New Roman" w:hAnsi="Garamond"/>
                <w:highlight w:val="yellow"/>
                <w:lang w:eastAsia="ru-RU"/>
              </w:rPr>
              <w:t xml:space="preserve"> из протокола)</w:t>
            </w:r>
            <w:r w:rsidRPr="00391B82">
              <w:rPr>
                <w:rFonts w:ascii="Garamond" w:eastAsia="Times New Roman" w:hAnsi="Garamond"/>
                <w:lang w:eastAsia="ru-RU"/>
              </w:rPr>
              <w:t xml:space="preserve"> Правительственной комисси</w:t>
            </w:r>
            <w:r w:rsidR="00305760" w:rsidRPr="00391B82">
              <w:rPr>
                <w:rFonts w:ascii="Garamond" w:eastAsia="Times New Roman" w:hAnsi="Garamond"/>
                <w:lang w:eastAsia="ru-RU"/>
              </w:rPr>
              <w:t>и</w:t>
            </w:r>
            <w:r w:rsidRPr="00391B82">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31A6ED3A" w14:textId="77777777" w:rsidR="00752CEA" w:rsidRPr="00391B82" w:rsidRDefault="00752CEA" w:rsidP="00752CEA">
            <w:pPr>
              <w:pStyle w:val="a5"/>
              <w:widowControl w:val="0"/>
              <w:overflowPunct w:val="0"/>
              <w:adjustRightInd w:val="0"/>
              <w:spacing w:before="120" w:after="120"/>
              <w:ind w:left="34"/>
              <w:jc w:val="both"/>
              <w:textAlignment w:val="baseline"/>
              <w:rPr>
                <w:rFonts w:ascii="Garamond" w:hAnsi="Garamond"/>
                <w:sz w:val="22"/>
                <w:szCs w:val="22"/>
              </w:rPr>
            </w:pPr>
            <w:r w:rsidRPr="00391B82">
              <w:rPr>
                <w:rFonts w:ascii="Garamond" w:hAnsi="Garamond"/>
                <w:sz w:val="22"/>
                <w:szCs w:val="22"/>
              </w:rPr>
              <w:t>...</w:t>
            </w:r>
          </w:p>
        </w:tc>
      </w:tr>
      <w:tr w:rsidR="00CC7790" w:rsidRPr="00957E42" w14:paraId="263BB0EB" w14:textId="77777777" w:rsidTr="002B7E47">
        <w:tc>
          <w:tcPr>
            <w:tcW w:w="1009" w:type="dxa"/>
          </w:tcPr>
          <w:p w14:paraId="2F0F6442" w14:textId="77777777" w:rsidR="00CC7790" w:rsidRDefault="00CC7790" w:rsidP="00EA2082">
            <w:pPr>
              <w:spacing w:before="120" w:after="120" w:line="240" w:lineRule="auto"/>
              <w:jc w:val="center"/>
              <w:rPr>
                <w:rFonts w:ascii="Garamond" w:hAnsi="Garamond"/>
                <w:b/>
              </w:rPr>
            </w:pPr>
            <w:r>
              <w:rPr>
                <w:rFonts w:ascii="Garamond" w:hAnsi="Garamond"/>
                <w:b/>
              </w:rPr>
              <w:t>2.4</w:t>
            </w:r>
          </w:p>
        </w:tc>
        <w:tc>
          <w:tcPr>
            <w:tcW w:w="6652" w:type="dxa"/>
          </w:tcPr>
          <w:p w14:paraId="7C861436" w14:textId="77777777" w:rsidR="00CC7790" w:rsidRDefault="00CC7790" w:rsidP="00752CEA">
            <w:pPr>
              <w:spacing w:before="120" w:after="120" w:line="240" w:lineRule="auto"/>
              <w:jc w:val="both"/>
              <w:rPr>
                <w:rFonts w:ascii="Garamond" w:hAnsi="Garamond"/>
              </w:rPr>
            </w:pPr>
            <w:r>
              <w:rPr>
                <w:rFonts w:ascii="Garamond" w:hAnsi="Garamond"/>
              </w:rPr>
              <w:t>...</w:t>
            </w:r>
          </w:p>
          <w:p w14:paraId="3EC24C76" w14:textId="77777777" w:rsidR="00CC7790" w:rsidRPr="00752CEA" w:rsidRDefault="00CC7790" w:rsidP="00752CEA">
            <w:pPr>
              <w:spacing w:before="120" w:after="120" w:line="240" w:lineRule="auto"/>
              <w:jc w:val="both"/>
              <w:rPr>
                <w:rFonts w:ascii="Garamond" w:hAnsi="Garamond"/>
              </w:rPr>
            </w:pPr>
            <w:r w:rsidRPr="001E1163">
              <w:rPr>
                <w:rFonts w:ascii="Garamond" w:hAnsi="Garamond"/>
              </w:rPr>
              <w:t xml:space="preserve">В случае соблюдения Доверителем всех условий, указанных в пункте 2.2 настоящего Договора, Поверенный в течение 5 (пяти) рабочих дней со дня получения соответствующего уведомления Доверителя об отказе (не позднее </w:t>
            </w:r>
            <w:r w:rsidRPr="00035363">
              <w:rPr>
                <w:rFonts w:ascii="Garamond" w:hAnsi="Garamond"/>
                <w:highlight w:val="yellow"/>
              </w:rPr>
              <w:t>25</w:t>
            </w:r>
            <w:r w:rsidRPr="001E1163">
              <w:rPr>
                <w:rFonts w:ascii="Garamond" w:hAnsi="Garamond"/>
              </w:rPr>
              <w:t xml:space="preserve"> ноября 2025 года в случае получения уведомления не позднее 21 ноября 2025 года)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Системному оператору уведомления об одностороннем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7076" w:type="dxa"/>
          </w:tcPr>
          <w:p w14:paraId="3EFC139F" w14:textId="77777777" w:rsidR="00CC7790" w:rsidRDefault="00CC7790" w:rsidP="00752CEA">
            <w:pPr>
              <w:spacing w:before="120" w:after="120" w:line="240" w:lineRule="auto"/>
              <w:jc w:val="both"/>
              <w:rPr>
                <w:rFonts w:ascii="Garamond" w:hAnsi="Garamond"/>
              </w:rPr>
            </w:pPr>
            <w:r>
              <w:rPr>
                <w:rFonts w:ascii="Garamond" w:hAnsi="Garamond"/>
              </w:rPr>
              <w:t>...</w:t>
            </w:r>
          </w:p>
          <w:p w14:paraId="6789A2E9" w14:textId="77777777" w:rsidR="00CC7790" w:rsidRPr="00752CEA" w:rsidRDefault="00CC7790" w:rsidP="00752CEA">
            <w:pPr>
              <w:spacing w:before="120" w:after="120" w:line="240" w:lineRule="auto"/>
              <w:jc w:val="both"/>
              <w:rPr>
                <w:rFonts w:ascii="Garamond" w:hAnsi="Garamond"/>
              </w:rPr>
            </w:pPr>
            <w:r w:rsidRPr="001E1163">
              <w:rPr>
                <w:rFonts w:ascii="Garamond" w:hAnsi="Garamond"/>
              </w:rPr>
              <w:t xml:space="preserve">В случае соблюдения Доверителем всех условий, указанных в пункте 2.2 настоящего Договора, Поверенный в течение 5 (пяти) рабочих дней со дня получения соответствующего уведомления Доверителя об отказе (не позднее </w:t>
            </w:r>
            <w:r w:rsidRPr="00035363">
              <w:rPr>
                <w:rFonts w:ascii="Garamond" w:hAnsi="Garamond"/>
                <w:highlight w:val="yellow"/>
              </w:rPr>
              <w:t>26</w:t>
            </w:r>
            <w:r w:rsidRPr="001E1163">
              <w:rPr>
                <w:rFonts w:ascii="Garamond" w:hAnsi="Garamond"/>
              </w:rPr>
              <w:t xml:space="preserve"> ноября 2025 года в случае получения уведомления не позднее 21 ноября 2025 года)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Системному оператору уведомления об одностороннем отказе от данных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bl>
    <w:p w14:paraId="5AFEECE7" w14:textId="77777777" w:rsidR="00146CCC" w:rsidRDefault="00146CCC" w:rsidP="005C51DA">
      <w:pPr>
        <w:spacing w:after="0" w:line="240" w:lineRule="auto"/>
        <w:ind w:left="142" w:right="111"/>
        <w:rPr>
          <w:rFonts w:ascii="Garamond" w:hAnsi="Garamond" w:cs="Garamond"/>
          <w:b/>
          <w:bCs/>
          <w:sz w:val="26"/>
          <w:szCs w:val="26"/>
        </w:rPr>
      </w:pPr>
    </w:p>
    <w:p w14:paraId="00D34957" w14:textId="77777777" w:rsidR="006F33AD" w:rsidRPr="00957E42" w:rsidRDefault="006F33AD" w:rsidP="005C51DA">
      <w:pPr>
        <w:spacing w:after="0" w:line="240" w:lineRule="auto"/>
        <w:ind w:left="142" w:right="111"/>
        <w:rPr>
          <w:rFonts w:ascii="Garamond" w:hAnsi="Garamond" w:cs="Garamond"/>
          <w:b/>
          <w:bCs/>
          <w:sz w:val="26"/>
          <w:szCs w:val="26"/>
        </w:rPr>
      </w:pPr>
      <w:r w:rsidRPr="00957E42">
        <w:rPr>
          <w:rFonts w:ascii="Garamond" w:hAnsi="Garamond" w:cs="Garamond"/>
          <w:b/>
          <w:bCs/>
          <w:sz w:val="26"/>
          <w:szCs w:val="26"/>
        </w:rPr>
        <w:t>Предложения по изменениям и дополнениям в 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 к Договору о присоединении к торговой системе оптового рынка)</w:t>
      </w:r>
    </w:p>
    <w:p w14:paraId="44B145E7" w14:textId="77777777" w:rsidR="009A39DA" w:rsidRPr="00957E42" w:rsidRDefault="009A39DA" w:rsidP="009A39DA">
      <w:pPr>
        <w:spacing w:after="0" w:line="240" w:lineRule="auto"/>
        <w:ind w:right="111"/>
        <w:rPr>
          <w:rFonts w:ascii="Garamond" w:hAnsi="Garamond" w:cs="Garamond"/>
          <w:b/>
          <w:bCs/>
          <w:sz w:val="26"/>
          <w:szCs w:val="26"/>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642"/>
        <w:gridCol w:w="7087"/>
      </w:tblGrid>
      <w:tr w:rsidR="006F33AD" w:rsidRPr="00957E42" w14:paraId="509C83E4" w14:textId="77777777" w:rsidTr="002B7E47">
        <w:trPr>
          <w:trHeight w:val="435"/>
        </w:trPr>
        <w:tc>
          <w:tcPr>
            <w:tcW w:w="900" w:type="dxa"/>
            <w:vAlign w:val="center"/>
          </w:tcPr>
          <w:p w14:paraId="5FD38AB4"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w:t>
            </w:r>
          </w:p>
          <w:p w14:paraId="517D1440"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пункта</w:t>
            </w:r>
          </w:p>
        </w:tc>
        <w:tc>
          <w:tcPr>
            <w:tcW w:w="6642" w:type="dxa"/>
            <w:vAlign w:val="center"/>
          </w:tcPr>
          <w:p w14:paraId="467EB491"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 xml:space="preserve">Редакция, действующая на момент </w:t>
            </w:r>
          </w:p>
          <w:p w14:paraId="05E1E5F0" w14:textId="77777777" w:rsidR="006F33AD" w:rsidRPr="00957E42" w:rsidRDefault="006F33AD" w:rsidP="009A39DA">
            <w:pPr>
              <w:widowControl w:val="0"/>
              <w:spacing w:after="0" w:line="240" w:lineRule="auto"/>
              <w:jc w:val="center"/>
              <w:rPr>
                <w:rFonts w:ascii="Garamond" w:eastAsia="Times New Roman" w:hAnsi="Garamond"/>
                <w:bCs/>
                <w:lang w:eastAsia="ru-RU"/>
              </w:rPr>
            </w:pPr>
            <w:r w:rsidRPr="00957E42">
              <w:rPr>
                <w:rFonts w:ascii="Garamond" w:eastAsia="Times New Roman" w:hAnsi="Garamond"/>
                <w:b/>
                <w:bCs/>
                <w:lang w:eastAsia="ru-RU"/>
              </w:rPr>
              <w:t>вступления в силу изменений</w:t>
            </w:r>
          </w:p>
        </w:tc>
        <w:tc>
          <w:tcPr>
            <w:tcW w:w="7087" w:type="dxa"/>
            <w:vAlign w:val="center"/>
          </w:tcPr>
          <w:p w14:paraId="463ED1B3" w14:textId="77777777" w:rsidR="006F33AD" w:rsidRPr="00957E42" w:rsidRDefault="006F33AD" w:rsidP="009A39DA">
            <w:pPr>
              <w:widowControl w:val="0"/>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Предлагаемая редакция</w:t>
            </w:r>
          </w:p>
          <w:p w14:paraId="72FF8BA1" w14:textId="77777777" w:rsidR="006F33AD" w:rsidRPr="00957E42" w:rsidRDefault="006F33AD" w:rsidP="009A39DA">
            <w:pPr>
              <w:widowControl w:val="0"/>
              <w:spacing w:after="0" w:line="240" w:lineRule="auto"/>
              <w:jc w:val="center"/>
              <w:rPr>
                <w:rFonts w:ascii="Garamond" w:eastAsia="Times New Roman" w:hAnsi="Garamond"/>
                <w:bCs/>
                <w:lang w:eastAsia="ru-RU"/>
              </w:rPr>
            </w:pPr>
            <w:r w:rsidRPr="00957E42">
              <w:rPr>
                <w:rFonts w:ascii="Garamond" w:eastAsia="Times New Roman" w:hAnsi="Garamond"/>
                <w:bCs/>
                <w:lang w:eastAsia="ru-RU"/>
              </w:rPr>
              <w:t>(изменения выделены цветом)</w:t>
            </w:r>
          </w:p>
        </w:tc>
      </w:tr>
      <w:tr w:rsidR="006F33AD" w:rsidRPr="00957E42" w14:paraId="65D02E3B" w14:textId="77777777" w:rsidTr="002B7E47">
        <w:trPr>
          <w:trHeight w:val="435"/>
        </w:trPr>
        <w:tc>
          <w:tcPr>
            <w:tcW w:w="900" w:type="dxa"/>
            <w:vAlign w:val="center"/>
          </w:tcPr>
          <w:p w14:paraId="1F7CAAF4" w14:textId="77777777" w:rsidR="006F33AD" w:rsidRPr="00957E42" w:rsidRDefault="00D36191" w:rsidP="009A39DA">
            <w:pPr>
              <w:widowControl w:val="0"/>
              <w:spacing w:before="120" w:after="120" w:line="240" w:lineRule="auto"/>
              <w:jc w:val="center"/>
              <w:rPr>
                <w:rFonts w:ascii="Garamond" w:eastAsia="Times New Roman" w:hAnsi="Garamond"/>
                <w:b/>
                <w:bCs/>
                <w:lang w:eastAsia="ru-RU"/>
              </w:rPr>
            </w:pPr>
            <w:r w:rsidRPr="00957E42">
              <w:rPr>
                <w:rFonts w:ascii="Garamond" w:eastAsia="Times New Roman" w:hAnsi="Garamond"/>
                <w:b/>
                <w:bCs/>
                <w:lang w:eastAsia="ru-RU"/>
              </w:rPr>
              <w:t>1.4.1</w:t>
            </w:r>
          </w:p>
        </w:tc>
        <w:tc>
          <w:tcPr>
            <w:tcW w:w="6642" w:type="dxa"/>
          </w:tcPr>
          <w:p w14:paraId="0CB7266A" w14:textId="77777777" w:rsidR="00146CCC" w:rsidRDefault="00146CCC"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Pr>
                <w:rFonts w:ascii="Garamond" w:eastAsia="Times New Roman" w:hAnsi="Garamond" w:cs="Garamond"/>
                <w:lang w:eastAsia="ru-RU"/>
              </w:rPr>
              <w:t>...</w:t>
            </w:r>
          </w:p>
          <w:p w14:paraId="694966D4" w14:textId="77777777" w:rsidR="00146CCC" w:rsidRPr="00146CCC" w:rsidRDefault="00146CCC"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146CCC">
              <w:rPr>
                <w:rFonts w:ascii="Garamond" w:eastAsia="Times New Roman" w:hAnsi="Garamond" w:cs="Garamond"/>
                <w:lang w:eastAsia="ru-RU"/>
              </w:rPr>
              <w:t xml:space="preserve">Уведомление об изменении даты окончания поставки мощности по таким ДПМ ТБО на более позднюю дату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eastAsia="Times New Roman" w:hAnsi="Garamond" w:cs="Garamond"/>
                <w:highlight w:val="yellow"/>
                <w:lang w:eastAsia="ru-RU"/>
              </w:rPr>
              <w:t>______ № _______</w:t>
            </w:r>
            <w:r w:rsidRPr="00146CCC">
              <w:rPr>
                <w:rFonts w:ascii="Garamond" w:eastAsia="Times New Roman" w:hAnsi="Garamond" w:cs="Garamond"/>
                <w:lang w:eastAsia="ru-RU"/>
              </w:rPr>
              <w:t xml:space="preserve"> по форме приложения 5.1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ТБО, в перечень Правительственной комиссии.</w:t>
            </w:r>
          </w:p>
          <w:p w14:paraId="3FFAC74E" w14:textId="77777777" w:rsidR="0051520B" w:rsidRDefault="0051520B"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w:t>
            </w:r>
          </w:p>
          <w:p w14:paraId="12BCD195" w14:textId="3D84AB99" w:rsidR="00AD1762" w:rsidRPr="006320EB" w:rsidRDefault="00AD1762" w:rsidP="00AD1762">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70C0F739" w14:textId="77777777" w:rsidR="0051520B" w:rsidRPr="0051520B" w:rsidRDefault="0051520B"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от Доверителя уведомления об изменении даты окончания поставки мощности по ДПМ ТБО на более позднюю дату, соответствующего требованиям, предусмотренным настоящим Договором и ДПМ ТБО, заключенными в отношении указанного в уведомлении объекта генерации, Поверенный уведомляет Коммерческого оператора о факте получения такого уведомления с указанием даты его получения в течение </w:t>
            </w:r>
            <w:r w:rsidRPr="00035363">
              <w:rPr>
                <w:rFonts w:ascii="Garamond" w:eastAsia="Times New Roman" w:hAnsi="Garamond" w:cs="Garamond"/>
                <w:highlight w:val="yellow"/>
                <w:lang w:eastAsia="ru-RU"/>
              </w:rPr>
              <w:t>3 (трех)</w:t>
            </w:r>
            <w:r w:rsidRPr="0051520B">
              <w:rPr>
                <w:rFonts w:ascii="Garamond" w:eastAsia="Times New Roman" w:hAnsi="Garamond" w:cs="Garamond"/>
                <w:lang w:eastAsia="ru-RU"/>
              </w:rPr>
              <w:t xml:space="preserve"> рабочих дней с даты его получения (</w:t>
            </w:r>
            <w:r w:rsidRPr="0051520B">
              <w:rPr>
                <w:rFonts w:ascii="Garamond" w:hAnsi="Garamond"/>
              </w:rPr>
              <w:t>не позднее 5 декабря 2025 года в случае получения Поверенным от Доверителя соответствующего требованиям уведомления не позднее 27 ноября 2025 года)</w:t>
            </w:r>
            <w:r w:rsidRPr="0051520B">
              <w:rPr>
                <w:rFonts w:ascii="Garamond" w:eastAsia="Times New Roman" w:hAnsi="Garamond" w:cs="Garamond"/>
                <w:lang w:eastAsia="ru-RU"/>
              </w:rPr>
              <w:t>.</w:t>
            </w:r>
          </w:p>
          <w:p w14:paraId="35D94B74" w14:textId="77777777" w:rsidR="0051520B" w:rsidRPr="0051520B" w:rsidRDefault="0051520B"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от Доверителя уведомления об изменении даты окончания поставки мощности по ДПМ ТБО на более позднюю дату и при выполнении установленных настоящим Договором и ДПМ ТБО,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ТБО и СО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w:t>
            </w:r>
          </w:p>
          <w:p w14:paraId="6C3083D2" w14:textId="77777777" w:rsidR="0051520B" w:rsidRPr="0051520B" w:rsidRDefault="0051520B"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впервые определен больше нуля, по истечении </w:t>
            </w:r>
            <w:r w:rsidRPr="00035363">
              <w:rPr>
                <w:rFonts w:ascii="Garamond" w:eastAsia="Times New Roman" w:hAnsi="Garamond" w:cs="Garamond"/>
                <w:highlight w:val="yellow"/>
                <w:lang w:eastAsia="ru-RU"/>
              </w:rPr>
              <w:t>180</w:t>
            </w:r>
            <w:r w:rsidRPr="0051520B">
              <w:rPr>
                <w:rFonts w:ascii="Garamond" w:eastAsia="Times New Roman" w:hAnsi="Garamond" w:cs="Garamond"/>
                <w:lang w:eastAsia="ru-RU"/>
              </w:rPr>
              <w:t xml:space="preserve"> месяцев с даты начала поставки мощности, указанной в пункте 2.6 ДПМ ТБО, изменение даты окончания поставки мощности указанного объекта генерации не осуществляется.</w:t>
            </w:r>
          </w:p>
          <w:p w14:paraId="1C3DF199" w14:textId="77777777" w:rsidR="006F33AD" w:rsidRDefault="0051520B"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w:t>
            </w:r>
          </w:p>
          <w:p w14:paraId="0F6A3A0D" w14:textId="77777777" w:rsidR="006D71A9" w:rsidRPr="006D71A9" w:rsidRDefault="006D71A9" w:rsidP="006D71A9">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6D71A9">
              <w:rPr>
                <w:rFonts w:ascii="Garamond" w:eastAsia="Times New Roman" w:hAnsi="Garamond" w:cs="Garamond"/>
                <w:lang w:eastAsia="ru-RU"/>
              </w:rPr>
              <w:t xml:space="preserve">В случае получения Поверенным указанного в настоящем пункте уведомления по истечении 180 рабочих дней с даты вступления в силу постановления Правительства Российской Федерации от </w:t>
            </w:r>
            <w:r w:rsidRPr="00035363">
              <w:rPr>
                <w:rFonts w:ascii="Garamond" w:eastAsia="Times New Roman" w:hAnsi="Garamond" w:cs="Garamond"/>
                <w:highlight w:val="yellow"/>
                <w:lang w:eastAsia="ru-RU"/>
              </w:rPr>
              <w:t>______ № ______</w:t>
            </w:r>
            <w:r w:rsidRPr="006D71A9">
              <w:rPr>
                <w:rFonts w:ascii="Garamond" w:eastAsia="Times New Roman" w:hAnsi="Garamond" w:cs="Garamond"/>
                <w:lang w:eastAsia="ru-RU"/>
              </w:rPr>
              <w:t xml:space="preserve"> изменение даты окончания поставки мощности указанного объекта генерации не осуществляется. </w:t>
            </w:r>
          </w:p>
          <w:p w14:paraId="7941B26D" w14:textId="77777777" w:rsidR="006D71A9" w:rsidRPr="00957E42" w:rsidRDefault="006D71A9" w:rsidP="0051520B">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6D71A9">
              <w:rPr>
                <w:rFonts w:ascii="Garamond" w:eastAsia="Times New Roman" w:hAnsi="Garamond" w:cs="Garamond"/>
                <w:lang w:eastAsia="ru-RU"/>
              </w:rPr>
              <w:t>...</w:t>
            </w:r>
          </w:p>
        </w:tc>
        <w:tc>
          <w:tcPr>
            <w:tcW w:w="7087" w:type="dxa"/>
          </w:tcPr>
          <w:p w14:paraId="6866F828" w14:textId="77777777" w:rsidR="00146CCC" w:rsidRDefault="00146CCC"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Pr>
                <w:rFonts w:ascii="Garamond" w:eastAsia="Times New Roman" w:hAnsi="Garamond" w:cs="Garamond"/>
                <w:lang w:eastAsia="ru-RU"/>
              </w:rPr>
              <w:t>...</w:t>
            </w:r>
          </w:p>
          <w:p w14:paraId="514AFA69" w14:textId="77777777" w:rsidR="00146CCC" w:rsidRPr="00146CCC" w:rsidRDefault="00146CCC"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146CCC">
              <w:rPr>
                <w:rFonts w:ascii="Garamond" w:eastAsia="Times New Roman" w:hAnsi="Garamond" w:cs="Garamond"/>
                <w:lang w:eastAsia="ru-RU"/>
              </w:rPr>
              <w:t xml:space="preserve">Уведомление об изменении даты окончания поставки мощности по таким ДПМ ТБО на более позднюю дату может быть представлено Доверителем Поверенному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Pr>
                <w:rFonts w:ascii="Garamond" w:hAnsi="Garamond"/>
              </w:rPr>
              <w:t xml:space="preserve"> </w:t>
            </w:r>
            <w:r w:rsidRPr="00146CCC">
              <w:rPr>
                <w:rFonts w:ascii="Garamond" w:eastAsia="Times New Roman" w:hAnsi="Garamond" w:cs="Garamond"/>
                <w:lang w:eastAsia="ru-RU"/>
              </w:rPr>
              <w:t>по форме приложения 5.1 к настоящему Договору на бумажном носителе, заверенное подписью уполномоченного лица Доверителя, при условии включения объекта генерации, в отношении которого заключены указанные ДПМ ТБО, в перечень Правительственной комиссии.</w:t>
            </w:r>
          </w:p>
          <w:p w14:paraId="44756CDB" w14:textId="77777777" w:rsidR="0051520B" w:rsidRDefault="0051520B"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w:t>
            </w:r>
          </w:p>
          <w:p w14:paraId="67DDD7CF" w14:textId="77777777" w:rsidR="00AD1762" w:rsidRPr="006320EB" w:rsidRDefault="00AD1762" w:rsidP="00AD1762">
            <w:pPr>
              <w:widowControl w:val="0"/>
              <w:overflowPunct w:val="0"/>
              <w:autoSpaceDE w:val="0"/>
              <w:autoSpaceDN w:val="0"/>
              <w:adjustRightInd w:val="0"/>
              <w:spacing w:before="120" w:after="0" w:line="240" w:lineRule="auto"/>
              <w:ind w:left="34"/>
              <w:contextualSpacing/>
              <w:jc w:val="both"/>
              <w:textAlignment w:val="baseline"/>
              <w:rPr>
                <w:rFonts w:ascii="Garamond" w:eastAsia="Times New Roman" w:hAnsi="Garamond"/>
                <w:lang w:eastAsia="ru-RU"/>
              </w:rPr>
            </w:pPr>
            <w:r w:rsidRPr="006320EB">
              <w:rPr>
                <w:rFonts w:ascii="Garamond" w:eastAsia="Times New Roman" w:hAnsi="Garamond"/>
                <w:lang w:eastAsia="ru-RU"/>
              </w:rPr>
              <w:t xml:space="preserve">Включение объекта генерации, указанного в уведомлении, в перечень Правительственной комиссии подтверждается копией протокола </w:t>
            </w:r>
            <w:r w:rsidRPr="006320EB">
              <w:rPr>
                <w:rFonts w:ascii="Garamond" w:eastAsia="Times New Roman" w:hAnsi="Garamond"/>
                <w:highlight w:val="yellow"/>
                <w:lang w:eastAsia="ru-RU"/>
              </w:rPr>
              <w:t>(</w:t>
            </w:r>
            <w:r w:rsidR="00DA489B">
              <w:rPr>
                <w:rFonts w:ascii="Garamond" w:eastAsia="Times New Roman" w:hAnsi="Garamond"/>
                <w:highlight w:val="yellow"/>
                <w:lang w:eastAsia="ru-RU"/>
              </w:rPr>
              <w:t>копией выписки</w:t>
            </w:r>
            <w:r w:rsidRPr="006320EB">
              <w:rPr>
                <w:rFonts w:ascii="Garamond" w:eastAsia="Times New Roman" w:hAnsi="Garamond"/>
                <w:highlight w:val="yellow"/>
                <w:lang w:eastAsia="ru-RU"/>
              </w:rPr>
              <w:t xml:space="preserve"> из протокола)</w:t>
            </w:r>
            <w:r w:rsidRPr="006320EB">
              <w:rPr>
                <w:rFonts w:ascii="Garamond" w:eastAsia="Times New Roman" w:hAnsi="Garamond"/>
                <w:lang w:eastAsia="ru-RU"/>
              </w:rPr>
              <w:t xml:space="preserve"> Правительственной комисси</w:t>
            </w:r>
            <w:r w:rsidR="00305760">
              <w:rPr>
                <w:rFonts w:ascii="Garamond" w:eastAsia="Times New Roman" w:hAnsi="Garamond"/>
                <w:lang w:eastAsia="ru-RU"/>
              </w:rPr>
              <w:t>и</w:t>
            </w:r>
            <w:r w:rsidRPr="006320EB">
              <w:rPr>
                <w:rFonts w:ascii="Garamond" w:eastAsia="Times New Roman" w:hAnsi="Garamond"/>
                <w:lang w:eastAsia="ru-RU"/>
              </w:rPr>
              <w:t>, полученной Поверенным от Совета рынка в порядке, предусмотренном регламентами оптового рынка.</w:t>
            </w:r>
          </w:p>
          <w:p w14:paraId="44AD20A0" w14:textId="77777777" w:rsidR="00F30575" w:rsidRPr="0051520B" w:rsidRDefault="00F30575"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от Доверителя уведомления об изменении даты окончания поставки мощности по ДПМ ТБО на более позднюю дату, соответствующего требованиям, предусмотренным настоящим Договором и ДПМ ТБО, заключенными в отношении указанного в уведомлении объекта генерации, Поверенный уведомляет Коммерческого оператора </w:t>
            </w:r>
            <w:r w:rsidR="001B1E56" w:rsidRPr="00035363">
              <w:rPr>
                <w:rFonts w:ascii="Garamond" w:hAnsi="Garamond"/>
                <w:highlight w:val="yellow"/>
              </w:rPr>
              <w:t>на бумажном носителе</w:t>
            </w:r>
            <w:r w:rsidR="001B1E56">
              <w:rPr>
                <w:rFonts w:ascii="Garamond" w:hAnsi="Garamond"/>
              </w:rPr>
              <w:t xml:space="preserve"> </w:t>
            </w:r>
            <w:r w:rsidRPr="0051520B">
              <w:rPr>
                <w:rFonts w:ascii="Garamond" w:eastAsia="Times New Roman" w:hAnsi="Garamond" w:cs="Garamond"/>
                <w:lang w:eastAsia="ru-RU"/>
              </w:rPr>
              <w:t>о факте получения такого уведомления с указанием даты его</w:t>
            </w:r>
            <w:r w:rsidR="00BB6950" w:rsidRPr="0051520B">
              <w:rPr>
                <w:rFonts w:ascii="Garamond" w:eastAsia="Times New Roman" w:hAnsi="Garamond" w:cs="Garamond"/>
                <w:lang w:eastAsia="ru-RU"/>
              </w:rPr>
              <w:t xml:space="preserve"> получения в течение </w:t>
            </w:r>
            <w:r w:rsidR="0051520B" w:rsidRPr="00035363">
              <w:rPr>
                <w:rFonts w:ascii="Garamond" w:eastAsia="Times New Roman" w:hAnsi="Garamond" w:cs="Garamond"/>
                <w:highlight w:val="yellow"/>
                <w:lang w:eastAsia="ru-RU"/>
              </w:rPr>
              <w:t>5</w:t>
            </w:r>
            <w:r w:rsidR="00BB6950" w:rsidRPr="00035363">
              <w:rPr>
                <w:rFonts w:ascii="Garamond" w:eastAsia="Times New Roman" w:hAnsi="Garamond" w:cs="Garamond"/>
                <w:highlight w:val="yellow"/>
                <w:lang w:eastAsia="ru-RU"/>
              </w:rPr>
              <w:t xml:space="preserve"> (</w:t>
            </w:r>
            <w:r w:rsidR="0051520B" w:rsidRPr="00035363">
              <w:rPr>
                <w:rFonts w:ascii="Garamond" w:eastAsia="Times New Roman" w:hAnsi="Garamond" w:cs="Garamond"/>
                <w:highlight w:val="yellow"/>
                <w:lang w:eastAsia="ru-RU"/>
              </w:rPr>
              <w:t>пяти</w:t>
            </w:r>
            <w:r w:rsidRPr="00035363">
              <w:rPr>
                <w:rFonts w:ascii="Garamond" w:eastAsia="Times New Roman" w:hAnsi="Garamond" w:cs="Garamond"/>
                <w:highlight w:val="yellow"/>
                <w:lang w:eastAsia="ru-RU"/>
              </w:rPr>
              <w:t>)</w:t>
            </w:r>
            <w:r w:rsidRPr="0051520B">
              <w:rPr>
                <w:rFonts w:ascii="Garamond" w:eastAsia="Times New Roman" w:hAnsi="Garamond" w:cs="Garamond"/>
                <w:lang w:eastAsia="ru-RU"/>
              </w:rPr>
              <w:t xml:space="preserve"> рабочих дней с даты его получения</w:t>
            </w:r>
            <w:r w:rsidR="004560DB" w:rsidRPr="0051520B">
              <w:rPr>
                <w:rFonts w:ascii="Garamond" w:eastAsia="Times New Roman" w:hAnsi="Garamond" w:cs="Garamond"/>
                <w:lang w:eastAsia="ru-RU"/>
              </w:rPr>
              <w:t xml:space="preserve"> (</w:t>
            </w:r>
            <w:r w:rsidR="004560DB" w:rsidRPr="0051520B">
              <w:rPr>
                <w:rFonts w:ascii="Garamond" w:hAnsi="Garamond"/>
              </w:rPr>
              <w:t>не позднее 5 декабря 2025 года в случае получения Поверенным от Доверителя соответствующего требованиям уведомления не позднее 27 ноября 2025 года)</w:t>
            </w:r>
            <w:r w:rsidRPr="0051520B">
              <w:rPr>
                <w:rFonts w:ascii="Garamond" w:eastAsia="Times New Roman" w:hAnsi="Garamond" w:cs="Garamond"/>
                <w:lang w:eastAsia="ru-RU"/>
              </w:rPr>
              <w:t>.</w:t>
            </w:r>
          </w:p>
          <w:p w14:paraId="40C980B4" w14:textId="77777777" w:rsidR="006F33AD" w:rsidRPr="0051520B"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от Доверителя уведомления об изменении даты окончания поставки мощности по ДПМ ТБО на более позднюю дату и при выполнении установленных настоящим Договором и ДПМ ТБО,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ТБО и СО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w:t>
            </w:r>
          </w:p>
          <w:p w14:paraId="0D5B466C" w14:textId="77777777" w:rsidR="006F33AD" w:rsidRPr="0051520B" w:rsidRDefault="006F33AD"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 xml:space="preserve">В случае получения Поверенным реестра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впервые определен больше нуля, по истечении </w:t>
            </w:r>
            <w:r w:rsidR="0051520B" w:rsidRPr="00035363">
              <w:rPr>
                <w:rFonts w:ascii="Garamond" w:eastAsia="Times New Roman" w:hAnsi="Garamond" w:cs="Garamond"/>
                <w:highlight w:val="yellow"/>
                <w:lang w:eastAsia="ru-RU"/>
              </w:rPr>
              <w:t>60</w:t>
            </w:r>
            <w:r w:rsidRPr="0051520B">
              <w:rPr>
                <w:rFonts w:ascii="Garamond" w:eastAsia="Times New Roman" w:hAnsi="Garamond" w:cs="Garamond"/>
                <w:lang w:eastAsia="ru-RU"/>
              </w:rPr>
              <w:t xml:space="preserve"> месяцев с даты начала поставки мощности, указанной в пункте 2.6 ДПМ ТБО, изменение даты окончания поставки мощности указанного объекта генерации не осуществляется.</w:t>
            </w:r>
          </w:p>
          <w:p w14:paraId="01A94639" w14:textId="77777777" w:rsidR="006F33AD" w:rsidRDefault="0051520B" w:rsidP="009A39DA">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51520B">
              <w:rPr>
                <w:rFonts w:ascii="Garamond" w:eastAsia="Times New Roman" w:hAnsi="Garamond" w:cs="Garamond"/>
                <w:lang w:eastAsia="ru-RU"/>
              </w:rPr>
              <w:t>...</w:t>
            </w:r>
          </w:p>
          <w:p w14:paraId="55F7B9E5" w14:textId="77777777" w:rsidR="006D71A9" w:rsidRPr="006D71A9" w:rsidRDefault="006D71A9" w:rsidP="006D71A9">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6D71A9">
              <w:rPr>
                <w:rFonts w:ascii="Garamond" w:eastAsia="Times New Roman" w:hAnsi="Garamond" w:cs="Garamond"/>
                <w:lang w:eastAsia="ru-RU"/>
              </w:rPr>
              <w:t xml:space="preserve">В случае получения Поверенным указанного в настоящем пункте уведомления по истечении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Pr>
                <w:rFonts w:ascii="Garamond" w:hAnsi="Garamond"/>
              </w:rPr>
              <w:t xml:space="preserve"> </w:t>
            </w:r>
            <w:r w:rsidRPr="006D71A9">
              <w:rPr>
                <w:rFonts w:ascii="Garamond" w:eastAsia="Times New Roman" w:hAnsi="Garamond" w:cs="Garamond"/>
                <w:lang w:eastAsia="ru-RU"/>
              </w:rPr>
              <w:t xml:space="preserve">изменение даты окончания поставки мощности указанного объекта генерации не осуществляется. </w:t>
            </w:r>
          </w:p>
          <w:p w14:paraId="1BA36115" w14:textId="77777777" w:rsidR="006D71A9" w:rsidRPr="00035363" w:rsidRDefault="006D71A9" w:rsidP="006D71A9">
            <w:pPr>
              <w:overflowPunct w:val="0"/>
              <w:autoSpaceDE w:val="0"/>
              <w:autoSpaceDN w:val="0"/>
              <w:adjustRightInd w:val="0"/>
              <w:spacing w:before="120" w:after="120" w:line="240" w:lineRule="auto"/>
              <w:jc w:val="both"/>
              <w:textAlignment w:val="baseline"/>
              <w:rPr>
                <w:rFonts w:ascii="Garamond" w:eastAsia="Times New Roman" w:hAnsi="Garamond" w:cs="Garamond"/>
                <w:highlight w:val="yellow"/>
                <w:lang w:eastAsia="ru-RU"/>
              </w:rPr>
            </w:pPr>
            <w:r w:rsidRPr="006D71A9">
              <w:rPr>
                <w:rFonts w:ascii="Garamond" w:eastAsia="Times New Roman" w:hAnsi="Garamond" w:cs="Garamond"/>
                <w:lang w:eastAsia="ru-RU"/>
              </w:rPr>
              <w:t>...</w:t>
            </w:r>
          </w:p>
        </w:tc>
      </w:tr>
      <w:tr w:rsidR="00EE61B6" w:rsidRPr="00957E42" w14:paraId="028822D3" w14:textId="77777777" w:rsidTr="002B7E47">
        <w:trPr>
          <w:trHeight w:val="435"/>
        </w:trPr>
        <w:tc>
          <w:tcPr>
            <w:tcW w:w="900" w:type="dxa"/>
            <w:vAlign w:val="center"/>
          </w:tcPr>
          <w:p w14:paraId="7E8A71D6" w14:textId="77777777" w:rsidR="00EE61B6" w:rsidRPr="00957E42" w:rsidRDefault="00EE61B6" w:rsidP="009A39DA">
            <w:pPr>
              <w:widowControl w:val="0"/>
              <w:spacing w:before="120" w:after="120" w:line="240" w:lineRule="auto"/>
              <w:jc w:val="center"/>
              <w:rPr>
                <w:rFonts w:ascii="Garamond" w:eastAsia="Times New Roman" w:hAnsi="Garamond"/>
                <w:b/>
                <w:bCs/>
                <w:lang w:eastAsia="ru-RU"/>
              </w:rPr>
            </w:pPr>
            <w:r>
              <w:rPr>
                <w:rFonts w:ascii="Garamond" w:eastAsia="Times New Roman" w:hAnsi="Garamond"/>
                <w:b/>
                <w:bCs/>
                <w:lang w:eastAsia="ru-RU"/>
              </w:rPr>
              <w:t>2.1</w:t>
            </w:r>
          </w:p>
        </w:tc>
        <w:tc>
          <w:tcPr>
            <w:tcW w:w="6642" w:type="dxa"/>
          </w:tcPr>
          <w:p w14:paraId="203E07DE" w14:textId="77777777" w:rsidR="00EE61B6" w:rsidRPr="00EE61B6" w:rsidRDefault="00EE61B6"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EE61B6">
              <w:rPr>
                <w:rFonts w:ascii="Garamond" w:eastAsia="Times New Roman" w:hAnsi="Garamond" w:cs="Garamond"/>
                <w:lang w:eastAsia="ru-RU"/>
              </w:rPr>
              <w:t>...</w:t>
            </w:r>
          </w:p>
          <w:p w14:paraId="06C0A37F" w14:textId="77777777" w:rsidR="00EE61B6" w:rsidRDefault="00EE61B6" w:rsidP="00146CCC">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EE61B6">
              <w:rPr>
                <w:rFonts w:ascii="Garamond" w:eastAsia="Times New Roman" w:hAnsi="Garamond" w:cs="Garamond"/>
                <w:lang w:eastAsia="ru-RU"/>
              </w:rPr>
              <w:t xml:space="preserve">В случае реализации Доверителем права на отказ от поставки мощности по ДПМ ТБО в соответствии с пунктом 3.4.1 ДПМ ТБО Доверитель направляет Поверенному письменное уведомление по форме приложения 3 к настоящему Договору не позднее 180 рабочих дней с даты вступления в силу постановления Правительства Российской Федерации от </w:t>
            </w:r>
            <w:r w:rsidRPr="00035363">
              <w:rPr>
                <w:rFonts w:ascii="Garamond" w:eastAsia="Times New Roman" w:hAnsi="Garamond" w:cs="Garamond"/>
                <w:highlight w:val="yellow"/>
                <w:lang w:eastAsia="ru-RU"/>
              </w:rPr>
              <w:t>______ № ______</w:t>
            </w:r>
            <w:r w:rsidRPr="00EE61B6">
              <w:rPr>
                <w:rFonts w:ascii="Garamond" w:eastAsia="Times New Roman" w:hAnsi="Garamond" w:cs="Garamond"/>
                <w:lang w:eastAsia="ru-RU"/>
              </w:rPr>
              <w:t>.</w:t>
            </w:r>
          </w:p>
        </w:tc>
        <w:tc>
          <w:tcPr>
            <w:tcW w:w="7087" w:type="dxa"/>
          </w:tcPr>
          <w:p w14:paraId="274CFC6E" w14:textId="77777777" w:rsidR="00EE61B6" w:rsidRPr="00EE61B6" w:rsidRDefault="00EE61B6" w:rsidP="00EE61B6">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EE61B6">
              <w:rPr>
                <w:rFonts w:ascii="Garamond" w:eastAsia="Times New Roman" w:hAnsi="Garamond" w:cs="Garamond"/>
                <w:lang w:eastAsia="ru-RU"/>
              </w:rPr>
              <w:t>...</w:t>
            </w:r>
          </w:p>
          <w:p w14:paraId="4F7CD1C4" w14:textId="77777777" w:rsidR="00EE61B6" w:rsidRDefault="00EE61B6" w:rsidP="00EE61B6">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EE61B6">
              <w:rPr>
                <w:rFonts w:ascii="Garamond" w:eastAsia="Times New Roman" w:hAnsi="Garamond" w:cs="Garamond"/>
                <w:lang w:eastAsia="ru-RU"/>
              </w:rPr>
              <w:t xml:space="preserve">В случае реализации Доверителем права на отказ от поставки мощности по ДПМ ТБО в соответствии с пунктом 3.4.1 ДПМ ТБО Доверитель направляет Поверенному письменное уведомление по форме приложения 3 к настоящему Договору не позднее 180 рабочих дней с даты вступления в силу постановления Правительства Российской Федерации от </w:t>
            </w:r>
            <w:r w:rsidRPr="00035363">
              <w:rPr>
                <w:rFonts w:ascii="Garamond" w:hAnsi="Garamond"/>
                <w:highlight w:val="yellow"/>
              </w:rPr>
              <w:t>31.10.2025 № 1704</w:t>
            </w:r>
            <w:r w:rsidRPr="00EE61B6">
              <w:rPr>
                <w:rFonts w:ascii="Garamond" w:eastAsia="Times New Roman" w:hAnsi="Garamond" w:cs="Garamond"/>
                <w:lang w:eastAsia="ru-RU"/>
              </w:rPr>
              <w:t>.</w:t>
            </w:r>
          </w:p>
        </w:tc>
      </w:tr>
      <w:tr w:rsidR="00AD1762" w:rsidRPr="00957E42" w14:paraId="68FFC02B" w14:textId="77777777" w:rsidTr="002B7E47">
        <w:trPr>
          <w:trHeight w:val="435"/>
        </w:trPr>
        <w:tc>
          <w:tcPr>
            <w:tcW w:w="900" w:type="dxa"/>
            <w:vAlign w:val="center"/>
          </w:tcPr>
          <w:p w14:paraId="3BACAB3B" w14:textId="77777777" w:rsidR="00AD1762" w:rsidRDefault="00AD1762" w:rsidP="00AD1762">
            <w:pPr>
              <w:widowControl w:val="0"/>
              <w:spacing w:before="120" w:after="120" w:line="240" w:lineRule="auto"/>
              <w:jc w:val="center"/>
              <w:rPr>
                <w:rFonts w:ascii="Garamond" w:eastAsia="Times New Roman" w:hAnsi="Garamond"/>
                <w:b/>
                <w:bCs/>
                <w:lang w:eastAsia="ru-RU"/>
              </w:rPr>
            </w:pPr>
            <w:r>
              <w:rPr>
                <w:rFonts w:ascii="Garamond" w:eastAsia="Times New Roman" w:hAnsi="Garamond"/>
                <w:b/>
                <w:bCs/>
                <w:lang w:eastAsia="ru-RU"/>
              </w:rPr>
              <w:t>2.2.1</w:t>
            </w:r>
          </w:p>
        </w:tc>
        <w:tc>
          <w:tcPr>
            <w:tcW w:w="6642" w:type="dxa"/>
          </w:tcPr>
          <w:p w14:paraId="6A31C136" w14:textId="77777777" w:rsidR="00AD1762" w:rsidRPr="006320EB" w:rsidRDefault="00AD1762" w:rsidP="00AD1762">
            <w:pPr>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6320EB">
              <w:rPr>
                <w:rFonts w:ascii="Garamond" w:eastAsia="Times New Roman" w:hAnsi="Garamond" w:cs="Garamond"/>
                <w:lang w:eastAsia="ru-RU"/>
              </w:rPr>
              <w:t>Поверенный в течение 10 (десяти) рабочих дней проверяет соблюдение Доверителем условий отказа от поставки мощности по ДПМ ТБО, в соответствии с пунктом 3.4.1 таких договоров, исходя из следующего:</w:t>
            </w:r>
          </w:p>
          <w:p w14:paraId="11CE301A" w14:textId="77777777" w:rsidR="00AD1762" w:rsidRPr="006320EB" w:rsidRDefault="00AD1762" w:rsidP="00AD1762">
            <w:pPr>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6320EB">
              <w:rPr>
                <w:rFonts w:ascii="Garamond" w:eastAsia="Times New Roman" w:hAnsi="Garamond" w:cs="Garamond"/>
                <w:lang w:eastAsia="ru-RU"/>
              </w:rPr>
              <w:t xml:space="preserve">- объект генерации, указанный в уведомлении Доверителя, включен в перечень Правительственной комиссии; </w:t>
            </w:r>
          </w:p>
          <w:p w14:paraId="2E18161C" w14:textId="77777777" w:rsidR="00AD1762" w:rsidRPr="006320EB" w:rsidRDefault="00AD1762" w:rsidP="00AD1762">
            <w:pPr>
              <w:tabs>
                <w:tab w:val="left" w:pos="108"/>
              </w:tabs>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6320EB">
              <w:rPr>
                <w:rFonts w:ascii="Garamond" w:eastAsia="Times New Roman" w:hAnsi="Garamond" w:cs="Garamond"/>
                <w:lang w:eastAsia="ru-RU"/>
              </w:rPr>
              <w:tab/>
              <w:t>- уведомление направлено по форме, указанной в приложении 3 к настоящему Договору, с соблюдением требований к его оформлению и срока, указанного в абз. 2 п. 2.1 настоящего Договора.</w:t>
            </w:r>
          </w:p>
          <w:p w14:paraId="6D1500A4" w14:textId="77777777" w:rsidR="00AD1762" w:rsidRPr="006320EB" w:rsidRDefault="00AD1762" w:rsidP="00AD1762">
            <w:pPr>
              <w:pStyle w:val="a5"/>
              <w:widowControl w:val="0"/>
              <w:overflowPunct w:val="0"/>
              <w:adjustRightInd w:val="0"/>
              <w:spacing w:before="120"/>
              <w:ind w:left="34"/>
              <w:contextualSpacing/>
              <w:jc w:val="both"/>
              <w:textAlignment w:val="baseline"/>
              <w:rPr>
                <w:rFonts w:ascii="Garamond" w:hAnsi="Garamond"/>
                <w:sz w:val="22"/>
                <w:szCs w:val="22"/>
              </w:rPr>
            </w:pPr>
            <w:r w:rsidRPr="006320EB">
              <w:rPr>
                <w:rFonts w:ascii="Garamond" w:hAnsi="Garamond"/>
                <w:sz w:val="22"/>
                <w:szCs w:val="22"/>
              </w:rPr>
              <w:t>Включение объекта генерации, указанного в уведомлении, в перечень Правительственной комиссии подтверждается копией протокола Правительственной комисси</w:t>
            </w:r>
            <w:r w:rsidR="00305760">
              <w:rPr>
                <w:rFonts w:ascii="Garamond" w:hAnsi="Garamond"/>
                <w:sz w:val="22"/>
                <w:szCs w:val="22"/>
              </w:rPr>
              <w:t>и</w:t>
            </w:r>
            <w:r w:rsidRPr="006320EB">
              <w:rPr>
                <w:rFonts w:ascii="Garamond" w:hAnsi="Garamond"/>
                <w:sz w:val="22"/>
                <w:szCs w:val="22"/>
              </w:rPr>
              <w:t>, полученной Поверенным от Совета рынка в порядке, предусмотренном регламентами оптового рынка.</w:t>
            </w:r>
          </w:p>
          <w:p w14:paraId="59C696ED" w14:textId="77777777" w:rsidR="00AD1762" w:rsidRPr="00EE61B6" w:rsidRDefault="00AD1762" w:rsidP="00AD1762">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6320EB">
              <w:rPr>
                <w:rFonts w:ascii="Garamond" w:eastAsia="Times New Roman" w:hAnsi="Garamond" w:cs="Garamond"/>
                <w:lang w:eastAsia="ru-RU"/>
              </w:rPr>
              <w:t>…</w:t>
            </w:r>
          </w:p>
        </w:tc>
        <w:tc>
          <w:tcPr>
            <w:tcW w:w="7087" w:type="dxa"/>
          </w:tcPr>
          <w:p w14:paraId="3298EBF9" w14:textId="77777777" w:rsidR="00AD1762" w:rsidRPr="00BD7245" w:rsidRDefault="00AD1762" w:rsidP="00AD1762">
            <w:pPr>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BD7245">
              <w:rPr>
                <w:rFonts w:ascii="Garamond" w:eastAsia="Times New Roman" w:hAnsi="Garamond" w:cs="Garamond"/>
                <w:lang w:eastAsia="ru-RU"/>
              </w:rPr>
              <w:t>Поверенный в течение 10 (десяти) рабочих дней проверяет соблюдение Доверителем условий отказа от поставки мощности по ДПМ ТБО, в соответствии с пунктом 3.4.1 таких договоров, исходя из следующего:</w:t>
            </w:r>
          </w:p>
          <w:p w14:paraId="2FA17C2F" w14:textId="77777777" w:rsidR="00AD1762" w:rsidRPr="00BD7245" w:rsidRDefault="00AD1762" w:rsidP="00AD1762">
            <w:pPr>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BD7245">
              <w:rPr>
                <w:rFonts w:ascii="Garamond" w:eastAsia="Times New Roman" w:hAnsi="Garamond" w:cs="Garamond"/>
                <w:lang w:eastAsia="ru-RU"/>
              </w:rPr>
              <w:t xml:space="preserve">- объект генерации, указанный в уведомлении Доверителя, включен в перечень Правительственной комиссии; </w:t>
            </w:r>
          </w:p>
          <w:p w14:paraId="6125F0E9" w14:textId="77777777" w:rsidR="00AD1762" w:rsidRPr="00BD7245" w:rsidRDefault="00AD1762" w:rsidP="00AD1762">
            <w:pPr>
              <w:tabs>
                <w:tab w:val="left" w:pos="108"/>
              </w:tabs>
              <w:overflowPunct w:val="0"/>
              <w:autoSpaceDE w:val="0"/>
              <w:autoSpaceDN w:val="0"/>
              <w:adjustRightInd w:val="0"/>
              <w:spacing w:after="0" w:line="240" w:lineRule="auto"/>
              <w:jc w:val="both"/>
              <w:textAlignment w:val="baseline"/>
              <w:rPr>
                <w:rFonts w:ascii="Garamond" w:eastAsia="Times New Roman" w:hAnsi="Garamond" w:cs="Garamond"/>
                <w:lang w:eastAsia="ru-RU"/>
              </w:rPr>
            </w:pPr>
            <w:r w:rsidRPr="00BD7245">
              <w:rPr>
                <w:rFonts w:ascii="Garamond" w:eastAsia="Times New Roman" w:hAnsi="Garamond" w:cs="Garamond"/>
                <w:lang w:eastAsia="ru-RU"/>
              </w:rPr>
              <w:tab/>
              <w:t>- уведомление направлено по форме, указанной в приложении 3 к настоящему Договору, с соблюдением требований к его оформлению и срока, указанного в абз. 2 п. 2.1 настоящего Договора.</w:t>
            </w:r>
          </w:p>
          <w:p w14:paraId="079812AF" w14:textId="77777777" w:rsidR="00AD1762" w:rsidRPr="00BD7245" w:rsidRDefault="00AD1762" w:rsidP="00AD1762">
            <w:pPr>
              <w:pStyle w:val="a5"/>
              <w:widowControl w:val="0"/>
              <w:overflowPunct w:val="0"/>
              <w:adjustRightInd w:val="0"/>
              <w:spacing w:before="120"/>
              <w:ind w:left="34"/>
              <w:contextualSpacing/>
              <w:jc w:val="both"/>
              <w:textAlignment w:val="baseline"/>
              <w:rPr>
                <w:rFonts w:ascii="Garamond" w:hAnsi="Garamond"/>
                <w:sz w:val="22"/>
                <w:szCs w:val="22"/>
              </w:rPr>
            </w:pPr>
            <w:r w:rsidRPr="00BD7245">
              <w:rPr>
                <w:rFonts w:ascii="Garamond" w:hAnsi="Garamond"/>
                <w:sz w:val="22"/>
                <w:szCs w:val="22"/>
              </w:rPr>
              <w:t>Включение объекта генерации, указанного в уведомлении, в перечень Правит</w:t>
            </w:r>
            <w:r w:rsidRPr="00DA489B">
              <w:rPr>
                <w:rFonts w:ascii="Garamond" w:hAnsi="Garamond"/>
                <w:sz w:val="22"/>
                <w:szCs w:val="22"/>
              </w:rPr>
              <w:t xml:space="preserve">ельственной комиссии подтверждается копией протокола </w:t>
            </w:r>
            <w:r w:rsidRPr="00DA489B">
              <w:rPr>
                <w:rFonts w:ascii="Garamond" w:hAnsi="Garamond"/>
                <w:sz w:val="22"/>
                <w:szCs w:val="22"/>
                <w:highlight w:val="yellow"/>
              </w:rPr>
              <w:t>(</w:t>
            </w:r>
            <w:r w:rsidR="00DA489B" w:rsidRPr="00DA489B">
              <w:rPr>
                <w:rFonts w:ascii="Garamond" w:hAnsi="Garamond"/>
                <w:sz w:val="22"/>
                <w:szCs w:val="22"/>
                <w:highlight w:val="yellow"/>
              </w:rPr>
              <w:t>копией выписки</w:t>
            </w:r>
            <w:r w:rsidRPr="00DA489B">
              <w:rPr>
                <w:rFonts w:ascii="Garamond" w:hAnsi="Garamond"/>
                <w:sz w:val="22"/>
                <w:szCs w:val="22"/>
                <w:highlight w:val="yellow"/>
              </w:rPr>
              <w:t xml:space="preserve"> из </w:t>
            </w:r>
            <w:r w:rsidRPr="006320EB">
              <w:rPr>
                <w:rFonts w:ascii="Garamond" w:hAnsi="Garamond"/>
                <w:sz w:val="22"/>
                <w:szCs w:val="22"/>
                <w:highlight w:val="yellow"/>
              </w:rPr>
              <w:t>протокола)</w:t>
            </w:r>
            <w:r w:rsidRPr="00BD7245">
              <w:rPr>
                <w:rFonts w:ascii="Garamond" w:hAnsi="Garamond"/>
                <w:sz w:val="22"/>
                <w:szCs w:val="22"/>
              </w:rPr>
              <w:t xml:space="preserve"> Правительственной комисси</w:t>
            </w:r>
            <w:r w:rsidR="00305760">
              <w:rPr>
                <w:rFonts w:ascii="Garamond" w:hAnsi="Garamond"/>
                <w:sz w:val="22"/>
                <w:szCs w:val="22"/>
              </w:rPr>
              <w:t>и</w:t>
            </w:r>
            <w:r w:rsidRPr="00BD7245">
              <w:rPr>
                <w:rFonts w:ascii="Garamond" w:hAnsi="Garamond"/>
                <w:sz w:val="22"/>
                <w:szCs w:val="22"/>
              </w:rPr>
              <w:t>, полученной Поверенным от Совета рынка в порядке, предусмотренном регламентами оптового рынка.</w:t>
            </w:r>
          </w:p>
          <w:p w14:paraId="70117699" w14:textId="77777777" w:rsidR="00AD1762" w:rsidRPr="00EE61B6" w:rsidRDefault="00AD1762" w:rsidP="00AD1762">
            <w:pPr>
              <w:overflowPunct w:val="0"/>
              <w:autoSpaceDE w:val="0"/>
              <w:autoSpaceDN w:val="0"/>
              <w:adjustRightInd w:val="0"/>
              <w:spacing w:before="120" w:after="120" w:line="240" w:lineRule="auto"/>
              <w:jc w:val="both"/>
              <w:textAlignment w:val="baseline"/>
              <w:rPr>
                <w:rFonts w:ascii="Garamond" w:eastAsia="Times New Roman" w:hAnsi="Garamond" w:cs="Garamond"/>
                <w:lang w:eastAsia="ru-RU"/>
              </w:rPr>
            </w:pPr>
            <w:r w:rsidRPr="006320EB">
              <w:rPr>
                <w:rFonts w:ascii="Garamond" w:eastAsia="Times New Roman" w:hAnsi="Garamond" w:cs="Garamond"/>
                <w:lang w:eastAsia="ru-RU"/>
              </w:rPr>
              <w:t>…</w:t>
            </w:r>
          </w:p>
        </w:tc>
      </w:tr>
    </w:tbl>
    <w:p w14:paraId="367C23BD" w14:textId="77777777" w:rsidR="00090036" w:rsidRDefault="00090036" w:rsidP="006F33AD">
      <w:pPr>
        <w:spacing w:after="0"/>
        <w:ind w:right="111"/>
        <w:jc w:val="both"/>
        <w:rPr>
          <w:rFonts w:ascii="Garamond" w:hAnsi="Garamond" w:cs="Garamond"/>
          <w:b/>
          <w:bCs/>
        </w:rPr>
      </w:pPr>
    </w:p>
    <w:p w14:paraId="5373D5A3" w14:textId="77777777" w:rsidR="009B5FD3" w:rsidRDefault="009B5FD3">
      <w:pPr>
        <w:spacing w:after="160" w:line="259" w:lineRule="auto"/>
        <w:rPr>
          <w:rFonts w:ascii="Garamond" w:hAnsi="Garamond" w:cs="Garamond"/>
          <w:b/>
          <w:bCs/>
        </w:rPr>
      </w:pPr>
    </w:p>
    <w:p w14:paraId="1DD7AF19" w14:textId="77777777" w:rsidR="00AD58E6" w:rsidRPr="00AD58E6" w:rsidRDefault="00AD58E6" w:rsidP="00AD58E6">
      <w:pPr>
        <w:rPr>
          <w:rFonts w:ascii="Garamond" w:hAnsi="Garamond" w:cs="Garamond"/>
        </w:rPr>
        <w:sectPr w:rsidR="00AD58E6" w:rsidRPr="00AD58E6" w:rsidSect="002B7E47">
          <w:footnotePr>
            <w:numRestart w:val="eachPage"/>
          </w:footnotePr>
          <w:pgSz w:w="16838" w:h="11906" w:orient="landscape"/>
          <w:pgMar w:top="1134" w:right="851" w:bottom="851" w:left="1304" w:header="709" w:footer="709" w:gutter="0"/>
          <w:cols w:space="708"/>
          <w:titlePg/>
          <w:docGrid w:linePitch="360"/>
        </w:sectPr>
      </w:pPr>
    </w:p>
    <w:p w14:paraId="76652699" w14:textId="77777777" w:rsidR="009B5FD3" w:rsidRPr="002B7E47" w:rsidRDefault="009B5FD3">
      <w:pPr>
        <w:spacing w:after="160" w:line="259" w:lineRule="auto"/>
        <w:rPr>
          <w:rFonts w:ascii="Garamond" w:hAnsi="Garamond" w:cs="Garamond"/>
          <w:b/>
          <w:bCs/>
          <w:sz w:val="24"/>
          <w:szCs w:val="24"/>
        </w:rPr>
      </w:pPr>
      <w:r w:rsidRPr="002B7E47">
        <w:rPr>
          <w:rFonts w:ascii="Garamond" w:hAnsi="Garamond" w:cs="Garamond"/>
          <w:b/>
          <w:bCs/>
          <w:sz w:val="24"/>
          <w:szCs w:val="24"/>
        </w:rPr>
        <w:t>Действующая редакция</w:t>
      </w:r>
    </w:p>
    <w:p w14:paraId="7A07AEFF" w14:textId="77777777" w:rsidR="006F297E" w:rsidRDefault="006F297E" w:rsidP="009B5FD3">
      <w:pPr>
        <w:spacing w:after="0" w:line="240" w:lineRule="auto"/>
        <w:jc w:val="right"/>
        <w:rPr>
          <w:rFonts w:ascii="Garamond" w:eastAsia="Times New Roman" w:hAnsi="Garamond"/>
          <w:b/>
          <w:bCs/>
          <w:lang w:eastAsia="ru-RU"/>
        </w:rPr>
      </w:pPr>
    </w:p>
    <w:p w14:paraId="483DE702" w14:textId="68A0C08C"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Приложение 5.1</w:t>
      </w:r>
    </w:p>
    <w:p w14:paraId="09D418B0"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к Договору коммерческого представительства поставщика для</w:t>
      </w:r>
    </w:p>
    <w:p w14:paraId="28C3CD10"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целей заключения договоров о предоставлении</w:t>
      </w:r>
    </w:p>
    <w:p w14:paraId="7A9EB055"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мощности квалифицированных генерирующих объектов,</w:t>
      </w:r>
    </w:p>
    <w:p w14:paraId="34DF9EB2"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функционирующих на основе использования</w:t>
      </w:r>
    </w:p>
    <w:p w14:paraId="01D7E936"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531A683A"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от «__</w:t>
      </w:r>
      <w:proofErr w:type="gramStart"/>
      <w:r w:rsidRPr="00957E42">
        <w:rPr>
          <w:rFonts w:ascii="Garamond" w:eastAsia="Times New Roman" w:hAnsi="Garamond"/>
          <w:b/>
          <w:bCs/>
          <w:lang w:eastAsia="ru-RU"/>
        </w:rPr>
        <w:t>_»_</w:t>
      </w:r>
      <w:proofErr w:type="gramEnd"/>
      <w:r w:rsidRPr="00957E42">
        <w:rPr>
          <w:rFonts w:ascii="Garamond" w:eastAsia="Times New Roman" w:hAnsi="Garamond"/>
          <w:b/>
          <w:bCs/>
          <w:lang w:eastAsia="ru-RU"/>
        </w:rPr>
        <w:t>________ №_____</w:t>
      </w:r>
    </w:p>
    <w:p w14:paraId="371D47F9" w14:textId="77777777" w:rsidR="009B5FD3" w:rsidRPr="00957E42" w:rsidRDefault="009B5FD3" w:rsidP="009B5FD3">
      <w:pPr>
        <w:spacing w:after="0" w:line="240" w:lineRule="auto"/>
        <w:rPr>
          <w:rFonts w:ascii="Garamond" w:eastAsia="Times New Roman" w:hAnsi="Garamond"/>
          <w:b/>
          <w:bCs/>
          <w:lang w:eastAsia="ru-RU"/>
        </w:rPr>
      </w:pPr>
    </w:p>
    <w:p w14:paraId="795EF033" w14:textId="77777777" w:rsidR="009B5FD3" w:rsidRPr="00957E42" w:rsidRDefault="009B5FD3" w:rsidP="009B5FD3">
      <w:pPr>
        <w:spacing w:after="0" w:line="240" w:lineRule="auto"/>
        <w:rPr>
          <w:rFonts w:ascii="Garamond" w:eastAsia="Times New Roman" w:hAnsi="Garamond"/>
          <w:b/>
          <w:bCs/>
          <w:lang w:eastAsia="ru-RU"/>
        </w:rPr>
      </w:pPr>
    </w:p>
    <w:p w14:paraId="4A31BF13"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УВЕДОМЛЕНИЕ</w:t>
      </w:r>
    </w:p>
    <w:p w14:paraId="717C2121"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 xml:space="preserve">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w:t>
      </w:r>
    </w:p>
    <w:p w14:paraId="420FD80A"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в отношении объекта генерации, включенного в перечень Правительственной комиссии</w:t>
      </w:r>
    </w:p>
    <w:p w14:paraId="74DFC495"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от ____________________</w:t>
      </w:r>
    </w:p>
    <w:p w14:paraId="478576DF" w14:textId="77777777" w:rsidR="009B5FD3" w:rsidRPr="00957E42" w:rsidRDefault="009B5FD3" w:rsidP="009B5FD3">
      <w:pPr>
        <w:spacing w:after="0" w:line="240" w:lineRule="auto"/>
        <w:rPr>
          <w:rFonts w:ascii="Garamond" w:eastAsia="Times New Roman" w:hAnsi="Garamond"/>
          <w:b/>
          <w:bCs/>
          <w:lang w:eastAsia="ru-RU"/>
        </w:rPr>
      </w:pPr>
    </w:p>
    <w:p w14:paraId="662E34D5" w14:textId="77777777" w:rsidR="009B5FD3" w:rsidRDefault="009B5FD3">
      <w:pPr>
        <w:spacing w:after="160" w:line="259" w:lineRule="auto"/>
        <w:rPr>
          <w:rFonts w:ascii="Garamond" w:hAnsi="Garamond" w:cs="Garamond"/>
          <w:bCs/>
        </w:rPr>
      </w:pPr>
      <w:r>
        <w:rPr>
          <w:rFonts w:ascii="Garamond" w:hAnsi="Garamond" w:cs="Garamond"/>
          <w:bCs/>
        </w:rPr>
        <w:t>...</w:t>
      </w:r>
    </w:p>
    <w:p w14:paraId="15ADB7D5" w14:textId="77777777" w:rsidR="009B5FD3" w:rsidRDefault="009B5FD3">
      <w:pPr>
        <w:spacing w:after="160" w:line="259" w:lineRule="auto"/>
        <w:rPr>
          <w:rFonts w:ascii="Garamond" w:hAnsi="Garamond" w:cs="Garamond"/>
          <w:bCs/>
        </w:rPr>
      </w:pPr>
    </w:p>
    <w:p w14:paraId="447221CC" w14:textId="77777777" w:rsidR="00E204C1" w:rsidRDefault="00E204C1">
      <w:pPr>
        <w:spacing w:after="160" w:line="259" w:lineRule="auto"/>
        <w:rPr>
          <w:rFonts w:ascii="Garamond" w:hAnsi="Garamond" w:cs="Garamond"/>
          <w:bCs/>
        </w:rPr>
      </w:pPr>
    </w:p>
    <w:p w14:paraId="69876A85" w14:textId="77777777" w:rsidR="009B5FD3" w:rsidRPr="004848D6" w:rsidRDefault="009B5FD3" w:rsidP="009B5FD3">
      <w:pPr>
        <w:spacing w:after="160" w:line="259" w:lineRule="auto"/>
        <w:rPr>
          <w:rFonts w:ascii="Garamond" w:hAnsi="Garamond" w:cs="Garamond"/>
          <w:b/>
          <w:bCs/>
          <w:sz w:val="24"/>
          <w:szCs w:val="24"/>
        </w:rPr>
      </w:pPr>
      <w:r w:rsidRPr="004848D6">
        <w:rPr>
          <w:rFonts w:ascii="Garamond" w:hAnsi="Garamond" w:cs="Garamond"/>
          <w:b/>
          <w:bCs/>
          <w:sz w:val="24"/>
          <w:szCs w:val="24"/>
        </w:rPr>
        <w:t>Предлагаемая редакция</w:t>
      </w:r>
    </w:p>
    <w:p w14:paraId="0B0E613D" w14:textId="77777777" w:rsidR="00E204C1" w:rsidRPr="009B5FD3" w:rsidRDefault="00E204C1" w:rsidP="009B5FD3">
      <w:pPr>
        <w:spacing w:after="160" w:line="259" w:lineRule="auto"/>
        <w:rPr>
          <w:rFonts w:ascii="Garamond" w:hAnsi="Garamond" w:cs="Garamond"/>
          <w:b/>
          <w:bCs/>
          <w:sz w:val="26"/>
          <w:szCs w:val="26"/>
        </w:rPr>
      </w:pPr>
    </w:p>
    <w:p w14:paraId="41B50A5F" w14:textId="77777777" w:rsidR="009B5FD3" w:rsidRPr="00035363" w:rsidRDefault="009B5FD3" w:rsidP="009B5FD3">
      <w:pPr>
        <w:spacing w:after="0" w:line="240" w:lineRule="auto"/>
        <w:rPr>
          <w:rFonts w:ascii="Garamond" w:eastAsia="Times New Roman" w:hAnsi="Garamond"/>
          <w:b/>
          <w:bCs/>
          <w:highlight w:val="yellow"/>
          <w:lang w:eastAsia="ru-RU"/>
        </w:rPr>
      </w:pPr>
      <w:r w:rsidRPr="00035363">
        <w:rPr>
          <w:rFonts w:ascii="Garamond" w:eastAsia="Times New Roman" w:hAnsi="Garamond"/>
          <w:b/>
          <w:bCs/>
          <w:highlight w:val="yellow"/>
          <w:lang w:eastAsia="ru-RU"/>
        </w:rPr>
        <w:t>Форму утверждаю</w:t>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t xml:space="preserve">     </w:t>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t xml:space="preserve">             </w:t>
      </w:r>
      <w:proofErr w:type="gramStart"/>
      <w:r w:rsidRPr="00035363">
        <w:rPr>
          <w:rFonts w:ascii="Garamond" w:eastAsia="Times New Roman" w:hAnsi="Garamond"/>
          <w:b/>
          <w:bCs/>
          <w:highlight w:val="yellow"/>
          <w:lang w:eastAsia="ru-RU"/>
        </w:rPr>
        <w:tab/>
        <w:t xml:space="preserve">  Форму</w:t>
      </w:r>
      <w:proofErr w:type="gramEnd"/>
      <w:r w:rsidRPr="00035363">
        <w:rPr>
          <w:rFonts w:ascii="Garamond" w:eastAsia="Times New Roman" w:hAnsi="Garamond"/>
          <w:b/>
          <w:bCs/>
          <w:highlight w:val="yellow"/>
          <w:lang w:eastAsia="ru-RU"/>
        </w:rPr>
        <w:t xml:space="preserve"> утверждаю</w:t>
      </w:r>
    </w:p>
    <w:p w14:paraId="595BB49A" w14:textId="77777777" w:rsidR="009B5FD3" w:rsidRPr="00035363" w:rsidRDefault="009B5FD3" w:rsidP="009B5FD3">
      <w:pPr>
        <w:spacing w:after="0" w:line="240" w:lineRule="auto"/>
        <w:rPr>
          <w:rFonts w:ascii="Garamond" w:eastAsia="Times New Roman" w:hAnsi="Garamond"/>
          <w:b/>
          <w:bCs/>
          <w:highlight w:val="yellow"/>
          <w:lang w:eastAsia="ru-RU"/>
        </w:rPr>
      </w:pPr>
    </w:p>
    <w:p w14:paraId="2E2C6CD6" w14:textId="77777777" w:rsidR="009B5FD3" w:rsidRPr="00957E42" w:rsidRDefault="009B5FD3" w:rsidP="009B5FD3">
      <w:pPr>
        <w:spacing w:after="0" w:line="240" w:lineRule="auto"/>
        <w:rPr>
          <w:rFonts w:ascii="Garamond" w:eastAsia="Times New Roman" w:hAnsi="Garamond"/>
          <w:b/>
          <w:bCs/>
          <w:lang w:eastAsia="ru-RU"/>
        </w:rPr>
      </w:pPr>
      <w:r w:rsidRPr="00035363">
        <w:rPr>
          <w:rFonts w:ascii="Garamond" w:eastAsia="Times New Roman" w:hAnsi="Garamond"/>
          <w:b/>
          <w:bCs/>
          <w:highlight w:val="yellow"/>
          <w:lang w:eastAsia="ru-RU"/>
        </w:rPr>
        <w:t xml:space="preserve">_________________ </w:t>
      </w:r>
      <w:r w:rsidRPr="00035363">
        <w:rPr>
          <w:rFonts w:ascii="Garamond" w:eastAsia="Times New Roman" w:hAnsi="Garamond"/>
          <w:bCs/>
          <w:highlight w:val="yellow"/>
          <w:lang w:eastAsia="ru-RU"/>
        </w:rPr>
        <w:t>(от Доверителя)</w:t>
      </w:r>
      <w:r w:rsidRPr="00035363">
        <w:rPr>
          <w:rFonts w:ascii="Garamond" w:eastAsia="Times New Roman" w:hAnsi="Garamond"/>
          <w:b/>
          <w:bCs/>
          <w:highlight w:val="yellow"/>
          <w:lang w:eastAsia="ru-RU"/>
        </w:rPr>
        <w:t xml:space="preserve"> </w:t>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r>
      <w:r w:rsidRPr="00035363">
        <w:rPr>
          <w:rFonts w:ascii="Garamond" w:eastAsia="Times New Roman" w:hAnsi="Garamond"/>
          <w:b/>
          <w:bCs/>
          <w:highlight w:val="yellow"/>
          <w:lang w:eastAsia="ru-RU"/>
        </w:rPr>
        <w:tab/>
        <w:t xml:space="preserve">              _______________ </w:t>
      </w:r>
      <w:r w:rsidRPr="00035363">
        <w:rPr>
          <w:rFonts w:ascii="Garamond" w:eastAsia="Times New Roman" w:hAnsi="Garamond"/>
          <w:bCs/>
          <w:highlight w:val="yellow"/>
          <w:lang w:eastAsia="ru-RU"/>
        </w:rPr>
        <w:t>(от Поверенного)</w:t>
      </w:r>
    </w:p>
    <w:p w14:paraId="79580F00" w14:textId="77777777" w:rsidR="009B5FD3" w:rsidRDefault="009B5FD3" w:rsidP="009B5FD3">
      <w:pPr>
        <w:spacing w:after="0" w:line="240" w:lineRule="auto"/>
        <w:jc w:val="right"/>
        <w:rPr>
          <w:rFonts w:ascii="Garamond" w:eastAsia="Times New Roman" w:hAnsi="Garamond"/>
          <w:b/>
          <w:bCs/>
          <w:lang w:eastAsia="ru-RU"/>
        </w:rPr>
      </w:pPr>
    </w:p>
    <w:p w14:paraId="42447B38"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Приложение 5.1</w:t>
      </w:r>
    </w:p>
    <w:p w14:paraId="5837F5E0"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к Договору коммерческого представительства поставщика для</w:t>
      </w:r>
    </w:p>
    <w:p w14:paraId="75E066BE"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целей заключения договоров о предоставлении</w:t>
      </w:r>
    </w:p>
    <w:p w14:paraId="3CD27518"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мощности квалифицированных генерирующих объектов,</w:t>
      </w:r>
    </w:p>
    <w:p w14:paraId="70E2ED1C"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функционирующих на основе использования</w:t>
      </w:r>
    </w:p>
    <w:p w14:paraId="4CAF51BE"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CDFC88D" w14:textId="77777777" w:rsidR="009B5FD3" w:rsidRPr="00957E42" w:rsidRDefault="009B5FD3" w:rsidP="009B5FD3">
      <w:pPr>
        <w:spacing w:after="0" w:line="240" w:lineRule="auto"/>
        <w:jc w:val="right"/>
        <w:rPr>
          <w:rFonts w:ascii="Garamond" w:eastAsia="Times New Roman" w:hAnsi="Garamond"/>
          <w:b/>
          <w:bCs/>
          <w:lang w:eastAsia="ru-RU"/>
        </w:rPr>
      </w:pPr>
      <w:r w:rsidRPr="00957E42">
        <w:rPr>
          <w:rFonts w:ascii="Garamond" w:eastAsia="Times New Roman" w:hAnsi="Garamond"/>
          <w:b/>
          <w:bCs/>
          <w:lang w:eastAsia="ru-RU"/>
        </w:rPr>
        <w:t>от «__</w:t>
      </w:r>
      <w:proofErr w:type="gramStart"/>
      <w:r w:rsidRPr="00957E42">
        <w:rPr>
          <w:rFonts w:ascii="Garamond" w:eastAsia="Times New Roman" w:hAnsi="Garamond"/>
          <w:b/>
          <w:bCs/>
          <w:lang w:eastAsia="ru-RU"/>
        </w:rPr>
        <w:t>_»_</w:t>
      </w:r>
      <w:proofErr w:type="gramEnd"/>
      <w:r w:rsidRPr="00957E42">
        <w:rPr>
          <w:rFonts w:ascii="Garamond" w:eastAsia="Times New Roman" w:hAnsi="Garamond"/>
          <w:b/>
          <w:bCs/>
          <w:lang w:eastAsia="ru-RU"/>
        </w:rPr>
        <w:t>________ №_____</w:t>
      </w:r>
    </w:p>
    <w:p w14:paraId="301DC3F5" w14:textId="77777777" w:rsidR="009B5FD3" w:rsidRPr="00957E42" w:rsidRDefault="009B5FD3" w:rsidP="009B5FD3">
      <w:pPr>
        <w:spacing w:after="0" w:line="240" w:lineRule="auto"/>
        <w:rPr>
          <w:rFonts w:ascii="Garamond" w:eastAsia="Times New Roman" w:hAnsi="Garamond"/>
          <w:b/>
          <w:bCs/>
          <w:lang w:eastAsia="ru-RU"/>
        </w:rPr>
      </w:pPr>
    </w:p>
    <w:p w14:paraId="00F355DD" w14:textId="77777777" w:rsidR="009B5FD3" w:rsidRPr="00957E42" w:rsidRDefault="009B5FD3" w:rsidP="009B5FD3">
      <w:pPr>
        <w:spacing w:after="0" w:line="240" w:lineRule="auto"/>
        <w:rPr>
          <w:rFonts w:ascii="Garamond" w:eastAsia="Times New Roman" w:hAnsi="Garamond"/>
          <w:b/>
          <w:bCs/>
          <w:lang w:eastAsia="ru-RU"/>
        </w:rPr>
      </w:pPr>
    </w:p>
    <w:p w14:paraId="1231BA2F"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УВЕДОМЛЕНИЕ</w:t>
      </w:r>
    </w:p>
    <w:p w14:paraId="18C047B6"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 xml:space="preserve">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w:t>
      </w:r>
    </w:p>
    <w:p w14:paraId="238BDDA9"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в отношении объекта генерации, включенного в перечень Правительственной комиссии</w:t>
      </w:r>
    </w:p>
    <w:p w14:paraId="47C351A2" w14:textId="77777777" w:rsidR="009B5FD3" w:rsidRPr="00957E42" w:rsidRDefault="009B5FD3" w:rsidP="009B5FD3">
      <w:pPr>
        <w:spacing w:after="0" w:line="240" w:lineRule="auto"/>
        <w:jc w:val="center"/>
        <w:rPr>
          <w:rFonts w:ascii="Garamond" w:eastAsia="Times New Roman" w:hAnsi="Garamond"/>
          <w:b/>
          <w:bCs/>
          <w:lang w:eastAsia="ru-RU"/>
        </w:rPr>
      </w:pPr>
      <w:r w:rsidRPr="00957E42">
        <w:rPr>
          <w:rFonts w:ascii="Garamond" w:eastAsia="Times New Roman" w:hAnsi="Garamond"/>
          <w:b/>
          <w:bCs/>
          <w:lang w:eastAsia="ru-RU"/>
        </w:rPr>
        <w:t>от ____________________</w:t>
      </w:r>
    </w:p>
    <w:p w14:paraId="2B1F7CA5" w14:textId="77777777" w:rsidR="009B5FD3" w:rsidRPr="00957E42" w:rsidRDefault="009B5FD3" w:rsidP="009B5FD3">
      <w:pPr>
        <w:spacing w:after="0" w:line="240" w:lineRule="auto"/>
        <w:rPr>
          <w:rFonts w:ascii="Garamond" w:eastAsia="Times New Roman" w:hAnsi="Garamond"/>
          <w:b/>
          <w:bCs/>
          <w:lang w:eastAsia="ru-RU"/>
        </w:rPr>
      </w:pPr>
    </w:p>
    <w:p w14:paraId="71FD9E5B" w14:textId="77777777" w:rsidR="009B5FD3" w:rsidRPr="009B5FD3" w:rsidRDefault="009B5FD3" w:rsidP="009B5FD3">
      <w:pPr>
        <w:spacing w:after="160" w:line="259" w:lineRule="auto"/>
        <w:rPr>
          <w:rFonts w:ascii="Garamond" w:hAnsi="Garamond" w:cs="Garamond"/>
          <w:bCs/>
        </w:rPr>
        <w:sectPr w:rsidR="009B5FD3" w:rsidRPr="009B5FD3" w:rsidSect="009B5FD3">
          <w:footnotePr>
            <w:numRestart w:val="eachPage"/>
          </w:footnotePr>
          <w:pgSz w:w="11906" w:h="16838"/>
          <w:pgMar w:top="1134" w:right="851" w:bottom="1134" w:left="1276" w:header="709" w:footer="709" w:gutter="0"/>
          <w:cols w:space="708"/>
          <w:titlePg/>
          <w:docGrid w:linePitch="360"/>
        </w:sectPr>
      </w:pPr>
      <w:r>
        <w:rPr>
          <w:rFonts w:ascii="Garamond" w:hAnsi="Garamond" w:cs="Garamond"/>
          <w:bCs/>
        </w:rPr>
        <w:t>...</w:t>
      </w:r>
    </w:p>
    <w:p w14:paraId="29B0EFC9" w14:textId="77777777" w:rsidR="00090036" w:rsidRPr="00957E42" w:rsidRDefault="00090036" w:rsidP="00090036">
      <w:pPr>
        <w:tabs>
          <w:tab w:val="left" w:pos="709"/>
        </w:tabs>
        <w:spacing w:after="0" w:line="240" w:lineRule="auto"/>
        <w:ind w:right="-172"/>
        <w:jc w:val="right"/>
        <w:rPr>
          <w:rFonts w:ascii="Garamond" w:hAnsi="Garamond"/>
          <w:b/>
          <w:sz w:val="28"/>
          <w:szCs w:val="28"/>
        </w:rPr>
      </w:pPr>
      <w:r w:rsidRPr="00957E42">
        <w:rPr>
          <w:rFonts w:ascii="Garamond" w:hAnsi="Garamond"/>
          <w:b/>
          <w:sz w:val="28"/>
          <w:szCs w:val="28"/>
        </w:rPr>
        <w:t>Приложение № 1.</w:t>
      </w:r>
      <w:r w:rsidR="00BC241A">
        <w:rPr>
          <w:rFonts w:ascii="Garamond" w:hAnsi="Garamond"/>
          <w:b/>
          <w:sz w:val="28"/>
          <w:szCs w:val="28"/>
        </w:rPr>
        <w:t>1</w:t>
      </w:r>
      <w:r w:rsidRPr="00957E42">
        <w:rPr>
          <w:rFonts w:ascii="Garamond" w:hAnsi="Garamond"/>
          <w:b/>
          <w:sz w:val="28"/>
          <w:szCs w:val="28"/>
        </w:rPr>
        <w:t>.</w:t>
      </w:r>
      <w:r w:rsidR="00F51836">
        <w:rPr>
          <w:rFonts w:ascii="Garamond" w:hAnsi="Garamond"/>
          <w:b/>
          <w:sz w:val="28"/>
          <w:szCs w:val="28"/>
        </w:rPr>
        <w:t>3</w:t>
      </w:r>
    </w:p>
    <w:tbl>
      <w:tblPr>
        <w:tblStyle w:val="af"/>
        <w:tblpPr w:leftFromText="180" w:rightFromText="180" w:vertAnchor="text" w:horzAnchor="margin" w:tblpY="258"/>
        <w:tblW w:w="5062" w:type="pct"/>
        <w:tblLook w:val="04A0" w:firstRow="1" w:lastRow="0" w:firstColumn="1" w:lastColumn="0" w:noHBand="0" w:noVBand="1"/>
      </w:tblPr>
      <w:tblGrid>
        <w:gridCol w:w="14855"/>
      </w:tblGrid>
      <w:tr w:rsidR="00090036" w:rsidRPr="00957E42" w14:paraId="08268687" w14:textId="77777777" w:rsidTr="003B5EDF">
        <w:trPr>
          <w:trHeight w:val="274"/>
        </w:trPr>
        <w:tc>
          <w:tcPr>
            <w:tcW w:w="5000" w:type="pct"/>
          </w:tcPr>
          <w:p w14:paraId="03EBCD10" w14:textId="77777777" w:rsidR="00090036" w:rsidRPr="00957E42" w:rsidRDefault="00090036" w:rsidP="00D72C4C">
            <w:pPr>
              <w:spacing w:after="0" w:line="240" w:lineRule="auto"/>
              <w:jc w:val="both"/>
              <w:rPr>
                <w:rFonts w:ascii="Garamond" w:hAnsi="Garamond"/>
                <w:sz w:val="24"/>
                <w:szCs w:val="24"/>
                <w:lang w:eastAsia="ru-RU"/>
              </w:rPr>
            </w:pPr>
            <w:r w:rsidRPr="00957E42">
              <w:rPr>
                <w:rFonts w:ascii="Garamond" w:hAnsi="Garamond"/>
                <w:b/>
                <w:sz w:val="24"/>
                <w:szCs w:val="24"/>
              </w:rPr>
              <w:t>Дата вступления в силу:</w:t>
            </w:r>
            <w:r w:rsidRPr="00957E42">
              <w:rPr>
                <w:rFonts w:ascii="Garamond" w:hAnsi="Garamond"/>
                <w:sz w:val="24"/>
                <w:szCs w:val="24"/>
              </w:rPr>
              <w:t xml:space="preserve"> </w:t>
            </w:r>
            <w:r w:rsidR="00BC241A">
              <w:rPr>
                <w:rFonts w:ascii="Garamond" w:hAnsi="Garamond"/>
                <w:sz w:val="24"/>
                <w:szCs w:val="24"/>
              </w:rPr>
              <w:t xml:space="preserve">1 </w:t>
            </w:r>
            <w:r w:rsidR="00D72C4C">
              <w:rPr>
                <w:rFonts w:ascii="Garamond" w:hAnsi="Garamond"/>
                <w:sz w:val="24"/>
                <w:szCs w:val="24"/>
              </w:rPr>
              <w:t>апреля</w:t>
            </w:r>
            <w:r w:rsidR="00BC241A">
              <w:rPr>
                <w:rFonts w:ascii="Garamond" w:hAnsi="Garamond"/>
                <w:sz w:val="24"/>
                <w:szCs w:val="24"/>
              </w:rPr>
              <w:t xml:space="preserve"> 2026 года.</w:t>
            </w:r>
          </w:p>
        </w:tc>
      </w:tr>
    </w:tbl>
    <w:p w14:paraId="4903A6DC" w14:textId="77777777" w:rsidR="00090036" w:rsidRPr="00957E42" w:rsidRDefault="00090036" w:rsidP="00090036">
      <w:pPr>
        <w:spacing w:after="0" w:line="240" w:lineRule="auto"/>
        <w:jc w:val="both"/>
        <w:rPr>
          <w:rFonts w:ascii="Garamond" w:hAnsi="Garamond"/>
        </w:rPr>
      </w:pPr>
    </w:p>
    <w:p w14:paraId="2C251A25" w14:textId="77777777" w:rsidR="00090036" w:rsidRPr="00957E42" w:rsidRDefault="00090036" w:rsidP="00090036">
      <w:pPr>
        <w:spacing w:after="0"/>
        <w:rPr>
          <w:rFonts w:ascii="Garamond" w:hAnsi="Garamond"/>
          <w:b/>
          <w:sz w:val="26"/>
          <w:szCs w:val="26"/>
        </w:rPr>
      </w:pPr>
    </w:p>
    <w:p w14:paraId="2668B737" w14:textId="77777777" w:rsidR="00BC002A" w:rsidRPr="00957E42" w:rsidRDefault="00BC002A" w:rsidP="00BC002A">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p>
    <w:p w14:paraId="1A496E2F" w14:textId="77777777" w:rsidR="00BC002A" w:rsidRPr="00957E42" w:rsidRDefault="00BC002A" w:rsidP="00BC002A">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663"/>
        <w:gridCol w:w="7086"/>
      </w:tblGrid>
      <w:tr w:rsidR="00BC002A" w:rsidRPr="004848D6" w14:paraId="6059971B" w14:textId="77777777" w:rsidTr="003652B2">
        <w:trPr>
          <w:trHeight w:val="435"/>
        </w:trPr>
        <w:tc>
          <w:tcPr>
            <w:tcW w:w="988" w:type="dxa"/>
            <w:vAlign w:val="center"/>
          </w:tcPr>
          <w:p w14:paraId="0E14B334" w14:textId="77777777" w:rsidR="00BC002A" w:rsidRPr="004848D6" w:rsidRDefault="00BC002A" w:rsidP="003652B2">
            <w:pPr>
              <w:widowControl w:val="0"/>
              <w:spacing w:after="0" w:line="240" w:lineRule="auto"/>
              <w:ind w:left="-113" w:right="-111"/>
              <w:jc w:val="center"/>
              <w:rPr>
                <w:rFonts w:ascii="Garamond" w:eastAsiaTheme="minorHAnsi" w:hAnsi="Garamond" w:cs="Calibri"/>
                <w:b/>
              </w:rPr>
            </w:pPr>
            <w:r w:rsidRPr="004848D6">
              <w:rPr>
                <w:rFonts w:ascii="Garamond" w:eastAsiaTheme="minorHAnsi" w:hAnsi="Garamond" w:cs="Calibri"/>
                <w:b/>
              </w:rPr>
              <w:t>№</w:t>
            </w:r>
          </w:p>
          <w:p w14:paraId="4B2B9939" w14:textId="77777777" w:rsidR="00BC002A" w:rsidRPr="004848D6" w:rsidRDefault="00BC002A" w:rsidP="003652B2">
            <w:pPr>
              <w:widowControl w:val="0"/>
              <w:spacing w:after="0" w:line="240" w:lineRule="auto"/>
              <w:ind w:left="-113" w:right="-111"/>
              <w:jc w:val="center"/>
              <w:rPr>
                <w:rFonts w:ascii="Garamond" w:hAnsi="Garamond"/>
                <w:b/>
                <w:color w:val="000000"/>
              </w:rPr>
            </w:pPr>
            <w:r w:rsidRPr="004848D6">
              <w:rPr>
                <w:rFonts w:ascii="Garamond" w:eastAsiaTheme="minorHAnsi" w:hAnsi="Garamond" w:cs="Calibri"/>
                <w:b/>
              </w:rPr>
              <w:t>пункта</w:t>
            </w:r>
          </w:p>
        </w:tc>
        <w:tc>
          <w:tcPr>
            <w:tcW w:w="6663" w:type="dxa"/>
            <w:vAlign w:val="center"/>
          </w:tcPr>
          <w:p w14:paraId="62A1F68C" w14:textId="77777777" w:rsidR="00BC002A" w:rsidRPr="004848D6" w:rsidRDefault="00BC002A" w:rsidP="003652B2">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 xml:space="preserve">Редакция, действующая на момент </w:t>
            </w:r>
          </w:p>
          <w:p w14:paraId="7A7C46B3" w14:textId="77777777" w:rsidR="00BC002A" w:rsidRPr="004848D6" w:rsidRDefault="00BC002A" w:rsidP="003652B2">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вступления в силу изменений</w:t>
            </w:r>
          </w:p>
        </w:tc>
        <w:tc>
          <w:tcPr>
            <w:tcW w:w="7086" w:type="dxa"/>
            <w:vAlign w:val="center"/>
          </w:tcPr>
          <w:p w14:paraId="0CB14C2C" w14:textId="77777777" w:rsidR="00BC002A" w:rsidRPr="004848D6" w:rsidRDefault="00BC002A" w:rsidP="003652B2">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 xml:space="preserve">Предлагаемая редакция </w:t>
            </w:r>
          </w:p>
          <w:p w14:paraId="08C3F34D" w14:textId="77777777" w:rsidR="00BC002A" w:rsidRPr="004848D6" w:rsidRDefault="00BC002A" w:rsidP="003652B2">
            <w:pPr>
              <w:widowControl w:val="0"/>
              <w:spacing w:after="0" w:line="240" w:lineRule="auto"/>
              <w:jc w:val="center"/>
              <w:rPr>
                <w:rFonts w:ascii="Garamond" w:eastAsiaTheme="minorHAnsi" w:hAnsi="Garamond" w:cs="Calibri"/>
                <w:b/>
              </w:rPr>
            </w:pPr>
            <w:r w:rsidRPr="004848D6">
              <w:rPr>
                <w:rFonts w:ascii="Garamond" w:eastAsiaTheme="minorHAnsi" w:hAnsi="Garamond" w:cs="Calibri"/>
              </w:rPr>
              <w:t>(изменения выделены цветом)</w:t>
            </w:r>
          </w:p>
        </w:tc>
      </w:tr>
      <w:tr w:rsidR="00016040" w:rsidRPr="004848D6" w14:paraId="20DD2D2A" w14:textId="77777777" w:rsidTr="003652B2">
        <w:trPr>
          <w:trHeight w:val="435"/>
        </w:trPr>
        <w:tc>
          <w:tcPr>
            <w:tcW w:w="988" w:type="dxa"/>
            <w:vAlign w:val="center"/>
          </w:tcPr>
          <w:p w14:paraId="6806C13F" w14:textId="77777777" w:rsidR="00016040" w:rsidRPr="004848D6" w:rsidRDefault="00016040" w:rsidP="00016040">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7.7.5</w:t>
            </w:r>
          </w:p>
        </w:tc>
        <w:tc>
          <w:tcPr>
            <w:tcW w:w="6663" w:type="dxa"/>
          </w:tcPr>
          <w:p w14:paraId="663070F1" w14:textId="77777777" w:rsidR="00016040" w:rsidRPr="004848D6" w:rsidRDefault="00016040" w:rsidP="00016040">
            <w:pPr>
              <w:widowControl w:val="0"/>
              <w:tabs>
                <w:tab w:val="num" w:pos="432"/>
              </w:tabs>
              <w:spacing w:before="120" w:after="120" w:line="240" w:lineRule="auto"/>
              <w:jc w:val="both"/>
              <w:rPr>
                <w:rFonts w:ascii="Garamond" w:eastAsia="Times New Roman" w:hAnsi="Garamond"/>
                <w:b/>
              </w:rPr>
            </w:pPr>
            <w:r w:rsidRPr="004848D6">
              <w:rPr>
                <w:rFonts w:ascii="Garamond" w:eastAsia="Times New Roman" w:hAnsi="Garamond"/>
                <w:b/>
              </w:rPr>
              <w:t xml:space="preserve">7.7.5. Штраф за недостоверность заверений </w:t>
            </w:r>
            <w:r w:rsidRPr="004848D6">
              <w:rPr>
                <w:rFonts w:ascii="Garamond" w:eastAsia="Times New Roman" w:hAnsi="Garamond"/>
                <w:b/>
                <w:highlight w:val="yellow"/>
              </w:rPr>
              <w:t xml:space="preserve">и денежная сумма, </w:t>
            </w:r>
            <w:r w:rsidRPr="004848D6">
              <w:rPr>
                <w:rFonts w:ascii="Garamond" w:hAnsi="Garamond"/>
                <w:b/>
                <w:bCs/>
                <w:iCs/>
                <w:highlight w:val="yellow"/>
              </w:rPr>
              <w:t>обусловленная отказом поставщика от исполнения обязательств по ДПМ ВИЭ</w:t>
            </w:r>
          </w:p>
          <w:p w14:paraId="6B69AC55" w14:textId="77777777" w:rsidR="00016040" w:rsidRPr="004848D6" w:rsidRDefault="00016040" w:rsidP="00016040">
            <w:pPr>
              <w:widowControl w:val="0"/>
              <w:tabs>
                <w:tab w:val="num" w:pos="432"/>
              </w:tabs>
              <w:spacing w:before="120" w:after="120" w:line="240" w:lineRule="auto"/>
              <w:ind w:firstLine="540"/>
              <w:jc w:val="both"/>
              <w:rPr>
                <w:rFonts w:ascii="Garamond" w:eastAsia="Times New Roman" w:hAnsi="Garamond"/>
              </w:rPr>
            </w:pPr>
            <w:r w:rsidRPr="004848D6">
              <w:rPr>
                <w:rFonts w:ascii="Garamond" w:eastAsia="Times New Roman" w:hAnsi="Garamond"/>
              </w:rPr>
              <w:t xml:space="preserve">КО осуществляет расчет величины </w:t>
            </w:r>
            <w:r w:rsidRPr="004848D6">
              <w:rPr>
                <w:rFonts w:ascii="Garamond" w:eastAsia="Times New Roman" w:hAnsi="Garamond"/>
                <w:position w:val="-14"/>
              </w:rPr>
              <w:object w:dxaOrig="1579" w:dyaOrig="400" w14:anchorId="15E06391">
                <v:shape id="_x0000_i1069" type="#_x0000_t75" style="width:78.1pt;height:23.75pt" o:ole="">
                  <v:imagedata r:id="rId20" o:title=""/>
                </v:shape>
                <o:OLEObject Type="Embed" ProgID="Equation.3" ShapeID="_x0000_i1069" DrawAspect="Content" ObjectID="_1825569945" r:id="rId77"/>
              </w:object>
            </w:r>
            <w:r w:rsidRPr="004848D6">
              <w:rPr>
                <w:rFonts w:ascii="Garamond" w:eastAsia="Times New Roman" w:hAnsi="Garamond"/>
              </w:rPr>
              <w:t xml:space="preserve"> для определения штрафа за недостоверность заверений по ДПМ ВИЭ </w:t>
            </w:r>
            <w:r w:rsidRPr="004848D6">
              <w:rPr>
                <w:rFonts w:ascii="Garamond" w:eastAsia="Times New Roman" w:hAnsi="Garamond"/>
                <w:highlight w:val="yellow"/>
              </w:rPr>
              <w:t>или денежной суммы, обусловленной, отказом поставщика от исполнения обязательств по ДПМ ВИЭ,</w:t>
            </w:r>
            <w:r w:rsidRPr="004848D6">
              <w:rPr>
                <w:rFonts w:ascii="Garamond" w:eastAsia="Times New Roman" w:hAnsi="Garamond"/>
              </w:rPr>
              <w:t xml:space="preserve"> в отношении ГТП генерации </w:t>
            </w:r>
            <w:r w:rsidRPr="004848D6">
              <w:rPr>
                <w:rFonts w:ascii="Garamond" w:eastAsia="Times New Roman" w:hAnsi="Garamond"/>
                <w:i/>
              </w:rPr>
              <w:t xml:space="preserve">p </w:t>
            </w:r>
            <w:r w:rsidRPr="004848D6">
              <w:rPr>
                <w:rFonts w:ascii="Garamond" w:eastAsia="Times New Roman" w:hAnsi="Garamond"/>
              </w:rPr>
              <w:t xml:space="preserve">в случае, если в месяце </w:t>
            </w:r>
            <w:r w:rsidRPr="004848D6">
              <w:rPr>
                <w:rFonts w:ascii="Garamond" w:eastAsia="Times New Roman" w:hAnsi="Garamond"/>
                <w:i/>
              </w:rPr>
              <w:t>m</w:t>
            </w:r>
            <w:r w:rsidRPr="004848D6">
              <w:rPr>
                <w:rFonts w:ascii="Garamond" w:eastAsia="Times New Roman" w:hAnsi="Garamond"/>
              </w:rPr>
              <w:t xml:space="preserve">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w:t>
            </w:r>
            <w:r w:rsidRPr="004848D6">
              <w:rPr>
                <w:rFonts w:ascii="Garamond" w:eastAsia="Times New Roman" w:hAnsi="Garamond"/>
                <w:highlight w:val="yellow"/>
              </w:rPr>
              <w:t xml:space="preserve">, или 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ВИЭ, уведомления об отказе поставщика мощности от исполнения обязательств по ДПМ ВИЭ с 1-го числа месяца </w:t>
            </w:r>
            <w:proofErr w:type="spellStart"/>
            <w:r w:rsidRPr="004848D6">
              <w:rPr>
                <w:rFonts w:ascii="Garamond" w:eastAsia="Times New Roman" w:hAnsi="Garamond"/>
                <w:i/>
                <w:highlight w:val="yellow"/>
              </w:rPr>
              <w:t>m+</w:t>
            </w:r>
            <w:r w:rsidRPr="004848D6">
              <w:rPr>
                <w:rFonts w:ascii="Garamond" w:eastAsia="Times New Roman" w:hAnsi="Garamond"/>
                <w:highlight w:val="yellow"/>
              </w:rPr>
              <w:t>1</w:t>
            </w:r>
            <w:proofErr w:type="spellEnd"/>
            <w:r w:rsidRPr="004848D6">
              <w:rPr>
                <w:rFonts w:ascii="Garamond" w:eastAsia="Times New Roman" w:hAnsi="Garamond"/>
                <w:highlight w:val="yellow"/>
              </w:rPr>
              <w:t xml:space="preserve"> в установленном настоящим Регламентом порядке</w:t>
            </w:r>
            <w:r w:rsidRPr="004848D6">
              <w:rPr>
                <w:rFonts w:ascii="Garamond" w:eastAsia="Times New Roman" w:hAnsi="Garamond"/>
              </w:rPr>
              <w:t xml:space="preserve">. </w:t>
            </w:r>
          </w:p>
          <w:p w14:paraId="50053077" w14:textId="77777777" w:rsidR="00016040" w:rsidRPr="004848D6" w:rsidRDefault="00016040" w:rsidP="00016040">
            <w:pPr>
              <w:widowControl w:val="0"/>
              <w:tabs>
                <w:tab w:val="num" w:pos="432"/>
              </w:tabs>
              <w:spacing w:before="120" w:after="120" w:line="240" w:lineRule="auto"/>
              <w:jc w:val="center"/>
              <w:rPr>
                <w:rFonts w:ascii="Garamond" w:eastAsia="Times New Roman" w:hAnsi="Garamond"/>
              </w:rPr>
            </w:pPr>
            <w:r w:rsidRPr="004848D6">
              <w:rPr>
                <w:rFonts w:ascii="Garamond" w:eastAsia="Times New Roman" w:hAnsi="Garamond"/>
                <w:position w:val="-14"/>
              </w:rPr>
              <w:object w:dxaOrig="3480" w:dyaOrig="400" w14:anchorId="5C58702A">
                <v:shape id="_x0000_i1070" type="#_x0000_t75" style="width:173.9pt;height:23.75pt" o:ole="">
                  <v:imagedata r:id="rId22" o:title=""/>
                </v:shape>
                <o:OLEObject Type="Embed" ProgID="Equation.3" ShapeID="_x0000_i1070" DrawAspect="Content" ObjectID="_1825569946" r:id="rId78"/>
              </w:object>
            </w:r>
            <w:r w:rsidRPr="004848D6">
              <w:rPr>
                <w:rFonts w:ascii="Garamond" w:eastAsia="Times New Roman" w:hAnsi="Garamond"/>
              </w:rPr>
              <w:t>.</w:t>
            </w:r>
          </w:p>
          <w:p w14:paraId="72211B2C" w14:textId="77777777" w:rsidR="00016040" w:rsidRPr="004848D6" w:rsidRDefault="00016040" w:rsidP="00016040">
            <w:pPr>
              <w:widowControl w:val="0"/>
              <w:tabs>
                <w:tab w:val="num" w:pos="432"/>
              </w:tabs>
              <w:spacing w:before="120" w:after="120" w:line="240" w:lineRule="auto"/>
              <w:ind w:firstLine="539"/>
              <w:jc w:val="both"/>
              <w:rPr>
                <w:rFonts w:ascii="Garamond" w:eastAsia="Times New Roman" w:hAnsi="Garamond"/>
              </w:rPr>
            </w:pPr>
            <w:r w:rsidRPr="004848D6">
              <w:rPr>
                <w:rFonts w:ascii="Garamond" w:eastAsia="Times New Roman" w:hAnsi="Garamond"/>
              </w:rPr>
              <w:t xml:space="preserve">При этом на покупателя </w:t>
            </w:r>
            <w:r w:rsidRPr="004848D6">
              <w:rPr>
                <w:rFonts w:ascii="Garamond" w:eastAsia="Times New Roman" w:hAnsi="Garamond"/>
                <w:i/>
              </w:rPr>
              <w:t>j</w:t>
            </w:r>
            <w:r w:rsidRPr="004848D6">
              <w:rPr>
                <w:rFonts w:ascii="Garamond" w:eastAsia="Times New Roman" w:hAnsi="Garamond"/>
              </w:rPr>
              <w:t xml:space="preserve"> в ГТП потребления (экспорта) </w:t>
            </w:r>
            <w:r w:rsidRPr="004848D6">
              <w:rPr>
                <w:rFonts w:ascii="Garamond" w:eastAsia="Times New Roman" w:hAnsi="Garamond"/>
                <w:i/>
              </w:rPr>
              <w:t>q</w:t>
            </w:r>
            <w:r w:rsidRPr="004848D6">
              <w:rPr>
                <w:rFonts w:ascii="Garamond" w:eastAsia="Times New Roman" w:hAnsi="Garamond"/>
              </w:rPr>
              <w:t xml:space="preserve"> приходится </w:t>
            </w:r>
            <w:r w:rsidR="00B2091D" w:rsidRPr="004848D6">
              <w:rPr>
                <w:rFonts w:ascii="Garamond" w:eastAsia="Times New Roman" w:hAnsi="Garamond"/>
              </w:rPr>
              <w:t xml:space="preserve">следующая величина для расчета </w:t>
            </w:r>
            <w:r w:rsidRPr="004848D6">
              <w:rPr>
                <w:rFonts w:ascii="Garamond" w:eastAsia="Times New Roman" w:hAnsi="Garamond"/>
              </w:rPr>
              <w:t xml:space="preserve">штрафа </w:t>
            </w:r>
            <w:r w:rsidRPr="004848D6">
              <w:rPr>
                <w:rFonts w:ascii="Garamond" w:eastAsia="Times New Roman" w:hAnsi="Garamond"/>
                <w:highlight w:val="yellow"/>
              </w:rPr>
              <w:t>(денежной суммы)</w:t>
            </w:r>
            <w:r w:rsidRPr="004848D6">
              <w:rPr>
                <w:rFonts w:ascii="Garamond" w:eastAsia="Times New Roman" w:hAnsi="Garamond"/>
              </w:rPr>
              <w:t>:</w:t>
            </w:r>
          </w:p>
          <w:p w14:paraId="7B1C4DEF" w14:textId="77777777" w:rsidR="00016040" w:rsidRPr="004848D6" w:rsidRDefault="00016040" w:rsidP="0001604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обеих ценовых зон </w:t>
            </w:r>
            <w:proofErr w:type="spellStart"/>
            <w:r w:rsidRPr="004848D6">
              <w:rPr>
                <w:rFonts w:ascii="Garamond" w:eastAsia="Times New Roman" w:hAnsi="Garamond"/>
                <w:i/>
                <w:lang w:eastAsia="ru-RU"/>
              </w:rPr>
              <w:t>dz</w:t>
            </w:r>
            <w:proofErr w:type="spellEnd"/>
            <w:r w:rsidRPr="004848D6">
              <w:rPr>
                <w:rFonts w:ascii="Garamond" w:eastAsia="Times New Roman" w:hAnsi="Garamond"/>
                <w:lang w:eastAsia="ru-RU"/>
              </w:rPr>
              <w:t>:</w:t>
            </w:r>
          </w:p>
          <w:p w14:paraId="07E6B9D9" w14:textId="77777777" w:rsidR="00016040" w:rsidRPr="004848D6" w:rsidRDefault="007D1DAF" w:rsidP="00016040">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m:t>
                  </m:r>
                  <m:r>
                    <w:rPr>
                      <w:rFonts w:ascii="Cambria Math" w:eastAsia="Times New Roman" w:hAnsi="Cambria Math"/>
                      <w:lang w:val="en-US"/>
                    </w:rPr>
                    <m:t>z</m:t>
                  </m:r>
                  <m:r>
                    <w:rPr>
                      <w:rFonts w:ascii="Cambria Math" w:eastAsia="Times New Roman" w:hAnsi="Cambria Math"/>
                    </w:rPr>
                    <m:t>=</m:t>
                  </m:r>
                  <m:r>
                    <w:rPr>
                      <w:rFonts w:ascii="Cambria Math" w:eastAsia="Times New Roman" w:hAnsi="Cambria Math"/>
                      <w:lang w:val="en-US"/>
                    </w:rPr>
                    <m:t>d</m:t>
                  </m:r>
                  <m:r>
                    <w:rPr>
                      <w:rFonts w:ascii="Cambria Math" w:eastAsia="Times New Roman" w:hAnsi="Cambria Math"/>
                    </w:rPr>
                    <m:t>z</m:t>
                  </m:r>
                </m:sub>
                <m:sup>
                  <m:r>
                    <w:rPr>
                      <w:rFonts w:ascii="Cambria Math" w:eastAsia="Times New Roman" w:hAnsi="Cambria Math"/>
                    </w:rPr>
                    <m:t>ДПМ_ВИЭ/ТБО</m:t>
                  </m:r>
                </m:sup>
              </m:sSubSup>
            </m:oMath>
            <w:r w:rsidR="00016040" w:rsidRPr="004848D6">
              <w:rPr>
                <w:rFonts w:ascii="Garamond" w:eastAsia="Times New Roman" w:hAnsi="Garamond"/>
              </w:rPr>
              <w:t xml:space="preserve">, </w:t>
            </w:r>
          </w:p>
          <w:p w14:paraId="39745C3A" w14:textId="77777777" w:rsidR="00016040" w:rsidRPr="004848D6" w:rsidRDefault="007D1DAF" w:rsidP="00016040">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m,z=dz</m:t>
                    </m:r>
                  </m:sub>
                  <m:sup>
                    <m:r>
                      <w:rPr>
                        <w:rFonts w:ascii="Cambria Math" w:eastAsia="Times New Roman" w:hAnsi="Cambria Math"/>
                      </w:rPr>
                      <m:t xml:space="preserve">зона_покупки </m:t>
                    </m:r>
                  </m:sup>
                </m:sSubSup>
                <m:r>
                  <w:rPr>
                    <w:rFonts w:ascii="Cambria Math" w:eastAsia="Times New Roman" w:hAnsi="Cambria Math"/>
                  </w:rPr>
                  <m:t>;</m:t>
                </m:r>
              </m:oMath>
            </m:oMathPara>
          </w:p>
          <w:p w14:paraId="4002DEDC" w14:textId="77777777" w:rsidR="00016040" w:rsidRPr="004848D6" w:rsidRDefault="00016040" w:rsidP="0001604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 по иным ДПМ ВИЭ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в ценовой зоне </w:t>
            </w:r>
            <w:r w:rsidRPr="004848D6">
              <w:rPr>
                <w:rFonts w:ascii="Garamond" w:eastAsia="Times New Roman" w:hAnsi="Garamond"/>
                <w:i/>
                <w:lang w:eastAsia="ru-RU"/>
              </w:rPr>
              <w:t>z</w:t>
            </w:r>
            <w:r w:rsidRPr="004848D6">
              <w:rPr>
                <w:rFonts w:ascii="Garamond" w:eastAsia="Times New Roman" w:hAnsi="Garamond"/>
                <w:lang w:eastAsia="ru-RU"/>
              </w:rPr>
              <w:t xml:space="preserve">, в которой расположена ГТП </w:t>
            </w:r>
            <w:r w:rsidRPr="004848D6">
              <w:rPr>
                <w:rFonts w:ascii="Garamond" w:eastAsia="Times New Roman" w:hAnsi="Garamond"/>
                <w:i/>
                <w:lang w:eastAsia="ru-RU"/>
              </w:rPr>
              <w:t>p</w:t>
            </w:r>
            <w:r w:rsidRPr="004848D6">
              <w:rPr>
                <w:rFonts w:ascii="Garamond" w:eastAsia="Times New Roman" w:hAnsi="Garamond"/>
                <w:lang w:eastAsia="ru-RU"/>
              </w:rPr>
              <w:t>:</w:t>
            </w:r>
          </w:p>
          <w:p w14:paraId="492C63D4" w14:textId="77777777" w:rsidR="00016040" w:rsidRPr="004848D6" w:rsidRDefault="007D1DAF" w:rsidP="00016040">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016040" w:rsidRPr="004848D6">
              <w:rPr>
                <w:rFonts w:ascii="Garamond" w:eastAsia="Times New Roman" w:hAnsi="Garamond"/>
                <w:i/>
              </w:rPr>
              <w:t>.</w:t>
            </w:r>
          </w:p>
          <w:p w14:paraId="46FEA7EA" w14:textId="77777777" w:rsidR="00016040" w:rsidRPr="004848D6" w:rsidRDefault="00016040" w:rsidP="00016040">
            <w:pPr>
              <w:spacing w:before="120" w:after="120" w:line="240" w:lineRule="auto"/>
              <w:ind w:firstLine="540"/>
              <w:jc w:val="both"/>
              <w:rPr>
                <w:rFonts w:ascii="Garamond" w:eastAsia="Times New Roman" w:hAnsi="Garamond"/>
              </w:rPr>
            </w:pPr>
            <w:r w:rsidRPr="004848D6">
              <w:rPr>
                <w:rFonts w:ascii="Garamond" w:eastAsia="Times New Roman" w:hAnsi="Garamond"/>
              </w:rPr>
              <w:t xml:space="preserve">Величины </w:t>
            </w:r>
            <w:r w:rsidRPr="004848D6">
              <w:rPr>
                <w:rFonts w:ascii="Garamond" w:eastAsia="Times New Roman" w:hAnsi="Garamond"/>
                <w:position w:val="-14"/>
              </w:rPr>
              <w:object w:dxaOrig="1500" w:dyaOrig="400" w14:anchorId="47D3E7D4">
                <v:shape id="_x0000_i1071" type="#_x0000_t75" style="width:1in;height:21.75pt" o:ole="">
                  <v:imagedata r:id="rId24" o:title=""/>
                </v:shape>
                <o:OLEObject Type="Embed" ProgID="Equation.3" ShapeID="_x0000_i1071" DrawAspect="Content" ObjectID="_1825569947" r:id="rId79"/>
              </w:object>
            </w:r>
            <w:r w:rsidRPr="004848D6">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327C8510" w14:textId="77777777" w:rsidR="00016040" w:rsidRPr="004848D6" w:rsidRDefault="00016040" w:rsidP="00016040">
            <w:pPr>
              <w:spacing w:before="120" w:after="120" w:line="240" w:lineRule="auto"/>
              <w:ind w:firstLine="466"/>
              <w:jc w:val="both"/>
              <w:rPr>
                <w:rFonts w:ascii="Garamond" w:eastAsia="Times New Roman" w:hAnsi="Garamond"/>
                <w:lang w:eastAsia="ru-RU"/>
              </w:rPr>
            </w:pPr>
            <w:r w:rsidRPr="004848D6">
              <w:rPr>
                <w:rFonts w:ascii="Garamond" w:hAnsi="Garamond"/>
                <w:bCs/>
                <w:iCs/>
              </w:rPr>
              <w:t xml:space="preserve">– </w:t>
            </w:r>
            <w:r w:rsidRPr="004848D6">
              <w:rPr>
                <w:rFonts w:ascii="Garamond" w:eastAsia="Times New Roman" w:hAnsi="Garamond"/>
                <w:lang w:eastAsia="ru-RU"/>
              </w:rPr>
              <w:t>по ДПМ ВИЭ, заключенным по итогам дополнительных ОПВ:</w:t>
            </w:r>
          </w:p>
          <w:p w14:paraId="6E099478" w14:textId="77777777" w:rsidR="00016040" w:rsidRPr="004848D6" w:rsidRDefault="007D1DAF" w:rsidP="00016040">
            <w:pPr>
              <w:spacing w:before="120" w:after="120" w:line="240" w:lineRule="auto"/>
              <w:jc w:val="both"/>
              <w:rPr>
                <w:rFonts w:ascii="Garamond" w:eastAsia="Times New Roman" w:hAnsi="Garamond"/>
              </w:rPr>
            </w:pPr>
            <m:oMathPara>
              <m:oMath>
                <m:nary>
                  <m:naryPr>
                    <m:chr m:val="∑"/>
                    <m:limLoc m:val="undOvr"/>
                    <m:supHide m:val="1"/>
                    <m:ctrlPr>
                      <w:rPr>
                        <w:rFonts w:ascii="Cambria Math" w:eastAsia="Times New Roman" w:hAnsi="Cambria Math"/>
                        <w:i/>
                      </w:rPr>
                    </m:ctrlPr>
                  </m:naryPr>
                  <m:sub>
                    <m:r>
                      <w:rPr>
                        <w:rFonts w:ascii="Cambria Math" w:eastAsia="Times New Roman" w:hAnsi="Cambria Math"/>
                      </w:rPr>
                      <m:t>dz</m:t>
                    </m:r>
                  </m:sub>
                  <m:sup/>
                  <m:e>
                    <m:nary>
                      <m:naryPr>
                        <m:chr m:val="∑"/>
                        <m:limLoc m:val="subSup"/>
                        <m:supHide m:val="1"/>
                        <m:ctrlPr>
                          <w:rPr>
                            <w:rFonts w:ascii="Cambria Math" w:eastAsia="Times New Roman" w:hAnsi="Cambria Math"/>
                            <w:i/>
                          </w:rPr>
                        </m:ctrlPr>
                      </m:naryPr>
                      <m:sub>
                        <m:r>
                          <w:rPr>
                            <w:rFonts w:ascii="Cambria Math" w:eastAsia="Times New Roman" w:hAnsi="Cambria Math"/>
                            <w:lang w:val="en-US"/>
                          </w:rPr>
                          <m:t>q∈dz</m:t>
                        </m:r>
                      </m:sub>
                      <m:sup/>
                      <m:e>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e>
                    </m:nary>
                  </m:e>
                </m:nary>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oMath>
            </m:oMathPara>
          </w:p>
          <w:p w14:paraId="0091C1C0" w14:textId="77777777" w:rsidR="00016040" w:rsidRPr="004848D6" w:rsidRDefault="00016040" w:rsidP="00016040">
            <w:pPr>
              <w:spacing w:before="120" w:after="120" w:line="240" w:lineRule="auto"/>
              <w:ind w:firstLine="466"/>
              <w:jc w:val="both"/>
              <w:rPr>
                <w:rFonts w:ascii="Garamond" w:eastAsia="Times New Roman" w:hAnsi="Garamond"/>
              </w:rPr>
            </w:pPr>
            <w:r w:rsidRPr="004848D6">
              <w:rPr>
                <w:rFonts w:ascii="Garamond" w:hAnsi="Garamond"/>
                <w:bCs/>
                <w:iCs/>
              </w:rPr>
              <w:t xml:space="preserve">– </w:t>
            </w:r>
            <w:r w:rsidRPr="004848D6">
              <w:rPr>
                <w:rFonts w:ascii="Garamond" w:eastAsia="Times New Roman" w:hAnsi="Garamond"/>
                <w:lang w:eastAsia="ru-RU"/>
              </w:rPr>
              <w:t>по иным ДПМ ВИЭ:</w:t>
            </w:r>
          </w:p>
          <w:p w14:paraId="72C2837E" w14:textId="77777777" w:rsidR="00016040" w:rsidRPr="004848D6" w:rsidRDefault="00016040" w:rsidP="00016040">
            <w:pPr>
              <w:spacing w:before="120" w:after="120" w:line="240" w:lineRule="auto"/>
              <w:ind w:firstLine="540"/>
              <w:jc w:val="center"/>
              <w:rPr>
                <w:rFonts w:ascii="Garamond" w:eastAsia="Times New Roman" w:hAnsi="Garamond"/>
              </w:rPr>
            </w:pPr>
            <w:r w:rsidRPr="004848D6">
              <w:rPr>
                <w:rFonts w:ascii="Garamond" w:eastAsia="Times New Roman" w:hAnsi="Garamond"/>
              </w:rPr>
              <w:t xml:space="preserve"> </w:t>
            </w:r>
            <w:r w:rsidRPr="004848D6">
              <w:rPr>
                <w:rFonts w:ascii="Garamond" w:eastAsia="Times New Roman" w:hAnsi="Garamond"/>
                <w:position w:val="-30"/>
              </w:rPr>
              <w:object w:dxaOrig="3560" w:dyaOrig="560" w14:anchorId="2771916D">
                <v:shape id="_x0000_i1072" type="#_x0000_t75" style="width:179.3pt;height:28.55pt" o:ole="">
                  <v:imagedata r:id="rId26" o:title=""/>
                </v:shape>
                <o:OLEObject Type="Embed" ProgID="Equation.3" ShapeID="_x0000_i1072" DrawAspect="Content" ObjectID="_1825569948" r:id="rId80"/>
              </w:object>
            </w:r>
            <w:r w:rsidRPr="004848D6">
              <w:rPr>
                <w:rFonts w:ascii="Garamond" w:eastAsia="Times New Roman" w:hAnsi="Garamond"/>
              </w:rPr>
              <w:t>.</w:t>
            </w:r>
          </w:p>
          <w:p w14:paraId="2B3B6114" w14:textId="77777777" w:rsidR="00016040" w:rsidRPr="004848D6" w:rsidRDefault="00016040" w:rsidP="00016040">
            <w:pPr>
              <w:spacing w:before="120" w:after="120" w:line="240" w:lineRule="auto"/>
              <w:ind w:firstLine="540"/>
              <w:jc w:val="both"/>
              <w:rPr>
                <w:rFonts w:ascii="Garamond" w:eastAsia="Times New Roman" w:hAnsi="Garamond"/>
                <w:b/>
              </w:rPr>
            </w:pPr>
            <w:r w:rsidRPr="004848D6">
              <w:rPr>
                <w:rFonts w:ascii="Garamond" w:eastAsia="Times New Roman" w:hAnsi="Garamond"/>
              </w:rPr>
              <w:t xml:space="preserve">В случае наличия оснований для одновременного расчета штрафов за </w:t>
            </w:r>
            <w:proofErr w:type="spellStart"/>
            <w:r w:rsidRPr="004848D6">
              <w:rPr>
                <w:rFonts w:ascii="Garamond" w:eastAsia="Times New Roman" w:hAnsi="Garamond"/>
              </w:rPr>
              <w:t>непоставку</w:t>
            </w:r>
            <w:proofErr w:type="spellEnd"/>
            <w:r w:rsidRPr="004848D6">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w:t>
            </w:r>
            <w:r w:rsidRPr="004848D6">
              <w:rPr>
                <w:rFonts w:ascii="Garamond" w:eastAsia="Times New Roman" w:hAnsi="Garamond"/>
                <w:highlight w:val="yellow"/>
              </w:rPr>
              <w:t>и (или) денежной суммы, обусловленной отказом поставщика от исполнения обязательств по ДПМ ВИЭ</w:t>
            </w:r>
            <w:r w:rsidRPr="004848D6">
              <w:rPr>
                <w:rFonts w:ascii="Garamond" w:eastAsia="Times New Roman" w:hAnsi="Garamond"/>
              </w:rPr>
              <w:t xml:space="preserve">, КО осуществляет расчет величин для определения штрафов по </w:t>
            </w:r>
            <w:r w:rsidRPr="004848D6">
              <w:rPr>
                <w:rFonts w:ascii="Garamond" w:eastAsia="Times New Roman" w:hAnsi="Garamond"/>
                <w:highlight w:val="yellow"/>
              </w:rPr>
              <w:t>всем</w:t>
            </w:r>
            <w:r w:rsidRPr="004848D6">
              <w:rPr>
                <w:rFonts w:ascii="Garamond" w:eastAsia="Times New Roman" w:hAnsi="Garamond"/>
              </w:rPr>
              <w:t xml:space="preserve"> основаниям</w:t>
            </w:r>
          </w:p>
        </w:tc>
        <w:tc>
          <w:tcPr>
            <w:tcW w:w="7086" w:type="dxa"/>
          </w:tcPr>
          <w:p w14:paraId="2007F54A" w14:textId="77777777" w:rsidR="00016040" w:rsidRPr="004848D6" w:rsidRDefault="00016040" w:rsidP="00016040">
            <w:pPr>
              <w:widowControl w:val="0"/>
              <w:tabs>
                <w:tab w:val="num" w:pos="432"/>
              </w:tabs>
              <w:spacing w:before="120" w:after="120" w:line="240" w:lineRule="auto"/>
              <w:jc w:val="both"/>
              <w:rPr>
                <w:rFonts w:ascii="Garamond" w:eastAsia="Times New Roman" w:hAnsi="Garamond"/>
                <w:b/>
              </w:rPr>
            </w:pPr>
            <w:r w:rsidRPr="004848D6">
              <w:rPr>
                <w:rFonts w:ascii="Garamond" w:eastAsia="Times New Roman" w:hAnsi="Garamond"/>
                <w:b/>
              </w:rPr>
              <w:t xml:space="preserve">7.7.5. Штраф за недостоверность заверений </w:t>
            </w:r>
          </w:p>
          <w:p w14:paraId="6C59D41F" w14:textId="77777777" w:rsidR="00016040" w:rsidRPr="004848D6" w:rsidRDefault="00016040" w:rsidP="00016040">
            <w:pPr>
              <w:widowControl w:val="0"/>
              <w:tabs>
                <w:tab w:val="num" w:pos="432"/>
              </w:tabs>
              <w:spacing w:before="120" w:after="120" w:line="240" w:lineRule="auto"/>
              <w:ind w:firstLine="540"/>
              <w:jc w:val="both"/>
              <w:rPr>
                <w:rFonts w:ascii="Garamond" w:eastAsia="Times New Roman" w:hAnsi="Garamond"/>
              </w:rPr>
            </w:pPr>
            <w:r w:rsidRPr="004848D6">
              <w:rPr>
                <w:rFonts w:ascii="Garamond" w:eastAsia="Times New Roman" w:hAnsi="Garamond"/>
              </w:rPr>
              <w:t xml:space="preserve">КО осуществляет расчет величины </w:t>
            </w:r>
            <w:r w:rsidRPr="004848D6">
              <w:rPr>
                <w:rFonts w:ascii="Garamond" w:eastAsia="Times New Roman" w:hAnsi="Garamond"/>
                <w:position w:val="-14"/>
              </w:rPr>
              <w:object w:dxaOrig="1579" w:dyaOrig="400" w14:anchorId="4AE4BB2B">
                <v:shape id="_x0000_i1073" type="#_x0000_t75" style="width:78.1pt;height:23.75pt" o:ole="">
                  <v:imagedata r:id="rId20" o:title=""/>
                </v:shape>
                <o:OLEObject Type="Embed" ProgID="Equation.3" ShapeID="_x0000_i1073" DrawAspect="Content" ObjectID="_1825569949" r:id="rId81"/>
              </w:object>
            </w:r>
            <w:r w:rsidRPr="004848D6">
              <w:rPr>
                <w:rFonts w:ascii="Garamond" w:eastAsia="Times New Roman" w:hAnsi="Garamond"/>
              </w:rPr>
              <w:t xml:space="preserve"> для определения штрафа за недостоверность заверений по ДПМ ВИЭ в отношении ГТП генерации </w:t>
            </w:r>
            <w:r w:rsidRPr="004848D6">
              <w:rPr>
                <w:rFonts w:ascii="Garamond" w:eastAsia="Times New Roman" w:hAnsi="Garamond"/>
                <w:i/>
              </w:rPr>
              <w:t xml:space="preserve">p </w:t>
            </w:r>
            <w:r w:rsidRPr="004848D6">
              <w:rPr>
                <w:rFonts w:ascii="Garamond" w:eastAsia="Times New Roman" w:hAnsi="Garamond"/>
              </w:rPr>
              <w:t xml:space="preserve">в случае, если в месяце </w:t>
            </w:r>
            <w:r w:rsidRPr="004848D6">
              <w:rPr>
                <w:rFonts w:ascii="Garamond" w:eastAsia="Times New Roman" w:hAnsi="Garamond"/>
                <w:i/>
              </w:rPr>
              <w:t>m</w:t>
            </w:r>
            <w:r w:rsidRPr="004848D6">
              <w:rPr>
                <w:rFonts w:ascii="Garamond" w:eastAsia="Times New Roman" w:hAnsi="Garamond"/>
              </w:rPr>
              <w:t xml:space="preserve"> решением Правления КО установлен 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 </w:t>
            </w:r>
          </w:p>
          <w:p w14:paraId="4D2BAAF6" w14:textId="77777777" w:rsidR="00016040" w:rsidRPr="004848D6" w:rsidRDefault="00016040" w:rsidP="00016040">
            <w:pPr>
              <w:widowControl w:val="0"/>
              <w:tabs>
                <w:tab w:val="num" w:pos="432"/>
              </w:tabs>
              <w:spacing w:before="120" w:after="120" w:line="240" w:lineRule="auto"/>
              <w:jc w:val="center"/>
              <w:rPr>
                <w:rFonts w:ascii="Garamond" w:eastAsia="Times New Roman" w:hAnsi="Garamond"/>
              </w:rPr>
            </w:pPr>
            <w:r w:rsidRPr="004848D6">
              <w:rPr>
                <w:rFonts w:ascii="Garamond" w:eastAsia="Times New Roman" w:hAnsi="Garamond"/>
                <w:position w:val="-14"/>
              </w:rPr>
              <w:object w:dxaOrig="3480" w:dyaOrig="400" w14:anchorId="43ED3FC8">
                <v:shape id="_x0000_i1074" type="#_x0000_t75" style="width:173.9pt;height:23.75pt" o:ole="">
                  <v:imagedata r:id="rId22" o:title=""/>
                </v:shape>
                <o:OLEObject Type="Embed" ProgID="Equation.3" ShapeID="_x0000_i1074" DrawAspect="Content" ObjectID="_1825569950" r:id="rId82"/>
              </w:object>
            </w:r>
            <w:r w:rsidRPr="004848D6">
              <w:rPr>
                <w:rFonts w:ascii="Garamond" w:eastAsia="Times New Roman" w:hAnsi="Garamond"/>
              </w:rPr>
              <w:t>.</w:t>
            </w:r>
          </w:p>
          <w:p w14:paraId="1F4A8965" w14:textId="77777777" w:rsidR="00016040" w:rsidRPr="004848D6" w:rsidRDefault="00016040" w:rsidP="00016040">
            <w:pPr>
              <w:widowControl w:val="0"/>
              <w:tabs>
                <w:tab w:val="num" w:pos="432"/>
              </w:tabs>
              <w:spacing w:before="120" w:after="120" w:line="240" w:lineRule="auto"/>
              <w:ind w:firstLine="539"/>
              <w:jc w:val="both"/>
              <w:rPr>
                <w:rFonts w:ascii="Garamond" w:eastAsia="Times New Roman" w:hAnsi="Garamond"/>
              </w:rPr>
            </w:pPr>
            <w:r w:rsidRPr="004848D6">
              <w:rPr>
                <w:rFonts w:ascii="Garamond" w:eastAsia="Times New Roman" w:hAnsi="Garamond"/>
              </w:rPr>
              <w:t xml:space="preserve">При этом на покупателя </w:t>
            </w:r>
            <w:r w:rsidRPr="004848D6">
              <w:rPr>
                <w:rFonts w:ascii="Garamond" w:eastAsia="Times New Roman" w:hAnsi="Garamond"/>
                <w:i/>
              </w:rPr>
              <w:t>j</w:t>
            </w:r>
            <w:r w:rsidRPr="004848D6">
              <w:rPr>
                <w:rFonts w:ascii="Garamond" w:eastAsia="Times New Roman" w:hAnsi="Garamond"/>
              </w:rPr>
              <w:t xml:space="preserve"> в ГТП потребления (экспорта) </w:t>
            </w:r>
            <w:r w:rsidRPr="004848D6">
              <w:rPr>
                <w:rFonts w:ascii="Garamond" w:eastAsia="Times New Roman" w:hAnsi="Garamond"/>
                <w:i/>
              </w:rPr>
              <w:t>q</w:t>
            </w:r>
            <w:r w:rsidRPr="004848D6">
              <w:rPr>
                <w:rFonts w:ascii="Garamond" w:eastAsia="Times New Roman" w:hAnsi="Garamond"/>
              </w:rPr>
              <w:t xml:space="preserve"> приходится </w:t>
            </w:r>
            <w:r w:rsidR="00B2091D" w:rsidRPr="004848D6">
              <w:rPr>
                <w:rFonts w:ascii="Garamond" w:eastAsia="Times New Roman" w:hAnsi="Garamond"/>
              </w:rPr>
              <w:t xml:space="preserve">следующая величина для расчета </w:t>
            </w:r>
            <w:r w:rsidRPr="004848D6">
              <w:rPr>
                <w:rFonts w:ascii="Garamond" w:eastAsia="Times New Roman" w:hAnsi="Garamond"/>
              </w:rPr>
              <w:t>штрафа:</w:t>
            </w:r>
          </w:p>
          <w:p w14:paraId="09859BFF" w14:textId="77777777" w:rsidR="00016040" w:rsidRPr="004848D6" w:rsidRDefault="00016040" w:rsidP="0001604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обеих ценовых зон </w:t>
            </w:r>
            <w:proofErr w:type="spellStart"/>
            <w:r w:rsidRPr="004848D6">
              <w:rPr>
                <w:rFonts w:ascii="Garamond" w:eastAsia="Times New Roman" w:hAnsi="Garamond"/>
                <w:i/>
                <w:lang w:eastAsia="ru-RU"/>
              </w:rPr>
              <w:t>dz</w:t>
            </w:r>
            <w:proofErr w:type="spellEnd"/>
            <w:r w:rsidRPr="004848D6">
              <w:rPr>
                <w:rFonts w:ascii="Garamond" w:eastAsia="Times New Roman" w:hAnsi="Garamond"/>
                <w:lang w:eastAsia="ru-RU"/>
              </w:rPr>
              <w:t>:</w:t>
            </w:r>
          </w:p>
          <w:p w14:paraId="65BE30DE" w14:textId="77777777" w:rsidR="00016040" w:rsidRPr="004848D6" w:rsidRDefault="007D1DAF" w:rsidP="00016040">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m:t>
                  </m:r>
                  <m:r>
                    <w:rPr>
                      <w:rFonts w:ascii="Cambria Math" w:eastAsia="Times New Roman" w:hAnsi="Cambria Math"/>
                      <w:lang w:val="en-US"/>
                    </w:rPr>
                    <m:t>z</m:t>
                  </m:r>
                  <m:r>
                    <w:rPr>
                      <w:rFonts w:ascii="Cambria Math" w:eastAsia="Times New Roman" w:hAnsi="Cambria Math"/>
                    </w:rPr>
                    <m:t>=</m:t>
                  </m:r>
                  <m:r>
                    <w:rPr>
                      <w:rFonts w:ascii="Cambria Math" w:eastAsia="Times New Roman" w:hAnsi="Cambria Math"/>
                      <w:lang w:val="en-US"/>
                    </w:rPr>
                    <m:t>d</m:t>
                  </m:r>
                  <m:r>
                    <w:rPr>
                      <w:rFonts w:ascii="Cambria Math" w:eastAsia="Times New Roman" w:hAnsi="Cambria Math"/>
                    </w:rPr>
                    <m:t>z</m:t>
                  </m:r>
                </m:sub>
                <m:sup>
                  <m:r>
                    <w:rPr>
                      <w:rFonts w:ascii="Cambria Math" w:eastAsia="Times New Roman" w:hAnsi="Cambria Math"/>
                    </w:rPr>
                    <m:t>ДПМ_ВИЭ/ТБО</m:t>
                  </m:r>
                </m:sup>
              </m:sSubSup>
            </m:oMath>
            <w:r w:rsidR="00016040" w:rsidRPr="004848D6">
              <w:rPr>
                <w:rFonts w:ascii="Garamond" w:eastAsia="Times New Roman" w:hAnsi="Garamond"/>
              </w:rPr>
              <w:t xml:space="preserve">, </w:t>
            </w:r>
          </w:p>
          <w:p w14:paraId="4C65AD6F" w14:textId="77777777" w:rsidR="00016040" w:rsidRPr="004848D6" w:rsidRDefault="007D1DAF" w:rsidP="00016040">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m,z=dz</m:t>
                    </m:r>
                  </m:sub>
                  <m:sup>
                    <m:r>
                      <w:rPr>
                        <w:rFonts w:ascii="Cambria Math" w:eastAsia="Times New Roman" w:hAnsi="Cambria Math"/>
                      </w:rPr>
                      <m:t xml:space="preserve">зона_покупки </m:t>
                    </m:r>
                  </m:sup>
                </m:sSubSup>
                <m:r>
                  <w:rPr>
                    <w:rFonts w:ascii="Cambria Math" w:eastAsia="Times New Roman" w:hAnsi="Cambria Math"/>
                  </w:rPr>
                  <m:t>;</m:t>
                </m:r>
              </m:oMath>
            </m:oMathPara>
          </w:p>
          <w:p w14:paraId="73BB4DAB" w14:textId="77777777" w:rsidR="00016040" w:rsidRPr="004848D6" w:rsidRDefault="00016040" w:rsidP="00016040">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 по иным ДПМ ВИЭ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в ценовой зоне </w:t>
            </w:r>
            <w:r w:rsidRPr="004848D6">
              <w:rPr>
                <w:rFonts w:ascii="Garamond" w:eastAsia="Times New Roman" w:hAnsi="Garamond"/>
                <w:i/>
                <w:lang w:eastAsia="ru-RU"/>
              </w:rPr>
              <w:t>z</w:t>
            </w:r>
            <w:r w:rsidRPr="004848D6">
              <w:rPr>
                <w:rFonts w:ascii="Garamond" w:eastAsia="Times New Roman" w:hAnsi="Garamond"/>
                <w:lang w:eastAsia="ru-RU"/>
              </w:rPr>
              <w:t xml:space="preserve">, в которой расположена ГТП </w:t>
            </w:r>
            <w:r w:rsidRPr="004848D6">
              <w:rPr>
                <w:rFonts w:ascii="Garamond" w:eastAsia="Times New Roman" w:hAnsi="Garamond"/>
                <w:i/>
                <w:lang w:eastAsia="ru-RU"/>
              </w:rPr>
              <w:t>p</w:t>
            </w:r>
            <w:r w:rsidRPr="004848D6">
              <w:rPr>
                <w:rFonts w:ascii="Garamond" w:eastAsia="Times New Roman" w:hAnsi="Garamond"/>
                <w:lang w:eastAsia="ru-RU"/>
              </w:rPr>
              <w:t>:</w:t>
            </w:r>
          </w:p>
          <w:p w14:paraId="739F8ADC" w14:textId="77777777" w:rsidR="00016040" w:rsidRPr="004848D6" w:rsidRDefault="007D1DAF" w:rsidP="00016040">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016040" w:rsidRPr="004848D6">
              <w:rPr>
                <w:rFonts w:ascii="Garamond" w:eastAsia="Times New Roman" w:hAnsi="Garamond"/>
                <w:i/>
              </w:rPr>
              <w:t>.</w:t>
            </w:r>
          </w:p>
          <w:p w14:paraId="4A9F0FEF" w14:textId="77777777" w:rsidR="00016040" w:rsidRPr="004848D6" w:rsidRDefault="00016040" w:rsidP="00016040">
            <w:pPr>
              <w:spacing w:before="120" w:after="120" w:line="240" w:lineRule="auto"/>
              <w:ind w:firstLine="540"/>
              <w:jc w:val="both"/>
              <w:rPr>
                <w:rFonts w:ascii="Garamond" w:eastAsia="Times New Roman" w:hAnsi="Garamond"/>
              </w:rPr>
            </w:pPr>
            <w:r w:rsidRPr="004848D6">
              <w:rPr>
                <w:rFonts w:ascii="Garamond" w:eastAsia="Times New Roman" w:hAnsi="Garamond"/>
              </w:rPr>
              <w:t xml:space="preserve">Величины </w:t>
            </w:r>
            <w:r w:rsidRPr="004848D6">
              <w:rPr>
                <w:rFonts w:ascii="Garamond" w:eastAsia="Times New Roman" w:hAnsi="Garamond"/>
                <w:position w:val="-14"/>
              </w:rPr>
              <w:object w:dxaOrig="1500" w:dyaOrig="400" w14:anchorId="7FB4A95A">
                <v:shape id="_x0000_i1075" type="#_x0000_t75" style="width:1in;height:21.75pt" o:ole="">
                  <v:imagedata r:id="rId24" o:title=""/>
                </v:shape>
                <o:OLEObject Type="Embed" ProgID="Equation.3" ShapeID="_x0000_i1075" DrawAspect="Content" ObjectID="_1825569951" r:id="rId83"/>
              </w:object>
            </w:r>
            <w:r w:rsidRPr="004848D6">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533320F6" w14:textId="77777777" w:rsidR="00016040" w:rsidRPr="004848D6" w:rsidRDefault="00016040" w:rsidP="00016040">
            <w:pPr>
              <w:spacing w:before="120" w:after="120" w:line="240" w:lineRule="auto"/>
              <w:ind w:firstLine="466"/>
              <w:jc w:val="both"/>
              <w:rPr>
                <w:rFonts w:ascii="Garamond" w:eastAsia="Times New Roman" w:hAnsi="Garamond"/>
                <w:lang w:eastAsia="ru-RU"/>
              </w:rPr>
            </w:pPr>
            <w:r w:rsidRPr="004848D6">
              <w:rPr>
                <w:rFonts w:ascii="Garamond" w:hAnsi="Garamond"/>
                <w:bCs/>
                <w:iCs/>
              </w:rPr>
              <w:t xml:space="preserve">– </w:t>
            </w:r>
            <w:r w:rsidRPr="004848D6">
              <w:rPr>
                <w:rFonts w:ascii="Garamond" w:eastAsia="Times New Roman" w:hAnsi="Garamond"/>
                <w:lang w:eastAsia="ru-RU"/>
              </w:rPr>
              <w:t>по ДПМ ВИЭ, заключенным по итогам дополнительных ОПВ:</w:t>
            </w:r>
          </w:p>
          <w:p w14:paraId="6B844EBD" w14:textId="54BB46F3" w:rsidR="00016040" w:rsidRPr="004848D6" w:rsidRDefault="007D1DAF" w:rsidP="00016040">
            <w:pPr>
              <w:spacing w:before="120" w:after="120" w:line="240" w:lineRule="auto"/>
              <w:jc w:val="both"/>
              <w:rPr>
                <w:rFonts w:ascii="Garamond" w:eastAsia="Times New Roman" w:hAnsi="Garamond"/>
              </w:rPr>
            </w:pPr>
            <m:oMathPara>
              <m:oMath>
                <m:nary>
                  <m:naryPr>
                    <m:chr m:val="∑"/>
                    <m:limLoc m:val="undOvr"/>
                    <m:supHide m:val="1"/>
                    <m:ctrlPr>
                      <w:rPr>
                        <w:rFonts w:ascii="Cambria Math" w:eastAsia="Times New Roman" w:hAnsi="Cambria Math"/>
                        <w:i/>
                      </w:rPr>
                    </m:ctrlPr>
                  </m:naryPr>
                  <m:sub>
                    <m:r>
                      <w:rPr>
                        <w:rFonts w:ascii="Cambria Math" w:eastAsia="Times New Roman" w:hAnsi="Cambria Math"/>
                      </w:rPr>
                      <m:t>dz</m:t>
                    </m:r>
                  </m:sub>
                  <m:sup/>
                  <m:e>
                    <m:nary>
                      <m:naryPr>
                        <m:chr m:val="∑"/>
                        <m:limLoc m:val="subSup"/>
                        <m:supHide m:val="1"/>
                        <m:ctrlPr>
                          <w:rPr>
                            <w:rFonts w:ascii="Cambria Math" w:eastAsia="Times New Roman" w:hAnsi="Cambria Math"/>
                            <w:i/>
                          </w:rPr>
                        </m:ctrlPr>
                      </m:naryPr>
                      <m:sub>
                        <m:r>
                          <w:rPr>
                            <w:rFonts w:ascii="Cambria Math" w:eastAsia="Times New Roman" w:hAnsi="Cambria Math"/>
                            <w:lang w:val="en-US"/>
                          </w:rPr>
                          <m:t>q∈dz</m:t>
                        </m:r>
                      </m:sub>
                      <m:sup/>
                      <m:e>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недост_ДПМ_ВИЭ</m:t>
                            </m:r>
                          </m:sup>
                        </m:sSubSup>
                      </m:e>
                    </m:nary>
                  </m:e>
                </m:nary>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недост_ДПМ_ВИЭ</m:t>
                    </m:r>
                  </m:sup>
                </m:sSubSup>
                <m:r>
                  <w:rPr>
                    <w:rFonts w:ascii="Cambria Math" w:eastAsia="Times New Roman" w:hAnsi="Cambria Math"/>
                  </w:rPr>
                  <m:t>,</m:t>
                </m:r>
              </m:oMath>
            </m:oMathPara>
          </w:p>
          <w:p w14:paraId="4DCD8C8A" w14:textId="77777777" w:rsidR="00016040" w:rsidRPr="004848D6" w:rsidRDefault="00016040" w:rsidP="00016040">
            <w:pPr>
              <w:spacing w:before="120" w:after="120" w:line="240" w:lineRule="auto"/>
              <w:ind w:firstLine="466"/>
              <w:jc w:val="both"/>
              <w:rPr>
                <w:rFonts w:ascii="Garamond" w:eastAsia="Times New Roman" w:hAnsi="Garamond"/>
              </w:rPr>
            </w:pPr>
            <w:r w:rsidRPr="004848D6">
              <w:rPr>
                <w:rFonts w:ascii="Garamond" w:hAnsi="Garamond"/>
                <w:bCs/>
                <w:iCs/>
              </w:rPr>
              <w:t xml:space="preserve">– </w:t>
            </w:r>
            <w:r w:rsidRPr="004848D6">
              <w:rPr>
                <w:rFonts w:ascii="Garamond" w:eastAsia="Times New Roman" w:hAnsi="Garamond"/>
                <w:lang w:eastAsia="ru-RU"/>
              </w:rPr>
              <w:t>по иным ДПМ ВИЭ:</w:t>
            </w:r>
          </w:p>
          <w:p w14:paraId="619568EA" w14:textId="77777777" w:rsidR="00016040" w:rsidRPr="004848D6" w:rsidRDefault="00016040" w:rsidP="00016040">
            <w:pPr>
              <w:spacing w:before="120" w:after="120" w:line="240" w:lineRule="auto"/>
              <w:ind w:firstLine="540"/>
              <w:jc w:val="center"/>
              <w:rPr>
                <w:rFonts w:ascii="Garamond" w:eastAsia="Times New Roman" w:hAnsi="Garamond"/>
              </w:rPr>
            </w:pPr>
            <w:r w:rsidRPr="004848D6">
              <w:rPr>
                <w:rFonts w:ascii="Garamond" w:eastAsia="Times New Roman" w:hAnsi="Garamond"/>
              </w:rPr>
              <w:t xml:space="preserve"> </w:t>
            </w:r>
            <w:r w:rsidRPr="004848D6">
              <w:rPr>
                <w:rFonts w:ascii="Garamond" w:eastAsia="Times New Roman" w:hAnsi="Garamond"/>
                <w:position w:val="-30"/>
              </w:rPr>
              <w:object w:dxaOrig="3560" w:dyaOrig="560" w14:anchorId="50D1EFC2">
                <v:shape id="_x0000_i1076" type="#_x0000_t75" style="width:179.3pt;height:28.55pt" o:ole="">
                  <v:imagedata r:id="rId26" o:title=""/>
                </v:shape>
                <o:OLEObject Type="Embed" ProgID="Equation.3" ShapeID="_x0000_i1076" DrawAspect="Content" ObjectID="_1825569952" r:id="rId84"/>
              </w:object>
            </w:r>
            <w:r w:rsidRPr="004848D6">
              <w:rPr>
                <w:rFonts w:ascii="Garamond" w:eastAsia="Times New Roman" w:hAnsi="Garamond"/>
              </w:rPr>
              <w:t>.</w:t>
            </w:r>
          </w:p>
          <w:p w14:paraId="3BE6D098" w14:textId="77777777" w:rsidR="00016040" w:rsidRPr="004848D6" w:rsidRDefault="00016040" w:rsidP="00016040">
            <w:pPr>
              <w:widowControl w:val="0"/>
              <w:tabs>
                <w:tab w:val="num" w:pos="432"/>
              </w:tabs>
              <w:spacing w:before="120" w:after="120" w:line="240" w:lineRule="auto"/>
              <w:jc w:val="both"/>
              <w:rPr>
                <w:rFonts w:ascii="Garamond" w:eastAsia="Times New Roman" w:hAnsi="Garamond"/>
                <w:b/>
              </w:rPr>
            </w:pPr>
            <w:r w:rsidRPr="004848D6">
              <w:rPr>
                <w:rFonts w:ascii="Garamond" w:eastAsia="Times New Roman" w:hAnsi="Garamond"/>
              </w:rPr>
              <w:t xml:space="preserve">В случае наличия оснований для одновременного расчета штрафов за </w:t>
            </w:r>
            <w:proofErr w:type="spellStart"/>
            <w:r w:rsidRPr="004848D6">
              <w:rPr>
                <w:rFonts w:ascii="Garamond" w:eastAsia="Times New Roman" w:hAnsi="Garamond"/>
              </w:rPr>
              <w:t>непоставку</w:t>
            </w:r>
            <w:proofErr w:type="spellEnd"/>
            <w:r w:rsidRPr="004848D6">
              <w:rPr>
                <w:rFonts w:ascii="Garamond" w:eastAsia="Times New Roman" w:hAnsi="Garamond"/>
              </w:rPr>
              <w:t xml:space="preserve"> (недопоставку) мощности генерирующими объектами ДПМ ВИЭ / ДПМ ТБО и за недостоверность предоставленного заверения по ДПМ ВИЭ, КО осуществляет расчет величин для определения штрафов по </w:t>
            </w:r>
            <w:r w:rsidRPr="004848D6">
              <w:rPr>
                <w:rFonts w:ascii="Garamond" w:eastAsia="Times New Roman" w:hAnsi="Garamond"/>
                <w:highlight w:val="yellow"/>
              </w:rPr>
              <w:t>обоим</w:t>
            </w:r>
            <w:r w:rsidRPr="004848D6">
              <w:rPr>
                <w:rFonts w:ascii="Garamond" w:eastAsia="Times New Roman" w:hAnsi="Garamond"/>
              </w:rPr>
              <w:t xml:space="preserve"> основаниям.</w:t>
            </w:r>
          </w:p>
        </w:tc>
      </w:tr>
      <w:tr w:rsidR="00016040" w:rsidRPr="004848D6" w14:paraId="3D92011A" w14:textId="77777777" w:rsidTr="003652B2">
        <w:trPr>
          <w:trHeight w:val="435"/>
        </w:trPr>
        <w:tc>
          <w:tcPr>
            <w:tcW w:w="988" w:type="dxa"/>
            <w:vAlign w:val="center"/>
          </w:tcPr>
          <w:p w14:paraId="601A64D8" w14:textId="77777777" w:rsidR="00016040" w:rsidRPr="004848D6" w:rsidRDefault="00016040" w:rsidP="00016040">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7.7.6</w:t>
            </w:r>
          </w:p>
        </w:tc>
        <w:tc>
          <w:tcPr>
            <w:tcW w:w="6663" w:type="dxa"/>
          </w:tcPr>
          <w:p w14:paraId="6F9BA256" w14:textId="566E8B92" w:rsidR="00016040" w:rsidRPr="004848D6" w:rsidRDefault="00016040" w:rsidP="00016040">
            <w:pPr>
              <w:spacing w:before="120" w:after="120" w:line="240" w:lineRule="auto"/>
              <w:ind w:firstLine="540"/>
              <w:jc w:val="both"/>
              <w:rPr>
                <w:rFonts w:ascii="Garamond" w:eastAsia="Times New Roman" w:hAnsi="Garamond"/>
                <w:b/>
              </w:rPr>
            </w:pPr>
            <w:r w:rsidRPr="004848D6">
              <w:rPr>
                <w:rFonts w:ascii="Garamond" w:eastAsia="Times New Roman" w:hAnsi="Garamond"/>
                <w:b/>
              </w:rPr>
              <w:t>Добавить пункт</w:t>
            </w:r>
          </w:p>
          <w:p w14:paraId="40AF9E59" w14:textId="77777777" w:rsidR="00016040" w:rsidRPr="004848D6" w:rsidRDefault="00016040" w:rsidP="00711458">
            <w:pPr>
              <w:spacing w:before="120" w:after="120" w:line="240" w:lineRule="auto"/>
              <w:ind w:firstLine="540"/>
              <w:jc w:val="both"/>
              <w:rPr>
                <w:rFonts w:ascii="Garamond" w:eastAsia="Times New Roman" w:hAnsi="Garamond"/>
                <w:b/>
              </w:rPr>
            </w:pPr>
          </w:p>
        </w:tc>
        <w:tc>
          <w:tcPr>
            <w:tcW w:w="7086" w:type="dxa"/>
          </w:tcPr>
          <w:p w14:paraId="2C5AA5C2" w14:textId="77777777" w:rsidR="00016040" w:rsidRPr="004848D6" w:rsidRDefault="00016040" w:rsidP="00016040">
            <w:pPr>
              <w:widowControl w:val="0"/>
              <w:tabs>
                <w:tab w:val="num" w:pos="432"/>
              </w:tabs>
              <w:spacing w:before="120" w:after="120" w:line="240" w:lineRule="auto"/>
              <w:jc w:val="both"/>
              <w:rPr>
                <w:rFonts w:ascii="Garamond" w:eastAsia="Times New Roman" w:hAnsi="Garamond"/>
                <w:b/>
              </w:rPr>
            </w:pPr>
            <w:r w:rsidRPr="004848D6">
              <w:rPr>
                <w:rFonts w:ascii="Garamond" w:eastAsia="Times New Roman" w:hAnsi="Garamond"/>
                <w:b/>
              </w:rPr>
              <w:t xml:space="preserve">7.7.6. Денежная сумма, </w:t>
            </w:r>
            <w:r w:rsidRPr="004848D6">
              <w:rPr>
                <w:rFonts w:ascii="Garamond" w:hAnsi="Garamond"/>
                <w:b/>
                <w:bCs/>
                <w:iCs/>
              </w:rPr>
              <w:t xml:space="preserve">обусловленная отказом поставщика от исполнения обязательств по ДПМ ВИЭ / ДПМ ТБО </w:t>
            </w:r>
          </w:p>
          <w:p w14:paraId="2C95CCC2" w14:textId="77777777" w:rsidR="002C1412" w:rsidRPr="004848D6" w:rsidRDefault="002C1412" w:rsidP="002C1412">
            <w:pPr>
              <w:widowControl w:val="0"/>
              <w:tabs>
                <w:tab w:val="num" w:pos="432"/>
              </w:tabs>
              <w:spacing w:after="0"/>
              <w:ind w:firstLine="453"/>
              <w:jc w:val="both"/>
              <w:rPr>
                <w:rFonts w:ascii="Garamond" w:hAnsi="Garamond"/>
                <w:b/>
              </w:rPr>
            </w:pPr>
            <w:r w:rsidRPr="004848D6">
              <w:rPr>
                <w:rFonts w:ascii="Garamond" w:hAnsi="Garamond"/>
                <w:b/>
              </w:rPr>
              <w:t>1) По ДПМ ВИЭ</w:t>
            </w:r>
          </w:p>
          <w:p w14:paraId="09DCFAAF" w14:textId="370E68AE" w:rsidR="00016040" w:rsidRPr="004848D6" w:rsidRDefault="00016040" w:rsidP="002C1412">
            <w:pPr>
              <w:widowControl w:val="0"/>
              <w:tabs>
                <w:tab w:val="num" w:pos="432"/>
              </w:tabs>
              <w:spacing w:after="0" w:line="240" w:lineRule="auto"/>
              <w:ind w:firstLine="453"/>
              <w:jc w:val="both"/>
              <w:rPr>
                <w:rFonts w:ascii="Garamond" w:eastAsia="Times New Roman" w:hAnsi="Garamond"/>
              </w:rPr>
            </w:pPr>
            <w:r w:rsidRPr="004848D6">
              <w:rPr>
                <w:rFonts w:ascii="Garamond" w:eastAsia="Times New Roman" w:hAnsi="Garamond"/>
              </w:rPr>
              <w:t xml:space="preserve">КО осуществляет расчет величины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oMath>
            <w:r w:rsidRPr="004848D6">
              <w:rPr>
                <w:rFonts w:ascii="Garamond" w:eastAsia="Times New Roman" w:hAnsi="Garamond"/>
              </w:rPr>
              <w:t xml:space="preserve"> для определения денежной суммы, обусловленной отказом поставщика от исполнения обязательств по ДПМ ВИЭ, в отношении ГТП генерации </w:t>
            </w:r>
            <w:r w:rsidRPr="004848D6">
              <w:rPr>
                <w:rFonts w:ascii="Garamond" w:eastAsia="Times New Roman" w:hAnsi="Garamond"/>
                <w:i/>
              </w:rPr>
              <w:t xml:space="preserve">p </w:t>
            </w:r>
            <w:r w:rsidRPr="004848D6">
              <w:rPr>
                <w:rFonts w:ascii="Garamond" w:eastAsia="Times New Roman" w:hAnsi="Garamond"/>
              </w:rPr>
              <w:t>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ВИЭ, уведомления об отказе поставщика мощности от испол</w:t>
            </w:r>
            <w:r w:rsidR="00D76783">
              <w:rPr>
                <w:rFonts w:ascii="Garamond" w:eastAsia="Times New Roman" w:hAnsi="Garamond"/>
              </w:rPr>
              <w:t>нения обязательств по ДПМ ВИЭ –</w:t>
            </w:r>
            <w:r w:rsidRPr="004848D6">
              <w:rPr>
                <w:rFonts w:ascii="Garamond" w:eastAsia="Times New Roman" w:hAnsi="Garamond"/>
              </w:rPr>
              <w:t xml:space="preserve"> с 1-го числа месяца </w:t>
            </w:r>
            <w:proofErr w:type="spellStart"/>
            <w:r w:rsidRPr="004848D6">
              <w:rPr>
                <w:rFonts w:ascii="Garamond" w:eastAsia="Times New Roman" w:hAnsi="Garamond"/>
                <w:i/>
              </w:rPr>
              <w:t>m+</w:t>
            </w:r>
            <w:r w:rsidRPr="004848D6">
              <w:rPr>
                <w:rFonts w:ascii="Garamond" w:eastAsia="Times New Roman" w:hAnsi="Garamond"/>
              </w:rPr>
              <w:t>1</w:t>
            </w:r>
            <w:proofErr w:type="spellEnd"/>
            <w:r w:rsidRPr="004848D6">
              <w:rPr>
                <w:rFonts w:ascii="Garamond" w:eastAsia="Times New Roman" w:hAnsi="Garamond"/>
              </w:rPr>
              <w:t xml:space="preserve"> в установленном настоящим Регламентом порядке. </w:t>
            </w:r>
          </w:p>
          <w:p w14:paraId="7D89B4A2" w14:textId="77777777" w:rsidR="00016040" w:rsidRPr="004848D6" w:rsidRDefault="007D1DAF" w:rsidP="00016040">
            <w:pPr>
              <w:widowControl w:val="0"/>
              <w:tabs>
                <w:tab w:val="num" w:pos="432"/>
              </w:tabs>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p,i,z</m:t>
                  </m:r>
                </m:sub>
                <m:sup>
                  <m:r>
                    <w:rPr>
                      <w:rFonts w:ascii="Cambria Math" w:eastAsia="Times New Roman" w:hAnsi="Cambria Math"/>
                    </w:rPr>
                    <m:t>уст_ДПМ_ВИЭ/ТБО</m:t>
                  </m:r>
                </m:sup>
              </m:sSubSup>
            </m:oMath>
            <w:r w:rsidR="00016040" w:rsidRPr="004848D6">
              <w:rPr>
                <w:rFonts w:ascii="Garamond" w:eastAsia="Times New Roman" w:hAnsi="Garamond"/>
              </w:rPr>
              <w:t>.</w:t>
            </w:r>
          </w:p>
          <w:p w14:paraId="26E3995F" w14:textId="77777777" w:rsidR="00016040" w:rsidRPr="004848D6" w:rsidRDefault="00016040" w:rsidP="00016040">
            <w:pPr>
              <w:widowControl w:val="0"/>
              <w:tabs>
                <w:tab w:val="num" w:pos="432"/>
              </w:tabs>
              <w:spacing w:before="120" w:after="120" w:line="240" w:lineRule="auto"/>
              <w:ind w:firstLine="539"/>
              <w:jc w:val="both"/>
              <w:rPr>
                <w:rFonts w:ascii="Garamond" w:eastAsia="Times New Roman" w:hAnsi="Garamond"/>
              </w:rPr>
            </w:pPr>
            <w:r w:rsidRPr="004848D6">
              <w:rPr>
                <w:rFonts w:ascii="Garamond" w:eastAsia="Times New Roman" w:hAnsi="Garamond"/>
              </w:rPr>
              <w:t xml:space="preserve">При этом на покупателя </w:t>
            </w:r>
            <w:r w:rsidRPr="004848D6">
              <w:rPr>
                <w:rFonts w:ascii="Garamond" w:eastAsia="Times New Roman" w:hAnsi="Garamond"/>
                <w:i/>
              </w:rPr>
              <w:t>j</w:t>
            </w:r>
            <w:r w:rsidRPr="004848D6">
              <w:rPr>
                <w:rFonts w:ascii="Garamond" w:eastAsia="Times New Roman" w:hAnsi="Garamond"/>
              </w:rPr>
              <w:t xml:space="preserve"> в ГТП потребления (экспорта) </w:t>
            </w:r>
            <w:r w:rsidRPr="004848D6">
              <w:rPr>
                <w:rFonts w:ascii="Garamond" w:eastAsia="Times New Roman" w:hAnsi="Garamond"/>
                <w:i/>
              </w:rPr>
              <w:t>q</w:t>
            </w:r>
            <w:r w:rsidRPr="004848D6">
              <w:rPr>
                <w:rFonts w:ascii="Garamond" w:eastAsia="Times New Roman" w:hAnsi="Garamond"/>
              </w:rPr>
              <w:t xml:space="preserve"> приходится </w:t>
            </w:r>
            <w:r w:rsidR="00B2091D" w:rsidRPr="004848D6">
              <w:rPr>
                <w:rFonts w:ascii="Garamond" w:eastAsia="Times New Roman" w:hAnsi="Garamond"/>
              </w:rPr>
              <w:t xml:space="preserve">следующая величина для расчета </w:t>
            </w:r>
            <w:r w:rsidRPr="004848D6">
              <w:rPr>
                <w:rFonts w:ascii="Garamond" w:eastAsia="Times New Roman" w:hAnsi="Garamond"/>
              </w:rPr>
              <w:t>денежной суммы:</w:t>
            </w:r>
          </w:p>
          <w:p w14:paraId="047FA85C" w14:textId="77777777" w:rsidR="00214C25" w:rsidRPr="004848D6" w:rsidRDefault="00214C25" w:rsidP="00214C25">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по ДПМ ВИЭ, заключенным по итогам дополнительных ОПВ,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обеих ценовых зон </w:t>
            </w:r>
            <w:proofErr w:type="spellStart"/>
            <w:r w:rsidRPr="004848D6">
              <w:rPr>
                <w:rFonts w:ascii="Garamond" w:eastAsia="Times New Roman" w:hAnsi="Garamond"/>
                <w:i/>
                <w:lang w:eastAsia="ru-RU"/>
              </w:rPr>
              <w:t>dz</w:t>
            </w:r>
            <w:proofErr w:type="spellEnd"/>
            <w:r w:rsidRPr="004848D6">
              <w:rPr>
                <w:rFonts w:ascii="Garamond" w:eastAsia="Times New Roman" w:hAnsi="Garamond"/>
                <w:lang w:eastAsia="ru-RU"/>
              </w:rPr>
              <w:t>:</w:t>
            </w:r>
          </w:p>
          <w:p w14:paraId="306A728B" w14:textId="77777777" w:rsidR="00214C25" w:rsidRPr="004848D6" w:rsidRDefault="007D1DAF" w:rsidP="00214C25">
            <w:pPr>
              <w:widowControl w:val="0"/>
              <w:tabs>
                <w:tab w:val="num" w:pos="432"/>
              </w:tabs>
              <w:spacing w:before="18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отказ_ДПМ_ВИЭ/ТБО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отказ_ДПМ_ВИЭ/ТБО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m:t>
                  </m:r>
                  <m:r>
                    <w:rPr>
                      <w:rFonts w:ascii="Cambria Math" w:eastAsia="Times New Roman" w:hAnsi="Cambria Math"/>
                      <w:lang w:val="en-US"/>
                    </w:rPr>
                    <m:t>z</m:t>
                  </m:r>
                  <m:r>
                    <w:rPr>
                      <w:rFonts w:ascii="Cambria Math" w:eastAsia="Times New Roman" w:hAnsi="Cambria Math"/>
                    </w:rPr>
                    <m:t>=</m:t>
                  </m:r>
                  <m:r>
                    <w:rPr>
                      <w:rFonts w:ascii="Cambria Math" w:eastAsia="Times New Roman" w:hAnsi="Cambria Math"/>
                      <w:lang w:val="en-US"/>
                    </w:rPr>
                    <m:t>d</m:t>
                  </m:r>
                  <m:r>
                    <w:rPr>
                      <w:rFonts w:ascii="Cambria Math" w:eastAsia="Times New Roman" w:hAnsi="Cambria Math"/>
                    </w:rPr>
                    <m:t>z</m:t>
                  </m:r>
                </m:sub>
                <m:sup>
                  <m:r>
                    <w:rPr>
                      <w:rFonts w:ascii="Cambria Math" w:eastAsia="Times New Roman" w:hAnsi="Cambria Math"/>
                    </w:rPr>
                    <m:t>ДПМ_ВИЭ/ТБО</m:t>
                  </m:r>
                </m:sup>
              </m:sSubSup>
            </m:oMath>
            <w:r w:rsidR="00214C25" w:rsidRPr="004848D6">
              <w:rPr>
                <w:rFonts w:ascii="Garamond" w:eastAsia="Times New Roman" w:hAnsi="Garamond"/>
              </w:rPr>
              <w:t xml:space="preserve">, </w:t>
            </w:r>
          </w:p>
          <w:p w14:paraId="7EB8FCE8" w14:textId="77777777" w:rsidR="00214C25" w:rsidRPr="004848D6" w:rsidRDefault="007D1DAF" w:rsidP="00214C25">
            <w:pPr>
              <w:widowControl w:val="0"/>
              <w:tabs>
                <w:tab w:val="num" w:pos="432"/>
              </w:tabs>
              <w:spacing w:before="120" w:after="120" w:line="240" w:lineRule="auto"/>
              <w:ind w:firstLine="466"/>
              <w:jc w:val="center"/>
              <w:rPr>
                <w:rFonts w:ascii="Garamond" w:eastAsia="Times New Roman" w:hAnsi="Garamond"/>
              </w:rPr>
            </w:pPr>
            <m:oMathPara>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p,i,m,z=dz</m:t>
                    </m:r>
                  </m:sub>
                  <m:sup>
                    <m:r>
                      <w:rPr>
                        <w:rFonts w:ascii="Cambria Math" w:eastAsia="Times New Roman" w:hAnsi="Cambria Math"/>
                      </w:rPr>
                      <m:t>отказ_ДПМ_ВИЭ/ТБО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m,z=dz</m:t>
                    </m:r>
                  </m:sub>
                  <m:sup>
                    <m:r>
                      <w:rPr>
                        <w:rFonts w:ascii="Cambria Math" w:eastAsia="Times New Roman" w:hAnsi="Cambria Math"/>
                      </w:rPr>
                      <m:t xml:space="preserve">зона_покупки </m:t>
                    </m:r>
                  </m:sup>
                </m:sSubSup>
                <m:r>
                  <w:rPr>
                    <w:rFonts w:ascii="Cambria Math" w:eastAsia="Times New Roman" w:hAnsi="Cambria Math"/>
                  </w:rPr>
                  <m:t>;</m:t>
                </m:r>
              </m:oMath>
            </m:oMathPara>
          </w:p>
          <w:p w14:paraId="19CB5C40" w14:textId="77777777" w:rsidR="00214C25" w:rsidRPr="004848D6" w:rsidRDefault="00214C25" w:rsidP="00214C25">
            <w:pPr>
              <w:widowControl w:val="0"/>
              <w:numPr>
                <w:ilvl w:val="0"/>
                <w:numId w:val="1"/>
              </w:numPr>
              <w:tabs>
                <w:tab w:val="num" w:pos="432"/>
                <w:tab w:val="left" w:pos="851"/>
              </w:tabs>
              <w:spacing w:before="180" w:after="120" w:line="240" w:lineRule="auto"/>
              <w:ind w:left="0" w:firstLine="567"/>
              <w:contextualSpacing/>
              <w:jc w:val="both"/>
              <w:rPr>
                <w:rFonts w:ascii="Garamond" w:eastAsia="Times New Roman" w:hAnsi="Garamond"/>
                <w:lang w:eastAsia="ru-RU"/>
              </w:rPr>
            </w:pPr>
            <w:r w:rsidRPr="004848D6">
              <w:rPr>
                <w:rFonts w:ascii="Garamond" w:eastAsia="Times New Roman" w:hAnsi="Garamond"/>
                <w:lang w:eastAsia="ru-RU"/>
              </w:rPr>
              <w:t xml:space="preserve"> по иным ДПМ ВИЭ распределение осуществляется на ГТП потребления </w:t>
            </w:r>
            <w:r w:rsidRPr="004848D6">
              <w:rPr>
                <w:rFonts w:ascii="Garamond" w:eastAsia="Times New Roman" w:hAnsi="Garamond"/>
                <w:i/>
                <w:lang w:eastAsia="ru-RU"/>
              </w:rPr>
              <w:t>q</w:t>
            </w:r>
            <w:r w:rsidRPr="004848D6">
              <w:rPr>
                <w:rFonts w:ascii="Garamond" w:eastAsia="Times New Roman" w:hAnsi="Garamond"/>
                <w:lang w:eastAsia="ru-RU"/>
              </w:rPr>
              <w:t xml:space="preserve"> в ценовой зоне </w:t>
            </w:r>
            <w:r w:rsidRPr="004848D6">
              <w:rPr>
                <w:rFonts w:ascii="Garamond" w:eastAsia="Times New Roman" w:hAnsi="Garamond"/>
                <w:i/>
                <w:lang w:eastAsia="ru-RU"/>
              </w:rPr>
              <w:t>z</w:t>
            </w:r>
            <w:r w:rsidRPr="004848D6">
              <w:rPr>
                <w:rFonts w:ascii="Garamond" w:eastAsia="Times New Roman" w:hAnsi="Garamond"/>
                <w:lang w:eastAsia="ru-RU"/>
              </w:rPr>
              <w:t xml:space="preserve">, в которой расположена ГТП </w:t>
            </w:r>
            <w:r w:rsidRPr="004848D6">
              <w:rPr>
                <w:rFonts w:ascii="Garamond" w:eastAsia="Times New Roman" w:hAnsi="Garamond"/>
                <w:i/>
                <w:lang w:eastAsia="ru-RU"/>
              </w:rPr>
              <w:t>p</w:t>
            </w:r>
            <w:r w:rsidRPr="004848D6">
              <w:rPr>
                <w:rFonts w:ascii="Garamond" w:eastAsia="Times New Roman" w:hAnsi="Garamond"/>
                <w:lang w:eastAsia="ru-RU"/>
              </w:rPr>
              <w:t>:</w:t>
            </w:r>
          </w:p>
          <w:p w14:paraId="299EC26B" w14:textId="77777777" w:rsidR="00016040" w:rsidRPr="004848D6" w:rsidRDefault="007D1DAF" w:rsidP="00016040">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q,j,m,z</m:t>
                  </m:r>
                </m:sub>
                <m:sup>
                  <m:r>
                    <w:rPr>
                      <w:rFonts w:ascii="Cambria Math" w:eastAsia="Times New Roman" w:hAnsi="Cambria Math"/>
                    </w:rPr>
                    <m:t>ДПМ_ВИЭ/ТБО</m:t>
                  </m:r>
                </m:sup>
              </m:sSubSup>
            </m:oMath>
            <w:r w:rsidR="00016040" w:rsidRPr="004848D6">
              <w:rPr>
                <w:rFonts w:ascii="Garamond" w:eastAsia="Times New Roman" w:hAnsi="Garamond"/>
                <w:i/>
              </w:rPr>
              <w:t>.</w:t>
            </w:r>
          </w:p>
          <w:p w14:paraId="4A953B11" w14:textId="499BCECD" w:rsidR="00016040" w:rsidRPr="004848D6" w:rsidRDefault="00016040" w:rsidP="00016040">
            <w:pPr>
              <w:spacing w:before="120" w:after="120" w:line="240" w:lineRule="auto"/>
              <w:ind w:firstLine="540"/>
              <w:jc w:val="both"/>
              <w:rPr>
                <w:rFonts w:ascii="Garamond" w:eastAsia="Times New Roman" w:hAnsi="Garamond"/>
              </w:rPr>
            </w:pPr>
            <w:r w:rsidRPr="004848D6">
              <w:rPr>
                <w:rFonts w:ascii="Garamond" w:eastAsia="Times New Roman" w:hAnsi="Garamond"/>
              </w:rPr>
              <w:t xml:space="preserve">Величины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00D76783">
              <w:rPr>
                <w:rFonts w:ascii="Garamond" w:eastAsia="Times New Roman" w:hAnsi="Garamond"/>
              </w:rPr>
              <w:t xml:space="preserve"> </w:t>
            </w:r>
            <w:r w:rsidRPr="004848D6">
              <w:rPr>
                <w:rFonts w:ascii="Garamond" w:eastAsia="Times New Roman" w:hAnsi="Garamond"/>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5A07DDDB" w14:textId="77777777" w:rsidR="00711458" w:rsidRPr="004848D6" w:rsidRDefault="00711458" w:rsidP="00711458">
            <w:pPr>
              <w:spacing w:before="120" w:after="120" w:line="240" w:lineRule="auto"/>
              <w:ind w:firstLine="466"/>
              <w:jc w:val="both"/>
              <w:rPr>
                <w:rFonts w:ascii="Garamond" w:eastAsia="Times New Roman" w:hAnsi="Garamond"/>
                <w:lang w:eastAsia="ru-RU"/>
              </w:rPr>
            </w:pPr>
            <w:r w:rsidRPr="004848D6">
              <w:rPr>
                <w:rFonts w:ascii="Garamond" w:hAnsi="Garamond"/>
                <w:bCs/>
                <w:iCs/>
              </w:rPr>
              <w:t xml:space="preserve">– </w:t>
            </w:r>
            <w:r w:rsidRPr="004848D6">
              <w:rPr>
                <w:rFonts w:ascii="Garamond" w:eastAsia="Times New Roman" w:hAnsi="Garamond"/>
                <w:lang w:eastAsia="ru-RU"/>
              </w:rPr>
              <w:t>по ДПМ ВИЭ, заключенным по итогам дополнительных ОПВ:</w:t>
            </w:r>
          </w:p>
          <w:p w14:paraId="7AD6FCDC" w14:textId="597196D3" w:rsidR="00711458" w:rsidRPr="004848D6" w:rsidRDefault="007D1DAF" w:rsidP="00711458">
            <w:pPr>
              <w:spacing w:before="120" w:after="120" w:line="240" w:lineRule="auto"/>
              <w:jc w:val="both"/>
              <w:rPr>
                <w:rFonts w:ascii="Garamond" w:eastAsia="Times New Roman" w:hAnsi="Garamond"/>
              </w:rPr>
            </w:pPr>
            <m:oMathPara>
              <m:oMath>
                <m:nary>
                  <m:naryPr>
                    <m:chr m:val="∑"/>
                    <m:limLoc m:val="undOvr"/>
                    <m:supHide m:val="1"/>
                    <m:ctrlPr>
                      <w:rPr>
                        <w:rFonts w:ascii="Cambria Math" w:eastAsia="Times New Roman" w:hAnsi="Cambria Math"/>
                        <w:i/>
                      </w:rPr>
                    </m:ctrlPr>
                  </m:naryPr>
                  <m:sub>
                    <m:r>
                      <w:rPr>
                        <w:rFonts w:ascii="Cambria Math" w:eastAsia="Times New Roman" w:hAnsi="Cambria Math"/>
                      </w:rPr>
                      <m:t>dz</m:t>
                    </m:r>
                  </m:sub>
                  <m:sup/>
                  <m:e>
                    <m:nary>
                      <m:naryPr>
                        <m:chr m:val="∑"/>
                        <m:limLoc m:val="subSup"/>
                        <m:supHide m:val="1"/>
                        <m:ctrlPr>
                          <w:rPr>
                            <w:rFonts w:ascii="Cambria Math" w:eastAsia="Times New Roman" w:hAnsi="Cambria Math"/>
                            <w:i/>
                          </w:rPr>
                        </m:ctrlPr>
                      </m:naryPr>
                      <m:sub>
                        <m:r>
                          <w:rPr>
                            <w:rFonts w:ascii="Cambria Math" w:eastAsia="Times New Roman" w:hAnsi="Cambria Math"/>
                            <w:lang w:val="en-US"/>
                          </w:rPr>
                          <m:t>q∈dz</m:t>
                        </m:r>
                      </m:sub>
                      <m:sup/>
                      <m:e>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p,i,q,j,m,z=dz</m:t>
                            </m:r>
                          </m:sub>
                          <m:sup>
                            <m:r>
                              <w:rPr>
                                <w:rFonts w:ascii="Cambria Math" w:eastAsia="Times New Roman" w:hAnsi="Cambria Math"/>
                              </w:rPr>
                              <m:t>отказ_ДПМ_ВИЭ/ТБО</m:t>
                            </m:r>
                          </m:sup>
                        </m:sSubSup>
                      </m:e>
                    </m:nary>
                  </m:e>
                </m:nary>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r>
                  <w:rPr>
                    <w:rFonts w:ascii="Cambria Math" w:eastAsia="Times New Roman" w:hAnsi="Cambria Math"/>
                  </w:rPr>
                  <m:t>,</m:t>
                </m:r>
              </m:oMath>
            </m:oMathPara>
          </w:p>
          <w:p w14:paraId="24AF901D" w14:textId="77777777" w:rsidR="00711458" w:rsidRPr="004848D6" w:rsidRDefault="00711458" w:rsidP="00711458">
            <w:pPr>
              <w:spacing w:before="120" w:after="120" w:line="240" w:lineRule="auto"/>
              <w:ind w:firstLine="466"/>
              <w:jc w:val="both"/>
              <w:rPr>
                <w:rFonts w:ascii="Garamond" w:eastAsia="Times New Roman" w:hAnsi="Garamond"/>
              </w:rPr>
            </w:pPr>
            <w:r w:rsidRPr="004848D6">
              <w:rPr>
                <w:rFonts w:ascii="Garamond" w:hAnsi="Garamond"/>
                <w:bCs/>
                <w:iCs/>
              </w:rPr>
              <w:t xml:space="preserve">– </w:t>
            </w:r>
            <w:r w:rsidRPr="004848D6">
              <w:rPr>
                <w:rFonts w:ascii="Garamond" w:eastAsia="Times New Roman" w:hAnsi="Garamond"/>
                <w:lang w:eastAsia="ru-RU"/>
              </w:rPr>
              <w:t>по иным ДПМ ВИЭ:</w:t>
            </w:r>
          </w:p>
          <w:p w14:paraId="7E387CAD" w14:textId="38660D8C" w:rsidR="00016040" w:rsidRPr="004848D6" w:rsidRDefault="007D1DAF" w:rsidP="00016040">
            <w:pPr>
              <w:spacing w:before="120" w:after="120" w:line="240" w:lineRule="auto"/>
              <w:ind w:firstLine="540"/>
              <w:jc w:val="both"/>
              <w:rPr>
                <w:rFonts w:ascii="Garamond" w:eastAsia="Times New Roman" w:hAnsi="Garamond"/>
              </w:rPr>
            </w:pPr>
            <m:oMathPara>
              <m:oMath>
                <m:nary>
                  <m:naryPr>
                    <m:chr m:val="∑"/>
                    <m:limLoc m:val="undOvr"/>
                    <m:supHide m:val="1"/>
                    <m:ctrlPr>
                      <w:rPr>
                        <w:rFonts w:ascii="Cambria Math" w:eastAsia="Times New Roman" w:hAnsi="Cambria Math"/>
                        <w:i/>
                      </w:rPr>
                    </m:ctrlPr>
                  </m:naryPr>
                  <m:sub>
                    <m:r>
                      <w:rPr>
                        <w:rFonts w:ascii="Cambria Math" w:hAnsi="Cambria Math"/>
                      </w:rPr>
                      <m:t>q∈z</m:t>
                    </m:r>
                  </m:sub>
                  <m:sup/>
                  <m:e>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e>
                </m:nary>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r>
                  <w:rPr>
                    <w:rFonts w:ascii="Cambria Math" w:eastAsia="Times New Roman" w:hAnsi="Cambria Math"/>
                  </w:rPr>
                  <m:t>.</m:t>
                </m:r>
              </m:oMath>
            </m:oMathPara>
          </w:p>
          <w:p w14:paraId="5813F860" w14:textId="77777777" w:rsidR="00016040" w:rsidRPr="004848D6" w:rsidRDefault="00016040" w:rsidP="00016040">
            <w:pPr>
              <w:spacing w:before="120" w:after="120" w:line="240" w:lineRule="auto"/>
              <w:ind w:firstLine="540"/>
              <w:jc w:val="both"/>
              <w:rPr>
                <w:rFonts w:ascii="Garamond" w:eastAsia="Times New Roman" w:hAnsi="Garamond"/>
              </w:rPr>
            </w:pPr>
            <w:r w:rsidRPr="004848D6">
              <w:rPr>
                <w:rFonts w:ascii="Garamond" w:eastAsia="Times New Roman" w:hAnsi="Garamond"/>
              </w:rPr>
              <w:t xml:space="preserve">В случае наличия оснований для одновременного расчета штрафов за </w:t>
            </w:r>
            <w:proofErr w:type="spellStart"/>
            <w:r w:rsidRPr="004848D6">
              <w:rPr>
                <w:rFonts w:ascii="Garamond" w:eastAsia="Times New Roman" w:hAnsi="Garamond"/>
              </w:rPr>
              <w:t>непоставку</w:t>
            </w:r>
            <w:proofErr w:type="spellEnd"/>
            <w:r w:rsidRPr="004848D6">
              <w:rPr>
                <w:rFonts w:ascii="Garamond" w:eastAsia="Times New Roman" w:hAnsi="Garamond"/>
              </w:rPr>
              <w:t xml:space="preserve"> (недопоставку) мощности генерирующими объектами ДПМ ВИЭ и денежной суммы, обусловленной отказом поставщика от исполнения обязательств по ДПМ ВИЭ, КО осуществляет расчет величин для определения штрафов по всем основаниям.</w:t>
            </w:r>
          </w:p>
          <w:p w14:paraId="112C5AB6" w14:textId="77777777" w:rsidR="002C1412" w:rsidRPr="004848D6" w:rsidRDefault="002C1412" w:rsidP="002C1412">
            <w:pPr>
              <w:pStyle w:val="subclauseindent"/>
              <w:spacing w:before="0" w:after="0"/>
              <w:ind w:left="0" w:firstLine="515"/>
              <w:rPr>
                <w:rFonts w:ascii="Garamond" w:hAnsi="Garamond"/>
                <w:b/>
                <w:szCs w:val="22"/>
              </w:rPr>
            </w:pPr>
            <w:r w:rsidRPr="004848D6">
              <w:rPr>
                <w:rFonts w:ascii="Garamond" w:hAnsi="Garamond"/>
                <w:b/>
                <w:szCs w:val="22"/>
              </w:rPr>
              <w:t>2) По ДПМ ТБО</w:t>
            </w:r>
          </w:p>
          <w:p w14:paraId="6DA0B7CE" w14:textId="6A6DCFAA" w:rsidR="002C1412" w:rsidRPr="004848D6" w:rsidRDefault="002C1412" w:rsidP="002C1412">
            <w:pPr>
              <w:widowControl w:val="0"/>
              <w:tabs>
                <w:tab w:val="num" w:pos="432"/>
              </w:tabs>
              <w:spacing w:after="0" w:line="240" w:lineRule="auto"/>
              <w:ind w:firstLine="515"/>
              <w:jc w:val="both"/>
              <w:rPr>
                <w:rFonts w:ascii="Garamond" w:eastAsia="Times New Roman" w:hAnsi="Garamond"/>
              </w:rPr>
            </w:pPr>
            <w:r w:rsidRPr="004848D6">
              <w:rPr>
                <w:rFonts w:ascii="Garamond" w:eastAsia="Times New Roman" w:hAnsi="Garamond"/>
              </w:rPr>
              <w:t xml:space="preserve">КО осуществляет расчет величины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sup>
              </m:sSubSup>
            </m:oMath>
            <w:r w:rsidRPr="004848D6">
              <w:rPr>
                <w:rFonts w:ascii="Garamond" w:eastAsia="Times New Roman" w:hAnsi="Garamond"/>
              </w:rPr>
              <w:t xml:space="preserve"> для определения денежной суммы, обусловленной отказом поставщика от исполнения обязательств по ДПМ ТБО, в отношении ГТП генерации </w:t>
            </w:r>
            <w:r w:rsidRPr="004848D6">
              <w:rPr>
                <w:rFonts w:ascii="Garamond" w:eastAsia="Times New Roman" w:hAnsi="Garamond"/>
                <w:i/>
              </w:rPr>
              <w:t xml:space="preserve">p </w:t>
            </w:r>
            <w:r w:rsidRPr="004848D6">
              <w:rPr>
                <w:rFonts w:ascii="Garamond" w:eastAsia="Times New Roman" w:hAnsi="Garamond"/>
              </w:rPr>
              <w:t xml:space="preserve"> при получении от ЦФР в порядке и сроки, установленные соответствующими договорами коммерческого представительства поставщика для целей заключения ДПМ ТБО, уведомления об отказе поставщика мощности от испол</w:t>
            </w:r>
            <w:r w:rsidR="00D76783">
              <w:rPr>
                <w:rFonts w:ascii="Garamond" w:eastAsia="Times New Roman" w:hAnsi="Garamond"/>
              </w:rPr>
              <w:t>нения обязательств ДПМ ТБО –</w:t>
            </w:r>
            <w:r w:rsidRPr="004848D6">
              <w:rPr>
                <w:rFonts w:ascii="Garamond" w:eastAsia="Times New Roman" w:hAnsi="Garamond"/>
              </w:rPr>
              <w:t xml:space="preserve"> с 1-го числа месяца </w:t>
            </w:r>
            <w:proofErr w:type="spellStart"/>
            <w:r w:rsidRPr="004848D6">
              <w:rPr>
                <w:rFonts w:ascii="Garamond" w:eastAsia="Times New Roman" w:hAnsi="Garamond"/>
                <w:i/>
              </w:rPr>
              <w:t>m+</w:t>
            </w:r>
            <w:r w:rsidRPr="004848D6">
              <w:rPr>
                <w:rFonts w:ascii="Garamond" w:eastAsia="Times New Roman" w:hAnsi="Garamond"/>
              </w:rPr>
              <w:t>1</w:t>
            </w:r>
            <w:proofErr w:type="spellEnd"/>
            <w:r w:rsidRPr="004848D6">
              <w:rPr>
                <w:rFonts w:ascii="Garamond" w:eastAsia="Times New Roman" w:hAnsi="Garamond"/>
              </w:rPr>
              <w:t xml:space="preserve"> в установленном настоящим Регламентом порядке. </w:t>
            </w:r>
          </w:p>
          <w:p w14:paraId="49B842CF" w14:textId="77777777" w:rsidR="002C1412" w:rsidRPr="004848D6" w:rsidRDefault="002C1412" w:rsidP="002C1412">
            <w:pPr>
              <w:pStyle w:val="subclauseindent"/>
              <w:ind w:left="0" w:firstLine="515"/>
              <w:rPr>
                <w:rFonts w:ascii="Garamond" w:hAnsi="Garamond"/>
                <w:szCs w:val="22"/>
              </w:rPr>
            </w:pPr>
            <w:r w:rsidRPr="004848D6">
              <w:rPr>
                <w:rFonts w:ascii="Garamond" w:hAnsi="Garamond"/>
                <w:szCs w:val="22"/>
              </w:rPr>
              <w:t xml:space="preserve">Определяется </w:t>
            </w:r>
            <w:r w:rsidR="00586318" w:rsidRPr="004848D6">
              <w:rPr>
                <w:rFonts w:ascii="Garamond" w:hAnsi="Garamond"/>
                <w:szCs w:val="22"/>
              </w:rPr>
              <w:t>величина для расчета денежной суммы</w:t>
            </w:r>
            <w:r w:rsidRPr="004848D6">
              <w:rPr>
                <w:rFonts w:ascii="Garamond" w:hAnsi="Garamond"/>
                <w:szCs w:val="22"/>
              </w:rPr>
              <w:t xml:space="preserve"> по ГТП генерации </w:t>
            </w:r>
            <w:r w:rsidRPr="004848D6">
              <w:rPr>
                <w:rFonts w:ascii="Garamond" w:hAnsi="Garamond"/>
                <w:i/>
                <w:szCs w:val="22"/>
              </w:rPr>
              <w:t>p</w:t>
            </w:r>
            <w:r w:rsidRPr="004848D6">
              <w:rPr>
                <w:rFonts w:ascii="Garamond" w:hAnsi="Garamond"/>
                <w:szCs w:val="22"/>
              </w:rPr>
              <w:t>, приходящ</w:t>
            </w:r>
            <w:r w:rsidR="00586318" w:rsidRPr="004848D6">
              <w:rPr>
                <w:rFonts w:ascii="Garamond" w:hAnsi="Garamond"/>
                <w:szCs w:val="22"/>
              </w:rPr>
              <w:t>аяся</w:t>
            </w:r>
            <w:r w:rsidRPr="004848D6">
              <w:rPr>
                <w:rFonts w:ascii="Garamond" w:hAnsi="Garamond"/>
                <w:szCs w:val="22"/>
              </w:rPr>
              <w:t xml:space="preserve"> на покупателей ценовой зоны </w:t>
            </w:r>
            <w:r w:rsidRPr="004848D6">
              <w:rPr>
                <w:rFonts w:ascii="Garamond" w:hAnsi="Garamond"/>
                <w:i/>
                <w:szCs w:val="22"/>
              </w:rPr>
              <w:t>z</w:t>
            </w:r>
            <w:r w:rsidRPr="004848D6">
              <w:rPr>
                <w:rFonts w:ascii="Garamond" w:hAnsi="Garamond"/>
                <w:szCs w:val="22"/>
              </w:rPr>
              <w:t xml:space="preserve">: </w:t>
            </w:r>
          </w:p>
          <w:p w14:paraId="3CE7EB79" w14:textId="77777777" w:rsidR="002C1412" w:rsidRPr="004848D6" w:rsidRDefault="007D1DAF" w:rsidP="002C1412">
            <w:pPr>
              <w:pStyle w:val="subclauseindent"/>
              <w:ind w:left="0" w:firstLine="515"/>
              <w:jc w:val="center"/>
              <w:rPr>
                <w:rFonts w:ascii="Garamond" w:hAnsi="Garamond"/>
                <w:szCs w:val="22"/>
              </w:rPr>
            </w:pP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p,i,m,z</m:t>
                  </m:r>
                </m:sub>
                <m:sup>
                  <m:r>
                    <w:rPr>
                      <w:rFonts w:ascii="Cambria Math" w:hAnsi="Cambria Math"/>
                      <w:szCs w:val="22"/>
                    </w:rPr>
                    <m:t>отказ_ДПМ_ВИЭ/ТБО_ЦЗ</m:t>
                  </m:r>
                </m:sup>
              </m:sSubSup>
              <m:r>
                <w:rPr>
                  <w:rFonts w:ascii="Cambria Math" w:hAnsi="Cambria Math"/>
                  <w:szCs w:val="22"/>
                </w:rPr>
                <m:t>=0,5∙</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p,i,z</m:t>
                  </m:r>
                </m:sub>
                <m:sup>
                  <m:r>
                    <w:rPr>
                      <w:rFonts w:ascii="Cambria Math" w:hAnsi="Cambria Math"/>
                      <w:szCs w:val="22"/>
                    </w:rPr>
                    <m:t>уст_ДПМ_ВИЭ/ТБО</m:t>
                  </m:r>
                </m:sup>
              </m:sSubSup>
            </m:oMath>
            <w:r w:rsidR="002C1412" w:rsidRPr="004848D6">
              <w:rPr>
                <w:rFonts w:ascii="Garamond" w:hAnsi="Garamond"/>
                <w:szCs w:val="22"/>
              </w:rPr>
              <w:t xml:space="preserve"> .</w:t>
            </w:r>
          </w:p>
          <w:p w14:paraId="2841467E" w14:textId="77777777" w:rsidR="002C1412" w:rsidRPr="004848D6" w:rsidRDefault="002C1412" w:rsidP="002C1412">
            <w:pPr>
              <w:pStyle w:val="subclauseindent"/>
              <w:ind w:left="0" w:firstLine="515"/>
              <w:rPr>
                <w:rFonts w:ascii="Garamond" w:hAnsi="Garamond"/>
                <w:szCs w:val="22"/>
              </w:rPr>
            </w:pPr>
            <w:r w:rsidRPr="004848D6">
              <w:rPr>
                <w:rFonts w:ascii="Garamond" w:hAnsi="Garamond"/>
                <w:szCs w:val="22"/>
              </w:rPr>
              <w:t xml:space="preserve">Определяется </w:t>
            </w:r>
            <w:r w:rsidR="00586318" w:rsidRPr="004848D6">
              <w:rPr>
                <w:rFonts w:ascii="Garamond" w:hAnsi="Garamond"/>
                <w:szCs w:val="22"/>
              </w:rPr>
              <w:t xml:space="preserve">величина для расчета денежной суммы </w:t>
            </w:r>
            <w:r w:rsidRPr="004848D6">
              <w:rPr>
                <w:rFonts w:ascii="Garamond" w:hAnsi="Garamond"/>
                <w:szCs w:val="22"/>
              </w:rPr>
              <w:t xml:space="preserve">по ГТП генерации </w:t>
            </w:r>
            <w:r w:rsidRPr="004848D6">
              <w:rPr>
                <w:rFonts w:ascii="Garamond" w:hAnsi="Garamond"/>
                <w:i/>
                <w:szCs w:val="22"/>
                <w:lang w:val="en-US"/>
              </w:rPr>
              <w:t>p</w:t>
            </w:r>
            <w:r w:rsidRPr="004848D6">
              <w:rPr>
                <w:rFonts w:ascii="Garamond" w:hAnsi="Garamond"/>
                <w:szCs w:val="22"/>
              </w:rPr>
              <w:t>, приходящ</w:t>
            </w:r>
            <w:r w:rsidR="00586318" w:rsidRPr="004848D6">
              <w:rPr>
                <w:rFonts w:ascii="Garamond" w:hAnsi="Garamond"/>
                <w:szCs w:val="22"/>
              </w:rPr>
              <w:t>аяся</w:t>
            </w:r>
            <w:r w:rsidRPr="004848D6">
              <w:rPr>
                <w:rFonts w:ascii="Garamond" w:hAnsi="Garamond"/>
                <w:szCs w:val="22"/>
              </w:rPr>
              <w:t xml:space="preserve"> на покупателей зоны расположения </w:t>
            </w:r>
            <w:proofErr w:type="spellStart"/>
            <w:r w:rsidRPr="004848D6">
              <w:rPr>
                <w:rFonts w:ascii="Garamond" w:hAnsi="Garamond"/>
                <w:i/>
                <w:szCs w:val="22"/>
                <w:lang w:val="en-US"/>
              </w:rPr>
              <w:t>lc</w:t>
            </w:r>
            <w:proofErr w:type="spellEnd"/>
            <w:r w:rsidRPr="004848D6">
              <w:rPr>
                <w:rFonts w:ascii="Garamond" w:hAnsi="Garamond"/>
                <w:szCs w:val="22"/>
              </w:rPr>
              <w:t>:</w:t>
            </w:r>
          </w:p>
          <w:p w14:paraId="6B3A18D4" w14:textId="77777777" w:rsidR="002C1412" w:rsidRPr="004848D6" w:rsidRDefault="007D1DAF" w:rsidP="002C1412">
            <w:pPr>
              <w:pStyle w:val="subclauseindent"/>
              <w:ind w:left="0" w:firstLine="515"/>
              <w:jc w:val="center"/>
              <w:rPr>
                <w:rFonts w:ascii="Garamond" w:hAnsi="Garamond"/>
                <w:szCs w:val="22"/>
              </w:rPr>
            </w:pP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p,i,m,lc,z</m:t>
                  </m:r>
                </m:sub>
                <m:sup>
                  <m:r>
                    <w:rPr>
                      <w:rFonts w:ascii="Cambria Math" w:hAnsi="Cambria Math"/>
                      <w:szCs w:val="22"/>
                    </w:rPr>
                    <m:t>отказ_ДПМ_ВИЭ/ТБО_зона_расп</m:t>
                  </m:r>
                </m:sup>
              </m:sSubSup>
              <m:r>
                <w:rPr>
                  <w:rFonts w:ascii="Cambria Math" w:hAnsi="Cambria Math"/>
                  <w:szCs w:val="22"/>
                </w:rPr>
                <m:t>=0,5∙</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p,i,z</m:t>
                  </m:r>
                </m:sub>
                <m:sup>
                  <m:r>
                    <w:rPr>
                      <w:rFonts w:ascii="Cambria Math" w:hAnsi="Cambria Math"/>
                      <w:szCs w:val="22"/>
                    </w:rPr>
                    <m:t>уст_ДПМ_ВИЭ/ТБО</m:t>
                  </m:r>
                </m:sup>
              </m:sSubSup>
            </m:oMath>
            <w:r w:rsidR="002C1412" w:rsidRPr="004848D6">
              <w:rPr>
                <w:rFonts w:ascii="Garamond" w:hAnsi="Garamond"/>
                <w:szCs w:val="22"/>
              </w:rPr>
              <w:t xml:space="preserve"> .</w:t>
            </w:r>
          </w:p>
          <w:p w14:paraId="2ED75AAD" w14:textId="70EB1C56" w:rsidR="002C1412" w:rsidRPr="004848D6" w:rsidRDefault="002C1412" w:rsidP="002C1412">
            <w:pPr>
              <w:pStyle w:val="subclauseindent"/>
              <w:ind w:left="0" w:firstLine="540"/>
              <w:rPr>
                <w:rFonts w:ascii="Garamond" w:eastAsia="Calibri" w:hAnsi="Garamond"/>
                <w:bCs/>
                <w:szCs w:val="22"/>
              </w:rPr>
            </w:pPr>
            <w:r w:rsidRPr="004848D6">
              <w:rPr>
                <w:rFonts w:ascii="Garamond" w:hAnsi="Garamond"/>
                <w:bCs/>
                <w:szCs w:val="22"/>
              </w:rPr>
              <w:t>В</w:t>
            </w:r>
            <w:r w:rsidRPr="004848D6">
              <w:rPr>
                <w:rFonts w:ascii="Garamond" w:eastAsia="Calibri" w:hAnsi="Garamond"/>
                <w:bCs/>
                <w:szCs w:val="22"/>
              </w:rPr>
              <w:t xml:space="preserve">еличины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p,i,m,z</m:t>
                  </m:r>
                </m:sub>
                <m:sup>
                  <m:r>
                    <w:rPr>
                      <w:rFonts w:ascii="Cambria Math" w:hAnsi="Cambria Math"/>
                      <w:szCs w:val="22"/>
                    </w:rPr>
                    <m:t>отказ_ДПМ_ВИЭ/ТБО_ЦЗ</m:t>
                  </m:r>
                </m:sup>
              </m:sSubSup>
            </m:oMath>
            <w:r w:rsidRPr="004848D6">
              <w:rPr>
                <w:rFonts w:ascii="Garamond" w:eastAsia="Calibri" w:hAnsi="Garamond"/>
                <w:szCs w:val="22"/>
              </w:rPr>
              <w:t xml:space="preserve"> и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p,i,m,lc,z</m:t>
                  </m:r>
                </m:sub>
                <m:sup>
                  <m:r>
                    <w:rPr>
                      <w:rFonts w:ascii="Cambria Math" w:hAnsi="Cambria Math"/>
                      <w:szCs w:val="22"/>
                    </w:rPr>
                    <m:t>отказ_ДПМ_ВИЭ/ТБО_зона_расп</m:t>
                  </m:r>
                </m:sup>
              </m:sSubSup>
            </m:oMath>
            <w:r w:rsidRPr="004848D6">
              <w:rPr>
                <w:rFonts w:ascii="Garamond" w:eastAsia="Calibri" w:hAnsi="Garamond"/>
                <w:bCs/>
                <w:szCs w:val="22"/>
              </w:rPr>
              <w:t xml:space="preserve"> округляются по правилам математического округления до целого числа кВт, </w:t>
            </w:r>
            <w:r w:rsidRPr="004848D6">
              <w:rPr>
                <w:rFonts w:ascii="Garamond" w:hAnsi="Garamond"/>
                <w:szCs w:val="22"/>
              </w:rPr>
              <w:t xml:space="preserve">а также для выполнения требования: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p,i,m,z</m:t>
                  </m:r>
                </m:sub>
                <m:sup>
                  <m:r>
                    <w:rPr>
                      <w:rFonts w:ascii="Cambria Math" w:hAnsi="Cambria Math"/>
                      <w:szCs w:val="22"/>
                    </w:rPr>
                    <m:t>отказ_ДПМ_ВИЭ/ТБО_ЦЗ</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p,i,m,lc,z</m:t>
                  </m:r>
                </m:sub>
                <m:sup>
                  <m:r>
                    <w:rPr>
                      <w:rFonts w:ascii="Cambria Math" w:hAnsi="Cambria Math"/>
                      <w:szCs w:val="22"/>
                    </w:rPr>
                    <m:t>отказ_ДПМ_ВИЭ/ТБО_зона_расп</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p,i,z</m:t>
                  </m:r>
                </m:sub>
                <m:sup>
                  <m:r>
                    <w:rPr>
                      <w:rFonts w:ascii="Cambria Math" w:hAnsi="Cambria Math"/>
                      <w:szCs w:val="22"/>
                    </w:rPr>
                    <m:t>уст_ДПМ_ВИЭ/ТБО</m:t>
                  </m:r>
                </m:sup>
              </m:sSubSup>
            </m:oMath>
            <w:r w:rsidRPr="004848D6">
              <w:rPr>
                <w:rFonts w:ascii="Garamond" w:hAnsi="Garamond"/>
                <w:szCs w:val="22"/>
              </w:rPr>
              <w:t xml:space="preserve">. </w:t>
            </w:r>
            <w:r w:rsidRPr="004848D6">
              <w:rPr>
                <w:rFonts w:ascii="Garamond" w:eastAsia="Calibri" w:hAnsi="Garamond"/>
                <w:bCs/>
                <w:szCs w:val="22"/>
              </w:rPr>
              <w:t xml:space="preserve">Величина небаланса между </w:t>
            </w:r>
            <w:r w:rsidRPr="004848D6">
              <w:rPr>
                <w:rFonts w:ascii="Garamond" w:hAnsi="Garamond"/>
                <w:bCs/>
                <w:szCs w:val="22"/>
              </w:rPr>
              <w:t xml:space="preserve">указанными величинами распределяется на величину </w:t>
            </w:r>
            <m:oMath>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p,i,m,z</m:t>
                  </m:r>
                </m:sub>
                <m:sup>
                  <m:r>
                    <w:rPr>
                      <w:rFonts w:ascii="Cambria Math" w:hAnsi="Cambria Math"/>
                      <w:szCs w:val="22"/>
                    </w:rPr>
                    <m:t>отказ_ДПМ_ВИЭ/ТБО_ЦЗ</m:t>
                  </m:r>
                </m:sup>
              </m:sSubSup>
            </m:oMath>
            <w:r w:rsidRPr="004848D6">
              <w:rPr>
                <w:rFonts w:ascii="Garamond" w:eastAsia="Calibri" w:hAnsi="Garamond"/>
                <w:bCs/>
                <w:szCs w:val="22"/>
              </w:rPr>
              <w:t>.</w:t>
            </w:r>
          </w:p>
          <w:p w14:paraId="16BE7ACA" w14:textId="77777777" w:rsidR="002C1412" w:rsidRPr="004848D6" w:rsidRDefault="002C1412" w:rsidP="002C1412">
            <w:pPr>
              <w:pStyle w:val="subclauseindent"/>
              <w:ind w:left="0" w:firstLine="515"/>
              <w:rPr>
                <w:rFonts w:ascii="Garamond" w:hAnsi="Garamond"/>
                <w:szCs w:val="22"/>
              </w:rPr>
            </w:pPr>
            <w:r w:rsidRPr="004848D6">
              <w:rPr>
                <w:rFonts w:ascii="Garamond" w:hAnsi="Garamond"/>
                <w:szCs w:val="22"/>
              </w:rPr>
              <w:t xml:space="preserve">Определяется </w:t>
            </w:r>
            <w:r w:rsidR="00586318" w:rsidRPr="004848D6">
              <w:rPr>
                <w:rFonts w:ascii="Garamond" w:hAnsi="Garamond"/>
                <w:szCs w:val="22"/>
              </w:rPr>
              <w:t>величина для расчета денежной суммы</w:t>
            </w:r>
            <w:r w:rsidRPr="004848D6">
              <w:rPr>
                <w:rFonts w:ascii="Garamond" w:hAnsi="Garamond"/>
                <w:szCs w:val="22"/>
              </w:rPr>
              <w:t xml:space="preserve"> по ГТП генерации </w:t>
            </w:r>
            <w:r w:rsidRPr="004848D6">
              <w:rPr>
                <w:rFonts w:ascii="Garamond" w:hAnsi="Garamond"/>
                <w:i/>
                <w:szCs w:val="22"/>
                <w:lang w:val="en-US"/>
              </w:rPr>
              <w:t>p</w:t>
            </w:r>
            <w:r w:rsidRPr="004848D6">
              <w:rPr>
                <w:rFonts w:ascii="Garamond" w:hAnsi="Garamond"/>
                <w:szCs w:val="22"/>
              </w:rPr>
              <w:t>, приходящ</w:t>
            </w:r>
            <w:r w:rsidR="00586318" w:rsidRPr="004848D6">
              <w:rPr>
                <w:rFonts w:ascii="Garamond" w:hAnsi="Garamond"/>
                <w:szCs w:val="22"/>
              </w:rPr>
              <w:t>аяся</w:t>
            </w:r>
            <w:r w:rsidRPr="004848D6">
              <w:rPr>
                <w:rFonts w:ascii="Garamond" w:hAnsi="Garamond"/>
                <w:szCs w:val="22"/>
              </w:rPr>
              <w:t xml:space="preserve"> на покупателя </w:t>
            </w:r>
            <w:r w:rsidRPr="004848D6">
              <w:rPr>
                <w:rFonts w:ascii="Garamond" w:hAnsi="Garamond"/>
                <w:i/>
                <w:szCs w:val="22"/>
                <w:lang w:val="en-US"/>
              </w:rPr>
              <w:t>j</w:t>
            </w:r>
            <w:r w:rsidRPr="004848D6">
              <w:rPr>
                <w:rFonts w:ascii="Garamond" w:hAnsi="Garamond"/>
                <w:szCs w:val="22"/>
              </w:rPr>
              <w:t xml:space="preserve"> в ГТП потребления (экспорта) </w:t>
            </w:r>
            <w:r w:rsidRPr="004848D6">
              <w:rPr>
                <w:rFonts w:ascii="Garamond" w:hAnsi="Garamond"/>
                <w:i/>
                <w:szCs w:val="22"/>
                <w:lang w:val="en-US"/>
              </w:rPr>
              <w:t>q</w:t>
            </w:r>
            <w:r w:rsidRPr="004848D6">
              <w:rPr>
                <w:rFonts w:ascii="Garamond" w:hAnsi="Garamond"/>
                <w:szCs w:val="22"/>
              </w:rPr>
              <w:t xml:space="preserve"> в рамках распределения по ценовой зоне </w:t>
            </w:r>
            <w:r w:rsidRPr="004848D6">
              <w:rPr>
                <w:rFonts w:ascii="Garamond" w:hAnsi="Garamond"/>
                <w:i/>
                <w:szCs w:val="22"/>
                <w:lang w:val="en-US"/>
              </w:rPr>
              <w:t>z</w:t>
            </w:r>
            <w:r w:rsidRPr="004848D6">
              <w:rPr>
                <w:rFonts w:ascii="Garamond" w:hAnsi="Garamond"/>
                <w:szCs w:val="22"/>
              </w:rPr>
              <w:t xml:space="preserve">: </w:t>
            </w:r>
          </w:p>
          <w:p w14:paraId="247945FD" w14:textId="77777777" w:rsidR="002C1412" w:rsidRPr="004848D6" w:rsidRDefault="007D1DAF" w:rsidP="002C1412">
            <w:pPr>
              <w:pStyle w:val="subclauseindent"/>
              <w:ind w:left="0" w:firstLine="515"/>
              <w:jc w:val="center"/>
              <w:rPr>
                <w:rFonts w:ascii="Garamond" w:hAnsi="Garamond"/>
                <w:iCs/>
                <w:szCs w:val="22"/>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p,i,q,j,m,z</m:t>
                  </m:r>
                </m:sub>
                <m:sup>
                  <m:r>
                    <m:rPr>
                      <m:sty m:val="p"/>
                    </m:rPr>
                    <w:rPr>
                      <w:rFonts w:ascii="Cambria Math" w:hAnsi="Cambria Math"/>
                      <w:szCs w:val="22"/>
                    </w:rPr>
                    <m:t>отказ_ТБО_ЦЗ</m:t>
                  </m:r>
                </m:sup>
              </m:sSubSup>
              <m:r>
                <m:rPr>
                  <m:sty m:val="p"/>
                </m:rP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p,i,m,z</m:t>
                  </m:r>
                </m:sub>
                <m:sup>
                  <m:r>
                    <w:rPr>
                      <w:rFonts w:ascii="Cambria Math" w:hAnsi="Cambria Math"/>
                      <w:szCs w:val="22"/>
                    </w:rPr>
                    <m:t>отказ_ДПМ_ВИЭ/ТБО_ЦЗ</m:t>
                  </m:r>
                </m:sup>
              </m:sSubSup>
              <m:r>
                <m:rPr>
                  <m:sty m:val="p"/>
                </m:rPr>
                <w:rPr>
                  <w:rFonts w:ascii="Cambria Math" w:hAnsi="Cambria Math" w:cs="Cambria Math"/>
                  <w:szCs w:val="22"/>
                </w:rPr>
                <m:t>⋅</m:t>
              </m:r>
              <m:sSubSup>
                <m:sSubSupPr>
                  <m:ctrlPr>
                    <w:rPr>
                      <w:rFonts w:ascii="Cambria Math" w:hAnsi="Cambria Math"/>
                      <w:i/>
                      <w:szCs w:val="22"/>
                    </w:rPr>
                  </m:ctrlPr>
                </m:sSubSupPr>
                <m:e>
                  <m:r>
                    <w:rPr>
                      <w:rFonts w:ascii="Cambria Math" w:hAnsi="Cambria Math"/>
                      <w:szCs w:val="22"/>
                    </w:rPr>
                    <m:t>α</m:t>
                  </m:r>
                </m:e>
                <m:sub>
                  <m:r>
                    <w:rPr>
                      <w:rFonts w:ascii="Cambria Math" w:hAnsi="Cambria Math"/>
                      <w:szCs w:val="22"/>
                    </w:rPr>
                    <m:t>q,j,m,z</m:t>
                  </m:r>
                </m:sub>
                <m:sup>
                  <m:r>
                    <w:rPr>
                      <w:rFonts w:ascii="Cambria Math" w:hAnsi="Cambria Math"/>
                      <w:szCs w:val="22"/>
                    </w:rPr>
                    <m:t>ДПМ_ВИЭ/ТБО</m:t>
                  </m:r>
                </m:sup>
              </m:sSubSup>
            </m:oMath>
            <w:r w:rsidR="002C1412" w:rsidRPr="004848D6">
              <w:rPr>
                <w:rFonts w:ascii="Garamond" w:hAnsi="Garamond"/>
                <w:iCs/>
                <w:szCs w:val="22"/>
              </w:rPr>
              <w:t>.</w:t>
            </w:r>
          </w:p>
          <w:p w14:paraId="5B7ED400" w14:textId="77777777" w:rsidR="002C1412" w:rsidRPr="004848D6" w:rsidRDefault="002C1412" w:rsidP="002C1412">
            <w:pPr>
              <w:pStyle w:val="subclauseindent"/>
              <w:ind w:left="0" w:firstLine="515"/>
              <w:rPr>
                <w:rFonts w:ascii="Garamond" w:hAnsi="Garamond"/>
                <w:szCs w:val="22"/>
              </w:rPr>
            </w:pPr>
            <w:r w:rsidRPr="004848D6">
              <w:rPr>
                <w:rFonts w:ascii="Garamond" w:hAnsi="Garamond"/>
                <w:szCs w:val="22"/>
              </w:rPr>
              <w:t xml:space="preserve">Определяется </w:t>
            </w:r>
            <w:r w:rsidR="00586318" w:rsidRPr="004848D6">
              <w:rPr>
                <w:rFonts w:ascii="Garamond" w:hAnsi="Garamond"/>
                <w:szCs w:val="22"/>
              </w:rPr>
              <w:t xml:space="preserve">величина для расчета денежной суммы </w:t>
            </w:r>
            <w:r w:rsidRPr="004848D6">
              <w:rPr>
                <w:rFonts w:ascii="Garamond" w:hAnsi="Garamond"/>
                <w:szCs w:val="22"/>
              </w:rPr>
              <w:t xml:space="preserve">по ГТП генерации </w:t>
            </w:r>
            <w:r w:rsidRPr="004848D6">
              <w:rPr>
                <w:rFonts w:ascii="Garamond" w:hAnsi="Garamond"/>
                <w:i/>
                <w:szCs w:val="22"/>
                <w:lang w:val="en-US"/>
              </w:rPr>
              <w:t>p</w:t>
            </w:r>
            <w:r w:rsidRPr="004848D6">
              <w:rPr>
                <w:rFonts w:ascii="Garamond" w:hAnsi="Garamond"/>
                <w:szCs w:val="22"/>
              </w:rPr>
              <w:t>, приходящ</w:t>
            </w:r>
            <w:r w:rsidR="00586318" w:rsidRPr="004848D6">
              <w:rPr>
                <w:rFonts w:ascii="Garamond" w:hAnsi="Garamond"/>
                <w:szCs w:val="22"/>
              </w:rPr>
              <w:t>аяся</w:t>
            </w:r>
            <w:r w:rsidRPr="004848D6">
              <w:rPr>
                <w:rFonts w:ascii="Garamond" w:hAnsi="Garamond"/>
                <w:szCs w:val="22"/>
              </w:rPr>
              <w:t xml:space="preserve"> на покупателя </w:t>
            </w:r>
            <w:r w:rsidRPr="004848D6">
              <w:rPr>
                <w:rFonts w:ascii="Garamond" w:hAnsi="Garamond"/>
                <w:i/>
                <w:szCs w:val="22"/>
                <w:lang w:val="en-US"/>
              </w:rPr>
              <w:t>j</w:t>
            </w:r>
            <w:r w:rsidRPr="004848D6">
              <w:rPr>
                <w:rFonts w:ascii="Garamond" w:hAnsi="Garamond"/>
                <w:szCs w:val="22"/>
              </w:rPr>
              <w:t xml:space="preserve"> в ГТП потребления (экспорта) </w:t>
            </w:r>
            <w:r w:rsidRPr="004848D6">
              <w:rPr>
                <w:rFonts w:ascii="Garamond" w:hAnsi="Garamond"/>
                <w:i/>
                <w:szCs w:val="22"/>
                <w:lang w:val="en-US"/>
              </w:rPr>
              <w:t>q</w:t>
            </w:r>
            <w:r w:rsidRPr="004848D6">
              <w:rPr>
                <w:rFonts w:ascii="Garamond" w:hAnsi="Garamond"/>
                <w:szCs w:val="22"/>
              </w:rPr>
              <w:t xml:space="preserve"> в рамках распределения по зоне расположения </w:t>
            </w:r>
            <w:proofErr w:type="spellStart"/>
            <w:r w:rsidRPr="004848D6">
              <w:rPr>
                <w:rFonts w:ascii="Garamond" w:hAnsi="Garamond"/>
                <w:i/>
                <w:szCs w:val="22"/>
                <w:lang w:val="en-US"/>
              </w:rPr>
              <w:t>lc</w:t>
            </w:r>
            <w:proofErr w:type="spellEnd"/>
            <w:r w:rsidRPr="004848D6">
              <w:rPr>
                <w:rFonts w:ascii="Garamond" w:hAnsi="Garamond"/>
                <w:szCs w:val="22"/>
              </w:rPr>
              <w:t xml:space="preserve">: </w:t>
            </w:r>
          </w:p>
          <w:p w14:paraId="2B97DCB7" w14:textId="77777777" w:rsidR="002C1412" w:rsidRPr="004848D6" w:rsidRDefault="007D1DAF" w:rsidP="002C1412">
            <w:pPr>
              <w:pStyle w:val="a5"/>
              <w:tabs>
                <w:tab w:val="num" w:pos="432"/>
              </w:tabs>
              <w:spacing w:before="120" w:after="120"/>
              <w:ind w:left="743"/>
              <w:jc w:val="center"/>
              <w:rPr>
                <w:rFonts w:ascii="Garamond" w:hAnsi="Garamond"/>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p,i,q,j,m,lc,z</m:t>
                  </m:r>
                </m:sub>
                <m:sup>
                  <m:r>
                    <m:rPr>
                      <m:sty m:val="p"/>
                    </m:rPr>
                    <w:rPr>
                      <w:rFonts w:ascii="Cambria Math" w:hAnsi="Cambria Math"/>
                      <w:sz w:val="22"/>
                      <w:szCs w:val="22"/>
                    </w:rPr>
                    <m:t>отказ_ТБО_зона_расп</m:t>
                  </m:r>
                </m:sup>
              </m:sSubSup>
              <m:r>
                <m:rPr>
                  <m:sty m:val="p"/>
                </m:rP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p,i,m,lc,z</m:t>
                  </m:r>
                </m:sub>
                <m:sup>
                  <m:r>
                    <w:rPr>
                      <w:rFonts w:ascii="Cambria Math" w:hAnsi="Cambria Math"/>
                      <w:sz w:val="22"/>
                      <w:szCs w:val="22"/>
                    </w:rPr>
                    <m:t>отказ_ДПМ_ВИЭ/ТБО_зона_расп</m:t>
                  </m:r>
                </m:sup>
              </m:sSubSup>
              <m:r>
                <m:rPr>
                  <m:sty m:val="p"/>
                </m:rPr>
                <w:rPr>
                  <w:rFonts w:ascii="Cambria Math" w:hAnsi="Cambria Math" w:cs="Cambria Math"/>
                  <w:sz w:val="22"/>
                  <w:szCs w:val="22"/>
                </w:rPr>
                <m:t>⋅</m:t>
              </m:r>
              <m:sSub>
                <m:sSubPr>
                  <m:ctrlPr>
                    <w:rPr>
                      <w:rFonts w:ascii="Cambria Math" w:hAnsi="Cambria Math"/>
                      <w:sz w:val="22"/>
                      <w:szCs w:val="22"/>
                    </w:rPr>
                  </m:ctrlPr>
                </m:sSubPr>
                <m:e>
                  <m:r>
                    <m:rPr>
                      <m:sty m:val="p"/>
                    </m:rPr>
                    <w:rPr>
                      <w:rFonts w:ascii="Cambria Math" w:hAnsi="Cambria Math"/>
                      <w:sz w:val="22"/>
                      <w:szCs w:val="22"/>
                    </w:rPr>
                    <m:t>α</m:t>
                  </m:r>
                  <m:ctrlPr>
                    <w:rPr>
                      <w:rFonts w:ascii="Cambria Math" w:hAnsi="Cambria Math"/>
                      <w:iCs/>
                      <w:sz w:val="22"/>
                      <w:szCs w:val="22"/>
                    </w:rPr>
                  </m:ctrlPr>
                </m:e>
                <m:sub>
                  <m:r>
                    <m:rPr>
                      <m:sty m:val="p"/>
                    </m:rPr>
                    <w:rPr>
                      <w:rFonts w:ascii="Cambria Math" w:hAnsi="Cambria Math"/>
                      <w:sz w:val="22"/>
                      <w:szCs w:val="22"/>
                    </w:rPr>
                    <m:t>q,j,m</m:t>
                  </m:r>
                  <m:r>
                    <w:rPr>
                      <w:rFonts w:ascii="Cambria Math" w:hAnsi="Cambria Math"/>
                      <w:sz w:val="22"/>
                      <w:szCs w:val="22"/>
                    </w:rPr>
                    <m:t>,</m:t>
                  </m:r>
                  <m:r>
                    <m:rPr>
                      <m:sty m:val="p"/>
                    </m:rPr>
                    <w:rPr>
                      <w:rFonts w:ascii="Cambria Math" w:hAnsi="Cambria Math"/>
                      <w:sz w:val="22"/>
                      <w:szCs w:val="22"/>
                    </w:rPr>
                    <m:t>lc,z</m:t>
                  </m:r>
                  <m:ctrlPr>
                    <w:rPr>
                      <w:rFonts w:ascii="Cambria Math" w:hAnsi="Cambria Math"/>
                      <w:iCs/>
                      <w:sz w:val="22"/>
                      <w:szCs w:val="22"/>
                    </w:rPr>
                  </m:ctrlPr>
                </m:sub>
              </m:sSub>
            </m:oMath>
            <w:r w:rsidR="002C1412" w:rsidRPr="004848D6">
              <w:rPr>
                <w:rFonts w:ascii="Garamond" w:hAnsi="Garamond"/>
                <w:iCs/>
                <w:sz w:val="22"/>
                <w:szCs w:val="22"/>
              </w:rPr>
              <w:t>.</w:t>
            </w:r>
          </w:p>
          <w:p w14:paraId="7BFB34B7" w14:textId="77777777" w:rsidR="002C1412" w:rsidRPr="004848D6" w:rsidRDefault="00586318" w:rsidP="002C1412">
            <w:pPr>
              <w:pStyle w:val="subclauseindent"/>
              <w:ind w:left="0" w:firstLine="515"/>
              <w:rPr>
                <w:rFonts w:ascii="Garamond" w:hAnsi="Garamond"/>
                <w:szCs w:val="22"/>
              </w:rPr>
            </w:pPr>
            <w:r w:rsidRPr="004848D6">
              <w:rPr>
                <w:rFonts w:ascii="Garamond" w:hAnsi="Garamond"/>
                <w:szCs w:val="22"/>
              </w:rPr>
              <w:t xml:space="preserve">Величина для расчета денежной суммы </w:t>
            </w:r>
            <w:r w:rsidR="002C1412" w:rsidRPr="004848D6">
              <w:rPr>
                <w:rFonts w:ascii="Garamond" w:hAnsi="Garamond"/>
                <w:szCs w:val="22"/>
              </w:rPr>
              <w:t xml:space="preserve">по ГТП генерации </w:t>
            </w:r>
            <w:r w:rsidR="002C1412" w:rsidRPr="004848D6">
              <w:rPr>
                <w:rFonts w:ascii="Garamond" w:hAnsi="Garamond"/>
                <w:i/>
                <w:szCs w:val="22"/>
              </w:rPr>
              <w:t>p</w:t>
            </w:r>
            <w:r w:rsidR="002C1412" w:rsidRPr="004848D6">
              <w:rPr>
                <w:rFonts w:ascii="Garamond" w:hAnsi="Garamond"/>
                <w:szCs w:val="22"/>
              </w:rPr>
              <w:t>, приходящ</w:t>
            </w:r>
            <w:r w:rsidRPr="004848D6">
              <w:rPr>
                <w:rFonts w:ascii="Garamond" w:hAnsi="Garamond"/>
                <w:szCs w:val="22"/>
              </w:rPr>
              <w:t>аяся</w:t>
            </w:r>
            <w:r w:rsidR="002C1412" w:rsidRPr="004848D6">
              <w:rPr>
                <w:rFonts w:ascii="Garamond" w:hAnsi="Garamond"/>
                <w:szCs w:val="22"/>
              </w:rPr>
              <w:t xml:space="preserve"> на покупателя </w:t>
            </w:r>
            <w:r w:rsidR="002C1412" w:rsidRPr="004848D6">
              <w:rPr>
                <w:rFonts w:ascii="Garamond" w:hAnsi="Garamond"/>
                <w:i/>
                <w:szCs w:val="22"/>
              </w:rPr>
              <w:t>j</w:t>
            </w:r>
            <w:r w:rsidR="002C1412" w:rsidRPr="004848D6">
              <w:rPr>
                <w:rFonts w:ascii="Garamond" w:hAnsi="Garamond"/>
                <w:szCs w:val="22"/>
              </w:rPr>
              <w:t xml:space="preserve"> в ГТП потребления (экспорта) </w:t>
            </w:r>
            <w:r w:rsidR="002C1412" w:rsidRPr="004848D6">
              <w:rPr>
                <w:rFonts w:ascii="Garamond" w:hAnsi="Garamond"/>
                <w:i/>
                <w:szCs w:val="22"/>
              </w:rPr>
              <w:t>q</w:t>
            </w:r>
            <w:r w:rsidR="002C1412" w:rsidRPr="004848D6">
              <w:rPr>
                <w:rFonts w:ascii="Garamond" w:hAnsi="Garamond"/>
                <w:szCs w:val="22"/>
              </w:rPr>
              <w:t>, определяется равн</w:t>
            </w:r>
            <w:r w:rsidRPr="004848D6">
              <w:rPr>
                <w:rFonts w:ascii="Garamond" w:hAnsi="Garamond"/>
                <w:szCs w:val="22"/>
              </w:rPr>
              <w:t>ой</w:t>
            </w:r>
            <w:r w:rsidR="002C1412" w:rsidRPr="004848D6">
              <w:rPr>
                <w:rFonts w:ascii="Garamond" w:hAnsi="Garamond"/>
                <w:szCs w:val="22"/>
              </w:rPr>
              <w:t xml:space="preserve">: </w:t>
            </w:r>
          </w:p>
          <w:p w14:paraId="6F224152" w14:textId="77777777" w:rsidR="002C1412" w:rsidRPr="004848D6" w:rsidRDefault="007D1DAF" w:rsidP="002C1412">
            <w:pPr>
              <w:pStyle w:val="a5"/>
              <w:autoSpaceDE/>
              <w:autoSpaceDN/>
              <w:spacing w:before="120" w:after="240"/>
              <w:ind w:left="743"/>
              <w:contextualSpacing/>
              <w:jc w:val="center"/>
              <w:rPr>
                <w:rFonts w:ascii="Garamond" w:hAnsi="Garamond"/>
                <w:i/>
                <w:iCs/>
                <w:sz w:val="22"/>
                <w:szCs w:val="22"/>
              </w:rPr>
            </w:pPr>
            <m:oMath>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p,i,q,j,m,z</m:t>
                  </m:r>
                </m:sub>
                <m:sup>
                  <m:r>
                    <w:rPr>
                      <w:rFonts w:ascii="Cambria Math" w:hAnsi="Cambria Math"/>
                      <w:sz w:val="22"/>
                      <w:szCs w:val="22"/>
                    </w:rPr>
                    <m:t>отказ_ДПМ_ВИЭ/ТБО</m:t>
                  </m:r>
                </m:sup>
              </m:sSubSup>
              <m:r>
                <w:rPr>
                  <w:rFonts w:ascii="Cambria Math" w:hAnsi="Cambria Math"/>
                  <w:sz w:val="22"/>
                  <w:szCs w:val="22"/>
                </w:rPr>
                <m:t>=</m:t>
              </m:r>
              <m:sSubSup>
                <m:sSubSupPr>
                  <m:ctrlPr>
                    <w:rPr>
                      <w:rFonts w:ascii="Cambria Math" w:hAnsi="Cambria Math"/>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p,i,q,j,m,lc,z</m:t>
                  </m:r>
                </m:sub>
                <m:sup>
                  <m:r>
                    <m:rPr>
                      <m:sty m:val="p"/>
                    </m:rPr>
                    <w:rPr>
                      <w:rFonts w:ascii="Cambria Math" w:hAnsi="Cambria Math"/>
                      <w:sz w:val="22"/>
                      <w:szCs w:val="22"/>
                    </w:rPr>
                    <m:t>отказ_ТБО_зона_расп</m:t>
                  </m:r>
                </m:sup>
              </m:sSubSup>
              <m:r>
                <w:rPr>
                  <w:rFonts w:ascii="Cambria Math" w:hAnsi="Cambria Math"/>
                  <w:sz w:val="22"/>
                  <w:szCs w:val="22"/>
                </w:rPr>
                <m:t>+</m:t>
              </m:r>
              <m:sSubSup>
                <m:sSubSupPr>
                  <m:ctrlPr>
                    <w:rPr>
                      <w:rFonts w:ascii="Cambria Math" w:hAnsi="Cambria Math"/>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p,i,q,j,m,z</m:t>
                  </m:r>
                </m:sub>
                <m:sup>
                  <m:r>
                    <m:rPr>
                      <m:sty m:val="p"/>
                    </m:rPr>
                    <w:rPr>
                      <w:rFonts w:ascii="Cambria Math" w:hAnsi="Cambria Math"/>
                      <w:sz w:val="22"/>
                      <w:szCs w:val="22"/>
                    </w:rPr>
                    <m:t>отказ_ТБО_ЦЗ</m:t>
                  </m:r>
                </m:sup>
              </m:sSubSup>
            </m:oMath>
            <w:r w:rsidR="002C1412" w:rsidRPr="004848D6">
              <w:rPr>
                <w:rFonts w:ascii="Garamond" w:hAnsi="Garamond"/>
                <w:sz w:val="22"/>
                <w:szCs w:val="22"/>
              </w:rPr>
              <w:t>.</w:t>
            </w:r>
          </w:p>
          <w:p w14:paraId="1030D5E9" w14:textId="77777777" w:rsidR="002C1412" w:rsidRPr="004848D6" w:rsidRDefault="002C1412" w:rsidP="002C1412">
            <w:pPr>
              <w:spacing w:before="240" w:after="120"/>
              <w:ind w:firstLine="539"/>
              <w:jc w:val="both"/>
              <w:rPr>
                <w:rFonts w:ascii="Garamond" w:hAnsi="Garamond"/>
              </w:rPr>
            </w:pPr>
            <w:r w:rsidRPr="004848D6">
              <w:rPr>
                <w:rFonts w:ascii="Garamond" w:hAnsi="Garamond"/>
              </w:rPr>
              <w:t xml:space="preserve">Величины </w:t>
            </w:r>
            <m:oMath>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отказ_ТБО_зона_расп</m:t>
                  </m:r>
                </m:sup>
              </m:sSubSup>
            </m:oMath>
            <w:r w:rsidRPr="004848D6">
              <w:rPr>
                <w:rFonts w:ascii="Garamond" w:hAnsi="Garamond"/>
              </w:rPr>
              <w:t xml:space="preserve"> и </w:t>
            </w:r>
            <m:oMath>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отказ_ТБО_ЦЗ</m:t>
                  </m:r>
                </m:sup>
              </m:sSubSup>
            </m:oMath>
            <w:r w:rsidRPr="004848D6">
              <w:rPr>
                <w:rFonts w:ascii="Garamond"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требований: </w:t>
            </w:r>
            <m:oMath>
              <m:nary>
                <m:naryPr>
                  <m:chr m:val="∑"/>
                  <m:supHide m:val="1"/>
                  <m:ctrlPr>
                    <w:rPr>
                      <w:rFonts w:ascii="Cambria Math" w:hAnsi="Cambria Math"/>
                      <w:iCs/>
                    </w:rPr>
                  </m:ctrlPr>
                </m:naryPr>
                <m:sub>
                  <m:r>
                    <m:rPr>
                      <m:sty m:val="p"/>
                    </m:rPr>
                    <w:rPr>
                      <w:rFonts w:ascii="Cambria Math" w:hAnsi="Cambria Math"/>
                    </w:rPr>
                    <m:t>q</m:t>
                  </m:r>
                  <m:r>
                    <m:rPr>
                      <m:sty m:val="p"/>
                    </m:rPr>
                    <w:rPr>
                      <w:rFonts w:ascii="Cambria Math" w:hAnsi="Cambria Math" w:cs="Cambria Math"/>
                    </w:rPr>
                    <m:t>∈</m:t>
                  </m:r>
                  <m:r>
                    <m:rPr>
                      <m:sty m:val="p"/>
                    </m:rPr>
                    <w:rPr>
                      <w:rFonts w:ascii="Cambria Math" w:hAnsi="Cambria Math"/>
                    </w:rPr>
                    <m:t>l</m:t>
                  </m:r>
                  <m:r>
                    <w:rPr>
                      <w:rFonts w:ascii="Cambria Math" w:hAnsi="Cambria Math"/>
                    </w:rPr>
                    <m:t>c</m:t>
                  </m:r>
                </m:sub>
                <m:sup/>
                <m:e>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отказ_ТБО_зона_расп</m:t>
                      </m:r>
                    </m:sup>
                  </m:sSubSup>
                </m:e>
              </m:nary>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m:t>
                  </m:r>
                  <m:r>
                    <w:rPr>
                      <w:rFonts w:ascii="Cambria Math" w:hAnsi="Cambria Math"/>
                    </w:rPr>
                    <m:t>lc,</m:t>
                  </m:r>
                  <m:r>
                    <w:rPr>
                      <w:rFonts w:ascii="Cambria Math" w:eastAsia="Times New Roman" w:hAnsi="Cambria Math"/>
                    </w:rPr>
                    <m:t>z</m:t>
                  </m:r>
                </m:sub>
                <m:sup>
                  <m:r>
                    <w:rPr>
                      <w:rFonts w:ascii="Cambria Math" w:eastAsia="Times New Roman" w:hAnsi="Cambria Math"/>
                    </w:rPr>
                    <m:t>отказ_ДПМ_ВИЭ/ТБО</m:t>
                  </m:r>
                  <m:r>
                    <w:rPr>
                      <w:rFonts w:ascii="Cambria Math" w:hAnsi="Cambria Math"/>
                    </w:rPr>
                    <m:t>_зона_расп</m:t>
                  </m:r>
                </m:sup>
              </m:sSubSup>
            </m:oMath>
            <w:r w:rsidRPr="004848D6">
              <w:rPr>
                <w:rFonts w:ascii="Garamond" w:hAnsi="Garamond"/>
              </w:rPr>
              <w:t xml:space="preserve"> и </w:t>
            </w:r>
            <m:oMath>
              <m:nary>
                <m:naryPr>
                  <m:chr m:val="∑"/>
                  <m:supHide m:val="1"/>
                  <m:ctrlPr>
                    <w:rPr>
                      <w:rFonts w:ascii="Cambria Math" w:hAnsi="Cambria Math"/>
                      <w:i/>
                    </w:rPr>
                  </m:ctrlPr>
                </m:naryPr>
                <m:sub>
                  <m:r>
                    <w:rPr>
                      <w:rFonts w:ascii="Cambria Math" w:hAnsi="Cambria Math"/>
                    </w:rPr>
                    <m:t>q</m:t>
                  </m:r>
                  <m:r>
                    <w:rPr>
                      <w:rFonts w:ascii="Cambria Math" w:hAnsi="Cambria Math" w:cs="Cambria Math"/>
                    </w:rPr>
                    <m:t>∈</m:t>
                  </m:r>
                  <m:r>
                    <w:rPr>
                      <w:rFonts w:ascii="Cambria Math" w:hAnsi="Cambria Math"/>
                    </w:rPr>
                    <m:t>z</m:t>
                  </m:r>
                </m:sub>
                <m:sup/>
                <m:e>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отказ_ТБО_ЦЗ</m:t>
                      </m:r>
                    </m:sup>
                  </m:sSubSup>
                </m:e>
              </m:nary>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отказ_ДПМ_ВИЭ/ТБО</m:t>
                  </m:r>
                  <m:r>
                    <w:rPr>
                      <w:rFonts w:ascii="Cambria Math" w:hAnsi="Cambria Math"/>
                    </w:rPr>
                    <m:t>_ЦЗ</m:t>
                  </m:r>
                </m:sup>
              </m:sSubSup>
            </m:oMath>
            <w:r w:rsidRPr="004848D6">
              <w:rPr>
                <w:rFonts w:ascii="Garamond" w:hAnsi="Garamond"/>
              </w:rPr>
              <w:t>.</w:t>
            </w:r>
          </w:p>
          <w:p w14:paraId="3C8B0D82" w14:textId="77777777" w:rsidR="002C1412" w:rsidRPr="004848D6" w:rsidRDefault="002C1412" w:rsidP="00A26211">
            <w:pPr>
              <w:spacing w:before="120" w:after="120" w:line="240" w:lineRule="auto"/>
              <w:ind w:firstLine="540"/>
              <w:jc w:val="both"/>
              <w:rPr>
                <w:rFonts w:ascii="Garamond" w:eastAsia="Times New Roman" w:hAnsi="Garamond"/>
              </w:rPr>
            </w:pPr>
            <w:r w:rsidRPr="004848D6">
              <w:rPr>
                <w:rFonts w:ascii="Garamond" w:eastAsia="Times New Roman" w:hAnsi="Garamond"/>
              </w:rPr>
              <w:t xml:space="preserve">В случае наличия оснований для одновременного расчета штрафов за </w:t>
            </w:r>
            <w:proofErr w:type="spellStart"/>
            <w:r w:rsidRPr="004848D6">
              <w:rPr>
                <w:rFonts w:ascii="Garamond" w:eastAsia="Times New Roman" w:hAnsi="Garamond"/>
              </w:rPr>
              <w:t>непоставку</w:t>
            </w:r>
            <w:proofErr w:type="spellEnd"/>
            <w:r w:rsidRPr="004848D6">
              <w:rPr>
                <w:rFonts w:ascii="Garamond" w:eastAsia="Times New Roman" w:hAnsi="Garamond"/>
              </w:rPr>
              <w:t xml:space="preserve"> (недопоставку) мощности генерирующими объектами ДПМ ТБО и денежной суммы, обусловленной отказом поставщика от исполнения обязательств по ДПМ </w:t>
            </w:r>
            <w:r w:rsidR="00A26211" w:rsidRPr="004848D6">
              <w:rPr>
                <w:rFonts w:ascii="Garamond" w:eastAsia="Times New Roman" w:hAnsi="Garamond"/>
              </w:rPr>
              <w:t>ТБО</w:t>
            </w:r>
            <w:r w:rsidRPr="004848D6">
              <w:rPr>
                <w:rFonts w:ascii="Garamond" w:eastAsia="Times New Roman" w:hAnsi="Garamond"/>
              </w:rPr>
              <w:t>, КО осуществляет расчет величин для определения штрафов по всем основаниям.</w:t>
            </w:r>
          </w:p>
        </w:tc>
      </w:tr>
      <w:tr w:rsidR="00781824" w:rsidRPr="004848D6" w14:paraId="470BA32F" w14:textId="77777777" w:rsidTr="003652B2">
        <w:trPr>
          <w:trHeight w:val="435"/>
        </w:trPr>
        <w:tc>
          <w:tcPr>
            <w:tcW w:w="988" w:type="dxa"/>
            <w:vAlign w:val="center"/>
          </w:tcPr>
          <w:p w14:paraId="25412A39" w14:textId="77777777" w:rsidR="00781824" w:rsidRPr="004848D6" w:rsidRDefault="00781824" w:rsidP="00016040">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11.1</w:t>
            </w:r>
          </w:p>
        </w:tc>
        <w:tc>
          <w:tcPr>
            <w:tcW w:w="6663" w:type="dxa"/>
          </w:tcPr>
          <w:p w14:paraId="4FFD9623" w14:textId="77777777" w:rsidR="00781824" w:rsidRPr="004848D6" w:rsidRDefault="00781824" w:rsidP="00016040">
            <w:pPr>
              <w:spacing w:before="120" w:after="120" w:line="240" w:lineRule="auto"/>
              <w:ind w:firstLine="540"/>
              <w:jc w:val="both"/>
              <w:rPr>
                <w:rFonts w:ascii="Garamond" w:eastAsia="Times New Roman" w:hAnsi="Garamond"/>
                <w:lang w:val="en-US"/>
              </w:rPr>
            </w:pPr>
            <w:r w:rsidRPr="004848D6">
              <w:rPr>
                <w:rFonts w:ascii="Garamond" w:eastAsia="Times New Roman" w:hAnsi="Garamond"/>
                <w:lang w:val="en-US"/>
              </w:rPr>
              <w:t>...</w:t>
            </w:r>
          </w:p>
          <w:p w14:paraId="4E7596DA" w14:textId="77777777" w:rsidR="00B4524F" w:rsidRPr="004848D6" w:rsidRDefault="007D1DAF" w:rsidP="00781824">
            <w:pPr>
              <w:rPr>
                <w:rFonts w:ascii="Garamond" w:eastAsia="Times New Roman" w:hAnsi="Garamond"/>
                <w:lang w:val="en-US"/>
              </w:rPr>
            </w:pPr>
            <m:oMathPara>
              <m:oMathParaPr>
                <m:jc m:val="left"/>
              </m:oMathParaPr>
              <m:oMath>
                <m:d>
                  <m:dPr>
                    <m:begChr m:val="{"/>
                    <m:endChr m:val="}"/>
                    <m:ctrlPr>
                      <w:rPr>
                        <w:rFonts w:ascii="Cambria Math" w:hAnsi="Cambria Math"/>
                        <w:iCs/>
                      </w:rPr>
                    </m:ctrlPr>
                  </m:dPr>
                  <m:e>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g,i/q,</m:t>
                        </m:r>
                        <m:r>
                          <m:rPr>
                            <m:sty m:val="p"/>
                          </m:rPr>
                          <w:rPr>
                            <w:rFonts w:ascii="Cambria Math" w:hAnsi="Cambria Math"/>
                            <w:lang w:val="en-US"/>
                          </w:rPr>
                          <m:t>j,z,m</m:t>
                        </m:r>
                      </m:sub>
                      <m:sup>
                        <m:r>
                          <m:rPr>
                            <m:sty m:val="p"/>
                          </m:rPr>
                          <w:rPr>
                            <w:rFonts w:ascii="Cambria Math" w:hAnsi="Cambria Math"/>
                          </w:rPr>
                          <m:t>фак</m:t>
                        </m:r>
                        <m:sSub>
                          <m:sSubPr>
                            <m:ctrlPr>
                              <w:rPr>
                                <w:rFonts w:ascii="Cambria Math" w:hAnsi="Cambria Math"/>
                                <w:lang w:val="en-US"/>
                              </w:rPr>
                            </m:ctrlPr>
                          </m:sSubPr>
                          <m:e>
                            <m:r>
                              <m:rPr>
                                <m:sty m:val="p"/>
                              </m:rPr>
                              <w:rPr>
                                <w:rFonts w:ascii="Cambria Math" w:hAnsi="Cambria Math"/>
                              </w:rPr>
                              <m:t>т</m:t>
                            </m:r>
                            <m:ctrlPr>
                              <w:rPr>
                                <w:rFonts w:ascii="Cambria Math" w:hAnsi="Cambria Math"/>
                              </w:rPr>
                            </m:ctrlPr>
                          </m:e>
                          <m:sub>
                            <m:r>
                              <m:rPr>
                                <m:sty m:val="p"/>
                              </m:rPr>
                              <w:rPr>
                                <w:rFonts w:ascii="Cambria Math" w:hAnsi="Cambria Math"/>
                              </w:rPr>
                              <m:t>неокр</m:t>
                            </m:r>
                          </m:sub>
                        </m:sSub>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t>
                        </m:r>
                        <m:r>
                          <m:rPr>
                            <m:sty m:val="p"/>
                          </m:rPr>
                          <w:rPr>
                            <w:rFonts w:ascii="Cambria Math" w:hAnsi="Cambria Math"/>
                            <w:lang w:val="en-US"/>
                          </w:rPr>
                          <m:t>m,z</m:t>
                        </m:r>
                      </m:sub>
                      <m:sup>
                        <m:r>
                          <m:rPr>
                            <m:sty m:val="p"/>
                          </m:rPr>
                          <w:rPr>
                            <w:rFonts w:ascii="Cambria Math" w:hAnsi="Cambria Math"/>
                          </w:rPr>
                          <m:t>факт</m:t>
                        </m:r>
                      </m:sup>
                    </m:sSubSup>
                  </m:e>
                </m:d>
              </m:oMath>
            </m:oMathPara>
          </w:p>
          <w:p w14:paraId="102916BE" w14:textId="77777777" w:rsidR="00781824" w:rsidRPr="004848D6" w:rsidRDefault="00781824" w:rsidP="00781824">
            <w:pPr>
              <w:rPr>
                <w:rFonts w:ascii="Garamond" w:hAnsi="Garamond"/>
                <w:lang w:val="en-US"/>
              </w:rPr>
            </w:pPr>
            <m:oMathPara>
              <m:oMath>
                <m:r>
                  <m:rPr>
                    <m:sty m:val="p"/>
                  </m:rPr>
                  <w:rPr>
                    <w:rFonts w:ascii="Cambria Math" w:hAnsi="Cambria Math"/>
                    <w:lang w:val="en-US"/>
                  </w:rPr>
                  <m:t>=</m:t>
                </m:r>
                <m:d>
                  <m:dPr>
                    <m:begChr m:val="{"/>
                    <m:endChr m:val="}"/>
                    <m:ctrlPr>
                      <w:rPr>
                        <w:rFonts w:ascii="Cambria Math" w:hAnsi="Cambria Math"/>
                        <w:i/>
                        <w:kern w:val="2"/>
                        <w:lang w:val="en-US"/>
                      </w:rPr>
                    </m:ctrlPr>
                  </m:dPr>
                  <m:e>
                    <m:m>
                      <m:mPr>
                        <m:cGp m:val="8"/>
                        <m:mcs>
                          <m:mc>
                            <m:mcPr>
                              <m:count m:val="1"/>
                              <m:mcJc m:val="left"/>
                            </m:mcPr>
                          </m:mc>
                        </m:mcs>
                        <m:ctrlPr>
                          <w:rPr>
                            <w:rFonts w:ascii="Cambria Math" w:hAnsi="Cambria Math"/>
                            <w:i/>
                            <w:kern w:val="2"/>
                            <w:lang w:val="en-US"/>
                          </w:rPr>
                        </m:ctrlPr>
                      </m:mPr>
                      <m:mr>
                        <m:e>
                          <m:eqArr>
                            <m:eqArrPr>
                              <m:ctrlPr>
                                <w:rPr>
                                  <w:rFonts w:ascii="Cambria Math" w:hAnsi="Cambria Math"/>
                                  <w:iCs/>
                                </w:rPr>
                              </m:ctrlPr>
                            </m:eqArrPr>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g,i/q,</m:t>
                                  </m:r>
                                  <m:r>
                                    <m:rPr>
                                      <m:sty m:val="p"/>
                                    </m:rPr>
                                    <w:rPr>
                                      <w:rFonts w:ascii="Cambria Math" w:hAnsi="Cambria Math"/>
                                      <w:lang w:val="en-US"/>
                                    </w:rPr>
                                    <m:t>j,z,m</m:t>
                                  </m:r>
                                </m:sub>
                                <m:sup>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m:t>
                                  </m:r>
                                  <m:r>
                                    <m:rPr>
                                      <m:sty m:val="p"/>
                                    </m:rPr>
                                    <w:rPr>
                                      <w:rFonts w:ascii="Cambria Math" w:hAnsi="Cambria Math"/>
                                      <w:lang w:val="en-US"/>
                                    </w:rPr>
                                    <m:t>z</m:t>
                                  </m:r>
                                </m:sub>
                                <m:sup>
                                  <m:r>
                                    <m:rPr>
                                      <m:sty m:val="p"/>
                                    </m:rPr>
                                    <w:rPr>
                                      <w:rFonts w:ascii="Cambria Math" w:hAnsi="Cambria Math"/>
                                    </w:rPr>
                                    <m:t>факт</m:t>
                                  </m:r>
                                  <m:r>
                                    <m:rPr>
                                      <m:sty m:val="p"/>
                                    </m:rPr>
                                    <w:rPr>
                                      <w:rFonts w:ascii="Cambria Math" w:hAnsi="Cambria Math"/>
                                      <w:lang w:val="en-US"/>
                                    </w:rPr>
                                    <m:t>_</m:t>
                                  </m:r>
                                  <m:r>
                                    <m:rPr>
                                      <m:sty m:val="p"/>
                                    </m:rPr>
                                    <w:rPr>
                                      <w:rFonts w:ascii="Cambria Math" w:hAnsi="Cambria Math"/>
                                    </w:rPr>
                                    <m:t>пост</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просрочка</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просрочка</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недопоставк</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недопоставк</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искл</m:t>
                                  </m:r>
                                  <m:r>
                                    <m:rPr>
                                      <m:sty m:val="p"/>
                                    </m:rPr>
                                    <w:rPr>
                                      <w:rFonts w:ascii="Cambria Math" w:hAnsi="Cambria Math"/>
                                      <w:lang w:val="en-US"/>
                                    </w:rPr>
                                    <m:t>.</m:t>
                                  </m:r>
                                  <m:r>
                                    <m:rPr>
                                      <m:sty m:val="p"/>
                                    </m:rPr>
                                    <w:rPr>
                                      <w:rFonts w:ascii="Cambria Math" w:hAnsi="Cambria Math"/>
                                    </w:rPr>
                                    <m:t>ГТП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искл</m:t>
                                  </m:r>
                                  <m:r>
                                    <m:rPr>
                                      <m:sty m:val="p"/>
                                    </m:rPr>
                                    <w:rPr>
                                      <w:rFonts w:ascii="Cambria Math" w:hAnsi="Cambria Math"/>
                                      <w:lang w:val="en-US"/>
                                    </w:rPr>
                                    <m:t>.</m:t>
                                  </m:r>
                                  <m:r>
                                    <m:rPr>
                                      <m:sty m:val="p"/>
                                    </m:rPr>
                                    <w:rPr>
                                      <w:rFonts w:ascii="Cambria Math" w:hAnsi="Cambria Math"/>
                                    </w:rPr>
                                    <m:t>ГТП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отчужд</m:t>
                                  </m:r>
                                  <m:r>
                                    <m:rPr>
                                      <m:sty m:val="p"/>
                                    </m:rPr>
                                    <w:rPr>
                                      <w:rFonts w:ascii="Cambria Math" w:hAnsi="Cambria Math"/>
                                      <w:lang w:val="en-US"/>
                                    </w:rPr>
                                    <m:t>_</m:t>
                                  </m:r>
                                  <m:r>
                                    <m:rPr>
                                      <m:sty m:val="p"/>
                                    </m:rPr>
                                    <w:rPr>
                                      <w:rFonts w:ascii="Cambria Math" w:hAnsi="Cambria Math"/>
                                    </w:rPr>
                                    <m:t>незаверш</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отчужд</m:t>
                                  </m:r>
                                  <m:r>
                                    <m:rPr>
                                      <m:sty m:val="p"/>
                                    </m:rPr>
                                    <w:rPr>
                                      <w:rFonts w:ascii="Cambria Math" w:hAnsi="Cambria Math"/>
                                      <w:lang w:val="en-US"/>
                                    </w:rPr>
                                    <m:t>_</m:t>
                                  </m:r>
                                  <m:r>
                                    <m:rPr>
                                      <m:sty m:val="p"/>
                                    </m:rPr>
                                    <w:rPr>
                                      <w:rFonts w:ascii="Cambria Math" w:hAnsi="Cambria Math"/>
                                    </w:rPr>
                                    <m:t>незаверш</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неатт</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неатт</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отказ</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отказ</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_</m:t>
                                  </m:r>
                                  <m:r>
                                    <m:rPr>
                                      <m:sty m:val="p"/>
                                    </m:rPr>
                                    <w:rPr>
                                      <w:rFonts w:ascii="Cambria Math" w:hAnsi="Cambria Math"/>
                                    </w:rPr>
                                    <m:t>предв</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штраф</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штраф</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негот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негот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недост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p,i,q,</m:t>
                                  </m:r>
                                  <m:r>
                                    <m:rPr>
                                      <m:sty m:val="p"/>
                                    </m:rPr>
                                    <w:rPr>
                                      <w:rFonts w:ascii="Cambria Math" w:hAnsi="Cambria Math"/>
                                      <w:lang w:val="en-US"/>
                                    </w:rPr>
                                    <m:t>j,z,m</m:t>
                                  </m:r>
                                </m:sub>
                                <m:sup>
                                  <m:r>
                                    <m:rPr>
                                      <m:sty m:val="p"/>
                                    </m:rPr>
                                    <w:rPr>
                                      <w:rFonts w:ascii="Cambria Math" w:hAnsi="Cambria Math"/>
                                    </w:rPr>
                                    <m:t>дог</m:t>
                                  </m:r>
                                  <m:r>
                                    <m:rPr>
                                      <m:sty m:val="p"/>
                                    </m:rPr>
                                    <w:rPr>
                                      <w:rFonts w:ascii="Cambria Math" w:hAnsi="Cambria Math"/>
                                      <w:lang w:val="en-US"/>
                                    </w:rPr>
                                    <m:t>_</m:t>
                                  </m:r>
                                  <m:r>
                                    <m:rPr>
                                      <m:sty m:val="p"/>
                                    </m:rPr>
                                    <w:rPr>
                                      <w:rFonts w:ascii="Cambria Math" w:hAnsi="Cambria Math"/>
                                    </w:rPr>
                                    <m:t>непост</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δ</m:t>
                                  </m:r>
                                </m:e>
                                <m:sub>
                                  <m:r>
                                    <m:rPr>
                                      <m:sty m:val="p"/>
                                    </m:rPr>
                                    <w:rPr>
                                      <w:rFonts w:ascii="Cambria Math" w:hAnsi="Cambria Math"/>
                                      <w:lang w:val="en-US"/>
                                    </w:rPr>
                                    <m:t>p,m</m:t>
                                  </m:r>
                                </m:sub>
                              </m:sSub>
                              <m:r>
                                <m:rPr>
                                  <m:sty m:val="p"/>
                                </m:rPr>
                                <w:rPr>
                                  <w:rFonts w:ascii="Cambria Math" w:hAnsi="Cambria Math" w:cs="Cambria Math"/>
                                  <w:lang w:val="en-US"/>
                                </w:rPr>
                                <m:t>⋅</m:t>
                              </m:r>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t>
                                  </m:r>
                                  <m:r>
                                    <m:rPr>
                                      <m:sty m:val="p"/>
                                    </m:rPr>
                                    <w:rPr>
                                      <w:rFonts w:ascii="Cambria Math" w:hAnsi="Cambria Math"/>
                                      <w:lang w:val="en-US"/>
                                    </w:rPr>
                                    <m:t>z</m:t>
                                  </m:r>
                                </m:sub>
                                <m:sup>
                                  <m:r>
                                    <m:rPr>
                                      <m:sty m:val="p"/>
                                    </m:rPr>
                                    <w:rPr>
                                      <w:rFonts w:ascii="Cambria Math" w:hAnsi="Cambria Math"/>
                                    </w:rPr>
                                    <m:t>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m:t>
                                  </m:r>
                                  <m:r>
                                    <m:rPr>
                                      <m:sty m:val="p"/>
                                    </m:rPr>
                                    <w:rPr>
                                      <w:rFonts w:ascii="Cambria Math" w:hAnsi="Cambria Math"/>
                                      <w:lang w:val="en-US"/>
                                    </w:rPr>
                                    <m:t>z</m:t>
                                  </m:r>
                                </m:sub>
                                <m:sup>
                                  <m:r>
                                    <m:rPr>
                                      <m:sty m:val="p"/>
                                    </m:rPr>
                                    <w:rPr>
                                      <w:rFonts w:ascii="Cambria Math" w:hAnsi="Cambria Math"/>
                                    </w:rPr>
                                    <m:t>факт</m:t>
                                  </m:r>
                                  <m:r>
                                    <m:rPr>
                                      <m:sty m:val="p"/>
                                    </m:rPr>
                                    <w:rPr>
                                      <w:rFonts w:ascii="Cambria Math" w:hAnsi="Cambria Math"/>
                                      <w:lang w:val="en-US"/>
                                    </w:rPr>
                                    <m:t>_</m:t>
                                  </m:r>
                                  <m:r>
                                    <m:rPr>
                                      <m:sty m:val="p"/>
                                    </m:rPr>
                                    <w:rPr>
                                      <w:rFonts w:ascii="Cambria Math" w:hAnsi="Cambria Math"/>
                                    </w:rPr>
                                    <m:t>пост</m:t>
                                  </m:r>
                                </m:sup>
                              </m:sSubSup>
                              <m:r>
                                <m:rPr>
                                  <m:sty m:val="p"/>
                                </m:rPr>
                                <w:rPr>
                                  <w:rFonts w:ascii="Cambria Math" w:hAnsi="Cambria Math"/>
                                  <w:lang w:val="en-US"/>
                                </w:rPr>
                                <m:t>)</m:t>
                              </m:r>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r>
                                <m:rPr>
                                  <m:sty m:val="p"/>
                                </m:rPr>
                                <w:rPr>
                                  <w:rFonts w:ascii="Cambria Math" w:hAnsi="Cambria Math"/>
                                  <w:lang w:val="en-US"/>
                                </w:rPr>
                                <m:t>&amp;</m:t>
                              </m:r>
                              <m:sSubSup>
                                <m:sSubSupPr>
                                  <m:ctrlPr>
                                    <w:rPr>
                                      <w:rFonts w:ascii="Cambria Math" w:hAnsi="Cambria Math"/>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lang w:val="en-US"/>
                                    </w:rPr>
                                    <m:t>негот_ТБО_ЦЗ</m:t>
                                  </m:r>
                                </m:sup>
                              </m:sSubSup>
                              <m:r>
                                <m:rPr>
                                  <m:sty m:val="p"/>
                                </m:rP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nor/>
                                    </m:rPr>
                                    <w:rPr>
                                      <w:rFonts w:ascii="Garamond" w:hAnsi="Garamond"/>
                                    </w:rPr>
                                    <m:t>негот</m:t>
                                  </m:r>
                                  <m:r>
                                    <m:rPr>
                                      <m:nor/>
                                    </m:rPr>
                                    <w:rPr>
                                      <w:rFonts w:ascii="Garamond" w:hAnsi="Garamond"/>
                                      <w:lang w:val="en-US"/>
                                    </w:rPr>
                                    <m:t>_</m:t>
                                  </m:r>
                                  <w:proofErr w:type="spellStart"/>
                                  <m:r>
                                    <m:rPr>
                                      <m:nor/>
                                    </m:rPr>
                                    <w:rPr>
                                      <w:rFonts w:ascii="Garamond" w:hAnsi="Garamond"/>
                                      <w:lang w:val="en-US"/>
                                    </w:rPr>
                                    <m:t>ТБО_ЦЗ</m:t>
                                  </m:r>
                                  <w:proofErr w:type="spellEnd"/>
                                </m:sup>
                              </m:sSubSup>
                            </m:e>
                          </m:eqArr>
                        </m:e>
                      </m:mr>
                      <m:mr>
                        <m:e>
                          <m:sSubSup>
                            <m:sSubSupPr>
                              <m:ctrlPr>
                                <w:rPr>
                                  <w:rFonts w:ascii="Cambria Math" w:hAnsi="Cambria Math"/>
                                  <w:iCs/>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lang w:val="en-US"/>
                                </w:rPr>
                                <m:t>дог_непост_ТБО_ЦЗ</m:t>
                              </m:r>
                            </m:sup>
                          </m:sSubSup>
                          <m:r>
                            <m:rPr>
                              <m:sty m:val="p"/>
                            </m:rPr>
                            <w:rPr>
                              <w:rFonts w:ascii="Cambria Math" w:hAnsi="Cambria Math"/>
                              <w:lang w:val="en-US"/>
                            </w:rPr>
                            <m:t>,</m:t>
                          </m:r>
                          <m:sSubSup>
                            <m:sSubSupPr>
                              <m:ctrlPr>
                                <w:rPr>
                                  <w:rFonts w:ascii="Cambria Math" w:hAnsi="Cambria Math"/>
                                  <w:iCs/>
                                  <w:lang w:val="en-U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lang w:val="en-US"/>
                                </w:rPr>
                                <m:t>дог_непост_ТБО_ЦЗ</m:t>
                              </m:r>
                            </m:sup>
                          </m:sSubSup>
                        </m:e>
                      </m:mr>
                    </m:m>
                  </m:e>
                </m:d>
              </m:oMath>
            </m:oMathPara>
          </w:p>
          <w:p w14:paraId="135A3FEF" w14:textId="77777777" w:rsidR="00781824" w:rsidRPr="004848D6" w:rsidRDefault="006D12EA" w:rsidP="00016040">
            <w:pPr>
              <w:spacing w:before="120" w:after="120" w:line="240" w:lineRule="auto"/>
              <w:ind w:firstLine="540"/>
              <w:jc w:val="both"/>
              <w:rPr>
                <w:rFonts w:ascii="Garamond" w:eastAsia="Times New Roman" w:hAnsi="Garamond"/>
                <w:lang w:val="en-US"/>
              </w:rPr>
            </w:pPr>
            <w:r w:rsidRPr="004848D6">
              <w:rPr>
                <w:rFonts w:ascii="Garamond" w:eastAsia="Times New Roman" w:hAnsi="Garamond"/>
                <w:lang w:val="en-US"/>
              </w:rPr>
              <w:t>...</w:t>
            </w:r>
          </w:p>
          <w:p w14:paraId="08535D30" w14:textId="77777777" w:rsidR="006D12EA" w:rsidRPr="004848D6" w:rsidRDefault="007D1DAF" w:rsidP="006D12EA">
            <w:pPr>
              <w:pStyle w:val="subclauseindent"/>
              <w:ind w:left="0" w:firstLine="540"/>
              <w:jc w:val="center"/>
              <w:rPr>
                <w:rFonts w:ascii="Garamond" w:hAnsi="Garamond"/>
                <w:szCs w:val="22"/>
                <w:lang w:val="en-US"/>
              </w:rPr>
            </w:pPr>
            <m:oMath>
              <m:d>
                <m:dPr>
                  <m:begChr m:val="{"/>
                  <m:endChr m:val="}"/>
                  <m:ctrlPr>
                    <w:rPr>
                      <w:rFonts w:ascii="Cambria Math" w:hAnsi="Cambria Math"/>
                      <w:i/>
                      <w:kern w:val="2"/>
                      <w:szCs w:val="22"/>
                      <w:lang w:val="en-US"/>
                    </w:rPr>
                  </m:ctrlPr>
                </m:dPr>
                <m:e>
                  <m:m>
                    <m:mPr>
                      <m:cGp m:val="8"/>
                      <m:mcs>
                        <m:mc>
                          <m:mcPr>
                            <m:count m:val="1"/>
                            <m:mcJc m:val="left"/>
                          </m:mcPr>
                        </m:mc>
                      </m:mcs>
                      <m:ctrlPr>
                        <w:rPr>
                          <w:rFonts w:ascii="Cambria Math" w:hAnsi="Cambria Math"/>
                          <w:i/>
                          <w:kern w:val="2"/>
                          <w:szCs w:val="22"/>
                          <w:lang w:val="en-US"/>
                        </w:rPr>
                      </m:ctrlPr>
                    </m:mPr>
                    <m:mr>
                      <m:e>
                        <m:eqArr>
                          <m:eqArrPr>
                            <m:ctrlPr>
                              <w:rPr>
                                <w:rFonts w:ascii="Cambria Math" w:hAnsi="Cambria Math"/>
                                <w:iCs/>
                                <w:szCs w:val="22"/>
                              </w:rPr>
                            </m:ctrlPr>
                          </m:eqArrPr>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nor/>
                                  </m:rPr>
                                  <w:rPr>
                                    <w:rFonts w:ascii="Garamond" w:hAnsi="Garamond"/>
                                    <w:iCs/>
                                    <w:szCs w:val="22"/>
                                    <w:lang w:val="en-US"/>
                                  </w:rPr>
                                  <m:t>g,i/q,</m:t>
                                </m:r>
                                <m:r>
                                  <m:rPr>
                                    <m:sty m:val="p"/>
                                  </m:rPr>
                                  <w:rPr>
                                    <w:rFonts w:ascii="Cambria Math" w:hAnsi="Cambria Math"/>
                                    <w:szCs w:val="22"/>
                                    <w:lang w:val="en-US"/>
                                  </w:rPr>
                                  <m:t>j,z,m</m:t>
                                </m:r>
                              </m:sub>
                              <m:sup>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факт</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просрочка</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недопоставк</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факт</m:t>
                                </m:r>
                                <m:r>
                                  <m:rPr>
                                    <m:sty m:val="p"/>
                                  </m:rPr>
                                  <w:rPr>
                                    <w:rFonts w:ascii="Cambria Math" w:hAnsi="Cambria Math"/>
                                    <w:szCs w:val="22"/>
                                    <w:lang w:val="en-US"/>
                                  </w:rPr>
                                  <m:t>.</m:t>
                                </m:r>
                                <m:r>
                                  <m:rPr>
                                    <m:sty m:val="p"/>
                                  </m:rPr>
                                  <w:rPr>
                                    <w:rFonts w:ascii="Cambria Math" w:hAnsi="Cambria Math"/>
                                    <w:szCs w:val="22"/>
                                  </w:rPr>
                                  <m:t>неисп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искл</m:t>
                                </m:r>
                                <m:r>
                                  <m:rPr>
                                    <m:sty m:val="p"/>
                                  </m:rPr>
                                  <w:rPr>
                                    <w:rFonts w:ascii="Cambria Math" w:hAnsi="Cambria Math"/>
                                    <w:szCs w:val="22"/>
                                    <w:lang w:val="en-US"/>
                                  </w:rPr>
                                  <m:t>.</m:t>
                                </m:r>
                                <m:r>
                                  <m:rPr>
                                    <m:sty m:val="p"/>
                                  </m:rPr>
                                  <w:rPr>
                                    <w:rFonts w:ascii="Cambria Math" w:hAnsi="Cambria Math"/>
                                    <w:szCs w:val="22"/>
                                  </w:rPr>
                                  <m:t>ГТП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отчужд</m:t>
                                </m:r>
                                <m:r>
                                  <m:rPr>
                                    <m:sty m:val="p"/>
                                  </m:rPr>
                                  <w:rPr>
                                    <w:rFonts w:ascii="Cambria Math" w:hAnsi="Cambria Math"/>
                                    <w:szCs w:val="22"/>
                                    <w:lang w:val="en-US"/>
                                  </w:rPr>
                                  <m:t>_</m:t>
                                </m:r>
                                <m:r>
                                  <m:rPr>
                                    <m:sty m:val="p"/>
                                  </m:rPr>
                                  <w:rPr>
                                    <w:rFonts w:ascii="Cambria Math" w:hAnsi="Cambria Math"/>
                                    <w:szCs w:val="22"/>
                                  </w:rPr>
                                  <m:t>незаверш</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неуст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r>
                                  <m:rPr>
                                    <m:sty m:val="p"/>
                                  </m:rPr>
                                  <w:rPr>
                                    <w:rFonts w:ascii="Cambria Math" w:hAnsi="Cambria Math"/>
                                    <w:szCs w:val="22"/>
                                    <w:lang w:val="en-US"/>
                                  </w:rPr>
                                  <m:t>_</m:t>
                                </m:r>
                                <m:r>
                                  <m:rPr>
                                    <m:sty m:val="p"/>
                                  </m:rPr>
                                  <w:rPr>
                                    <w:rFonts w:ascii="Cambria Math" w:hAnsi="Cambria Math"/>
                                    <w:szCs w:val="22"/>
                                  </w:rPr>
                                  <m:t>неатт</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отказ</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r>
                                  <m:rPr>
                                    <m:sty m:val="p"/>
                                  </m:rPr>
                                  <w:rPr>
                                    <w:rFonts w:ascii="Cambria Math" w:hAnsi="Cambria Math"/>
                                    <w:szCs w:val="22"/>
                                    <w:lang w:val="en-US"/>
                                  </w:rPr>
                                  <m:t>_</m:t>
                                </m:r>
                                <m:r>
                                  <m:rPr>
                                    <m:sty m:val="p"/>
                                  </m:rPr>
                                  <w:rPr>
                                    <w:rFonts w:ascii="Cambria Math" w:hAnsi="Cambria Math"/>
                                    <w:szCs w:val="22"/>
                                  </w:rPr>
                                  <m:t>факт</m:t>
                                </m:r>
                                <m:r>
                                  <m:rPr>
                                    <m:sty m:val="p"/>
                                  </m:rPr>
                                  <w:rPr>
                                    <w:rFonts w:ascii="Cambria Math" w:hAnsi="Cambria Math"/>
                                    <w:szCs w:val="22"/>
                                    <w:lang w:val="en-US"/>
                                  </w:rPr>
                                  <m:t>.</m:t>
                                </m:r>
                                <m:r>
                                  <m:rPr>
                                    <m:sty m:val="p"/>
                                  </m:rPr>
                                  <w:rPr>
                                    <w:rFonts w:ascii="Cambria Math" w:hAnsi="Cambria Math"/>
                                    <w:szCs w:val="22"/>
                                  </w:rPr>
                                  <m:t>неисп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_</m:t>
                                </m:r>
                                <m:r>
                                  <m:rPr>
                                    <m:sty m:val="p"/>
                                  </m:rPr>
                                  <w:rPr>
                                    <w:rFonts w:ascii="Cambria Math" w:hAnsi="Cambria Math"/>
                                    <w:szCs w:val="22"/>
                                  </w:rPr>
                                  <m:t>предв</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уклон</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m:t>
                                </m:r>
                                <m:r>
                                  <m:rPr>
                                    <m:sty m:val="p"/>
                                  </m:rPr>
                                  <w:rPr>
                                    <w:rFonts w:ascii="Cambria Math" w:hAnsi="Cambria Math"/>
                                    <w:szCs w:val="22"/>
                                  </w:rPr>
                                  <m:t>ТБО</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обеспеч</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m:t>
                                </m:r>
                                <m:r>
                                  <m:rPr>
                                    <m:sty m:val="p"/>
                                  </m:rPr>
                                  <w:rPr>
                                    <w:rFonts w:ascii="Cambria Math" w:hAnsi="Cambria Math"/>
                                    <w:szCs w:val="22"/>
                                  </w:rPr>
                                  <m:t>ТБО</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негот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недост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nor/>
                                  </m:rPr>
                                  <w:rPr>
                                    <w:rFonts w:ascii="Garamond" w:hAnsi="Garamond"/>
                                    <w:iCs/>
                                    <w:szCs w:val="22"/>
                                    <w:lang w:val="en-US"/>
                                  </w:rPr>
                                  <m:t>p,i,q,</m:t>
                                </m:r>
                                <m:r>
                                  <m:rPr>
                                    <m:sty m:val="p"/>
                                  </m:rPr>
                                  <w:rPr>
                                    <w:rFonts w:ascii="Cambria Math" w:hAnsi="Cambria Math"/>
                                    <w:szCs w:val="22"/>
                                    <w:lang w:val="en-US"/>
                                  </w:rPr>
                                  <m:t>j,z,m</m:t>
                                </m:r>
                              </m:sub>
                              <m:sup>
                                <m:r>
                                  <m:rPr>
                                    <m:sty m:val="p"/>
                                  </m:rPr>
                                  <w:rPr>
                                    <w:rFonts w:ascii="Cambria Math" w:hAnsi="Cambria Math"/>
                                    <w:szCs w:val="22"/>
                                  </w:rPr>
                                  <m:t>дог</m:t>
                                </m:r>
                                <m:r>
                                  <m:rPr>
                                    <m:sty m:val="p"/>
                                  </m:rPr>
                                  <w:rPr>
                                    <w:rFonts w:ascii="Cambria Math" w:hAnsi="Cambria Math"/>
                                    <w:szCs w:val="22"/>
                                    <w:lang w:val="en-US"/>
                                  </w:rPr>
                                  <m:t>_</m:t>
                                </m:r>
                                <m:r>
                                  <m:rPr>
                                    <m:sty m:val="p"/>
                                  </m:rPr>
                                  <w:rPr>
                                    <w:rFonts w:ascii="Cambria Math" w:hAnsi="Cambria Math"/>
                                    <w:szCs w:val="22"/>
                                  </w:rPr>
                                  <m:t>непост</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уклон</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обеспеч</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nor/>
                                  </m:rPr>
                                  <w:rPr>
                                    <w:rFonts w:ascii="Garamond" w:hAnsi="Garamond"/>
                                    <w:iCs/>
                                    <w:szCs w:val="22"/>
                                  </w:rPr>
                                  <m:t>негот</m:t>
                                </m:r>
                                <m:r>
                                  <m:rPr>
                                    <m:nor/>
                                  </m:rPr>
                                  <w:rPr>
                                    <w:rFonts w:ascii="Garamond" w:hAnsi="Garamond"/>
                                    <w:iCs/>
                                    <w:szCs w:val="22"/>
                                    <w:lang w:val="en-US"/>
                                  </w:rPr>
                                  <m:t>_</m:t>
                                </m:r>
                                <m:r>
                                  <m:rPr>
                                    <m:nor/>
                                  </m:rPr>
                                  <w:rPr>
                                    <w:rFonts w:ascii="Garamond" w:hAnsi="Garamond"/>
                                    <w:iCs/>
                                    <w:szCs w:val="22"/>
                                  </w:rPr>
                                  <m:t>ТБО</m:t>
                                </m:r>
                                <m:r>
                                  <m:rPr>
                                    <m:nor/>
                                  </m:rPr>
                                  <w:rPr>
                                    <w:rFonts w:ascii="Garamond" w:hAnsi="Garamond"/>
                                    <w:iCs/>
                                    <w:szCs w:val="22"/>
                                    <w:lang w:val="en-US"/>
                                  </w:rPr>
                                  <m:t>_</m:t>
                                </m:r>
                                <w:proofErr w:type="spellStart"/>
                                <m:r>
                                  <m:rPr>
                                    <m:nor/>
                                  </m:rPr>
                                  <w:rPr>
                                    <w:rFonts w:ascii="Garamond" w:hAnsi="Garamond"/>
                                    <w:iCs/>
                                    <w:szCs w:val="22"/>
                                  </w:rPr>
                                  <m:t>ЦЗ</m:t>
                                </m:r>
                                <w:proofErr w:type="spellEnd"/>
                              </m:sup>
                            </m:sSubSup>
                          </m:e>
                        </m:eqArr>
                        <m:ctrlPr>
                          <w:rPr>
                            <w:rFonts w:ascii="Cambria Math" w:eastAsia="Cambria Math" w:hAnsi="Cambria Math" w:cs="Cambria Math"/>
                            <w:i/>
                            <w:szCs w:val="22"/>
                            <w:lang w:val="en-US"/>
                          </w:rPr>
                        </m:ctrlPr>
                      </m:e>
                    </m:mr>
                    <m:mr>
                      <m:e>
                        <m:sSubSup>
                          <m:sSubSupPr>
                            <m:ctrlPr>
                              <w:rPr>
                                <w:rFonts w:ascii="Cambria Math" w:hAnsi="Cambria Math"/>
                                <w:iCs/>
                                <w:szCs w:val="22"/>
                                <w:lang w:val="en-US"/>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дог</m:t>
                            </m:r>
                            <m:r>
                              <m:rPr>
                                <m:sty m:val="p"/>
                              </m:rPr>
                              <w:rPr>
                                <w:rFonts w:ascii="Cambria Math" w:hAnsi="Cambria Math"/>
                                <w:szCs w:val="22"/>
                                <w:lang w:val="en-US"/>
                              </w:rPr>
                              <m:t>_</m:t>
                            </m:r>
                            <m:r>
                              <m:rPr>
                                <m:sty m:val="p"/>
                              </m:rPr>
                              <w:rPr>
                                <w:rFonts w:ascii="Cambria Math" w:hAnsi="Cambria Math"/>
                                <w:szCs w:val="22"/>
                              </w:rPr>
                              <m:t>непост</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mr>
                  </m:m>
                </m:e>
              </m:d>
              <m:r>
                <m:rPr>
                  <m:sty m:val="p"/>
                </m:rPr>
                <w:rPr>
                  <w:rFonts w:ascii="Cambria Math" w:hAnsi="Cambria Math"/>
                  <w:szCs w:val="22"/>
                  <w:lang w:val="en-US"/>
                </w:rPr>
                <m:t>=</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факт</m:t>
                  </m:r>
                </m:sup>
              </m:sSubSup>
            </m:oMath>
            <w:r w:rsidR="006D12EA" w:rsidRPr="004848D6">
              <w:rPr>
                <w:rFonts w:ascii="Garamond" w:hAnsi="Garamond"/>
                <w:szCs w:val="22"/>
                <w:lang w:val="en-US"/>
              </w:rPr>
              <w:t>.</w:t>
            </w:r>
          </w:p>
          <w:p w14:paraId="012AB81C" w14:textId="77777777" w:rsidR="006D12EA" w:rsidRPr="004848D6" w:rsidRDefault="006D12EA" w:rsidP="00016040">
            <w:pPr>
              <w:spacing w:before="120" w:after="120" w:line="240" w:lineRule="auto"/>
              <w:ind w:firstLine="540"/>
              <w:jc w:val="both"/>
              <w:rPr>
                <w:rFonts w:ascii="Garamond" w:eastAsia="Times New Roman" w:hAnsi="Garamond"/>
                <w:lang w:val="en-US"/>
              </w:rPr>
            </w:pPr>
          </w:p>
        </w:tc>
        <w:tc>
          <w:tcPr>
            <w:tcW w:w="7086" w:type="dxa"/>
          </w:tcPr>
          <w:p w14:paraId="5EE5AA17" w14:textId="77777777" w:rsidR="00781824" w:rsidRPr="004848D6" w:rsidRDefault="00781824" w:rsidP="00016040">
            <w:pPr>
              <w:widowControl w:val="0"/>
              <w:tabs>
                <w:tab w:val="num" w:pos="432"/>
              </w:tabs>
              <w:spacing w:before="120" w:after="120" w:line="240" w:lineRule="auto"/>
              <w:jc w:val="both"/>
              <w:rPr>
                <w:rFonts w:ascii="Garamond" w:eastAsia="Times New Roman" w:hAnsi="Garamond"/>
                <w:b/>
                <w:lang w:val="en-US"/>
              </w:rPr>
            </w:pPr>
            <w:r w:rsidRPr="004848D6">
              <w:rPr>
                <w:rFonts w:ascii="Garamond" w:eastAsia="Times New Roman" w:hAnsi="Garamond"/>
                <w:b/>
                <w:lang w:val="en-US"/>
              </w:rPr>
              <w:t>...</w:t>
            </w:r>
          </w:p>
          <w:p w14:paraId="2BBB1CBC" w14:textId="77777777" w:rsidR="002A394B" w:rsidRPr="004848D6" w:rsidRDefault="007D1DAF" w:rsidP="00781824">
            <w:pPr>
              <w:rPr>
                <w:rFonts w:ascii="Garamond" w:eastAsia="Times New Roman" w:hAnsi="Garamond"/>
                <w:lang w:val="en-US"/>
              </w:rPr>
            </w:pPr>
            <m:oMathPara>
              <m:oMathParaPr>
                <m:jc m:val="left"/>
              </m:oMathParaPr>
              <m:oMath>
                <m:d>
                  <m:dPr>
                    <m:begChr m:val="{"/>
                    <m:endChr m:val="}"/>
                    <m:ctrlPr>
                      <w:rPr>
                        <w:rFonts w:ascii="Cambria Math" w:hAnsi="Cambria Math"/>
                        <w:iCs/>
                      </w:rPr>
                    </m:ctrlPr>
                  </m:dPr>
                  <m:e>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g,i/q,</m:t>
                        </m:r>
                        <m:r>
                          <m:rPr>
                            <m:sty m:val="p"/>
                          </m:rPr>
                          <w:rPr>
                            <w:rFonts w:ascii="Cambria Math" w:hAnsi="Cambria Math"/>
                            <w:lang w:val="en-US"/>
                          </w:rPr>
                          <m:t>j,z,m</m:t>
                        </m:r>
                      </m:sub>
                      <m:sup>
                        <m:r>
                          <m:rPr>
                            <m:sty m:val="p"/>
                          </m:rPr>
                          <w:rPr>
                            <w:rFonts w:ascii="Cambria Math" w:hAnsi="Cambria Math"/>
                          </w:rPr>
                          <m:t>фак</m:t>
                        </m:r>
                        <m:sSub>
                          <m:sSubPr>
                            <m:ctrlPr>
                              <w:rPr>
                                <w:rFonts w:ascii="Cambria Math" w:hAnsi="Cambria Math"/>
                                <w:lang w:val="en-US"/>
                              </w:rPr>
                            </m:ctrlPr>
                          </m:sSubPr>
                          <m:e>
                            <m:r>
                              <m:rPr>
                                <m:sty m:val="p"/>
                              </m:rPr>
                              <w:rPr>
                                <w:rFonts w:ascii="Cambria Math" w:hAnsi="Cambria Math"/>
                              </w:rPr>
                              <m:t>т</m:t>
                            </m:r>
                            <m:ctrlPr>
                              <w:rPr>
                                <w:rFonts w:ascii="Cambria Math" w:hAnsi="Cambria Math"/>
                              </w:rPr>
                            </m:ctrlPr>
                          </m:e>
                          <m:sub>
                            <m:r>
                              <m:rPr>
                                <m:sty m:val="p"/>
                              </m:rPr>
                              <w:rPr>
                                <w:rFonts w:ascii="Cambria Math" w:hAnsi="Cambria Math"/>
                              </w:rPr>
                              <m:t>неокр</m:t>
                            </m:r>
                          </m:sub>
                        </m:sSub>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t>
                        </m:r>
                        <m:r>
                          <m:rPr>
                            <m:sty m:val="p"/>
                          </m:rPr>
                          <w:rPr>
                            <w:rFonts w:ascii="Cambria Math" w:hAnsi="Cambria Math"/>
                            <w:lang w:val="en-US"/>
                          </w:rPr>
                          <m:t>m,z</m:t>
                        </m:r>
                      </m:sub>
                      <m:sup>
                        <m:r>
                          <m:rPr>
                            <m:sty m:val="p"/>
                          </m:rPr>
                          <w:rPr>
                            <w:rFonts w:ascii="Cambria Math" w:hAnsi="Cambria Math"/>
                          </w:rPr>
                          <m:t>факт</m:t>
                        </m:r>
                      </m:sup>
                    </m:sSubSup>
                  </m:e>
                </m:d>
              </m:oMath>
            </m:oMathPara>
          </w:p>
          <w:p w14:paraId="444A1836" w14:textId="77777777" w:rsidR="00781824" w:rsidRPr="004848D6" w:rsidRDefault="00781824" w:rsidP="00781824">
            <w:pPr>
              <w:rPr>
                <w:rFonts w:ascii="Garamond" w:hAnsi="Garamond"/>
                <w:lang w:val="en-US"/>
              </w:rPr>
            </w:pPr>
            <m:oMathPara>
              <m:oMath>
                <m:r>
                  <m:rPr>
                    <m:sty m:val="p"/>
                  </m:rPr>
                  <w:rPr>
                    <w:rFonts w:ascii="Cambria Math" w:hAnsi="Cambria Math"/>
                    <w:lang w:val="en-US"/>
                  </w:rPr>
                  <m:t>=</m:t>
                </m:r>
                <m:d>
                  <m:dPr>
                    <m:begChr m:val="{"/>
                    <m:endChr m:val="}"/>
                    <m:ctrlPr>
                      <w:rPr>
                        <w:rFonts w:ascii="Cambria Math" w:hAnsi="Cambria Math"/>
                        <w:i/>
                        <w:kern w:val="2"/>
                        <w:lang w:val="en-US"/>
                      </w:rPr>
                    </m:ctrlPr>
                  </m:dPr>
                  <m:e>
                    <m:m>
                      <m:mPr>
                        <m:cGp m:val="8"/>
                        <m:mcs>
                          <m:mc>
                            <m:mcPr>
                              <m:count m:val="1"/>
                              <m:mcJc m:val="left"/>
                            </m:mcPr>
                          </m:mc>
                        </m:mcs>
                        <m:ctrlPr>
                          <w:rPr>
                            <w:rFonts w:ascii="Cambria Math" w:hAnsi="Cambria Math"/>
                            <w:i/>
                            <w:kern w:val="2"/>
                            <w:lang w:val="en-US"/>
                          </w:rPr>
                        </m:ctrlPr>
                      </m:mPr>
                      <m:mr>
                        <m:e>
                          <m:eqArr>
                            <m:eqArrPr>
                              <m:ctrlPr>
                                <w:rPr>
                                  <w:rFonts w:ascii="Cambria Math" w:hAnsi="Cambria Math"/>
                                  <w:iCs/>
                                </w:rPr>
                              </m:ctrlPr>
                            </m:eqArrPr>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g,i/q,</m:t>
                                  </m:r>
                                  <m:r>
                                    <m:rPr>
                                      <m:sty m:val="p"/>
                                    </m:rPr>
                                    <w:rPr>
                                      <w:rFonts w:ascii="Cambria Math" w:hAnsi="Cambria Math"/>
                                      <w:lang w:val="en-US"/>
                                    </w:rPr>
                                    <m:t>j,z,m</m:t>
                                  </m:r>
                                </m:sub>
                                <m:sup>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m:t>
                                  </m:r>
                                  <m:r>
                                    <m:rPr>
                                      <m:sty m:val="p"/>
                                    </m:rPr>
                                    <w:rPr>
                                      <w:rFonts w:ascii="Cambria Math" w:hAnsi="Cambria Math"/>
                                      <w:lang w:val="en-US"/>
                                    </w:rPr>
                                    <m:t>z</m:t>
                                  </m:r>
                                </m:sub>
                                <m:sup>
                                  <m:r>
                                    <m:rPr>
                                      <m:sty m:val="p"/>
                                    </m:rPr>
                                    <w:rPr>
                                      <w:rFonts w:ascii="Cambria Math" w:hAnsi="Cambria Math"/>
                                    </w:rPr>
                                    <m:t>факт</m:t>
                                  </m:r>
                                  <m:r>
                                    <m:rPr>
                                      <m:sty m:val="p"/>
                                    </m:rPr>
                                    <w:rPr>
                                      <w:rFonts w:ascii="Cambria Math" w:hAnsi="Cambria Math"/>
                                      <w:lang w:val="en-US"/>
                                    </w:rPr>
                                    <m:t>_</m:t>
                                  </m:r>
                                  <m:r>
                                    <m:rPr>
                                      <m:sty m:val="p"/>
                                    </m:rPr>
                                    <w:rPr>
                                      <w:rFonts w:ascii="Cambria Math" w:hAnsi="Cambria Math"/>
                                    </w:rPr>
                                    <m:t>пост</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просрочка</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просрочка</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недопоставк</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недопоставк</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искл</m:t>
                                  </m:r>
                                  <m:r>
                                    <m:rPr>
                                      <m:sty m:val="p"/>
                                    </m:rPr>
                                    <w:rPr>
                                      <w:rFonts w:ascii="Cambria Math" w:hAnsi="Cambria Math"/>
                                      <w:lang w:val="en-US"/>
                                    </w:rPr>
                                    <m:t>.</m:t>
                                  </m:r>
                                  <m:r>
                                    <m:rPr>
                                      <m:sty m:val="p"/>
                                    </m:rPr>
                                    <w:rPr>
                                      <w:rFonts w:ascii="Cambria Math" w:hAnsi="Cambria Math"/>
                                    </w:rPr>
                                    <m:t>ГТП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искл</m:t>
                                  </m:r>
                                  <m:r>
                                    <m:rPr>
                                      <m:sty m:val="p"/>
                                    </m:rPr>
                                    <w:rPr>
                                      <w:rFonts w:ascii="Cambria Math" w:hAnsi="Cambria Math"/>
                                      <w:lang w:val="en-US"/>
                                    </w:rPr>
                                    <m:t>.</m:t>
                                  </m:r>
                                  <m:r>
                                    <m:rPr>
                                      <m:sty m:val="p"/>
                                    </m:rPr>
                                    <w:rPr>
                                      <w:rFonts w:ascii="Cambria Math" w:hAnsi="Cambria Math"/>
                                    </w:rPr>
                                    <m:t>ГТП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отчужд</m:t>
                                  </m:r>
                                  <m:r>
                                    <m:rPr>
                                      <m:sty m:val="p"/>
                                    </m:rPr>
                                    <w:rPr>
                                      <w:rFonts w:ascii="Cambria Math" w:hAnsi="Cambria Math"/>
                                      <w:lang w:val="en-US"/>
                                    </w:rPr>
                                    <m:t>_</m:t>
                                  </m:r>
                                  <m:r>
                                    <m:rPr>
                                      <m:sty m:val="p"/>
                                    </m:rPr>
                                    <w:rPr>
                                      <w:rFonts w:ascii="Cambria Math" w:hAnsi="Cambria Math"/>
                                    </w:rPr>
                                    <m:t>незаверш</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отчужд</m:t>
                                  </m:r>
                                  <m:r>
                                    <m:rPr>
                                      <m:sty m:val="p"/>
                                    </m:rPr>
                                    <w:rPr>
                                      <w:rFonts w:ascii="Cambria Math" w:hAnsi="Cambria Math"/>
                                      <w:lang w:val="en-US"/>
                                    </w:rPr>
                                    <m:t>_</m:t>
                                  </m:r>
                                  <m:r>
                                    <m:rPr>
                                      <m:sty m:val="p"/>
                                    </m:rPr>
                                    <w:rPr>
                                      <w:rFonts w:ascii="Cambria Math" w:hAnsi="Cambria Math"/>
                                    </w:rPr>
                                    <m:t>незаверш</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непоставк</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неуст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неатт</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неуст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неатт</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g,i/q,j,m,z</m:t>
                                  </m:r>
                                </m:sub>
                                <m:sup>
                                  <m:r>
                                    <m:rPr>
                                      <m:sty m:val="p"/>
                                    </m:rPr>
                                    <w:rPr>
                                      <w:rFonts w:ascii="Cambria Math" w:hAnsi="Cambria Math"/>
                                    </w:rPr>
                                    <m:t>отказ</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g,i,m,z</m:t>
                                  </m:r>
                                </m:sub>
                                <m:sup>
                                  <m:r>
                                    <m:rPr>
                                      <m:sty m:val="p"/>
                                    </m:rPr>
                                    <w:rPr>
                                      <w:rFonts w:ascii="Cambria Math" w:hAnsi="Cambria Math"/>
                                    </w:rPr>
                                    <m:t>отказ</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АЭС</m:t>
                                  </m:r>
                                  <m:r>
                                    <m:rPr>
                                      <m:sty m:val="p"/>
                                    </m:rPr>
                                    <w:rPr>
                                      <w:rFonts w:ascii="Cambria Math" w:hAnsi="Cambria Math"/>
                                      <w:lang w:val="en-US"/>
                                    </w:rPr>
                                    <m:t>/</m:t>
                                  </m:r>
                                  <m:r>
                                    <m:rPr>
                                      <m:sty m:val="p"/>
                                    </m:rPr>
                                    <w:rPr>
                                      <w:rFonts w:ascii="Cambria Math" w:hAnsi="Cambria Math"/>
                                    </w:rPr>
                                    <m:t>ГЭС</m:t>
                                  </m:r>
                                  <m:r>
                                    <m:rPr>
                                      <m:sty m:val="p"/>
                                    </m:rPr>
                                    <w:rPr>
                                      <w:rFonts w:ascii="Cambria Math" w:hAnsi="Cambria Math"/>
                                      <w:lang w:val="en-US"/>
                                    </w:rPr>
                                    <m:t>_</m:t>
                                  </m:r>
                                  <m:r>
                                    <m:rPr>
                                      <m:sty m:val="p"/>
                                    </m:rPr>
                                    <w:rPr>
                                      <w:rFonts w:ascii="Cambria Math" w:hAnsi="Cambria Math"/>
                                    </w:rPr>
                                    <m:t>факт</m:t>
                                  </m:r>
                                  <m:r>
                                    <m:rPr>
                                      <m:sty m:val="p"/>
                                    </m:rPr>
                                    <w:rPr>
                                      <w:rFonts w:ascii="Cambria Math" w:hAnsi="Cambria Math"/>
                                      <w:lang w:val="en-US"/>
                                    </w:rPr>
                                    <m:t>.</m:t>
                                  </m:r>
                                  <m:r>
                                    <m:rPr>
                                      <m:sty m:val="p"/>
                                    </m:rPr>
                                    <w:rPr>
                                      <w:rFonts w:ascii="Cambria Math" w:hAnsi="Cambria Math"/>
                                    </w:rPr>
                                    <m:t>неисп</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_</m:t>
                                  </m:r>
                                  <m:r>
                                    <m:rPr>
                                      <m:sty m:val="p"/>
                                    </m:rPr>
                                    <w:rPr>
                                      <w:rFonts w:ascii="Cambria Math" w:hAnsi="Cambria Math"/>
                                    </w:rPr>
                                    <m:t>предв</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штраф</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штраф</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негот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негот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недост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sup>
                              </m:sSubSup>
                              <m:r>
                                <w:rPr>
                                  <w:rFonts w:ascii="Cambria Math" w:hAnsi="Cambria Math"/>
                                  <w:lang w:val="en-US"/>
                                </w:rPr>
                                <m:t xml:space="preserve"> </m:t>
                              </m:r>
                            </m:e>
                            <m:e>
                              <m:sSubSup>
                                <m:sSubSupPr>
                                  <m:ctrlPr>
                                    <w:rPr>
                                      <w:rFonts w:ascii="Cambria Math" w:hAnsi="Cambria Math"/>
                                      <w:iCs/>
                                      <w:highlight w:val="yellow"/>
                                    </w:rPr>
                                  </m:ctrlPr>
                                </m:sSubSupPr>
                                <m:e>
                                  <m:r>
                                    <m:rPr>
                                      <m:sty m:val="p"/>
                                    </m:rPr>
                                    <w:rPr>
                                      <w:rFonts w:ascii="Cambria Math" w:hAnsi="Cambria Math"/>
                                      <w:highlight w:val="yellow"/>
                                      <w:lang w:val="en-US"/>
                                    </w:rPr>
                                    <m:t>n</m:t>
                                  </m:r>
                                </m:e>
                                <m:sub>
                                  <m:r>
                                    <m:rPr>
                                      <m:sty m:val="p"/>
                                    </m:rPr>
                                    <w:rPr>
                                      <w:rFonts w:ascii="Cambria Math" w:hAnsi="Cambria Math"/>
                                      <w:highlight w:val="yellow"/>
                                      <w:lang w:val="en-US"/>
                                    </w:rPr>
                                    <m:t>p,i,q,j,m,z</m:t>
                                  </m:r>
                                </m:sub>
                                <m:sup>
                                  <m:r>
                                    <m:rPr>
                                      <m:sty m:val="p"/>
                                    </m:rPr>
                                    <w:rPr>
                                      <w:rFonts w:ascii="Cambria Math" w:hAnsi="Cambria Math"/>
                                      <w:highlight w:val="yellow"/>
                                    </w:rPr>
                                    <m:t>отказ</m:t>
                                  </m:r>
                                  <m:r>
                                    <m:rPr>
                                      <m:sty m:val="p"/>
                                    </m:rPr>
                                    <w:rPr>
                                      <w:rFonts w:ascii="Cambria Math" w:hAnsi="Cambria Math"/>
                                      <w:highlight w:val="yellow"/>
                                      <w:lang w:val="en-US"/>
                                    </w:rPr>
                                    <m:t>_</m:t>
                                  </m:r>
                                  <m:r>
                                    <m:rPr>
                                      <m:sty m:val="p"/>
                                    </m:rPr>
                                    <w:rPr>
                                      <w:rFonts w:ascii="Cambria Math" w:hAnsi="Cambria Math"/>
                                      <w:highlight w:val="yellow"/>
                                    </w:rPr>
                                    <m:t>ДПМ</m:t>
                                  </m:r>
                                  <m:r>
                                    <m:rPr>
                                      <m:sty m:val="p"/>
                                    </m:rPr>
                                    <w:rPr>
                                      <w:rFonts w:ascii="Cambria Math" w:hAnsi="Cambria Math"/>
                                      <w:highlight w:val="yellow"/>
                                      <w:lang w:val="en-US"/>
                                    </w:rPr>
                                    <m:t>_</m:t>
                                  </m:r>
                                  <m:r>
                                    <m:rPr>
                                      <m:sty m:val="p"/>
                                    </m:rPr>
                                    <w:rPr>
                                      <w:rFonts w:ascii="Cambria Math" w:hAnsi="Cambria Math"/>
                                      <w:highlight w:val="yellow"/>
                                    </w:rPr>
                                    <m:t>ВИЭ</m:t>
                                  </m:r>
                                  <m:r>
                                    <m:rPr>
                                      <m:sty m:val="p"/>
                                    </m:rPr>
                                    <w:rPr>
                                      <w:rFonts w:ascii="Cambria Math" w:hAnsi="Cambria Math"/>
                                      <w:highlight w:val="yellow"/>
                                      <w:lang w:val="en-US"/>
                                    </w:rPr>
                                    <m:t>/</m:t>
                                  </m:r>
                                  <m:r>
                                    <m:rPr>
                                      <m:sty m:val="p"/>
                                    </m:rPr>
                                    <w:rPr>
                                      <w:rFonts w:ascii="Cambria Math" w:hAnsi="Cambria Math"/>
                                      <w:highlight w:val="yellow"/>
                                    </w:rPr>
                                    <m:t>ТБО</m:t>
                                  </m:r>
                                </m:sup>
                              </m:sSubSup>
                              <m:r>
                                <m:rPr>
                                  <m:sty m:val="p"/>
                                </m:rPr>
                                <w:rPr>
                                  <w:rFonts w:ascii="Cambria Math" w:hAnsi="Cambria Math"/>
                                  <w:highlight w:val="yellow"/>
                                  <w:lang w:val="en-US"/>
                                </w:rPr>
                                <m:t>,</m:t>
                              </m:r>
                              <m:sSubSup>
                                <m:sSubSupPr>
                                  <m:ctrlPr>
                                    <w:rPr>
                                      <w:rFonts w:ascii="Cambria Math" w:hAnsi="Cambria Math"/>
                                      <w:iCs/>
                                      <w:highlight w:val="yellow"/>
                                    </w:rPr>
                                  </m:ctrlPr>
                                </m:sSubSupPr>
                                <m:e>
                                  <m:r>
                                    <m:rPr>
                                      <m:sty m:val="p"/>
                                    </m:rPr>
                                    <w:rPr>
                                      <w:rFonts w:ascii="Cambria Math" w:hAnsi="Cambria Math"/>
                                      <w:highlight w:val="yellow"/>
                                      <w:lang w:val="en-US"/>
                                    </w:rPr>
                                    <m:t>N</m:t>
                                  </m:r>
                                </m:e>
                                <m:sub>
                                  <m:r>
                                    <m:rPr>
                                      <m:sty m:val="p"/>
                                    </m:rPr>
                                    <w:rPr>
                                      <w:rFonts w:ascii="Cambria Math" w:hAnsi="Cambria Math"/>
                                      <w:highlight w:val="yellow"/>
                                      <w:lang w:val="en-US"/>
                                    </w:rPr>
                                    <m:t>p,i,m,z</m:t>
                                  </m:r>
                                </m:sub>
                                <m:sup>
                                  <m:r>
                                    <m:rPr>
                                      <m:sty m:val="p"/>
                                    </m:rPr>
                                    <w:rPr>
                                      <w:rFonts w:ascii="Cambria Math" w:hAnsi="Cambria Math"/>
                                      <w:highlight w:val="yellow"/>
                                    </w:rPr>
                                    <m:t>отказ</m:t>
                                  </m:r>
                                  <m:r>
                                    <m:rPr>
                                      <m:sty m:val="p"/>
                                    </m:rPr>
                                    <w:rPr>
                                      <w:rFonts w:ascii="Cambria Math" w:hAnsi="Cambria Math"/>
                                      <w:highlight w:val="yellow"/>
                                      <w:lang w:val="en-US"/>
                                    </w:rPr>
                                    <m:t>_</m:t>
                                  </m:r>
                                  <m:r>
                                    <m:rPr>
                                      <m:sty m:val="p"/>
                                    </m:rPr>
                                    <w:rPr>
                                      <w:rFonts w:ascii="Cambria Math" w:hAnsi="Cambria Math"/>
                                      <w:highlight w:val="yellow"/>
                                    </w:rPr>
                                    <m:t>ДПМ</m:t>
                                  </m:r>
                                  <m:r>
                                    <m:rPr>
                                      <m:sty m:val="p"/>
                                    </m:rPr>
                                    <w:rPr>
                                      <w:rFonts w:ascii="Cambria Math" w:hAnsi="Cambria Math"/>
                                      <w:highlight w:val="yellow"/>
                                      <w:lang w:val="en-US"/>
                                    </w:rPr>
                                    <m:t>_</m:t>
                                  </m:r>
                                  <m:r>
                                    <m:rPr>
                                      <m:sty m:val="p"/>
                                    </m:rPr>
                                    <w:rPr>
                                      <w:rFonts w:ascii="Cambria Math" w:hAnsi="Cambria Math"/>
                                      <w:highlight w:val="yellow"/>
                                    </w:rPr>
                                    <m:t>ВИЭ</m:t>
                                  </m:r>
                                  <m:r>
                                    <m:rPr>
                                      <m:sty m:val="p"/>
                                    </m:rPr>
                                    <w:rPr>
                                      <w:rFonts w:ascii="Cambria Math" w:hAnsi="Cambria Math"/>
                                      <w:highlight w:val="yellow"/>
                                      <w:lang w:val="en-US"/>
                                    </w:rPr>
                                    <m:t>/</m:t>
                                  </m:r>
                                  <m:r>
                                    <m:rPr>
                                      <m:sty m:val="p"/>
                                    </m:rPr>
                                    <w:rPr>
                                      <w:rFonts w:ascii="Cambria Math" w:hAnsi="Cambria Math"/>
                                      <w:highlight w:val="yellow"/>
                                    </w:rPr>
                                    <m:t>ТБО</m:t>
                                  </m:r>
                                </m:sup>
                              </m:sSubSup>
                              <m:ctrlPr>
                                <w:rPr>
                                  <w:rFonts w:ascii="Cambria Math" w:eastAsia="Cambria Math" w:hAnsi="Cambria Math" w:cs="Cambria Math"/>
                                  <w:lang w:val="en-US"/>
                                </w:rPr>
                              </m:ctrlPr>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p,i,q,</m:t>
                                  </m:r>
                                  <m:r>
                                    <m:rPr>
                                      <m:sty m:val="p"/>
                                    </m:rPr>
                                    <w:rPr>
                                      <w:rFonts w:ascii="Cambria Math" w:hAnsi="Cambria Math"/>
                                      <w:lang w:val="en-US"/>
                                    </w:rPr>
                                    <m:t>j,z,m</m:t>
                                  </m:r>
                                </m:sub>
                                <m:sup>
                                  <m:r>
                                    <m:rPr>
                                      <m:sty m:val="p"/>
                                    </m:rPr>
                                    <w:rPr>
                                      <w:rFonts w:ascii="Cambria Math" w:hAnsi="Cambria Math"/>
                                    </w:rPr>
                                    <m:t>дог</m:t>
                                  </m:r>
                                  <m:r>
                                    <m:rPr>
                                      <m:sty m:val="p"/>
                                    </m:rPr>
                                    <w:rPr>
                                      <w:rFonts w:ascii="Cambria Math" w:hAnsi="Cambria Math"/>
                                      <w:lang w:val="en-US"/>
                                    </w:rPr>
                                    <m:t>_</m:t>
                                  </m:r>
                                  <m:r>
                                    <m:rPr>
                                      <m:sty m:val="p"/>
                                    </m:rPr>
                                    <w:rPr>
                                      <w:rFonts w:ascii="Cambria Math" w:hAnsi="Cambria Math"/>
                                    </w:rPr>
                                    <m:t>непост</m:t>
                                  </m:r>
                                  <m:r>
                                    <m:rPr>
                                      <m:sty m:val="p"/>
                                    </m:rPr>
                                    <w:rPr>
                                      <w:rFonts w:ascii="Cambria Math" w:hAnsi="Cambria Math"/>
                                      <w:lang w:val="en-US"/>
                                    </w:rPr>
                                    <m:t>_</m:t>
                                  </m:r>
                                  <m:r>
                                    <m:rPr>
                                      <m:sty m:val="p"/>
                                    </m:rPr>
                                    <w:rPr>
                                      <w:rFonts w:ascii="Cambria Math" w:hAnsi="Cambria Math"/>
                                    </w:rPr>
                                    <m:t>ВИЭ</m:t>
                                  </m:r>
                                </m:sup>
                              </m:sSubSup>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δ</m:t>
                                  </m:r>
                                </m:e>
                                <m:sub>
                                  <m:r>
                                    <m:rPr>
                                      <m:sty m:val="p"/>
                                    </m:rPr>
                                    <w:rPr>
                                      <w:rFonts w:ascii="Cambria Math" w:hAnsi="Cambria Math"/>
                                      <w:lang w:val="en-US"/>
                                    </w:rPr>
                                    <m:t>p,m</m:t>
                                  </m:r>
                                </m:sub>
                              </m:sSub>
                              <m:r>
                                <m:rPr>
                                  <m:sty m:val="p"/>
                                </m:rPr>
                                <w:rPr>
                                  <w:rFonts w:ascii="Cambria Math" w:hAnsi="Cambria Math" w:cs="Cambria Math"/>
                                  <w:lang w:val="en-US"/>
                                </w:rPr>
                                <m:t>⋅</m:t>
                              </m:r>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t>
                                  </m:r>
                                  <m:r>
                                    <m:rPr>
                                      <m:sty m:val="p"/>
                                    </m:rPr>
                                    <w:rPr>
                                      <w:rFonts w:ascii="Cambria Math" w:hAnsi="Cambria Math"/>
                                      <w:lang w:val="en-US"/>
                                    </w:rPr>
                                    <m:t>z</m:t>
                                  </m:r>
                                </m:sub>
                                <m:sup>
                                  <m:r>
                                    <m:rPr>
                                      <m:sty m:val="p"/>
                                    </m:rPr>
                                    <w:rPr>
                                      <w:rFonts w:ascii="Cambria Math" w:hAnsi="Cambria Math"/>
                                    </w:rPr>
                                    <m:t>уст</m:t>
                                  </m:r>
                                  <m:r>
                                    <m:rPr>
                                      <m:sty m:val="p"/>
                                    </m:rPr>
                                    <w:rPr>
                                      <w:rFonts w:ascii="Cambria Math" w:hAnsi="Cambria Math"/>
                                      <w:lang w:val="en-US"/>
                                    </w:rPr>
                                    <m:t>_</m:t>
                                  </m:r>
                                  <m:r>
                                    <m:rPr>
                                      <m:sty m:val="p"/>
                                    </m:rPr>
                                    <w:rPr>
                                      <w:rFonts w:ascii="Cambria Math" w:hAnsi="Cambria Math"/>
                                    </w:rPr>
                                    <m:t>ДПМ</m:t>
                                  </m:r>
                                  <m:r>
                                    <m:rPr>
                                      <m:sty m:val="p"/>
                                    </m:rPr>
                                    <w:rPr>
                                      <w:rFonts w:ascii="Cambria Math" w:hAnsi="Cambria Math"/>
                                      <w:lang w:val="en-US"/>
                                    </w:rPr>
                                    <m:t>_</m:t>
                                  </m:r>
                                  <m:r>
                                    <m:rPr>
                                      <m:sty m:val="p"/>
                                    </m:rPr>
                                    <w:rPr>
                                      <w:rFonts w:ascii="Cambria Math" w:hAnsi="Cambria Math"/>
                                    </w:rPr>
                                    <m:t>ВИЭ</m:t>
                                  </m:r>
                                  <m:r>
                                    <m:rPr>
                                      <m:sty m:val="p"/>
                                    </m:rPr>
                                    <w:rPr>
                                      <w:rFonts w:ascii="Cambria Math" w:hAnsi="Cambria Math"/>
                                      <w:lang w:val="en-US"/>
                                    </w:rPr>
                                    <m:t>/</m:t>
                                  </m:r>
                                  <m:r>
                                    <m:rPr>
                                      <m:sty m:val="p"/>
                                    </m:rPr>
                                    <w:rPr>
                                      <w:rFonts w:ascii="Cambria Math" w:hAnsi="Cambria Math"/>
                                    </w:rPr>
                                    <m:t>ТБО</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nor/>
                                    </m:rPr>
                                    <w:rPr>
                                      <w:rFonts w:ascii="Garamond" w:hAnsi="Garamond"/>
                                      <w:iCs/>
                                      <w:lang w:val="en-US"/>
                                    </w:rPr>
                                    <m:t>p,i,m,</m:t>
                                  </m:r>
                                  <m:r>
                                    <m:rPr>
                                      <m:sty m:val="p"/>
                                    </m:rPr>
                                    <w:rPr>
                                      <w:rFonts w:ascii="Cambria Math" w:hAnsi="Cambria Math"/>
                                      <w:lang w:val="en-US"/>
                                    </w:rPr>
                                    <m:t>z</m:t>
                                  </m:r>
                                </m:sub>
                                <m:sup>
                                  <m:r>
                                    <m:rPr>
                                      <m:sty m:val="p"/>
                                    </m:rPr>
                                    <w:rPr>
                                      <w:rFonts w:ascii="Cambria Math" w:hAnsi="Cambria Math"/>
                                    </w:rPr>
                                    <m:t>факт</m:t>
                                  </m:r>
                                  <m:r>
                                    <m:rPr>
                                      <m:sty m:val="p"/>
                                    </m:rPr>
                                    <w:rPr>
                                      <w:rFonts w:ascii="Cambria Math" w:hAnsi="Cambria Math"/>
                                      <w:lang w:val="en-US"/>
                                    </w:rPr>
                                    <m:t>_</m:t>
                                  </m:r>
                                  <m:r>
                                    <m:rPr>
                                      <m:sty m:val="p"/>
                                    </m:rPr>
                                    <w:rPr>
                                      <w:rFonts w:ascii="Cambria Math" w:hAnsi="Cambria Math"/>
                                    </w:rPr>
                                    <m:t>пост</m:t>
                                  </m:r>
                                </m:sup>
                              </m:sSubSup>
                              <m:r>
                                <m:rPr>
                                  <m:sty m:val="p"/>
                                </m:rPr>
                                <w:rPr>
                                  <w:rFonts w:ascii="Cambria Math" w:hAnsi="Cambria Math"/>
                                  <w:lang w:val="en-US"/>
                                </w:rPr>
                                <m:t>)</m:t>
                              </m:r>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недопоставка</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уклон</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sSubSup>
                                <m:sSubSupPr>
                                  <m:ctrlPr>
                                    <w:rPr>
                                      <w:rFonts w:ascii="Cambria Math" w:hAnsi="Cambria Math"/>
                                      <w:iCs/>
                                      <w:highlight w:val="yellow"/>
                                    </w:rPr>
                                  </m:ctrlPr>
                                </m:sSubSupPr>
                                <m:e>
                                  <m:r>
                                    <m:rPr>
                                      <m:sty m:val="p"/>
                                    </m:rPr>
                                    <w:rPr>
                                      <w:rFonts w:ascii="Cambria Math" w:hAnsi="Cambria Math"/>
                                      <w:highlight w:val="yellow"/>
                                      <w:lang w:val="en-US"/>
                                    </w:rPr>
                                    <m:t>n</m:t>
                                  </m:r>
                                </m:e>
                                <m:sub>
                                  <m:r>
                                    <m:rPr>
                                      <m:sty m:val="p"/>
                                    </m:rPr>
                                    <w:rPr>
                                      <w:rFonts w:ascii="Cambria Math" w:hAnsi="Cambria Math"/>
                                      <w:highlight w:val="yellow"/>
                                      <w:lang w:val="en-US"/>
                                    </w:rPr>
                                    <m:t>p,i,q,j,m,z</m:t>
                                  </m:r>
                                </m:sub>
                                <m:sup>
                                  <m:r>
                                    <m:rPr>
                                      <m:sty m:val="p"/>
                                    </m:rPr>
                                    <w:rPr>
                                      <w:rFonts w:ascii="Cambria Math" w:hAnsi="Cambria Math"/>
                                      <w:highlight w:val="yellow"/>
                                    </w:rPr>
                                    <m:t>отказ</m:t>
                                  </m:r>
                                  <m:r>
                                    <m:rPr>
                                      <m:sty m:val="p"/>
                                    </m:rPr>
                                    <w:rPr>
                                      <w:rFonts w:ascii="Cambria Math" w:hAnsi="Cambria Math"/>
                                      <w:highlight w:val="yellow"/>
                                      <w:lang w:val="en-US"/>
                                    </w:rPr>
                                    <m:t>_</m:t>
                                  </m:r>
                                  <m:r>
                                    <m:rPr>
                                      <m:sty m:val="p"/>
                                    </m:rPr>
                                    <w:rPr>
                                      <w:rFonts w:ascii="Cambria Math" w:hAnsi="Cambria Math"/>
                                      <w:highlight w:val="yellow"/>
                                    </w:rPr>
                                    <m:t>ТБО</m:t>
                                  </m:r>
                                  <m:r>
                                    <m:rPr>
                                      <m:sty m:val="p"/>
                                    </m:rPr>
                                    <w:rPr>
                                      <w:rFonts w:ascii="Cambria Math" w:hAnsi="Cambria Math"/>
                                      <w:highlight w:val="yellow"/>
                                      <w:lang w:val="en-US"/>
                                    </w:rPr>
                                    <m:t>_</m:t>
                                  </m:r>
                                  <m:r>
                                    <m:rPr>
                                      <m:sty m:val="p"/>
                                    </m:rPr>
                                    <w:rPr>
                                      <w:rFonts w:ascii="Cambria Math" w:hAnsi="Cambria Math"/>
                                      <w:highlight w:val="yellow"/>
                                    </w:rPr>
                                    <m:t>ЦЗ</m:t>
                                  </m:r>
                                </m:sup>
                              </m:sSubSup>
                              <m:r>
                                <m:rPr>
                                  <m:sty m:val="p"/>
                                </m:rPr>
                                <w:rPr>
                                  <w:rFonts w:ascii="Cambria Math" w:hAnsi="Cambria Math"/>
                                  <w:highlight w:val="yellow"/>
                                  <w:lang w:val="en-US"/>
                                </w:rPr>
                                <m:t>,</m:t>
                              </m:r>
                              <m:sSubSup>
                                <m:sSubSupPr>
                                  <m:ctrlPr>
                                    <w:rPr>
                                      <w:rFonts w:ascii="Cambria Math" w:hAnsi="Cambria Math"/>
                                      <w:iCs/>
                                      <w:highlight w:val="yellow"/>
                                    </w:rPr>
                                  </m:ctrlPr>
                                </m:sSubSupPr>
                                <m:e>
                                  <m:r>
                                    <m:rPr>
                                      <m:sty m:val="p"/>
                                    </m:rPr>
                                    <w:rPr>
                                      <w:rFonts w:ascii="Cambria Math" w:hAnsi="Cambria Math"/>
                                      <w:highlight w:val="yellow"/>
                                      <w:lang w:val="en-US"/>
                                    </w:rPr>
                                    <m:t>N</m:t>
                                  </m:r>
                                </m:e>
                                <m:sub>
                                  <m:r>
                                    <m:rPr>
                                      <m:sty m:val="p"/>
                                    </m:rPr>
                                    <w:rPr>
                                      <w:rFonts w:ascii="Cambria Math" w:hAnsi="Cambria Math"/>
                                      <w:highlight w:val="yellow"/>
                                      <w:lang w:val="en-US"/>
                                    </w:rPr>
                                    <m:t>p,i,m,z</m:t>
                                  </m:r>
                                </m:sub>
                                <m:sup>
                                  <m:r>
                                    <m:rPr>
                                      <m:sty m:val="p"/>
                                    </m:rPr>
                                    <w:rPr>
                                      <w:rFonts w:ascii="Cambria Math" w:hAnsi="Cambria Math"/>
                                      <w:highlight w:val="yellow"/>
                                    </w:rPr>
                                    <m:t>отказ</m:t>
                                  </m:r>
                                  <m:r>
                                    <m:rPr>
                                      <m:sty m:val="p"/>
                                    </m:rPr>
                                    <w:rPr>
                                      <w:rFonts w:ascii="Cambria Math" w:hAnsi="Cambria Math"/>
                                      <w:highlight w:val="yellow"/>
                                      <w:lang w:val="en-US"/>
                                    </w:rPr>
                                    <m:t>_</m:t>
                                  </m:r>
                                  <m:r>
                                    <m:rPr>
                                      <m:sty m:val="p"/>
                                    </m:rPr>
                                    <w:rPr>
                                      <w:rFonts w:ascii="Cambria Math" w:hAnsi="Cambria Math"/>
                                      <w:highlight w:val="yellow"/>
                                    </w:rPr>
                                    <m:t>ДПМ</m:t>
                                  </m:r>
                                  <m:r>
                                    <m:rPr>
                                      <m:sty m:val="p"/>
                                    </m:rPr>
                                    <w:rPr>
                                      <w:rFonts w:ascii="Cambria Math" w:hAnsi="Cambria Math"/>
                                      <w:highlight w:val="yellow"/>
                                      <w:lang w:val="en-US"/>
                                    </w:rPr>
                                    <m:t>_</m:t>
                                  </m:r>
                                  <m:r>
                                    <m:rPr>
                                      <m:sty m:val="p"/>
                                    </m:rPr>
                                    <w:rPr>
                                      <w:rFonts w:ascii="Cambria Math" w:hAnsi="Cambria Math"/>
                                      <w:highlight w:val="yellow"/>
                                    </w:rPr>
                                    <m:t>ВИЭ</m:t>
                                  </m:r>
                                  <m:r>
                                    <m:rPr>
                                      <m:sty m:val="p"/>
                                    </m:rPr>
                                    <w:rPr>
                                      <w:rFonts w:ascii="Cambria Math" w:hAnsi="Cambria Math"/>
                                      <w:highlight w:val="yellow"/>
                                      <w:lang w:val="en-US"/>
                                    </w:rPr>
                                    <m:t>/</m:t>
                                  </m:r>
                                  <m:r>
                                    <m:rPr>
                                      <m:sty m:val="p"/>
                                    </m:rPr>
                                    <w:rPr>
                                      <w:rFonts w:ascii="Cambria Math" w:hAnsi="Cambria Math"/>
                                      <w:highlight w:val="yellow"/>
                                    </w:rPr>
                                    <m:t>ТБО</m:t>
                                  </m:r>
                                  <m:r>
                                    <m:rPr>
                                      <m:sty m:val="p"/>
                                    </m:rPr>
                                    <w:rPr>
                                      <w:rFonts w:ascii="Cambria Math" w:hAnsi="Cambria Math"/>
                                      <w:highlight w:val="yellow"/>
                                      <w:lang w:val="en-US"/>
                                    </w:rPr>
                                    <m:t>_</m:t>
                                  </m:r>
                                  <m:r>
                                    <m:rPr>
                                      <m:sty m:val="p"/>
                                    </m:rPr>
                                    <w:rPr>
                                      <w:rFonts w:ascii="Cambria Math" w:hAnsi="Cambria Math"/>
                                      <w:highlight w:val="yellow"/>
                                    </w:rPr>
                                    <m:t>ЦЗ</m:t>
                                  </m:r>
                                </m:sup>
                              </m:sSubSup>
                              <m:ctrlPr>
                                <w:rPr>
                                  <w:rFonts w:ascii="Cambria Math" w:eastAsia="Cambria Math" w:hAnsi="Cambria Math" w:cs="Cambria Math"/>
                                  <w:lang w:val="en-US"/>
                                </w:rPr>
                              </m:ctrlPr>
                            </m:e>
                            <m:e>
                              <m:r>
                                <m:rPr>
                                  <m:sty m:val="p"/>
                                </m:rPr>
                                <w:rPr>
                                  <w:rFonts w:ascii="Cambria Math" w:hAnsi="Cambria Math"/>
                                  <w:lang w:val="en-US"/>
                                </w:rPr>
                                <m:t>&amp;</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r>
                                <m:rPr>
                                  <m:sty m:val="p"/>
                                </m:rPr>
                                <w:rPr>
                                  <w:rFonts w:ascii="Cambria Math" w:hAnsi="Cambria Math"/>
                                  <w:lang w:val="en-US"/>
                                </w:rPr>
                                <m:t>,</m:t>
                              </m:r>
                              <m:sSubSup>
                                <m:sSubSupPr>
                                  <m:ctrlPr>
                                    <w:rPr>
                                      <w:rFonts w:ascii="Cambria Math" w:hAnsi="Cambria Math"/>
                                      <w:iC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rPr>
                                    <m:t>обеспеч</m:t>
                                  </m:r>
                                  <m:r>
                                    <m:rPr>
                                      <m:sty m:val="p"/>
                                    </m:rPr>
                                    <w:rPr>
                                      <w:rFonts w:ascii="Cambria Math" w:hAnsi="Cambria Math"/>
                                      <w:lang w:val="en-US"/>
                                    </w:rPr>
                                    <m:t>_</m:t>
                                  </m:r>
                                  <m:r>
                                    <m:rPr>
                                      <m:sty m:val="p"/>
                                    </m:rPr>
                                    <w:rPr>
                                      <w:rFonts w:ascii="Cambria Math" w:hAnsi="Cambria Math"/>
                                    </w:rPr>
                                    <m:t>ТБО</m:t>
                                  </m:r>
                                  <m:r>
                                    <m:rPr>
                                      <m:sty m:val="p"/>
                                    </m:rPr>
                                    <w:rPr>
                                      <w:rFonts w:ascii="Cambria Math" w:hAnsi="Cambria Math"/>
                                      <w:lang w:val="en-US"/>
                                    </w:rPr>
                                    <m:t>_</m:t>
                                  </m:r>
                                  <m:r>
                                    <m:rPr>
                                      <m:sty m:val="p"/>
                                    </m:rPr>
                                    <w:rPr>
                                      <w:rFonts w:ascii="Cambria Math" w:hAnsi="Cambria Math"/>
                                    </w:rPr>
                                    <m:t>ЦЗ</m:t>
                                  </m:r>
                                </m:sup>
                              </m:sSubSup>
                            </m:e>
                            <m:e>
                              <m:r>
                                <m:rPr>
                                  <m:sty m:val="p"/>
                                </m:rPr>
                                <w:rPr>
                                  <w:rFonts w:ascii="Cambria Math" w:hAnsi="Cambria Math"/>
                                  <w:lang w:val="en-US"/>
                                </w:rPr>
                                <m:t>&amp;</m:t>
                              </m:r>
                              <m:sSubSup>
                                <m:sSubSupPr>
                                  <m:ctrlPr>
                                    <w:rPr>
                                      <w:rFonts w:ascii="Cambria Math" w:hAnsi="Cambria Math"/>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lang w:val="en-US"/>
                                    </w:rPr>
                                    <m:t>него</m:t>
                                  </m:r>
                                  <m:sSub>
                                    <m:sSubPr>
                                      <m:ctrlPr>
                                        <w:rPr>
                                          <w:rFonts w:ascii="Cambria Math" w:hAnsi="Cambria Math"/>
                                          <w:lang w:val="en-US"/>
                                        </w:rPr>
                                      </m:ctrlPr>
                                    </m:sSubPr>
                                    <m:e>
                                      <m:r>
                                        <m:rPr>
                                          <m:sty m:val="p"/>
                                        </m:rPr>
                                        <w:rPr>
                                          <w:rFonts w:ascii="Cambria Math" w:hAnsi="Cambria Math"/>
                                          <w:lang w:val="en-US"/>
                                        </w:rPr>
                                        <m:t>т</m:t>
                                      </m:r>
                                    </m:e>
                                    <m:sub>
                                      <m:r>
                                        <m:rPr>
                                          <m:sty m:val="p"/>
                                        </m:rPr>
                                        <w:rPr>
                                          <w:rFonts w:ascii="Cambria Math" w:hAnsi="Cambria Math"/>
                                          <w:lang w:val="en-US"/>
                                        </w:rPr>
                                        <m:t>ТБ</m:t>
                                      </m:r>
                                      <m:sSub>
                                        <m:sSubPr>
                                          <m:ctrlPr>
                                            <w:rPr>
                                              <w:rFonts w:ascii="Cambria Math" w:hAnsi="Cambria Math"/>
                                              <w:lang w:val="en-US"/>
                                            </w:rPr>
                                          </m:ctrlPr>
                                        </m:sSubPr>
                                        <m:e>
                                          <m:r>
                                            <m:rPr>
                                              <m:sty m:val="p"/>
                                            </m:rPr>
                                            <w:rPr>
                                              <w:rFonts w:ascii="Cambria Math" w:hAnsi="Cambria Math"/>
                                              <w:lang w:val="en-US"/>
                                            </w:rPr>
                                            <m:t>О</m:t>
                                          </m:r>
                                        </m:e>
                                        <m:sub>
                                          <m:r>
                                            <m:rPr>
                                              <m:sty m:val="p"/>
                                            </m:rPr>
                                            <w:rPr>
                                              <w:rFonts w:ascii="Cambria Math" w:hAnsi="Cambria Math"/>
                                              <w:lang w:val="en-US"/>
                                            </w:rPr>
                                            <m:t>ЦЗ</m:t>
                                          </m:r>
                                        </m:sub>
                                      </m:sSub>
                                    </m:sub>
                                  </m:sSub>
                                </m:sup>
                              </m:sSubSup>
                              <m:r>
                                <m:rPr>
                                  <m:sty m:val="p"/>
                                </m:rP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nor/>
                                    </m:rPr>
                                    <w:rPr>
                                      <w:rFonts w:ascii="Garamond" w:hAnsi="Garamond"/>
                                    </w:rPr>
                                    <m:t>негот</m:t>
                                  </m:r>
                                  <m:r>
                                    <m:rPr>
                                      <m:nor/>
                                    </m:rPr>
                                    <w:rPr>
                                      <w:rFonts w:ascii="Garamond" w:hAnsi="Garamond"/>
                                      <w:lang w:val="en-US"/>
                                    </w:rPr>
                                    <m:t>_</m:t>
                                  </m:r>
                                  <w:proofErr w:type="spellStart"/>
                                  <m:r>
                                    <m:rPr>
                                      <m:nor/>
                                    </m:rPr>
                                    <w:rPr>
                                      <w:rFonts w:ascii="Garamond" w:hAnsi="Garamond"/>
                                      <w:lang w:val="en-US"/>
                                    </w:rPr>
                                    <m:t>ТБО_ЦЗ</m:t>
                                  </m:r>
                                  <w:proofErr w:type="spellEnd"/>
                                </m:sup>
                              </m:sSubSup>
                            </m:e>
                          </m:eqArr>
                        </m:e>
                      </m:mr>
                      <m:mr>
                        <m:e>
                          <m:sSubSup>
                            <m:sSubSupPr>
                              <m:ctrlPr>
                                <w:rPr>
                                  <w:rFonts w:ascii="Cambria Math" w:hAnsi="Cambria Math"/>
                                  <w:iCs/>
                                  <w:lang w:val="en-US"/>
                                </w:rPr>
                              </m:ctrlPr>
                            </m:sSubSupPr>
                            <m:e>
                              <m:r>
                                <m:rPr>
                                  <m:sty m:val="p"/>
                                </m:rPr>
                                <w:rPr>
                                  <w:rFonts w:ascii="Cambria Math" w:hAnsi="Cambria Math"/>
                                  <w:lang w:val="en-US"/>
                                </w:rPr>
                                <m:t>n</m:t>
                              </m:r>
                            </m:e>
                            <m:sub>
                              <m:r>
                                <m:rPr>
                                  <m:sty m:val="p"/>
                                </m:rPr>
                                <w:rPr>
                                  <w:rFonts w:ascii="Cambria Math" w:hAnsi="Cambria Math"/>
                                  <w:lang w:val="en-US"/>
                                </w:rPr>
                                <m:t>p,i,q,j,m,z</m:t>
                              </m:r>
                            </m:sub>
                            <m:sup>
                              <m:r>
                                <m:rPr>
                                  <m:sty m:val="p"/>
                                </m:rPr>
                                <w:rPr>
                                  <w:rFonts w:ascii="Cambria Math" w:hAnsi="Cambria Math"/>
                                  <w:lang w:val="en-US"/>
                                </w:rPr>
                                <m:t>дог_непост_ТБО_ЦЗ</m:t>
                              </m:r>
                            </m:sup>
                          </m:sSubSup>
                          <m:r>
                            <m:rPr>
                              <m:sty m:val="p"/>
                            </m:rPr>
                            <w:rPr>
                              <w:rFonts w:ascii="Cambria Math" w:hAnsi="Cambria Math"/>
                              <w:lang w:val="en-US"/>
                            </w:rPr>
                            <m:t>,</m:t>
                          </m:r>
                          <m:sSubSup>
                            <m:sSubSupPr>
                              <m:ctrlPr>
                                <w:rPr>
                                  <w:rFonts w:ascii="Cambria Math" w:hAnsi="Cambria Math"/>
                                  <w:iCs/>
                                  <w:lang w:val="en-US"/>
                                </w:rPr>
                              </m:ctrlPr>
                            </m:sSubSupPr>
                            <m:e>
                              <m:r>
                                <m:rPr>
                                  <m:sty m:val="p"/>
                                </m:rPr>
                                <w:rPr>
                                  <w:rFonts w:ascii="Cambria Math" w:hAnsi="Cambria Math"/>
                                  <w:lang w:val="en-US"/>
                                </w:rPr>
                                <m:t>N</m:t>
                              </m:r>
                            </m:e>
                            <m:sub>
                              <m:r>
                                <m:rPr>
                                  <m:sty m:val="p"/>
                                </m:rPr>
                                <w:rPr>
                                  <w:rFonts w:ascii="Cambria Math" w:hAnsi="Cambria Math"/>
                                  <w:lang w:val="en-US"/>
                                </w:rPr>
                                <m:t>p,i,m,z</m:t>
                              </m:r>
                            </m:sub>
                            <m:sup>
                              <m:r>
                                <m:rPr>
                                  <m:sty m:val="p"/>
                                </m:rPr>
                                <w:rPr>
                                  <w:rFonts w:ascii="Cambria Math" w:hAnsi="Cambria Math"/>
                                  <w:lang w:val="en-US"/>
                                </w:rPr>
                                <m:t>дог_непост_ТБО_ЦЗ</m:t>
                              </m:r>
                            </m:sup>
                          </m:sSubSup>
                        </m:e>
                      </m:mr>
                    </m:m>
                  </m:e>
                </m:d>
              </m:oMath>
            </m:oMathPara>
          </w:p>
          <w:p w14:paraId="698FA722" w14:textId="77777777" w:rsidR="006D12EA" w:rsidRPr="004848D6" w:rsidRDefault="007D1DAF" w:rsidP="00D72A91">
            <w:pPr>
              <w:pStyle w:val="subclauseindent"/>
              <w:ind w:left="0" w:firstLine="28"/>
              <w:jc w:val="center"/>
              <w:rPr>
                <w:rFonts w:ascii="Garamond" w:hAnsi="Garamond"/>
                <w:szCs w:val="22"/>
                <w:lang w:val="en-US"/>
              </w:rPr>
            </w:pPr>
            <m:oMath>
              <m:d>
                <m:dPr>
                  <m:begChr m:val="{"/>
                  <m:endChr m:val="}"/>
                  <m:ctrlPr>
                    <w:rPr>
                      <w:rFonts w:ascii="Cambria Math" w:hAnsi="Cambria Math"/>
                      <w:i/>
                      <w:kern w:val="2"/>
                      <w:szCs w:val="22"/>
                      <w:lang w:val="en-US"/>
                    </w:rPr>
                  </m:ctrlPr>
                </m:dPr>
                <m:e>
                  <m:m>
                    <m:mPr>
                      <m:cGp m:val="8"/>
                      <m:mcs>
                        <m:mc>
                          <m:mcPr>
                            <m:count m:val="1"/>
                            <m:mcJc m:val="left"/>
                          </m:mcPr>
                        </m:mc>
                      </m:mcs>
                      <m:ctrlPr>
                        <w:rPr>
                          <w:rFonts w:ascii="Cambria Math" w:hAnsi="Cambria Math"/>
                          <w:i/>
                          <w:kern w:val="2"/>
                          <w:szCs w:val="22"/>
                          <w:lang w:val="en-US"/>
                        </w:rPr>
                      </m:ctrlPr>
                    </m:mPr>
                    <m:mr>
                      <m:e>
                        <m:eqArr>
                          <m:eqArrPr>
                            <m:ctrlPr>
                              <w:rPr>
                                <w:rFonts w:ascii="Cambria Math" w:hAnsi="Cambria Math"/>
                                <w:iCs/>
                                <w:szCs w:val="22"/>
                              </w:rPr>
                            </m:ctrlPr>
                          </m:eqArrPr>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nor/>
                                  </m:rPr>
                                  <w:rPr>
                                    <w:rFonts w:ascii="Garamond" w:hAnsi="Garamond"/>
                                    <w:iCs/>
                                    <w:szCs w:val="22"/>
                                    <w:lang w:val="en-US"/>
                                  </w:rPr>
                                  <m:t>g,i/q,</m:t>
                                </m:r>
                                <m:r>
                                  <m:rPr>
                                    <m:sty m:val="p"/>
                                  </m:rPr>
                                  <w:rPr>
                                    <w:rFonts w:ascii="Cambria Math" w:hAnsi="Cambria Math"/>
                                    <w:szCs w:val="22"/>
                                    <w:lang w:val="en-US"/>
                                  </w:rPr>
                                  <m:t>j,z,m</m:t>
                                </m:r>
                              </m:sub>
                              <m:sup>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факт</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просрочка</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недопоставк</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факт</m:t>
                                </m:r>
                                <m:r>
                                  <m:rPr>
                                    <m:sty m:val="p"/>
                                  </m:rPr>
                                  <w:rPr>
                                    <w:rFonts w:ascii="Cambria Math" w:hAnsi="Cambria Math"/>
                                    <w:szCs w:val="22"/>
                                    <w:lang w:val="en-US"/>
                                  </w:rPr>
                                  <m:t>.</m:t>
                                </m:r>
                                <m:r>
                                  <m:rPr>
                                    <m:sty m:val="p"/>
                                  </m:rPr>
                                  <w:rPr>
                                    <w:rFonts w:ascii="Cambria Math" w:hAnsi="Cambria Math"/>
                                    <w:szCs w:val="22"/>
                                  </w:rPr>
                                  <m:t>неисп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искл</m:t>
                                </m:r>
                                <m:r>
                                  <m:rPr>
                                    <m:sty m:val="p"/>
                                  </m:rPr>
                                  <w:rPr>
                                    <w:rFonts w:ascii="Cambria Math" w:hAnsi="Cambria Math"/>
                                    <w:szCs w:val="22"/>
                                    <w:lang w:val="en-US"/>
                                  </w:rPr>
                                  <m:t>.</m:t>
                                </m:r>
                                <m:r>
                                  <m:rPr>
                                    <m:sty m:val="p"/>
                                  </m:rPr>
                                  <w:rPr>
                                    <w:rFonts w:ascii="Cambria Math" w:hAnsi="Cambria Math"/>
                                    <w:szCs w:val="22"/>
                                  </w:rPr>
                                  <m:t>ГТП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отчужд</m:t>
                                </m:r>
                                <m:r>
                                  <m:rPr>
                                    <m:sty m:val="p"/>
                                  </m:rPr>
                                  <w:rPr>
                                    <w:rFonts w:ascii="Cambria Math" w:hAnsi="Cambria Math"/>
                                    <w:szCs w:val="22"/>
                                    <w:lang w:val="en-US"/>
                                  </w:rPr>
                                  <m:t>_</m:t>
                                </m:r>
                                <m:r>
                                  <m:rPr>
                                    <m:sty m:val="p"/>
                                  </m:rPr>
                                  <w:rPr>
                                    <w:rFonts w:ascii="Cambria Math" w:hAnsi="Cambria Math"/>
                                    <w:szCs w:val="22"/>
                                  </w:rPr>
                                  <m:t>незаверш</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непоставк</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неуст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r>
                                  <m:rPr>
                                    <m:sty m:val="p"/>
                                  </m:rPr>
                                  <w:rPr>
                                    <w:rFonts w:ascii="Cambria Math" w:hAnsi="Cambria Math"/>
                                    <w:szCs w:val="22"/>
                                    <w:lang w:val="en-US"/>
                                  </w:rPr>
                                  <m:t>_</m:t>
                                </m:r>
                                <m:r>
                                  <m:rPr>
                                    <m:sty m:val="p"/>
                                  </m:rPr>
                                  <w:rPr>
                                    <w:rFonts w:ascii="Cambria Math" w:hAnsi="Cambria Math"/>
                                    <w:szCs w:val="22"/>
                                  </w:rPr>
                                  <m:t>неатт</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отказ</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АЭС</m:t>
                                </m:r>
                                <m:r>
                                  <m:rPr>
                                    <m:sty m:val="p"/>
                                  </m:rPr>
                                  <w:rPr>
                                    <w:rFonts w:ascii="Cambria Math" w:hAnsi="Cambria Math"/>
                                    <w:szCs w:val="22"/>
                                    <w:lang w:val="en-US"/>
                                  </w:rPr>
                                  <m:t>/</m:t>
                                </m:r>
                                <m:r>
                                  <m:rPr>
                                    <m:sty m:val="p"/>
                                  </m:rPr>
                                  <w:rPr>
                                    <w:rFonts w:ascii="Cambria Math" w:hAnsi="Cambria Math"/>
                                    <w:szCs w:val="22"/>
                                  </w:rPr>
                                  <m:t>ГЭС</m:t>
                                </m:r>
                                <m:r>
                                  <m:rPr>
                                    <m:sty m:val="p"/>
                                  </m:rPr>
                                  <w:rPr>
                                    <w:rFonts w:ascii="Cambria Math" w:hAnsi="Cambria Math"/>
                                    <w:szCs w:val="22"/>
                                    <w:lang w:val="en-US"/>
                                  </w:rPr>
                                  <m:t>_</m:t>
                                </m:r>
                                <m:r>
                                  <m:rPr>
                                    <m:sty m:val="p"/>
                                  </m:rPr>
                                  <w:rPr>
                                    <w:rFonts w:ascii="Cambria Math" w:hAnsi="Cambria Math"/>
                                    <w:szCs w:val="22"/>
                                  </w:rPr>
                                  <m:t>факт</m:t>
                                </m:r>
                                <m:r>
                                  <m:rPr>
                                    <m:sty m:val="p"/>
                                  </m:rPr>
                                  <w:rPr>
                                    <w:rFonts w:ascii="Cambria Math" w:hAnsi="Cambria Math"/>
                                    <w:szCs w:val="22"/>
                                    <w:lang w:val="en-US"/>
                                  </w:rPr>
                                  <m:t>.</m:t>
                                </m:r>
                                <m:r>
                                  <m:rPr>
                                    <m:sty m:val="p"/>
                                  </m:rPr>
                                  <w:rPr>
                                    <w:rFonts w:ascii="Cambria Math" w:hAnsi="Cambria Math"/>
                                    <w:szCs w:val="22"/>
                                  </w:rPr>
                                  <m:t>неисп</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_</m:t>
                                </m:r>
                                <m:r>
                                  <m:rPr>
                                    <m:sty m:val="p"/>
                                  </m:rPr>
                                  <w:rPr>
                                    <w:rFonts w:ascii="Cambria Math" w:hAnsi="Cambria Math"/>
                                    <w:szCs w:val="22"/>
                                  </w:rPr>
                                  <m:t>предв</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уклон</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m:t>
                                </m:r>
                                <m:r>
                                  <m:rPr>
                                    <m:sty m:val="p"/>
                                  </m:rPr>
                                  <w:rPr>
                                    <w:rFonts w:ascii="Cambria Math" w:hAnsi="Cambria Math"/>
                                    <w:szCs w:val="22"/>
                                  </w:rPr>
                                  <m:t>ТБО</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обеспеч</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r>
                                  <m:rPr>
                                    <m:sty m:val="p"/>
                                  </m:rPr>
                                  <w:rPr>
                                    <w:rFonts w:ascii="Cambria Math" w:hAnsi="Cambria Math"/>
                                    <w:szCs w:val="22"/>
                                    <w:lang w:val="en-US"/>
                                  </w:rPr>
                                  <m:t>/</m:t>
                                </m:r>
                                <m:r>
                                  <m:rPr>
                                    <m:sty m:val="p"/>
                                  </m:rPr>
                                  <w:rPr>
                                    <w:rFonts w:ascii="Cambria Math" w:hAnsi="Cambria Math"/>
                                    <w:szCs w:val="22"/>
                                  </w:rPr>
                                  <m:t>ТБО</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негот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недост</m:t>
                                </m:r>
                                <m:r>
                                  <m:rPr>
                                    <m:sty m:val="p"/>
                                  </m:rPr>
                                  <w:rPr>
                                    <w:rFonts w:ascii="Cambria Math" w:hAnsi="Cambria Math"/>
                                    <w:szCs w:val="22"/>
                                    <w:lang w:val="en-US"/>
                                  </w:rPr>
                                  <m:t>_</m:t>
                                </m:r>
                                <m:r>
                                  <m:rPr>
                                    <m:sty m:val="p"/>
                                  </m:rPr>
                                  <w:rPr>
                                    <w:rFonts w:ascii="Cambria Math" w:hAnsi="Cambria Math"/>
                                    <w:szCs w:val="22"/>
                                  </w:rPr>
                                  <m:t>ДПМ</m:t>
                                </m:r>
                                <m:r>
                                  <m:rPr>
                                    <m:sty m:val="p"/>
                                  </m:rPr>
                                  <w:rPr>
                                    <w:rFonts w:ascii="Cambria Math" w:hAnsi="Cambria Math"/>
                                    <w:szCs w:val="22"/>
                                    <w:lang w:val="en-US"/>
                                  </w:rPr>
                                  <m:t>_</m:t>
                                </m:r>
                                <m:r>
                                  <m:rPr>
                                    <m:sty m:val="p"/>
                                  </m:rPr>
                                  <w:rPr>
                                    <w:rFonts w:ascii="Cambria Math" w:hAnsi="Cambria Math"/>
                                    <w:szCs w:val="22"/>
                                  </w:rPr>
                                  <m:t>ВИЭ</m:t>
                                </m:r>
                              </m:sup>
                            </m:sSubSup>
                          </m:e>
                          <m:e>
                            <m:sSubSup>
                              <m:sSubSupPr>
                                <m:ctrlPr>
                                  <w:rPr>
                                    <w:rFonts w:ascii="Cambria Math" w:hAnsi="Cambria Math"/>
                                    <w:iCs/>
                                    <w:szCs w:val="22"/>
                                    <w:highlight w:val="yellow"/>
                                  </w:rPr>
                                </m:ctrlPr>
                              </m:sSubSupPr>
                              <m:e>
                                <m:r>
                                  <m:rPr>
                                    <m:sty m:val="p"/>
                                  </m:rPr>
                                  <w:rPr>
                                    <w:rFonts w:ascii="Cambria Math" w:hAnsi="Cambria Math"/>
                                    <w:szCs w:val="22"/>
                                    <w:highlight w:val="yellow"/>
                                    <w:lang w:val="en-US"/>
                                  </w:rPr>
                                  <m:t>n</m:t>
                                </m:r>
                              </m:e>
                              <m:sub>
                                <m:r>
                                  <m:rPr>
                                    <m:sty m:val="p"/>
                                  </m:rPr>
                                  <w:rPr>
                                    <w:rFonts w:ascii="Cambria Math" w:hAnsi="Cambria Math"/>
                                    <w:szCs w:val="22"/>
                                    <w:highlight w:val="yellow"/>
                                    <w:lang w:val="en-US"/>
                                  </w:rPr>
                                  <m:t>p,i,q,j,m,z</m:t>
                                </m:r>
                              </m:sub>
                              <m:sup>
                                <m:r>
                                  <m:rPr>
                                    <m:sty m:val="p"/>
                                  </m:rPr>
                                  <w:rPr>
                                    <w:rFonts w:ascii="Cambria Math" w:hAnsi="Cambria Math"/>
                                    <w:szCs w:val="22"/>
                                    <w:highlight w:val="yellow"/>
                                  </w:rPr>
                                  <m:t>отказ</m:t>
                                </m:r>
                                <m:r>
                                  <m:rPr>
                                    <m:sty m:val="p"/>
                                  </m:rPr>
                                  <w:rPr>
                                    <w:rFonts w:ascii="Cambria Math" w:hAnsi="Cambria Math"/>
                                    <w:szCs w:val="22"/>
                                    <w:highlight w:val="yellow"/>
                                    <w:lang w:val="en-US"/>
                                  </w:rPr>
                                  <m:t>_</m:t>
                                </m:r>
                                <m:r>
                                  <m:rPr>
                                    <m:sty m:val="p"/>
                                  </m:rPr>
                                  <w:rPr>
                                    <w:rFonts w:ascii="Cambria Math" w:hAnsi="Cambria Math"/>
                                    <w:szCs w:val="22"/>
                                    <w:highlight w:val="yellow"/>
                                  </w:rPr>
                                  <m:t>ДПМ</m:t>
                                </m:r>
                                <m:r>
                                  <m:rPr>
                                    <m:sty m:val="p"/>
                                  </m:rPr>
                                  <w:rPr>
                                    <w:rFonts w:ascii="Cambria Math" w:hAnsi="Cambria Math"/>
                                    <w:szCs w:val="22"/>
                                    <w:highlight w:val="yellow"/>
                                    <w:lang w:val="en-US"/>
                                  </w:rPr>
                                  <m:t>_</m:t>
                                </m:r>
                                <m:r>
                                  <m:rPr>
                                    <m:sty m:val="p"/>
                                  </m:rPr>
                                  <w:rPr>
                                    <w:rFonts w:ascii="Cambria Math" w:hAnsi="Cambria Math"/>
                                    <w:szCs w:val="22"/>
                                    <w:highlight w:val="yellow"/>
                                  </w:rPr>
                                  <m:t>ВИЭ</m:t>
                                </m:r>
                                <m:r>
                                  <m:rPr>
                                    <m:sty m:val="p"/>
                                  </m:rPr>
                                  <w:rPr>
                                    <w:rFonts w:ascii="Cambria Math" w:hAnsi="Cambria Math"/>
                                    <w:szCs w:val="22"/>
                                    <w:highlight w:val="yellow"/>
                                    <w:lang w:val="en-US"/>
                                  </w:rPr>
                                  <m:t>/</m:t>
                                </m:r>
                                <m:r>
                                  <m:rPr>
                                    <m:sty m:val="p"/>
                                  </m:rPr>
                                  <w:rPr>
                                    <w:rFonts w:ascii="Cambria Math" w:hAnsi="Cambria Math"/>
                                    <w:szCs w:val="22"/>
                                    <w:highlight w:val="yellow"/>
                                  </w:rPr>
                                  <m:t>ТБО</m:t>
                                </m:r>
                              </m:sup>
                            </m:sSubSup>
                            <m:ctrlPr>
                              <w:rPr>
                                <w:rFonts w:ascii="Cambria Math" w:eastAsia="Cambria Math" w:hAnsi="Cambria Math" w:cs="Cambria Math"/>
                                <w:szCs w:val="22"/>
                                <w:lang w:val="en-US"/>
                              </w:rPr>
                            </m:ctrlPr>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nor/>
                                  </m:rPr>
                                  <w:rPr>
                                    <w:rFonts w:ascii="Garamond" w:hAnsi="Garamond"/>
                                    <w:iCs/>
                                    <w:szCs w:val="22"/>
                                    <w:lang w:val="en-US"/>
                                  </w:rPr>
                                  <m:t>p,i,q,</m:t>
                                </m:r>
                                <m:r>
                                  <m:rPr>
                                    <m:sty m:val="p"/>
                                  </m:rPr>
                                  <w:rPr>
                                    <w:rFonts w:ascii="Cambria Math" w:hAnsi="Cambria Math"/>
                                    <w:szCs w:val="22"/>
                                    <w:lang w:val="en-US"/>
                                  </w:rPr>
                                  <m:t>j,z,m</m:t>
                                </m:r>
                              </m:sub>
                              <m:sup>
                                <m:r>
                                  <m:rPr>
                                    <m:sty m:val="p"/>
                                  </m:rPr>
                                  <w:rPr>
                                    <w:rFonts w:ascii="Cambria Math" w:hAnsi="Cambria Math"/>
                                    <w:szCs w:val="22"/>
                                  </w:rPr>
                                  <m:t>дог</m:t>
                                </m:r>
                                <m:r>
                                  <m:rPr>
                                    <m:sty m:val="p"/>
                                  </m:rPr>
                                  <w:rPr>
                                    <w:rFonts w:ascii="Cambria Math" w:hAnsi="Cambria Math"/>
                                    <w:szCs w:val="22"/>
                                    <w:lang w:val="en-US"/>
                                  </w:rPr>
                                  <m:t>_</m:t>
                                </m:r>
                                <m:r>
                                  <m:rPr>
                                    <m:sty m:val="p"/>
                                  </m:rPr>
                                  <w:rPr>
                                    <w:rFonts w:ascii="Cambria Math" w:hAnsi="Cambria Math"/>
                                    <w:szCs w:val="22"/>
                                  </w:rPr>
                                  <m:t>непост</m:t>
                                </m:r>
                                <m:r>
                                  <m:rPr>
                                    <m:sty m:val="p"/>
                                  </m:rPr>
                                  <w:rPr>
                                    <w:rFonts w:ascii="Cambria Math" w:hAnsi="Cambria Math"/>
                                    <w:szCs w:val="22"/>
                                    <w:lang w:val="en-US"/>
                                  </w:rPr>
                                  <m:t>_</m:t>
                                </m:r>
                                <m:r>
                                  <m:rPr>
                                    <m:sty m:val="p"/>
                                  </m:rPr>
                                  <w:rPr>
                                    <w:rFonts w:ascii="Cambria Math" w:hAnsi="Cambria Math"/>
                                    <w:szCs w:val="22"/>
                                  </w:rPr>
                                  <m:t>ВИЭ</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недопоставка</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укло</m:t>
                                </m:r>
                                <m:sSub>
                                  <m:sSubPr>
                                    <m:ctrlPr>
                                      <w:rPr>
                                        <w:rFonts w:ascii="Cambria Math" w:hAnsi="Cambria Math"/>
                                        <w:szCs w:val="22"/>
                                        <w:lang w:val="en-US"/>
                                      </w:rPr>
                                    </m:ctrlPr>
                                  </m:sSubPr>
                                  <m:e>
                                    <m:r>
                                      <m:rPr>
                                        <m:sty m:val="p"/>
                                      </m:rPr>
                                      <w:rPr>
                                        <w:rFonts w:ascii="Cambria Math" w:hAnsi="Cambria Math"/>
                                        <w:szCs w:val="22"/>
                                      </w:rPr>
                                      <m:t>н</m:t>
                                    </m:r>
                                    <m:ctrlPr>
                                      <w:rPr>
                                        <w:rFonts w:ascii="Cambria Math" w:hAnsi="Cambria Math"/>
                                        <w:szCs w:val="22"/>
                                      </w:rPr>
                                    </m:ctrlPr>
                                  </m:e>
                                  <m:sub>
                                    <m:r>
                                      <m:rPr>
                                        <m:sty m:val="p"/>
                                      </m:rPr>
                                      <w:rPr>
                                        <w:rFonts w:ascii="Cambria Math" w:hAnsi="Cambria Math"/>
                                        <w:szCs w:val="22"/>
                                      </w:rPr>
                                      <m:t>ТБ</m:t>
                                    </m:r>
                                    <m:sSub>
                                      <m:sSubPr>
                                        <m:ctrlPr>
                                          <w:rPr>
                                            <w:rFonts w:ascii="Cambria Math" w:hAnsi="Cambria Math"/>
                                            <w:szCs w:val="22"/>
                                            <w:lang w:val="en-US"/>
                                          </w:rPr>
                                        </m:ctrlPr>
                                      </m:sSubPr>
                                      <m:e>
                                        <m:r>
                                          <m:rPr>
                                            <m:sty m:val="p"/>
                                          </m:rPr>
                                          <w:rPr>
                                            <w:rFonts w:ascii="Cambria Math" w:hAnsi="Cambria Math"/>
                                            <w:szCs w:val="22"/>
                                          </w:rPr>
                                          <m:t>О</m:t>
                                        </m:r>
                                        <m:ctrlPr>
                                          <w:rPr>
                                            <w:rFonts w:ascii="Cambria Math" w:hAnsi="Cambria Math"/>
                                            <w:szCs w:val="22"/>
                                          </w:rPr>
                                        </m:ctrlPr>
                                      </m:e>
                                      <m:sub>
                                        <m:r>
                                          <m:rPr>
                                            <m:sty m:val="p"/>
                                          </m:rPr>
                                          <w:rPr>
                                            <w:rFonts w:ascii="Cambria Math" w:hAnsi="Cambria Math"/>
                                            <w:szCs w:val="22"/>
                                          </w:rPr>
                                          <m:t>ЦЗ</m:t>
                                        </m:r>
                                      </m:sub>
                                    </m:sSub>
                                  </m:sub>
                                </m:sSub>
                              </m:sup>
                            </m:sSubSup>
                          </m:e>
                          <m:e>
                            <m:sSubSup>
                              <m:sSubSupPr>
                                <m:ctrlPr>
                                  <w:rPr>
                                    <w:rFonts w:ascii="Cambria Math" w:hAnsi="Cambria Math"/>
                                    <w:iCs/>
                                    <w:szCs w:val="22"/>
                                    <w:highlight w:val="yellow"/>
                                  </w:rPr>
                                </m:ctrlPr>
                              </m:sSubSupPr>
                              <m:e>
                                <m:r>
                                  <m:rPr>
                                    <m:sty m:val="p"/>
                                  </m:rPr>
                                  <w:rPr>
                                    <w:rFonts w:ascii="Cambria Math" w:hAnsi="Cambria Math"/>
                                    <w:szCs w:val="22"/>
                                    <w:highlight w:val="yellow"/>
                                    <w:lang w:val="en-US"/>
                                  </w:rPr>
                                  <m:t>n</m:t>
                                </m:r>
                              </m:e>
                              <m:sub>
                                <m:r>
                                  <m:rPr>
                                    <m:sty m:val="p"/>
                                  </m:rPr>
                                  <w:rPr>
                                    <w:rFonts w:ascii="Cambria Math" w:hAnsi="Cambria Math"/>
                                    <w:szCs w:val="22"/>
                                    <w:highlight w:val="yellow"/>
                                    <w:lang w:val="en-US"/>
                                  </w:rPr>
                                  <m:t>p,i,q,j,m,z</m:t>
                                </m:r>
                              </m:sub>
                              <m:sup>
                                <m:r>
                                  <m:rPr>
                                    <m:sty m:val="p"/>
                                  </m:rPr>
                                  <w:rPr>
                                    <w:rFonts w:ascii="Cambria Math" w:hAnsi="Cambria Math"/>
                                    <w:szCs w:val="22"/>
                                    <w:highlight w:val="yellow"/>
                                  </w:rPr>
                                  <m:t>отказ</m:t>
                                </m:r>
                                <m:r>
                                  <m:rPr>
                                    <m:sty m:val="p"/>
                                  </m:rPr>
                                  <w:rPr>
                                    <w:rFonts w:ascii="Cambria Math" w:hAnsi="Cambria Math"/>
                                    <w:szCs w:val="22"/>
                                    <w:highlight w:val="yellow"/>
                                    <w:lang w:val="en-US"/>
                                  </w:rPr>
                                  <m:t>_</m:t>
                                </m:r>
                                <m:r>
                                  <m:rPr>
                                    <m:sty m:val="p"/>
                                  </m:rPr>
                                  <w:rPr>
                                    <w:rFonts w:ascii="Cambria Math" w:hAnsi="Cambria Math"/>
                                    <w:szCs w:val="22"/>
                                    <w:highlight w:val="yellow"/>
                                  </w:rPr>
                                  <m:t>ДПМ</m:t>
                                </m:r>
                                <m:r>
                                  <m:rPr>
                                    <m:sty m:val="p"/>
                                  </m:rPr>
                                  <w:rPr>
                                    <w:rFonts w:ascii="Cambria Math" w:hAnsi="Cambria Math"/>
                                    <w:szCs w:val="22"/>
                                    <w:highlight w:val="yellow"/>
                                    <w:lang w:val="en-US"/>
                                  </w:rPr>
                                  <m:t>_</m:t>
                                </m:r>
                                <m:r>
                                  <m:rPr>
                                    <m:sty m:val="p"/>
                                  </m:rPr>
                                  <w:rPr>
                                    <w:rFonts w:ascii="Cambria Math" w:hAnsi="Cambria Math"/>
                                    <w:szCs w:val="22"/>
                                    <w:highlight w:val="yellow"/>
                                  </w:rPr>
                                  <m:t>ТБО</m:t>
                                </m:r>
                                <m:r>
                                  <m:rPr>
                                    <m:sty m:val="p"/>
                                  </m:rPr>
                                  <w:rPr>
                                    <w:rFonts w:ascii="Cambria Math" w:hAnsi="Cambria Math"/>
                                    <w:szCs w:val="22"/>
                                    <w:highlight w:val="yellow"/>
                                    <w:lang w:val="en-US"/>
                                  </w:rPr>
                                  <m:t>_</m:t>
                                </m:r>
                                <m:r>
                                  <m:rPr>
                                    <m:sty m:val="p"/>
                                  </m:rPr>
                                  <w:rPr>
                                    <w:rFonts w:ascii="Cambria Math" w:hAnsi="Cambria Math"/>
                                    <w:szCs w:val="22"/>
                                    <w:highlight w:val="yellow"/>
                                  </w:rPr>
                                  <m:t>ЦЗ</m:t>
                                </m:r>
                              </m:sup>
                            </m:sSubSup>
                            <m:ctrlPr>
                              <w:rPr>
                                <w:rFonts w:ascii="Cambria Math" w:eastAsia="Cambria Math" w:hAnsi="Cambria Math" w:cs="Cambria Math"/>
                                <w:szCs w:val="22"/>
                                <w:lang w:val="en-US"/>
                              </w:rPr>
                            </m:ctrlPr>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обеспеч</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e>
                            <m:r>
                              <m:rPr>
                                <m:sty m:val="p"/>
                              </m:rPr>
                              <w:rPr>
                                <w:rFonts w:ascii="Cambria Math" w:hAnsi="Cambria Math"/>
                                <w:szCs w:val="22"/>
                                <w:lang w:val="en-US"/>
                              </w:rPr>
                              <m:t>&amp;</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nor/>
                                  </m:rPr>
                                  <w:rPr>
                                    <w:rFonts w:ascii="Garamond" w:hAnsi="Garamond"/>
                                    <w:iCs/>
                                    <w:szCs w:val="22"/>
                                  </w:rPr>
                                  <m:t>негот</m:t>
                                </m:r>
                                <m:r>
                                  <m:rPr>
                                    <m:nor/>
                                  </m:rPr>
                                  <w:rPr>
                                    <w:rFonts w:ascii="Garamond" w:hAnsi="Garamond"/>
                                    <w:iCs/>
                                    <w:szCs w:val="22"/>
                                    <w:lang w:val="en-US"/>
                                  </w:rPr>
                                  <m:t>_</m:t>
                                </m:r>
                                <m:r>
                                  <m:rPr>
                                    <m:nor/>
                                  </m:rPr>
                                  <w:rPr>
                                    <w:rFonts w:ascii="Garamond" w:hAnsi="Garamond"/>
                                    <w:iCs/>
                                    <w:szCs w:val="22"/>
                                  </w:rPr>
                                  <m:t>ТБО</m:t>
                                </m:r>
                                <m:r>
                                  <m:rPr>
                                    <m:nor/>
                                  </m:rPr>
                                  <w:rPr>
                                    <w:rFonts w:ascii="Garamond" w:hAnsi="Garamond"/>
                                    <w:iCs/>
                                    <w:szCs w:val="22"/>
                                    <w:lang w:val="en-US"/>
                                  </w:rPr>
                                  <m:t>_</m:t>
                                </m:r>
                                <w:proofErr w:type="spellStart"/>
                                <m:r>
                                  <m:rPr>
                                    <m:nor/>
                                  </m:rPr>
                                  <w:rPr>
                                    <w:rFonts w:ascii="Garamond" w:hAnsi="Garamond"/>
                                    <w:iCs/>
                                    <w:szCs w:val="22"/>
                                  </w:rPr>
                                  <m:t>ЦЗ</m:t>
                                </m:r>
                                <w:proofErr w:type="spellEnd"/>
                              </m:sup>
                            </m:sSubSup>
                          </m:e>
                        </m:eqArr>
                        <m:ctrlPr>
                          <w:rPr>
                            <w:rFonts w:ascii="Cambria Math" w:eastAsia="Cambria Math" w:hAnsi="Cambria Math" w:cs="Cambria Math"/>
                            <w:i/>
                            <w:szCs w:val="22"/>
                            <w:lang w:val="en-US"/>
                          </w:rPr>
                        </m:ctrlPr>
                      </m:e>
                    </m:mr>
                    <m:mr>
                      <m:e>
                        <m:sSubSup>
                          <m:sSubSupPr>
                            <m:ctrlPr>
                              <w:rPr>
                                <w:rFonts w:ascii="Cambria Math" w:hAnsi="Cambria Math"/>
                                <w:iCs/>
                                <w:szCs w:val="22"/>
                                <w:lang w:val="en-US"/>
                              </w:rPr>
                            </m:ctrlPr>
                          </m:sSubSupPr>
                          <m:e>
                            <m:r>
                              <m:rPr>
                                <m:sty m:val="p"/>
                              </m:rPr>
                              <w:rPr>
                                <w:rFonts w:ascii="Cambria Math" w:hAnsi="Cambria Math"/>
                                <w:szCs w:val="22"/>
                                <w:lang w:val="en-US"/>
                              </w:rPr>
                              <m:t>n</m:t>
                            </m:r>
                          </m:e>
                          <m:sub>
                            <m:r>
                              <m:rPr>
                                <m:sty m:val="p"/>
                              </m:rPr>
                              <w:rPr>
                                <w:rFonts w:ascii="Cambria Math" w:hAnsi="Cambria Math"/>
                                <w:szCs w:val="22"/>
                                <w:lang w:val="en-US"/>
                              </w:rPr>
                              <m:t>p,i,q,j,m,z</m:t>
                            </m:r>
                          </m:sub>
                          <m:sup>
                            <m:r>
                              <m:rPr>
                                <m:sty m:val="p"/>
                              </m:rPr>
                              <w:rPr>
                                <w:rFonts w:ascii="Cambria Math" w:hAnsi="Cambria Math"/>
                                <w:szCs w:val="22"/>
                              </w:rPr>
                              <m:t>дог</m:t>
                            </m:r>
                            <m:r>
                              <m:rPr>
                                <m:sty m:val="p"/>
                              </m:rPr>
                              <w:rPr>
                                <w:rFonts w:ascii="Cambria Math" w:hAnsi="Cambria Math"/>
                                <w:szCs w:val="22"/>
                                <w:lang w:val="en-US"/>
                              </w:rPr>
                              <m:t>_</m:t>
                            </m:r>
                            <m:r>
                              <m:rPr>
                                <m:sty m:val="p"/>
                              </m:rPr>
                              <w:rPr>
                                <w:rFonts w:ascii="Cambria Math" w:hAnsi="Cambria Math"/>
                                <w:szCs w:val="22"/>
                              </w:rPr>
                              <m:t>непост</m:t>
                            </m:r>
                            <m:r>
                              <m:rPr>
                                <m:sty m:val="p"/>
                              </m:rPr>
                              <w:rPr>
                                <w:rFonts w:ascii="Cambria Math" w:hAnsi="Cambria Math"/>
                                <w:szCs w:val="22"/>
                                <w:lang w:val="en-US"/>
                              </w:rPr>
                              <m:t>_</m:t>
                            </m:r>
                            <m:r>
                              <m:rPr>
                                <m:sty m:val="p"/>
                              </m:rPr>
                              <w:rPr>
                                <w:rFonts w:ascii="Cambria Math" w:hAnsi="Cambria Math"/>
                                <w:szCs w:val="22"/>
                              </w:rPr>
                              <m:t>ТБО</m:t>
                            </m:r>
                            <m:r>
                              <m:rPr>
                                <m:sty m:val="p"/>
                              </m:rPr>
                              <w:rPr>
                                <w:rFonts w:ascii="Cambria Math" w:hAnsi="Cambria Math"/>
                                <w:szCs w:val="22"/>
                                <w:lang w:val="en-US"/>
                              </w:rPr>
                              <m:t>_</m:t>
                            </m:r>
                            <m:r>
                              <m:rPr>
                                <m:sty m:val="p"/>
                              </m:rPr>
                              <w:rPr>
                                <w:rFonts w:ascii="Cambria Math" w:hAnsi="Cambria Math"/>
                                <w:szCs w:val="22"/>
                              </w:rPr>
                              <m:t>ЦЗ</m:t>
                            </m:r>
                          </m:sup>
                        </m:sSubSup>
                      </m:e>
                    </m:mr>
                  </m:m>
                </m:e>
              </m:d>
              <m:r>
                <m:rPr>
                  <m:sty m:val="p"/>
                </m:rPr>
                <w:rPr>
                  <w:rFonts w:ascii="Cambria Math" w:hAnsi="Cambria Math"/>
                  <w:szCs w:val="22"/>
                  <w:lang w:val="en-US"/>
                </w:rPr>
                <m:t>=</m:t>
              </m:r>
              <m:sSubSup>
                <m:sSubSupPr>
                  <m:ctrlPr>
                    <w:rPr>
                      <w:rFonts w:ascii="Cambria Math" w:hAnsi="Cambria Math"/>
                      <w:iCs/>
                      <w:szCs w:val="22"/>
                    </w:rPr>
                  </m:ctrlPr>
                </m:sSubSupPr>
                <m:e>
                  <m:r>
                    <m:rPr>
                      <m:sty m:val="p"/>
                    </m:rPr>
                    <w:rPr>
                      <w:rFonts w:ascii="Cambria Math" w:hAnsi="Cambria Math"/>
                      <w:szCs w:val="22"/>
                      <w:lang w:val="en-US"/>
                    </w:rPr>
                    <m:t>n</m:t>
                  </m:r>
                </m:e>
                <m:sub>
                  <m:r>
                    <m:rPr>
                      <m:sty m:val="p"/>
                    </m:rPr>
                    <w:rPr>
                      <w:rFonts w:ascii="Cambria Math" w:hAnsi="Cambria Math"/>
                      <w:szCs w:val="22"/>
                      <w:lang w:val="en-US"/>
                    </w:rPr>
                    <m:t>g,i/q,j,m,z</m:t>
                  </m:r>
                </m:sub>
                <m:sup>
                  <m:r>
                    <m:rPr>
                      <m:sty m:val="p"/>
                    </m:rPr>
                    <w:rPr>
                      <w:rFonts w:ascii="Cambria Math" w:hAnsi="Cambria Math"/>
                      <w:szCs w:val="22"/>
                    </w:rPr>
                    <m:t>факт</m:t>
                  </m:r>
                </m:sup>
              </m:sSubSup>
            </m:oMath>
            <w:r w:rsidR="006D12EA" w:rsidRPr="004848D6">
              <w:rPr>
                <w:rFonts w:ascii="Garamond" w:hAnsi="Garamond"/>
                <w:szCs w:val="22"/>
                <w:lang w:val="en-US"/>
              </w:rPr>
              <w:t>.</w:t>
            </w:r>
          </w:p>
        </w:tc>
      </w:tr>
      <w:tr w:rsidR="00A26211" w:rsidRPr="004848D6" w14:paraId="0C1A20E4" w14:textId="77777777" w:rsidTr="003652B2">
        <w:trPr>
          <w:trHeight w:val="435"/>
        </w:trPr>
        <w:tc>
          <w:tcPr>
            <w:tcW w:w="988" w:type="dxa"/>
            <w:vAlign w:val="center"/>
          </w:tcPr>
          <w:p w14:paraId="24802821" w14:textId="77777777" w:rsidR="00A26211" w:rsidRPr="004848D6" w:rsidRDefault="00A26211" w:rsidP="00016040">
            <w:pPr>
              <w:widowControl w:val="0"/>
              <w:spacing w:after="0" w:line="240" w:lineRule="auto"/>
              <w:jc w:val="center"/>
              <w:rPr>
                <w:rFonts w:ascii="Garamond" w:eastAsiaTheme="minorHAnsi" w:hAnsi="Garamond" w:cs="Calibri"/>
                <w:b/>
              </w:rPr>
            </w:pPr>
            <w:r w:rsidRPr="004848D6">
              <w:rPr>
                <w:rFonts w:ascii="Garamond" w:eastAsiaTheme="minorHAnsi" w:hAnsi="Garamond" w:cs="Calibri"/>
                <w:b/>
              </w:rPr>
              <w:t>11.2</w:t>
            </w:r>
          </w:p>
        </w:tc>
        <w:tc>
          <w:tcPr>
            <w:tcW w:w="6663" w:type="dxa"/>
          </w:tcPr>
          <w:p w14:paraId="63903C99" w14:textId="77777777" w:rsidR="00A26211" w:rsidRPr="004848D6" w:rsidRDefault="00A26211" w:rsidP="00016040">
            <w:pPr>
              <w:spacing w:before="120" w:after="120" w:line="240" w:lineRule="auto"/>
              <w:ind w:firstLine="540"/>
              <w:jc w:val="both"/>
              <w:rPr>
                <w:rFonts w:ascii="Garamond" w:eastAsia="Times New Roman" w:hAnsi="Garamond"/>
              </w:rPr>
            </w:pPr>
            <w:r w:rsidRPr="004848D6">
              <w:rPr>
                <w:rFonts w:ascii="Garamond" w:eastAsia="Times New Roman" w:hAnsi="Garamond"/>
              </w:rPr>
              <w:t>...</w:t>
            </w:r>
          </w:p>
          <w:p w14:paraId="2F71A5C8" w14:textId="77777777" w:rsidR="00A26211" w:rsidRPr="004848D6" w:rsidRDefault="007D1DAF" w:rsidP="00016040">
            <w:pPr>
              <w:spacing w:before="120" w:after="120" w:line="240" w:lineRule="auto"/>
              <w:ind w:firstLine="540"/>
              <w:jc w:val="both"/>
              <w:rPr>
                <w:rFonts w:ascii="Garamond" w:eastAsia="Times New Roman" w:hAnsi="Garamond"/>
                <w:kern w:val="2"/>
              </w:rPr>
            </w:pPr>
            <m:oMathPara>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Garamond" w:hAnsi="Garamond"/>
                            <w:lang w:val="en-US"/>
                          </w:rPr>
                          <m:t>g</m:t>
                        </m:r>
                        <m:r>
                          <m:rPr>
                            <m:nor/>
                          </m:rPr>
                          <w:rPr>
                            <w:rFonts w:ascii="Garamond" w:hAnsi="Garamond"/>
                          </w:rPr>
                          <m:t>,</m:t>
                        </m:r>
                        <m:r>
                          <m:rPr>
                            <m:nor/>
                          </m:rPr>
                          <w:rPr>
                            <w:rFonts w:ascii="Garamond" w:hAnsi="Garamond"/>
                            <w:lang w:val="en-US"/>
                          </w:rPr>
                          <m:t>i</m:t>
                        </m:r>
                        <m:r>
                          <m:rPr>
                            <m:nor/>
                          </m:rPr>
                          <w:rPr>
                            <w:rFonts w:ascii="Garamond" w:hAnsi="Garamond"/>
                          </w:rPr>
                          <m:t>/</m:t>
                        </m:r>
                        <m:r>
                          <m:rPr>
                            <m:nor/>
                          </m:rPr>
                          <w:rPr>
                            <w:rFonts w:ascii="Garamond" w:hAnsi="Garamond"/>
                            <w:lang w:val="en-US"/>
                          </w:rPr>
                          <m:t>q</m:t>
                        </m:r>
                        <m:r>
                          <m:rPr>
                            <m:nor/>
                          </m:rPr>
                          <w:rPr>
                            <w:rFonts w:ascii="Garamond" w:hAnsi="Garamond"/>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ctrlPr>
                          <w:rPr>
                            <w:rFonts w:ascii="Cambria Math" w:hAnsi="Cambria Math"/>
                          </w:rPr>
                        </m:ctrlPr>
                      </m:sub>
                      <m:sup>
                        <m:r>
                          <w:rPr>
                            <w:rFonts w:ascii="Cambria Math" w:hAnsi="Cambria Math"/>
                          </w:rPr>
                          <m:t>факт_неокр</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Garamond" w:hAnsi="Garamond"/>
                            <w:lang w:val="en-US"/>
                          </w:rPr>
                          <m:t>p</m:t>
                        </m:r>
                        <m:r>
                          <m:rPr>
                            <m:nor/>
                          </m:rPr>
                          <w:rPr>
                            <w:rFonts w:ascii="Garamond" w:hAnsi="Garamond"/>
                          </w:rPr>
                          <m:t>,</m:t>
                        </m:r>
                        <m:r>
                          <m:rPr>
                            <m:nor/>
                          </m:rPr>
                          <w:rPr>
                            <w:rFonts w:ascii="Garamond" w:hAnsi="Garamond"/>
                            <w:lang w:val="en-US"/>
                          </w:rPr>
                          <m:t>i</m:t>
                        </m:r>
                        <m:r>
                          <m:rPr>
                            <m:nor/>
                          </m:rPr>
                          <w:rPr>
                            <w:rFonts w:ascii="Garamond" w:hAnsi="Garamond"/>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ctrlPr>
                          <w:rPr>
                            <w:rFonts w:ascii="Cambria Math" w:hAnsi="Cambria Math"/>
                          </w:rPr>
                        </m:ctrlPr>
                      </m:sub>
                      <m:sup>
                        <m:r>
                          <w:rPr>
                            <w:rFonts w:ascii="Cambria Math" w:hAnsi="Cambria Math"/>
                          </w:rPr>
                          <m:t>факт</m:t>
                        </m:r>
                      </m:sup>
                    </m:sSubSup>
                  </m:e>
                </m:d>
                <m:r>
                  <w:rPr>
                    <w:rFonts w:ascii="Cambria Math" w:hAnsi="Cambria Math"/>
                  </w:rPr>
                  <m:t>=</m:t>
                </m:r>
                <m:d>
                  <m:dPr>
                    <m:begChr m:val="{"/>
                    <m:endChr m:val="}"/>
                    <m:ctrlPr>
                      <w:rPr>
                        <w:rFonts w:ascii="Cambria Math" w:hAnsi="Cambria Math"/>
                        <w:i/>
                        <w:kern w:val="2"/>
                      </w:rPr>
                    </m:ctrlPr>
                  </m:dPr>
                  <m:e>
                    <m:m>
                      <m:mPr>
                        <m:mcs>
                          <m:mc>
                            <m:mcPr>
                              <m:count m:val="1"/>
                              <m:mcJc m:val="center"/>
                            </m:mcPr>
                          </m:mc>
                        </m:mcs>
                        <m:ctrlPr>
                          <w:rPr>
                            <w:rFonts w:ascii="Cambria Math" w:hAnsi="Cambria Math"/>
                            <w:i/>
                            <w:kern w:val="2"/>
                          </w:rPr>
                        </m:ctrlPr>
                      </m:mPr>
                      <m:mr>
                        <m:e>
                          <m:eqArr>
                            <m:eqArrPr>
                              <m:ctrlPr>
                                <w:rPr>
                                  <w:rFonts w:ascii="Cambria Math" w:hAnsi="Cambria Math"/>
                                  <w:i/>
                                </w:rPr>
                              </m:ctrlPr>
                            </m:eqArrPr>
                            <m:e>
                              <m:r>
                                <w:rPr>
                                  <w:rFonts w:ascii="Cambria Math" w:hAnsi="Cambria Math"/>
                                </w:rPr>
                                <m:t>&amp;</m:t>
                              </m:r>
                              <m:sSubSup>
                                <m:sSubSupPr>
                                  <m:ctrlPr>
                                    <w:rPr>
                                      <w:rFonts w:ascii="Cambria Math" w:hAnsi="Cambria Math"/>
                                      <w:i/>
                                    </w:rPr>
                                  </m:ctrlPr>
                                </m:sSubSupPr>
                                <m:e>
                                  <m:r>
                                    <w:rPr>
                                      <w:rFonts w:ascii="Cambria Math" w:hAnsi="Cambria Math"/>
                                    </w:rPr>
                                    <m:t>n</m:t>
                                  </m:r>
                                </m:e>
                                <m:sub>
                                  <m:r>
                                    <m:rPr>
                                      <m:nor/>
                                    </m:rPr>
                                    <w:rPr>
                                      <w:rFonts w:ascii="Garamond" w:hAnsi="Garamond"/>
                                      <w:i/>
                                    </w:rPr>
                                    <m:t>p,i/q,</m:t>
                                  </m:r>
                                  <m:r>
                                    <w:rPr>
                                      <w:rFonts w:ascii="Cambria Math" w:hAnsi="Cambria Math"/>
                                    </w:rPr>
                                    <m:t>j,m,lc,z</m:t>
                                  </m:r>
                                </m:sub>
                                <m:sup>
                                  <m:r>
                                    <w:rPr>
                                      <w:rFonts w:ascii="Cambria Math" w:hAnsi="Cambria Math"/>
                                    </w:rPr>
                                    <m:t>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Garamond" w:hAnsi="Garamond"/>
                                      <w:i/>
                                    </w:rPr>
                                    <m:t>p,i,m,</m:t>
                                  </m:r>
                                  <m:r>
                                    <w:rPr>
                                      <w:rFonts w:ascii="Cambria Math" w:hAnsi="Cambria Math"/>
                                      <w:lang w:val="en-US"/>
                                    </w:rPr>
                                    <m:t>lc</m:t>
                                  </m:r>
                                  <m:r>
                                    <w:rPr>
                                      <w:rFonts w:ascii="Cambria Math" w:hAnsi="Cambria Math"/>
                                    </w:rPr>
                                    <m:t>,z</m:t>
                                  </m:r>
                                </m:sub>
                                <m:sup>
                                  <m:r>
                                    <w:rPr>
                                      <w:rFonts w:ascii="Cambria Math" w:hAnsi="Cambria Math"/>
                                    </w:rPr>
                                    <m:t>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недопоставка_ТБО_зона_расп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недопоставка_ТБО_зона_расп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уклон_ТБО_зона_расп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уклон_ТБО_зона_расп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обеспеч_ТБО_зона_расп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обеспеч_ТБО_зона_расп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m:rPr>
                                      <m:nor/>
                                    </m:rPr>
                                    <w:rPr>
                                      <w:rFonts w:ascii="Garamond" w:hAnsi="Garamond"/>
                                      <w:i/>
                                    </w:rPr>
                                    <m:t>негот_ТБО_зона_расп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m:rPr>
                                      <m:nor/>
                                    </m:rPr>
                                    <w:rPr>
                                      <w:rFonts w:ascii="Garamond" w:hAnsi="Garamond"/>
                                      <w:i/>
                                    </w:rPr>
                                    <m:t>негот_ТБО_зона_расп</m:t>
                                  </m:r>
                                </m:sup>
                              </m:sSubSup>
                              <m:ctrlPr>
                                <w:rPr>
                                  <w:rFonts w:ascii="Cambria Math" w:eastAsia="Cambria Math" w:hAnsi="Cambria Math" w:cs="Cambria Math"/>
                                  <w:i/>
                                </w:rPr>
                              </m:ctrlPr>
                            </m:e>
                            <m:e>
                              <m:sSubSup>
                                <m:sSubSupPr>
                                  <m:ctrlPr>
                                    <w:rPr>
                                      <w:rFonts w:ascii="Cambria Math" w:hAnsi="Cambria Math"/>
                                    </w:rPr>
                                  </m:ctrlPr>
                                </m:sSubSupPr>
                                <m:e>
                                  <m:r>
                                    <w:rPr>
                                      <w:rFonts w:ascii="Cambria Math" w:hAnsi="Cambria Math"/>
                                    </w:rPr>
                                    <m:t>n</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sub>
                                <m:sup>
                                  <m:r>
                                    <m:rPr>
                                      <m:sty m:val="p"/>
                                    </m:rPr>
                                    <w:rPr>
                                      <w:rFonts w:ascii="Cambria Math" w:hAnsi="Cambria Math"/>
                                    </w:rPr>
                                    <m:t>дог_непост_ТБО_</m:t>
                                  </m:r>
                                  <m:r>
                                    <m:rPr>
                                      <m:nor/>
                                    </m:rPr>
                                    <w:rPr>
                                      <w:rFonts w:ascii="Garamond" w:hAnsi="Garamond"/>
                                    </w:rPr>
                                    <m:t>зона_расп</m:t>
                                  </m:r>
                                </m:sup>
                              </m:sSubSup>
                              <m:r>
                                <w:rPr>
                                  <w:rFonts w:ascii="Cambria Math" w:hAnsi="Cambria Math"/>
                                </w:rPr>
                                <m:t>,</m:t>
                              </m:r>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sub>
                                <m:sup>
                                  <m:r>
                                    <m:rPr>
                                      <m:nor/>
                                    </m:rPr>
                                    <w:rPr>
                                      <w:rFonts w:ascii="Garamond" w:hAnsi="Garamond"/>
                                    </w:rPr>
                                    <m:t>дог_непост_ТБО_зона_расп</m:t>
                                  </m:r>
                                </m:sup>
                              </m:sSubSup>
                            </m:e>
                          </m:eqArr>
                        </m:e>
                      </m:mr>
                    </m:m>
                  </m:e>
                </m:d>
              </m:oMath>
            </m:oMathPara>
          </w:p>
          <w:p w14:paraId="35F1A839" w14:textId="77777777" w:rsidR="00A26211" w:rsidRPr="004848D6" w:rsidRDefault="00A26211" w:rsidP="00016040">
            <w:pPr>
              <w:spacing w:before="120" w:after="120" w:line="240" w:lineRule="auto"/>
              <w:ind w:firstLine="540"/>
              <w:jc w:val="both"/>
              <w:rPr>
                <w:rFonts w:ascii="Garamond" w:eastAsia="Times New Roman" w:hAnsi="Garamond"/>
                <w:kern w:val="2"/>
              </w:rPr>
            </w:pPr>
            <w:r w:rsidRPr="004848D6">
              <w:rPr>
                <w:rFonts w:ascii="Garamond" w:eastAsia="Times New Roman" w:hAnsi="Garamond"/>
                <w:kern w:val="2"/>
              </w:rPr>
              <w:t>...</w:t>
            </w:r>
          </w:p>
          <w:p w14:paraId="12CF5FE3" w14:textId="77777777" w:rsidR="00A26211" w:rsidRPr="004848D6" w:rsidRDefault="00A26211" w:rsidP="00A26211">
            <w:pPr>
              <w:pStyle w:val="22"/>
              <w:numPr>
                <w:ilvl w:val="0"/>
                <w:numId w:val="6"/>
              </w:numPr>
              <w:tabs>
                <w:tab w:val="left" w:pos="607"/>
              </w:tabs>
              <w:autoSpaceDE w:val="0"/>
              <w:autoSpaceDN w:val="0"/>
              <w:spacing w:before="120" w:after="120"/>
              <w:ind w:left="182" w:firstLine="425"/>
              <w:contextualSpacing w:val="0"/>
              <w:jc w:val="both"/>
              <w:rPr>
                <w:rFonts w:ascii="Garamond" w:hAnsi="Garamond"/>
                <w:sz w:val="22"/>
                <w:szCs w:val="22"/>
              </w:rPr>
            </w:pPr>
            <w:r w:rsidRPr="004848D6">
              <w:rPr>
                <w:rFonts w:ascii="Garamond" w:hAnsi="Garamond"/>
                <w:sz w:val="22"/>
                <w:szCs w:val="22"/>
              </w:rPr>
              <w:t xml:space="preserve">Скорректированная величина объема, рассчитанная для каждой пары «генерирующий объект </w:t>
            </w:r>
            <w:r w:rsidRPr="004848D6">
              <w:rPr>
                <w:rFonts w:ascii="Garamond" w:hAnsi="Garamond"/>
                <w:position w:val="-14"/>
                <w:sz w:val="22"/>
                <w:szCs w:val="22"/>
              </w:rPr>
              <w:object w:dxaOrig="520" w:dyaOrig="400" w14:anchorId="20E7CE4E">
                <v:shape id="_x0000_i1077" type="#_x0000_t75" style="width:28.55pt;height:21.75pt" o:ole="">
                  <v:imagedata r:id="rId85" o:title=""/>
                </v:shape>
                <o:OLEObject Type="Embed" ProgID="Equation.3" ShapeID="_x0000_i1077" DrawAspect="Content" ObjectID="_1825569953" r:id="rId86"/>
              </w:object>
            </w:r>
            <w:r w:rsidRPr="004848D6">
              <w:rPr>
                <w:rFonts w:ascii="Garamond" w:hAnsi="Garamond"/>
                <w:sz w:val="22"/>
                <w:szCs w:val="22"/>
              </w:rPr>
              <w:t xml:space="preserve"> / ГТП потребления </w:t>
            </w:r>
            <w:r w:rsidRPr="004848D6">
              <w:rPr>
                <w:rFonts w:ascii="Garamond" w:hAnsi="Garamond"/>
                <w:position w:val="-14"/>
                <w:sz w:val="22"/>
                <w:szCs w:val="22"/>
              </w:rPr>
              <w:object w:dxaOrig="540" w:dyaOrig="400" w14:anchorId="77E23E3B">
                <v:shape id="_x0000_i1078" type="#_x0000_t75" style="width:28.55pt;height:21.75pt" o:ole="">
                  <v:imagedata r:id="rId87" o:title=""/>
                </v:shape>
                <o:OLEObject Type="Embed" ProgID="Equation.3" ShapeID="_x0000_i1078" DrawAspect="Content" ObjectID="_1825569954" r:id="rId88"/>
              </w:object>
            </w:r>
            <w:r w:rsidRPr="004848D6">
              <w:rPr>
                <w:rFonts w:ascii="Garamond" w:hAnsi="Garamond"/>
                <w:sz w:val="22"/>
                <w:szCs w:val="22"/>
              </w:rPr>
              <w:t>», принимается равной:</w:t>
            </w:r>
          </w:p>
          <w:p w14:paraId="389E3E63" w14:textId="77777777" w:rsidR="00A26211" w:rsidRPr="004848D6" w:rsidRDefault="007D1DAF" w:rsidP="00A26211">
            <w:pPr>
              <w:pStyle w:val="subclauseindent"/>
              <w:ind w:left="0" w:firstLine="540"/>
              <w:jc w:val="center"/>
              <w:rPr>
                <w:rFonts w:ascii="Garamond" w:hAnsi="Garamond"/>
                <w:szCs w:val="22"/>
              </w:rPr>
            </w:pPr>
            <m:oMathPara>
              <m:oMath>
                <m:d>
                  <m:dPr>
                    <m:begChr m:val="{"/>
                    <m:endChr m:val="}"/>
                    <m:ctrlPr>
                      <w:rPr>
                        <w:rFonts w:ascii="Cambria Math" w:hAnsi="Cambria Math"/>
                        <w:i/>
                        <w:kern w:val="2"/>
                        <w:szCs w:val="22"/>
                      </w:rPr>
                    </m:ctrlPr>
                  </m:dPr>
                  <m:e>
                    <m:m>
                      <m:mPr>
                        <m:cGp m:val="8"/>
                        <m:mcs>
                          <m:mc>
                            <m:mcPr>
                              <m:count m:val="1"/>
                              <m:mcJc m:val="left"/>
                            </m:mcPr>
                          </m:mc>
                        </m:mcs>
                        <m:ctrlPr>
                          <w:rPr>
                            <w:rFonts w:ascii="Cambria Math" w:hAnsi="Cambria Math"/>
                            <w:i/>
                            <w:kern w:val="2"/>
                            <w:szCs w:val="22"/>
                          </w:rPr>
                        </m:ctrlPr>
                      </m:mPr>
                      <m:mr>
                        <m:e>
                          <m:m>
                            <m:mPr>
                              <m:mcs>
                                <m:mc>
                                  <m:mcPr>
                                    <m:count m:val="1"/>
                                    <m:mcJc m:val="left"/>
                                  </m:mcPr>
                                </m:mc>
                              </m:mcs>
                              <m:ctrlPr>
                                <w:rPr>
                                  <w:rFonts w:ascii="Cambria Math" w:hAnsi="Cambria Math"/>
                                  <w:i/>
                                  <w:kern w:val="2"/>
                                  <w:szCs w:val="22"/>
                                </w:rPr>
                              </m:ctrlPr>
                            </m:mPr>
                            <m:mr>
                              <m:e>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w:rPr>
                                        <w:rFonts w:ascii="Cambria Math" w:hAnsi="Cambria Math"/>
                                        <w:szCs w:val="22"/>
                                      </w:rPr>
                                      <m:t>ТБО_зона_расп</m:t>
                                    </m:r>
                                  </m:sup>
                                </m:sSubSup>
                              </m:e>
                            </m:mr>
                            <m:mr>
                              <m:e>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w:rPr>
                                        <w:rFonts w:ascii="Cambria Math" w:hAnsi="Cambria Math"/>
                                        <w:szCs w:val="22"/>
                                      </w:rPr>
                                      <m:t>недопоставка_ТБО_зона_расп</m:t>
                                    </m:r>
                                  </m:sup>
                                </m:sSubSup>
                                <m:ctrlPr>
                                  <w:rPr>
                                    <w:rFonts w:ascii="Cambria Math" w:eastAsia="Cambria Math" w:hAnsi="Cambria Math" w:cs="Cambria Math"/>
                                    <w:i/>
                                    <w:szCs w:val="22"/>
                                  </w:rPr>
                                </m:ctrlPr>
                              </m:e>
                            </m:mr>
                            <m:mr>
                              <m:e>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w:rPr>
                                        <w:rFonts w:ascii="Cambria Math" w:hAnsi="Cambria Math"/>
                                        <w:szCs w:val="22"/>
                                      </w:rPr>
                                      <m:t>уклон_ТБО_зона_расп</m:t>
                                    </m:r>
                                  </m:sup>
                                </m:sSubSup>
                              </m:e>
                            </m:mr>
                          </m:m>
                        </m:e>
                      </m:mr>
                      <m:mr>
                        <m:e>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w:rPr>
                                  <w:rFonts w:ascii="Cambria Math" w:hAnsi="Cambria Math"/>
                                  <w:szCs w:val="22"/>
                                </w:rPr>
                                <m:t>обеспеч_ТБО_зона_расп</m:t>
                              </m:r>
                            </m:sup>
                          </m:sSubSup>
                          <m:ctrlPr>
                            <w:rPr>
                              <w:rFonts w:ascii="Cambria Math" w:eastAsia="Cambria Math" w:hAnsi="Cambria Math" w:cs="Cambria Math"/>
                              <w:i/>
                              <w:szCs w:val="22"/>
                            </w:rPr>
                          </m:ctrlPr>
                        </m:e>
                      </m:mr>
                      <m:mr>
                        <m:e>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m:rPr>
                                  <m:nor/>
                                </m:rPr>
                                <w:rPr>
                                  <w:rFonts w:ascii="Garamond" w:hAnsi="Garamond"/>
                                  <w:iCs/>
                                  <w:szCs w:val="22"/>
                                </w:rPr>
                                <m:t>негот</m:t>
                              </m:r>
                              <m:r>
                                <m:rPr>
                                  <m:nor/>
                                </m:rPr>
                                <w:rPr>
                                  <w:rFonts w:ascii="Garamond" w:hAnsi="Garamond"/>
                                  <w:i/>
                                  <w:szCs w:val="22"/>
                                </w:rPr>
                                <m:t>_</m:t>
                              </m:r>
                              <w:proofErr w:type="spellStart"/>
                              <m:r>
                                <m:rPr>
                                  <m:nor/>
                                </m:rPr>
                                <w:rPr>
                                  <w:rFonts w:ascii="Garamond" w:hAnsi="Garamond"/>
                                  <w:iCs/>
                                  <w:szCs w:val="22"/>
                                </w:rPr>
                                <m:t>ТБО</m:t>
                              </m:r>
                              <m:r>
                                <m:rPr>
                                  <m:nor/>
                                </m:rPr>
                                <w:rPr>
                                  <w:rFonts w:ascii="Garamond" w:hAnsi="Garamond"/>
                                  <w:i/>
                                  <w:szCs w:val="22"/>
                                </w:rPr>
                                <m:t>_</m:t>
                              </m:r>
                              <m:r>
                                <m:rPr>
                                  <m:nor/>
                                </m:rPr>
                                <w:rPr>
                                  <w:rFonts w:ascii="Garamond" w:hAnsi="Garamond"/>
                                  <w:iCs/>
                                  <w:szCs w:val="22"/>
                                </w:rPr>
                                <m:t>зона</m:t>
                              </m:r>
                              <m:r>
                                <m:rPr>
                                  <m:nor/>
                                </m:rPr>
                                <w:rPr>
                                  <w:rFonts w:ascii="Garamond" w:hAnsi="Garamond"/>
                                  <w:i/>
                                  <w:szCs w:val="22"/>
                                </w:rPr>
                                <m:t>_</m:t>
                              </m:r>
                              <m:r>
                                <m:rPr>
                                  <m:nor/>
                                </m:rPr>
                                <w:rPr>
                                  <w:rFonts w:ascii="Garamond" w:hAnsi="Garamond"/>
                                  <w:iCs/>
                                  <w:szCs w:val="22"/>
                                </w:rPr>
                                <m:t>расп</m:t>
                              </m:r>
                              <w:proofErr w:type="spellEnd"/>
                            </m:sup>
                          </m:sSubSup>
                        </m:e>
                      </m:mr>
                      <m:mr>
                        <m:e>
                          <m:sSubSup>
                            <m:sSubSupPr>
                              <m:alnScr m:val="1"/>
                              <m:ctrlPr>
                                <w:rPr>
                                  <w:rFonts w:ascii="Cambria Math" w:hAnsi="Cambria Math"/>
                                  <w:i/>
                                  <w:szCs w:val="22"/>
                                </w:rPr>
                              </m:ctrlPr>
                            </m:sSubSupPr>
                            <m:e>
                              <m:r>
                                <w:rPr>
                                  <w:rFonts w:ascii="Cambria Math" w:hAnsi="Cambria Math"/>
                                  <w:szCs w:val="22"/>
                                </w:rPr>
                                <m:t>n</m:t>
                              </m:r>
                            </m:e>
                            <m:sub>
                              <m:r>
                                <w:rPr>
                                  <w:rFonts w:ascii="Cambria Math" w:hAnsi="Cambria Math"/>
                                  <w:szCs w:val="22"/>
                                </w:rPr>
                                <m:t>p,i,q,j,m,lc,z</m:t>
                              </m:r>
                            </m:sub>
                            <m:sup>
                              <m:r>
                                <w:rPr>
                                  <w:rFonts w:ascii="Cambria Math" w:hAnsi="Cambria Math"/>
                                  <w:szCs w:val="22"/>
                                </w:rPr>
                                <m:t>дог_непост_ТБО</m:t>
                              </m:r>
                              <m:r>
                                <m:rPr>
                                  <m:sty m:val="p"/>
                                </m:rPr>
                                <w:rPr>
                                  <w:rFonts w:ascii="Cambria Math" w:hAnsi="Cambria Math"/>
                                  <w:szCs w:val="22"/>
                                </w:rPr>
                                <m:t>_</m:t>
                              </m:r>
                              <m:r>
                                <m:rPr>
                                  <m:nor/>
                                </m:rPr>
                                <w:rPr>
                                  <w:rFonts w:ascii="Garamond" w:hAnsi="Garamond"/>
                                  <w:iCs/>
                                  <w:szCs w:val="22"/>
                                </w:rPr>
                                <m:t>зона_расп</m:t>
                              </m:r>
                            </m:sup>
                          </m:sSubSup>
                        </m:e>
                      </m:mr>
                    </m:m>
                  </m:e>
                </m:d>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g,i/q,j,m,lc,z</m:t>
                    </m:r>
                  </m:sub>
                  <m:sup>
                    <m:r>
                      <w:rPr>
                        <w:rFonts w:ascii="Cambria Math" w:hAnsi="Cambria Math"/>
                        <w:szCs w:val="22"/>
                      </w:rPr>
                      <m:t>факт</m:t>
                    </m:r>
                  </m:sup>
                </m:sSubSup>
                <m:r>
                  <w:rPr>
                    <w:rFonts w:ascii="Cambria Math" w:hAnsi="Cambria Math"/>
                    <w:szCs w:val="22"/>
                  </w:rPr>
                  <m:t>.</m:t>
                </m:r>
              </m:oMath>
            </m:oMathPara>
          </w:p>
        </w:tc>
        <w:tc>
          <w:tcPr>
            <w:tcW w:w="7086" w:type="dxa"/>
          </w:tcPr>
          <w:p w14:paraId="29CC3B46" w14:textId="77777777" w:rsidR="00A26211" w:rsidRPr="004848D6" w:rsidRDefault="00A26211" w:rsidP="00016040">
            <w:pPr>
              <w:widowControl w:val="0"/>
              <w:tabs>
                <w:tab w:val="num" w:pos="432"/>
              </w:tabs>
              <w:spacing w:before="120" w:after="120" w:line="240" w:lineRule="auto"/>
              <w:jc w:val="both"/>
              <w:rPr>
                <w:rFonts w:ascii="Garamond" w:eastAsia="Times New Roman" w:hAnsi="Garamond"/>
                <w:b/>
              </w:rPr>
            </w:pPr>
            <w:r w:rsidRPr="004848D6">
              <w:rPr>
                <w:rFonts w:ascii="Garamond" w:eastAsia="Times New Roman" w:hAnsi="Garamond"/>
                <w:b/>
              </w:rPr>
              <w:t>...</w:t>
            </w:r>
          </w:p>
          <w:p w14:paraId="1B0AC812" w14:textId="77777777" w:rsidR="00A26211" w:rsidRPr="004848D6" w:rsidRDefault="007D1DAF" w:rsidP="00A26211">
            <w:pPr>
              <w:widowControl w:val="0"/>
              <w:tabs>
                <w:tab w:val="num" w:pos="432"/>
              </w:tabs>
              <w:spacing w:before="120" w:after="120" w:line="240" w:lineRule="auto"/>
              <w:jc w:val="both"/>
              <w:rPr>
                <w:rFonts w:ascii="Garamond" w:eastAsia="Times New Roman" w:hAnsi="Garamond"/>
                <w:kern w:val="2"/>
              </w:rPr>
            </w:pPr>
            <m:oMathPara>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Garamond" w:hAnsi="Garamond"/>
                            <w:lang w:val="en-US"/>
                          </w:rPr>
                          <m:t>g</m:t>
                        </m:r>
                        <m:r>
                          <m:rPr>
                            <m:nor/>
                          </m:rPr>
                          <w:rPr>
                            <w:rFonts w:ascii="Garamond" w:hAnsi="Garamond"/>
                          </w:rPr>
                          <m:t>,</m:t>
                        </m:r>
                        <m:r>
                          <m:rPr>
                            <m:nor/>
                          </m:rPr>
                          <w:rPr>
                            <w:rFonts w:ascii="Garamond" w:hAnsi="Garamond"/>
                            <w:lang w:val="en-US"/>
                          </w:rPr>
                          <m:t>i</m:t>
                        </m:r>
                        <m:r>
                          <m:rPr>
                            <m:nor/>
                          </m:rPr>
                          <w:rPr>
                            <w:rFonts w:ascii="Garamond" w:hAnsi="Garamond"/>
                          </w:rPr>
                          <m:t>/</m:t>
                        </m:r>
                        <m:r>
                          <m:rPr>
                            <m:nor/>
                          </m:rPr>
                          <w:rPr>
                            <w:rFonts w:ascii="Garamond" w:hAnsi="Garamond"/>
                            <w:lang w:val="en-US"/>
                          </w:rPr>
                          <m:t>q</m:t>
                        </m:r>
                        <m:r>
                          <m:rPr>
                            <m:nor/>
                          </m:rPr>
                          <w:rPr>
                            <w:rFonts w:ascii="Garamond" w:hAnsi="Garamond"/>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ctrlPr>
                          <w:rPr>
                            <w:rFonts w:ascii="Cambria Math" w:hAnsi="Cambria Math"/>
                          </w:rPr>
                        </m:ctrlPr>
                      </m:sub>
                      <m:sup>
                        <m:r>
                          <w:rPr>
                            <w:rFonts w:ascii="Cambria Math" w:hAnsi="Cambria Math"/>
                          </w:rPr>
                          <m:t>факт_неокр</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Garamond" w:hAnsi="Garamond"/>
                            <w:lang w:val="en-US"/>
                          </w:rPr>
                          <m:t>p</m:t>
                        </m:r>
                        <m:r>
                          <m:rPr>
                            <m:nor/>
                          </m:rPr>
                          <w:rPr>
                            <w:rFonts w:ascii="Garamond" w:hAnsi="Garamond"/>
                          </w:rPr>
                          <m:t>,</m:t>
                        </m:r>
                        <m:r>
                          <m:rPr>
                            <m:nor/>
                          </m:rPr>
                          <w:rPr>
                            <w:rFonts w:ascii="Garamond" w:hAnsi="Garamond"/>
                            <w:lang w:val="en-US"/>
                          </w:rPr>
                          <m:t>i</m:t>
                        </m:r>
                        <m:r>
                          <m:rPr>
                            <m:nor/>
                          </m:rPr>
                          <w:rPr>
                            <w:rFonts w:ascii="Garamond" w:hAnsi="Garamond"/>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ctrlPr>
                          <w:rPr>
                            <w:rFonts w:ascii="Cambria Math" w:hAnsi="Cambria Math"/>
                          </w:rPr>
                        </m:ctrlPr>
                      </m:sub>
                      <m:sup>
                        <m:r>
                          <w:rPr>
                            <w:rFonts w:ascii="Cambria Math" w:hAnsi="Cambria Math"/>
                          </w:rPr>
                          <m:t>факт</m:t>
                        </m:r>
                      </m:sup>
                    </m:sSubSup>
                  </m:e>
                </m:d>
                <m:r>
                  <w:rPr>
                    <w:rFonts w:ascii="Cambria Math" w:hAnsi="Cambria Math"/>
                  </w:rPr>
                  <m:t>=</m:t>
                </m:r>
                <m:d>
                  <m:dPr>
                    <m:begChr m:val="{"/>
                    <m:endChr m:val="}"/>
                    <m:ctrlPr>
                      <w:rPr>
                        <w:rFonts w:ascii="Cambria Math" w:hAnsi="Cambria Math"/>
                        <w:i/>
                        <w:kern w:val="2"/>
                      </w:rPr>
                    </m:ctrlPr>
                  </m:dPr>
                  <m:e>
                    <m:m>
                      <m:mPr>
                        <m:mcs>
                          <m:mc>
                            <m:mcPr>
                              <m:count m:val="1"/>
                              <m:mcJc m:val="center"/>
                            </m:mcPr>
                          </m:mc>
                        </m:mcs>
                        <m:ctrlPr>
                          <w:rPr>
                            <w:rFonts w:ascii="Cambria Math" w:hAnsi="Cambria Math"/>
                            <w:i/>
                            <w:kern w:val="2"/>
                          </w:rPr>
                        </m:ctrlPr>
                      </m:mPr>
                      <m:mr>
                        <m:e>
                          <m:eqArr>
                            <m:eqArrPr>
                              <m:ctrlPr>
                                <w:rPr>
                                  <w:rFonts w:ascii="Cambria Math" w:hAnsi="Cambria Math"/>
                                  <w:i/>
                                </w:rPr>
                              </m:ctrlPr>
                            </m:eqArrPr>
                            <m:e>
                              <m:r>
                                <w:rPr>
                                  <w:rFonts w:ascii="Cambria Math" w:hAnsi="Cambria Math"/>
                                </w:rPr>
                                <m:t>&amp;</m:t>
                              </m:r>
                              <m:sSubSup>
                                <m:sSubSupPr>
                                  <m:ctrlPr>
                                    <w:rPr>
                                      <w:rFonts w:ascii="Cambria Math" w:hAnsi="Cambria Math"/>
                                      <w:i/>
                                    </w:rPr>
                                  </m:ctrlPr>
                                </m:sSubSupPr>
                                <m:e>
                                  <m:r>
                                    <w:rPr>
                                      <w:rFonts w:ascii="Cambria Math" w:hAnsi="Cambria Math"/>
                                    </w:rPr>
                                    <m:t>n</m:t>
                                  </m:r>
                                </m:e>
                                <m:sub>
                                  <m:r>
                                    <m:rPr>
                                      <m:nor/>
                                    </m:rPr>
                                    <w:rPr>
                                      <w:rFonts w:ascii="Garamond" w:hAnsi="Garamond"/>
                                      <w:i/>
                                    </w:rPr>
                                    <m:t>p,i/q,</m:t>
                                  </m:r>
                                  <m:r>
                                    <w:rPr>
                                      <w:rFonts w:ascii="Cambria Math" w:hAnsi="Cambria Math"/>
                                    </w:rPr>
                                    <m:t>j,m,lc,z</m:t>
                                  </m:r>
                                </m:sub>
                                <m:sup>
                                  <m:r>
                                    <w:rPr>
                                      <w:rFonts w:ascii="Cambria Math" w:hAnsi="Cambria Math"/>
                                    </w:rPr>
                                    <m:t>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Garamond" w:hAnsi="Garamond"/>
                                      <w:i/>
                                    </w:rPr>
                                    <m:t>p,i,m,</m:t>
                                  </m:r>
                                  <m:r>
                                    <w:rPr>
                                      <w:rFonts w:ascii="Cambria Math" w:hAnsi="Cambria Math"/>
                                      <w:lang w:val="en-US"/>
                                    </w:rPr>
                                    <m:t>lc</m:t>
                                  </m:r>
                                  <m:r>
                                    <w:rPr>
                                      <w:rFonts w:ascii="Cambria Math" w:hAnsi="Cambria Math"/>
                                    </w:rPr>
                                    <m:t>,z</m:t>
                                  </m:r>
                                </m:sub>
                                <m:sup>
                                  <m:r>
                                    <w:rPr>
                                      <w:rFonts w:ascii="Cambria Math" w:hAnsi="Cambria Math"/>
                                    </w:rPr>
                                    <m:t>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недопоставка_ТБО_зона_расп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недопоставка_ТБО_зона_расп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уклон_ТБО_зона_расп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уклон_ТБО_зона_расп</m:t>
                                  </m:r>
                                </m:sup>
                              </m:sSubSup>
                            </m:e>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p,i,q,j,m,lc,z</m:t>
                                  </m:r>
                                </m:sub>
                                <m:sup>
                                  <m:r>
                                    <w:rPr>
                                      <w:rFonts w:ascii="Cambria Math" w:hAnsi="Cambria Math"/>
                                      <w:highlight w:val="yellow"/>
                                    </w:rPr>
                                    <m:t>отказ_ТБО_зона_расп</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p,i,m,lc,z</m:t>
                                  </m:r>
                                </m:sub>
                                <m:sup>
                                  <m:r>
                                    <w:rPr>
                                      <w:rFonts w:ascii="Cambria Math" w:hAnsi="Cambria Math"/>
                                      <w:highlight w:val="yellow"/>
                                    </w:rPr>
                                    <m:t>отказ_ТБО_зона_расп</m:t>
                                  </m:r>
                                </m:sup>
                              </m:sSubSup>
                              <m:ctrlPr>
                                <w:rPr>
                                  <w:rFonts w:ascii="Cambria Math" w:eastAsia="Cambria Math" w:hAnsi="Cambria Math" w:cs="Cambria Math"/>
                                  <w:i/>
                                </w:rPr>
                              </m:ctrlPr>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обеспеч_ТБО_зона_расп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обеспеч_ТБО_зона_расп</m:t>
                                  </m:r>
                                </m:sup>
                              </m:sSubSup>
                            </m:e>
                            <m:e>
                              <m:r>
                                <w:rPr>
                                  <w:rFonts w:ascii="Cambria Math" w:hAnsi="Cambria Math"/>
                                </w:rPr>
                                <m:t>&amp;</m:t>
                              </m:r>
                              <m:sSubSup>
                                <m:sSubSupPr>
                                  <m:ctrlPr>
                                    <w:rPr>
                                      <w:rFonts w:ascii="Cambria Math" w:hAnsi="Cambria Math"/>
                                      <w:i/>
                                    </w:rPr>
                                  </m:ctrlPr>
                                </m:sSubSupPr>
                                <m:e>
                                  <m:r>
                                    <w:rPr>
                                      <w:rFonts w:ascii="Cambria Math" w:hAnsi="Cambria Math"/>
                                    </w:rPr>
                                    <m:t>n</m:t>
                                  </m:r>
                                </m:e>
                                <m:sub>
                                  <m:r>
                                    <w:rPr>
                                      <w:rFonts w:ascii="Cambria Math" w:hAnsi="Cambria Math"/>
                                    </w:rPr>
                                    <m:t>p,i,q,j,m,lc,z</m:t>
                                  </m:r>
                                </m:sub>
                                <m:sup>
                                  <m:r>
                                    <m:rPr>
                                      <m:nor/>
                                    </m:rPr>
                                    <w:rPr>
                                      <w:rFonts w:ascii="Garamond" w:hAnsi="Garamond"/>
                                      <w:i/>
                                    </w:rPr>
                                    <m:t>негот_ТБО_зона_расп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m:rPr>
                                      <m:nor/>
                                    </m:rPr>
                                    <w:rPr>
                                      <w:rFonts w:ascii="Garamond" w:hAnsi="Garamond"/>
                                      <w:i/>
                                    </w:rPr>
                                    <m:t>негот_ТБО_зона_расп</m:t>
                                  </m:r>
                                </m:sup>
                              </m:sSubSup>
                              <m:ctrlPr>
                                <w:rPr>
                                  <w:rFonts w:ascii="Cambria Math" w:eastAsia="Cambria Math" w:hAnsi="Cambria Math" w:cs="Cambria Math"/>
                                  <w:i/>
                                </w:rPr>
                              </m:ctrlPr>
                            </m:e>
                            <m:e>
                              <m:sSubSup>
                                <m:sSubSupPr>
                                  <m:ctrlPr>
                                    <w:rPr>
                                      <w:rFonts w:ascii="Cambria Math" w:hAnsi="Cambria Math"/>
                                    </w:rPr>
                                  </m:ctrlPr>
                                </m:sSubSupPr>
                                <m:e>
                                  <m:r>
                                    <w:rPr>
                                      <w:rFonts w:ascii="Cambria Math" w:hAnsi="Cambria Math"/>
                                    </w:rPr>
                                    <m:t>n</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sub>
                                <m:sup>
                                  <m:r>
                                    <m:rPr>
                                      <m:sty m:val="p"/>
                                    </m:rPr>
                                    <w:rPr>
                                      <w:rFonts w:ascii="Cambria Math" w:hAnsi="Cambria Math"/>
                                    </w:rPr>
                                    <m:t>дог_непост_ТБО_</m:t>
                                  </m:r>
                                  <m:r>
                                    <m:rPr>
                                      <m:nor/>
                                    </m:rPr>
                                    <w:rPr>
                                      <w:rFonts w:ascii="Garamond" w:hAnsi="Garamond"/>
                                    </w:rPr>
                                    <m:t>зона_расп</m:t>
                                  </m:r>
                                </m:sup>
                              </m:sSubSup>
                              <m:r>
                                <w:rPr>
                                  <w:rFonts w:ascii="Cambria Math" w:hAnsi="Cambria Math"/>
                                </w:rPr>
                                <m:t>,</m:t>
                              </m:r>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lc</m:t>
                                  </m:r>
                                  <m:r>
                                    <m:rPr>
                                      <m:sty m:val="p"/>
                                    </m:rPr>
                                    <w:rPr>
                                      <w:rFonts w:ascii="Cambria Math" w:hAnsi="Cambria Math"/>
                                    </w:rPr>
                                    <m:t>,</m:t>
                                  </m:r>
                                  <m:r>
                                    <w:rPr>
                                      <w:rFonts w:ascii="Cambria Math" w:hAnsi="Cambria Math"/>
                                    </w:rPr>
                                    <m:t>z</m:t>
                                  </m:r>
                                </m:sub>
                                <m:sup>
                                  <m:r>
                                    <m:rPr>
                                      <m:nor/>
                                    </m:rPr>
                                    <w:rPr>
                                      <w:rFonts w:ascii="Garamond" w:hAnsi="Garamond"/>
                                    </w:rPr>
                                    <m:t>дог_непост_ТБО_зона_расп</m:t>
                                  </m:r>
                                </m:sup>
                              </m:sSubSup>
                            </m:e>
                          </m:eqArr>
                        </m:e>
                      </m:mr>
                    </m:m>
                  </m:e>
                </m:d>
              </m:oMath>
            </m:oMathPara>
          </w:p>
          <w:p w14:paraId="07AA13A3" w14:textId="77777777" w:rsidR="00A26211" w:rsidRPr="004848D6" w:rsidRDefault="00A26211" w:rsidP="00A26211">
            <w:pPr>
              <w:spacing w:before="120" w:after="120" w:line="240" w:lineRule="auto"/>
              <w:ind w:firstLine="540"/>
              <w:jc w:val="both"/>
              <w:rPr>
                <w:rFonts w:ascii="Garamond" w:eastAsia="Times New Roman" w:hAnsi="Garamond"/>
                <w:kern w:val="2"/>
              </w:rPr>
            </w:pPr>
            <w:r w:rsidRPr="004848D6">
              <w:rPr>
                <w:rFonts w:ascii="Garamond" w:eastAsia="Times New Roman" w:hAnsi="Garamond"/>
                <w:kern w:val="2"/>
              </w:rPr>
              <w:t>...</w:t>
            </w:r>
          </w:p>
          <w:p w14:paraId="22C0176D" w14:textId="77777777" w:rsidR="00A26211" w:rsidRPr="004848D6" w:rsidRDefault="00A26211" w:rsidP="00A26211">
            <w:pPr>
              <w:pStyle w:val="22"/>
              <w:numPr>
                <w:ilvl w:val="0"/>
                <w:numId w:val="7"/>
              </w:numPr>
              <w:tabs>
                <w:tab w:val="left" w:pos="607"/>
              </w:tabs>
              <w:autoSpaceDE w:val="0"/>
              <w:autoSpaceDN w:val="0"/>
              <w:spacing w:before="120" w:after="120"/>
              <w:ind w:left="169" w:firstLine="426"/>
              <w:contextualSpacing w:val="0"/>
              <w:jc w:val="both"/>
              <w:rPr>
                <w:rFonts w:ascii="Garamond" w:hAnsi="Garamond"/>
                <w:sz w:val="22"/>
                <w:szCs w:val="22"/>
              </w:rPr>
            </w:pPr>
            <w:r w:rsidRPr="004848D6">
              <w:rPr>
                <w:rFonts w:ascii="Garamond" w:hAnsi="Garamond"/>
                <w:sz w:val="22"/>
                <w:szCs w:val="22"/>
              </w:rPr>
              <w:t xml:space="preserve">Скорректированная величина объема, рассчитанная для каждой пары «генерирующий объект </w:t>
            </w:r>
            <w:r w:rsidRPr="004848D6">
              <w:rPr>
                <w:rFonts w:ascii="Garamond" w:hAnsi="Garamond"/>
                <w:position w:val="-14"/>
                <w:sz w:val="22"/>
                <w:szCs w:val="22"/>
              </w:rPr>
              <w:object w:dxaOrig="520" w:dyaOrig="400" w14:anchorId="3D7A4A9B">
                <v:shape id="_x0000_i1079" type="#_x0000_t75" style="width:28.55pt;height:21.75pt" o:ole="">
                  <v:imagedata r:id="rId85" o:title=""/>
                </v:shape>
                <o:OLEObject Type="Embed" ProgID="Equation.3" ShapeID="_x0000_i1079" DrawAspect="Content" ObjectID="_1825569955" r:id="rId89"/>
              </w:object>
            </w:r>
            <w:r w:rsidRPr="004848D6">
              <w:rPr>
                <w:rFonts w:ascii="Garamond" w:hAnsi="Garamond"/>
                <w:sz w:val="22"/>
                <w:szCs w:val="22"/>
              </w:rPr>
              <w:t xml:space="preserve"> / ГТП потребления </w:t>
            </w:r>
            <w:r w:rsidRPr="004848D6">
              <w:rPr>
                <w:rFonts w:ascii="Garamond" w:hAnsi="Garamond"/>
                <w:position w:val="-14"/>
                <w:sz w:val="22"/>
                <w:szCs w:val="22"/>
              </w:rPr>
              <w:object w:dxaOrig="540" w:dyaOrig="400" w14:anchorId="178CE8D0">
                <v:shape id="_x0000_i1080" type="#_x0000_t75" style="width:28.55pt;height:21.75pt" o:ole="">
                  <v:imagedata r:id="rId87" o:title=""/>
                </v:shape>
                <o:OLEObject Type="Embed" ProgID="Equation.3" ShapeID="_x0000_i1080" DrawAspect="Content" ObjectID="_1825569956" r:id="rId90"/>
              </w:object>
            </w:r>
            <w:r w:rsidRPr="004848D6">
              <w:rPr>
                <w:rFonts w:ascii="Garamond" w:hAnsi="Garamond"/>
                <w:sz w:val="22"/>
                <w:szCs w:val="22"/>
              </w:rPr>
              <w:t>», принимается равной:</w:t>
            </w:r>
          </w:p>
          <w:p w14:paraId="3E4F87D1" w14:textId="77777777" w:rsidR="00871818" w:rsidRPr="004848D6" w:rsidRDefault="007D1DAF" w:rsidP="009424EA">
            <w:pPr>
              <w:widowControl w:val="0"/>
              <w:tabs>
                <w:tab w:val="num" w:pos="432"/>
              </w:tabs>
              <w:spacing w:before="120" w:after="120" w:line="240" w:lineRule="auto"/>
              <w:jc w:val="center"/>
              <w:rPr>
                <w:rFonts w:ascii="Garamond" w:eastAsia="Times New Roman" w:hAnsi="Garamond"/>
                <w:b/>
              </w:rPr>
            </w:pPr>
            <m:oMath>
              <m:d>
                <m:dPr>
                  <m:begChr m:val="{"/>
                  <m:endChr m:val="}"/>
                  <m:ctrlPr>
                    <w:rPr>
                      <w:rFonts w:ascii="Cambria Math" w:hAnsi="Cambria Math"/>
                      <w:i/>
                      <w:kern w:val="2"/>
                      <w:lang w:val="en-US"/>
                    </w:rPr>
                  </m:ctrlPr>
                </m:dPr>
                <m:e>
                  <m:m>
                    <m:mPr>
                      <m:cGp m:val="8"/>
                      <m:mcs>
                        <m:mc>
                          <m:mcPr>
                            <m:count m:val="1"/>
                            <m:mcJc m:val="left"/>
                          </m:mcPr>
                        </m:mc>
                      </m:mcs>
                      <m:ctrlPr>
                        <w:rPr>
                          <w:rFonts w:ascii="Cambria Math" w:hAnsi="Cambria Math"/>
                          <w:i/>
                          <w:kern w:val="2"/>
                          <w:lang w:val="en-US"/>
                        </w:rPr>
                      </m:ctrlPr>
                    </m:mPr>
                    <m:mr>
                      <m:e>
                        <m:m>
                          <m:mPr>
                            <m:cGp m:val="8"/>
                            <m:mcs>
                              <m:mc>
                                <m:mcPr>
                                  <m:count m:val="1"/>
                                  <m:mcJc m:val="left"/>
                                </m:mcPr>
                              </m:mc>
                            </m:mcs>
                            <m:ctrlPr>
                              <w:rPr>
                                <w:rFonts w:ascii="Cambria Math" w:hAnsi="Cambria Math"/>
                                <w:i/>
                                <w:kern w:val="2"/>
                              </w:rPr>
                            </m:ctrlPr>
                          </m:mPr>
                          <m:mr>
                            <m:e>
                              <m:m>
                                <m:mPr>
                                  <m:mcs>
                                    <m:mc>
                                      <m:mcPr>
                                        <m:count m:val="1"/>
                                        <m:mcJc m:val="left"/>
                                      </m:mcPr>
                                    </m:mc>
                                  </m:mcs>
                                  <m:ctrlPr>
                                    <w:rPr>
                                      <w:rFonts w:ascii="Cambria Math" w:hAnsi="Cambria Math"/>
                                      <w:i/>
                                      <w:kern w:val="2"/>
                                    </w:rPr>
                                  </m:ctrlPr>
                                </m:mPr>
                                <m:mr>
                                  <m:e>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ТБО_зона_расп</m:t>
                                        </m:r>
                                      </m:sup>
                                    </m:sSubSup>
                                  </m:e>
                                </m:mr>
                                <m:mr>
                                  <m:e>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недопоставка_ТБО_зона_расп</m:t>
                                        </m:r>
                                      </m:sup>
                                    </m:sSubSup>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уклон_ТБО_зона_расп</m:t>
                                        </m:r>
                                      </m:sup>
                                    </m:sSubSup>
                                  </m:e>
                                </m:mr>
                              </m:m>
                            </m:e>
                          </m:mr>
                          <m:mr>
                            <m:e>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обеспеч_ТБО_зона_расп</m:t>
                                  </m:r>
                                </m:sup>
                              </m:sSubSup>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n</m:t>
                                  </m:r>
                                </m:e>
                                <m:sub>
                                  <m:r>
                                    <w:rPr>
                                      <w:rFonts w:ascii="Cambria Math" w:hAnsi="Cambria Math"/>
                                    </w:rPr>
                                    <m:t>p,i,q,j,m,lc,z</m:t>
                                  </m:r>
                                </m:sub>
                                <m:sup>
                                  <m:r>
                                    <m:rPr>
                                      <m:nor/>
                                    </m:rPr>
                                    <w:rPr>
                                      <w:rFonts w:ascii="Garamond" w:hAnsi="Garamond"/>
                                      <w:iCs/>
                                    </w:rPr>
                                    <m:t>негот</m:t>
                                  </m:r>
                                  <m:r>
                                    <m:rPr>
                                      <m:nor/>
                                    </m:rPr>
                                    <w:rPr>
                                      <w:rFonts w:ascii="Garamond" w:hAnsi="Garamond"/>
                                      <w:i/>
                                    </w:rPr>
                                    <m:t>_</m:t>
                                  </m:r>
                                  <w:proofErr w:type="spellStart"/>
                                  <m:r>
                                    <m:rPr>
                                      <m:nor/>
                                    </m:rPr>
                                    <w:rPr>
                                      <w:rFonts w:ascii="Garamond" w:hAnsi="Garamond"/>
                                      <w:iCs/>
                                    </w:rPr>
                                    <m:t>ТБО</m:t>
                                  </m:r>
                                  <m:r>
                                    <m:rPr>
                                      <m:nor/>
                                    </m:rPr>
                                    <w:rPr>
                                      <w:rFonts w:ascii="Garamond" w:hAnsi="Garamond"/>
                                      <w:i/>
                                    </w:rPr>
                                    <m:t>_</m:t>
                                  </m:r>
                                  <m:r>
                                    <m:rPr>
                                      <m:nor/>
                                    </m:rPr>
                                    <w:rPr>
                                      <w:rFonts w:ascii="Garamond" w:hAnsi="Garamond"/>
                                      <w:iCs/>
                                    </w:rPr>
                                    <m:t>зона</m:t>
                                  </m:r>
                                  <m:r>
                                    <m:rPr>
                                      <m:nor/>
                                    </m:rPr>
                                    <w:rPr>
                                      <w:rFonts w:ascii="Garamond" w:hAnsi="Garamond"/>
                                      <w:i/>
                                    </w:rPr>
                                    <m:t>_</m:t>
                                  </m:r>
                                  <m:r>
                                    <m:rPr>
                                      <m:nor/>
                                    </m:rPr>
                                    <w:rPr>
                                      <w:rFonts w:ascii="Garamond" w:hAnsi="Garamond"/>
                                      <w:iCs/>
                                    </w:rPr>
                                    <m:t>расп</m:t>
                                  </m:r>
                                  <w:proofErr w:type="spellEnd"/>
                                </m:sup>
                              </m:sSubSup>
                            </m:e>
                          </m:mr>
                          <m:mr>
                            <m:e>
                              <m:sSubSup>
                                <m:sSubSupPr>
                                  <m:alnScr m:val="1"/>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дог_непост_ТБО</m:t>
                                  </m:r>
                                  <m:r>
                                    <m:rPr>
                                      <m:sty m:val="p"/>
                                    </m:rPr>
                                    <w:rPr>
                                      <w:rFonts w:ascii="Cambria Math" w:hAnsi="Cambria Math"/>
                                    </w:rPr>
                                    <m:t>_</m:t>
                                  </m:r>
                                  <m:r>
                                    <m:rPr>
                                      <m:nor/>
                                    </m:rPr>
                                    <w:rPr>
                                      <w:rFonts w:ascii="Garamond" w:hAnsi="Garamond"/>
                                      <w:iCs/>
                                    </w:rPr>
                                    <m:t>зона_расп</m:t>
                                  </m:r>
                                </m:sup>
                              </m:sSubSup>
                            </m:e>
                          </m:mr>
                        </m:m>
                        <m:ctrlPr>
                          <w:rPr>
                            <w:rFonts w:ascii="Cambria Math" w:eastAsia="Cambria Math" w:hAnsi="Cambria Math" w:cs="Cambria Math"/>
                            <w:i/>
                            <w:lang w:val="en-US"/>
                          </w:rPr>
                        </m:ctrlPr>
                      </m:e>
                    </m:mr>
                    <m:mr>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p,i,q,j,m,lc,z</m:t>
                            </m:r>
                          </m:sub>
                          <m:sup>
                            <m:r>
                              <w:rPr>
                                <w:rFonts w:ascii="Cambria Math" w:hAnsi="Cambria Math"/>
                                <w:highlight w:val="yellow"/>
                              </w:rPr>
                              <m:t>отказ_ТБО_зона_расп</m:t>
                            </m:r>
                          </m:sup>
                        </m:sSubSup>
                      </m:e>
                    </m:mr>
                  </m:m>
                </m:e>
              </m:d>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g,i/q,j,m,lc,z</m:t>
                  </m:r>
                </m:sub>
                <m:sup>
                  <m:r>
                    <w:rPr>
                      <w:rFonts w:ascii="Cambria Math" w:hAnsi="Cambria Math"/>
                    </w:rPr>
                    <m:t>факт</m:t>
                  </m:r>
                </m:sup>
              </m:sSubSup>
            </m:oMath>
            <w:r w:rsidR="00871818" w:rsidRPr="004848D6">
              <w:rPr>
                <w:rFonts w:ascii="Garamond" w:hAnsi="Garamond"/>
              </w:rPr>
              <w:t>.</w:t>
            </w:r>
          </w:p>
        </w:tc>
      </w:tr>
    </w:tbl>
    <w:p w14:paraId="616C74A3" w14:textId="77777777" w:rsidR="00F13ED3" w:rsidRDefault="00F13ED3" w:rsidP="00090036">
      <w:pPr>
        <w:rPr>
          <w:rFonts w:ascii="Garamond" w:hAnsi="Garamond"/>
          <w:b/>
          <w:sz w:val="26"/>
          <w:szCs w:val="26"/>
        </w:rPr>
      </w:pPr>
    </w:p>
    <w:p w14:paraId="18C378B2" w14:textId="77777777" w:rsidR="00F13ED3" w:rsidRDefault="00F13ED3" w:rsidP="00090036">
      <w:pPr>
        <w:rPr>
          <w:rFonts w:ascii="Garamond" w:hAnsi="Garamond"/>
          <w:b/>
          <w:sz w:val="26"/>
          <w:szCs w:val="26"/>
        </w:rPr>
      </w:pPr>
    </w:p>
    <w:p w14:paraId="0075EF9E" w14:textId="77777777" w:rsidR="004848D6" w:rsidRDefault="004848D6">
      <w:pPr>
        <w:spacing w:after="160" w:line="259" w:lineRule="auto"/>
        <w:rPr>
          <w:rFonts w:ascii="Garamond" w:hAnsi="Garamond"/>
          <w:b/>
          <w:sz w:val="26"/>
          <w:szCs w:val="26"/>
        </w:rPr>
      </w:pPr>
      <w:r>
        <w:rPr>
          <w:rFonts w:ascii="Garamond" w:hAnsi="Garamond"/>
          <w:b/>
          <w:sz w:val="26"/>
          <w:szCs w:val="26"/>
        </w:rPr>
        <w:br w:type="page"/>
      </w:r>
    </w:p>
    <w:p w14:paraId="1DF9F239" w14:textId="473968CA" w:rsidR="00090036" w:rsidRDefault="00090036" w:rsidP="00090036">
      <w:pPr>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w:t>
      </w:r>
      <w:r w:rsidR="004848D6">
        <w:rPr>
          <w:rFonts w:ascii="Garamond" w:hAnsi="Garamond" w:cs="Garamond"/>
          <w:b/>
          <w:bCs/>
          <w:sz w:val="26"/>
          <w:szCs w:val="26"/>
        </w:rPr>
        <w:t xml:space="preserve"> </w:t>
      </w:r>
      <w:r>
        <w:rPr>
          <w:rFonts w:ascii="Garamond" w:hAnsi="Garamond" w:cs="Garamond"/>
          <w:b/>
          <w:bCs/>
          <w:sz w:val="26"/>
          <w:szCs w:val="26"/>
        </w:rPr>
        <w:t>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090036" w:rsidRPr="00D76783" w14:paraId="1F2E4770" w14:textId="77777777" w:rsidTr="003B5EDF">
        <w:trPr>
          <w:trHeight w:val="435"/>
        </w:trPr>
        <w:tc>
          <w:tcPr>
            <w:tcW w:w="1129" w:type="dxa"/>
            <w:vAlign w:val="center"/>
          </w:tcPr>
          <w:p w14:paraId="18CE38F8" w14:textId="77777777" w:rsidR="00090036" w:rsidRPr="00D76783" w:rsidRDefault="00090036" w:rsidP="003B5EDF">
            <w:pPr>
              <w:widowControl w:val="0"/>
              <w:spacing w:after="0" w:line="240" w:lineRule="auto"/>
              <w:ind w:left="-113" w:right="-111"/>
              <w:jc w:val="center"/>
              <w:rPr>
                <w:rFonts w:ascii="Garamond" w:eastAsiaTheme="minorHAnsi" w:hAnsi="Garamond" w:cs="Calibri"/>
                <w:b/>
              </w:rPr>
            </w:pPr>
            <w:r w:rsidRPr="00D76783">
              <w:rPr>
                <w:rFonts w:ascii="Garamond" w:eastAsiaTheme="minorHAnsi" w:hAnsi="Garamond" w:cs="Calibri"/>
                <w:b/>
              </w:rPr>
              <w:t>№</w:t>
            </w:r>
          </w:p>
          <w:p w14:paraId="3A6C47C7" w14:textId="77777777" w:rsidR="00090036" w:rsidRPr="00D76783" w:rsidRDefault="00090036" w:rsidP="003B5EDF">
            <w:pPr>
              <w:widowControl w:val="0"/>
              <w:spacing w:after="0" w:line="240" w:lineRule="auto"/>
              <w:ind w:left="-113" w:right="-111"/>
              <w:jc w:val="center"/>
              <w:rPr>
                <w:rFonts w:ascii="Garamond" w:hAnsi="Garamond"/>
                <w:b/>
                <w:color w:val="000000"/>
              </w:rPr>
            </w:pPr>
            <w:r w:rsidRPr="00D76783">
              <w:rPr>
                <w:rFonts w:ascii="Garamond" w:eastAsiaTheme="minorHAnsi" w:hAnsi="Garamond" w:cs="Calibri"/>
                <w:b/>
              </w:rPr>
              <w:t>пункта</w:t>
            </w:r>
          </w:p>
        </w:tc>
        <w:tc>
          <w:tcPr>
            <w:tcW w:w="6804" w:type="dxa"/>
            <w:vAlign w:val="center"/>
          </w:tcPr>
          <w:p w14:paraId="670A7448" w14:textId="77777777" w:rsidR="00090036" w:rsidRPr="00D76783" w:rsidRDefault="00090036"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 xml:space="preserve">Редакция, действующая на момент </w:t>
            </w:r>
          </w:p>
          <w:p w14:paraId="171BE9F1" w14:textId="77777777" w:rsidR="00090036" w:rsidRPr="00D76783" w:rsidRDefault="00090036"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вступления в силу изменений</w:t>
            </w:r>
          </w:p>
        </w:tc>
        <w:tc>
          <w:tcPr>
            <w:tcW w:w="6804" w:type="dxa"/>
            <w:vAlign w:val="center"/>
          </w:tcPr>
          <w:p w14:paraId="24EA78BA" w14:textId="77777777" w:rsidR="00090036" w:rsidRPr="00D76783" w:rsidRDefault="00090036"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 xml:space="preserve">Предлагаемая редакция </w:t>
            </w:r>
          </w:p>
          <w:p w14:paraId="5226378F" w14:textId="77777777" w:rsidR="00090036" w:rsidRPr="00D76783" w:rsidRDefault="00090036"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rPr>
              <w:t>(изменения выделены цветом)</w:t>
            </w:r>
          </w:p>
        </w:tc>
      </w:tr>
      <w:tr w:rsidR="005A1E94" w:rsidRPr="00D76783" w14:paraId="23197B52" w14:textId="77777777" w:rsidTr="003B5EDF">
        <w:trPr>
          <w:trHeight w:val="6418"/>
        </w:trPr>
        <w:tc>
          <w:tcPr>
            <w:tcW w:w="1129" w:type="dxa"/>
            <w:vAlign w:val="center"/>
          </w:tcPr>
          <w:p w14:paraId="4D774909" w14:textId="77777777" w:rsidR="005A1E94" w:rsidRPr="00D76783" w:rsidRDefault="005A1E94"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9.3</w:t>
            </w:r>
          </w:p>
        </w:tc>
        <w:tc>
          <w:tcPr>
            <w:tcW w:w="6804" w:type="dxa"/>
          </w:tcPr>
          <w:p w14:paraId="7439C4B2" w14:textId="77777777" w:rsidR="005A1E94" w:rsidRPr="00D76783" w:rsidRDefault="005A1E94" w:rsidP="005A1E94">
            <w:pPr>
              <w:spacing w:before="180" w:after="60" w:line="240" w:lineRule="auto"/>
              <w:ind w:firstLine="550"/>
              <w:jc w:val="both"/>
              <w:rPr>
                <w:rFonts w:ascii="Garamond" w:eastAsia="Times New Roman" w:hAnsi="Garamond"/>
              </w:rPr>
            </w:pPr>
            <w:r w:rsidRPr="00D76783">
              <w:rPr>
                <w:rFonts w:ascii="Garamond" w:eastAsia="Times New Roman" w:hAnsi="Garamond"/>
              </w:rPr>
              <w:t>…</w:t>
            </w:r>
          </w:p>
          <w:p w14:paraId="673BC61D" w14:textId="77777777" w:rsidR="005A1E94" w:rsidRPr="00D76783" w:rsidRDefault="005A1E94" w:rsidP="005A1E94">
            <w:pPr>
              <w:spacing w:before="180" w:after="60" w:line="240" w:lineRule="auto"/>
              <w:ind w:firstLine="550"/>
              <w:jc w:val="both"/>
              <w:rPr>
                <w:rFonts w:ascii="Garamond" w:eastAsia="Times New Roman" w:hAnsi="Garamond"/>
              </w:rPr>
            </w:pPr>
            <w:r w:rsidRPr="00D76783">
              <w:rPr>
                <w:rFonts w:ascii="Garamond" w:eastAsia="Times New Roman" w:hAnsi="Garamond"/>
              </w:rPr>
              <w:t>КО ежемесячно, не позднее 2 (двух) рабочих дней после 16-го числа месяца, публикует на своем официальном сайте:</w:t>
            </w:r>
          </w:p>
          <w:p w14:paraId="7B2C44A3" w14:textId="77777777" w:rsidR="005A1E94" w:rsidRPr="00D76783" w:rsidRDefault="005A1E94" w:rsidP="005A1E94">
            <w:pPr>
              <w:pStyle w:val="af9"/>
              <w:ind w:firstLine="567"/>
              <w:rPr>
                <w:rFonts w:ascii="Garamond" w:hAnsi="Garamond"/>
                <w:szCs w:val="22"/>
                <w:lang w:val="ru-RU"/>
              </w:rPr>
            </w:pPr>
            <w:r w:rsidRPr="00D76783">
              <w:rPr>
                <w:rFonts w:ascii="Garamond" w:hAnsi="Garamond"/>
                <w:szCs w:val="22"/>
                <w:lang w:val="ru-RU"/>
              </w:rPr>
              <w:t>– перечень объектов генерации, в отношении которых в данном месяце был определен размер штрафа по ДПМ ВИЭ / ДПМ ТБО и (или) размер денежной суммы, обусловленной отказом поставщика от исполнения обязательств по ДПМ ВИЭ, за исключением штрафов за невыполнение поставщиком обязательств по поставке мощности по ДПМ ВИЭ / ДПМ ТБО,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6C5215F3" w14:textId="77777777" w:rsidR="005A1E94" w:rsidRPr="00D76783" w:rsidRDefault="005A1E94" w:rsidP="003B5EDF">
            <w:pPr>
              <w:pStyle w:val="af9"/>
              <w:rPr>
                <w:rFonts w:ascii="Garamond" w:eastAsia="Calibri" w:hAnsi="Garamond" w:cs="Calibri"/>
                <w:szCs w:val="22"/>
                <w:lang w:val="ru-RU"/>
              </w:rPr>
            </w:pPr>
            <w:r w:rsidRPr="00D76783">
              <w:rPr>
                <w:rFonts w:ascii="Garamond" w:eastAsia="Calibri" w:hAnsi="Garamond" w:cs="Calibri"/>
                <w:szCs w:val="22"/>
                <w:lang w:val="ru-RU"/>
              </w:rPr>
              <w:t>...</w:t>
            </w:r>
          </w:p>
        </w:tc>
        <w:tc>
          <w:tcPr>
            <w:tcW w:w="6804" w:type="dxa"/>
          </w:tcPr>
          <w:p w14:paraId="24210B7B" w14:textId="77777777" w:rsidR="005A1E94" w:rsidRPr="00D76783" w:rsidRDefault="005A1E94" w:rsidP="005A1E94">
            <w:pPr>
              <w:spacing w:before="180" w:after="60" w:line="240" w:lineRule="auto"/>
              <w:ind w:firstLine="550"/>
              <w:jc w:val="both"/>
              <w:rPr>
                <w:rFonts w:ascii="Garamond" w:eastAsia="Times New Roman" w:hAnsi="Garamond"/>
              </w:rPr>
            </w:pPr>
            <w:r w:rsidRPr="00D76783">
              <w:rPr>
                <w:rFonts w:ascii="Garamond" w:eastAsia="Times New Roman" w:hAnsi="Garamond"/>
              </w:rPr>
              <w:t>…</w:t>
            </w:r>
          </w:p>
          <w:p w14:paraId="22C23F6F" w14:textId="77777777" w:rsidR="005A1E94" w:rsidRPr="00D76783" w:rsidRDefault="005A1E94" w:rsidP="005A1E94">
            <w:pPr>
              <w:spacing w:before="180" w:after="60" w:line="240" w:lineRule="auto"/>
              <w:ind w:firstLine="550"/>
              <w:jc w:val="both"/>
              <w:rPr>
                <w:rFonts w:ascii="Garamond" w:eastAsia="Times New Roman" w:hAnsi="Garamond"/>
              </w:rPr>
            </w:pPr>
            <w:r w:rsidRPr="00D76783">
              <w:rPr>
                <w:rFonts w:ascii="Garamond" w:eastAsia="Times New Roman" w:hAnsi="Garamond"/>
              </w:rPr>
              <w:t>КО ежемесячно, не позднее 2 (двух) рабочих дней после 16-го числа месяца, публикует на своем официальном сайте:</w:t>
            </w:r>
          </w:p>
          <w:p w14:paraId="11083F52" w14:textId="77777777" w:rsidR="005A1E94" w:rsidRPr="00D76783" w:rsidRDefault="005A1E94" w:rsidP="005A1E94">
            <w:pPr>
              <w:pStyle w:val="af9"/>
              <w:ind w:firstLine="567"/>
              <w:rPr>
                <w:rFonts w:ascii="Garamond" w:hAnsi="Garamond"/>
                <w:szCs w:val="22"/>
                <w:lang w:val="ru-RU"/>
              </w:rPr>
            </w:pPr>
            <w:r w:rsidRPr="00D76783">
              <w:rPr>
                <w:rFonts w:ascii="Garamond" w:hAnsi="Garamond"/>
                <w:szCs w:val="22"/>
                <w:lang w:val="ru-RU"/>
              </w:rPr>
              <w:t xml:space="preserve">– перечень объектов генерации, в отношении которых в данном месяце был определен размер штрафа по ДПМ ВИЭ / ДПМ ТБО и (или) размер денежной суммы, обусловленной отказом поставщика от исполнения обязательств по ДПМ ВИЭ </w:t>
            </w:r>
            <w:r w:rsidRPr="00D76783">
              <w:rPr>
                <w:rFonts w:ascii="Garamond" w:hAnsi="Garamond"/>
                <w:szCs w:val="22"/>
                <w:highlight w:val="yellow"/>
                <w:lang w:val="ru-RU"/>
              </w:rPr>
              <w:t>/ ДПМ ТБО</w:t>
            </w:r>
            <w:r w:rsidRPr="00D76783">
              <w:rPr>
                <w:rFonts w:ascii="Garamond" w:hAnsi="Garamond"/>
                <w:szCs w:val="22"/>
                <w:lang w:val="ru-RU"/>
              </w:rPr>
              <w:t>, за исключением штрафов за невыполнение поставщиком обязательств по поставке мощности по ДПМ ВИЭ / ДПМ ТБО,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0471F6E6" w14:textId="77777777" w:rsidR="005A1E94" w:rsidRPr="00D76783" w:rsidRDefault="005A1E94" w:rsidP="005A1E94">
            <w:pPr>
              <w:pStyle w:val="af9"/>
              <w:rPr>
                <w:rFonts w:ascii="Garamond" w:eastAsia="Batang" w:hAnsi="Garamond" w:cs="Garamond"/>
                <w:szCs w:val="22"/>
                <w:lang w:val="ru-RU"/>
              </w:rPr>
            </w:pPr>
            <w:r w:rsidRPr="00D76783">
              <w:rPr>
                <w:rFonts w:ascii="Garamond" w:eastAsia="Calibri" w:hAnsi="Garamond" w:cs="Calibri"/>
                <w:szCs w:val="22"/>
                <w:lang w:val="ru-RU"/>
              </w:rPr>
              <w:t>...</w:t>
            </w:r>
          </w:p>
        </w:tc>
      </w:tr>
      <w:tr w:rsidR="00090036" w:rsidRPr="00D76783" w14:paraId="3DBECF58" w14:textId="77777777" w:rsidTr="003B5EDF">
        <w:trPr>
          <w:trHeight w:val="6418"/>
        </w:trPr>
        <w:tc>
          <w:tcPr>
            <w:tcW w:w="1129" w:type="dxa"/>
            <w:vAlign w:val="center"/>
          </w:tcPr>
          <w:p w14:paraId="239CC13F" w14:textId="77777777" w:rsidR="00090036" w:rsidRPr="00D76783" w:rsidRDefault="00090036" w:rsidP="003B5EDF">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10.5</w:t>
            </w:r>
          </w:p>
        </w:tc>
        <w:tc>
          <w:tcPr>
            <w:tcW w:w="6804" w:type="dxa"/>
          </w:tcPr>
          <w:p w14:paraId="4FAE5A2A" w14:textId="77777777" w:rsidR="00090036" w:rsidRPr="00D76783" w:rsidRDefault="007D1DAF" w:rsidP="003B5EDF">
            <w:pPr>
              <w:pStyle w:val="af9"/>
              <w:rPr>
                <w:rFonts w:ascii="Garamond" w:hAnsi="Garamond"/>
                <w:color w:val="000000"/>
                <w:position w:val="-14"/>
                <w:szCs w:val="22"/>
                <w:lang w:val="ru-RU"/>
              </w:rPr>
            </w:pPr>
            <m:oMathPara>
              <m:oMathParaPr>
                <m:jc m:val="left"/>
              </m:oMathParaPr>
              <m:oMath>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j</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m</m:t>
                    </m:r>
                    <m:r>
                      <w:rPr>
                        <w:rFonts w:ascii="Cambria Math" w:hAnsi="Cambria Math"/>
                        <w:szCs w:val="22"/>
                        <w:lang w:val="ru-RU"/>
                      </w:rPr>
                      <m:t>-1</m:t>
                    </m:r>
                  </m:sub>
                  <m:sup>
                    <m:r>
                      <w:rPr>
                        <w:rFonts w:ascii="Cambria Math" w:hAnsi="Cambria Math"/>
                        <w:szCs w:val="22"/>
                        <w:lang w:val="ru-RU"/>
                      </w:rPr>
                      <m:t>штраф</m:t>
                    </m:r>
                  </m:sup>
                </m:sSubSup>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штраф_неатт_ВР</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штраф_негот_ВР</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штраф_негот</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неуст_ДПМ_просроч_итог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недопоставк_ДПМ_итог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непоставк_ДПМ_итог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неуст_ДПМ_факт.неисп_итог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неуст_ДПМ_исклГТП_итог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неуст_ДПМ_отчужд_незаверш_итог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неуст_ДПМ_АЭС/ГЭС_просроч</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неуст_ДПМ_АЭС/ГЭС_неатт</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неуст_ДПМ_АЭС/ГЭС_факт.неисп</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неуст_недопоставка_ДПМ_ВИЭ</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z</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неуст_недост_ДПМ_ВИЭ</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m:t>
                            </m:r>
                            <m:r>
                              <w:rPr>
                                <w:rFonts w:ascii="Cambria Math" w:hAnsi="Cambria Math"/>
                                <w:szCs w:val="22"/>
                              </w:rPr>
                              <m:t>z</m:t>
                            </m:r>
                          </m:sub>
                          <m:sup>
                            <m:r>
                              <w:rPr>
                                <w:rFonts w:ascii="Cambria Math" w:hAnsi="Cambria Math"/>
                                <w:szCs w:val="22"/>
                                <w:lang w:val="ru-RU"/>
                              </w:rPr>
                              <m:t>неуст_недопоставка_ДПМ_ВИЭ</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z</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неуст_уклон_ДПМ_ВИЭ/ТБО</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неуст_обеспеч_ДПМ_ВИЭ/ТБО</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неуст_негот_ДПМ_ВИЭ</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штраф_неатт_перечень</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неуст_недопоставка_КОММод</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неуст_негот_КОММод</m:t>
                        </m:r>
                      </m:sup>
                    </m:sSubSup>
                  </m:e>
                </m:nary>
                <m:r>
                  <w:rPr>
                    <w:rFonts w:ascii="Cambria Math" w:hAnsi="Cambria Math"/>
                    <w:szCs w:val="22"/>
                    <w:lang w:val="ru-RU"/>
                  </w:rPr>
                  <m:t>+</m:t>
                </m:r>
                <m:nary>
                  <m:naryPr>
                    <m:chr m:val="∑"/>
                    <m:limLoc m:val="undOvr"/>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штраф_нерег_бНЦЗ_негот</m:t>
                        </m:r>
                      </m:sup>
                    </m:sSubSup>
                    <m:r>
                      <w:rPr>
                        <w:rFonts w:ascii="Cambria Math" w:hAnsi="Cambria Math"/>
                        <w:szCs w:val="22"/>
                        <w:lang w:val="ru-RU"/>
                      </w:rPr>
                      <m:t>+</m:t>
                    </m:r>
                  </m:e>
                </m:nary>
                <m:nary>
                  <m:naryPr>
                    <m:chr m:val="∑"/>
                    <m:limLoc m:val="undOvr"/>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eastAsiaTheme="minorEastAsia" w:hAnsi="Cambria Math"/>
                            <w:i/>
                            <w:szCs w:val="22"/>
                            <w:lang w:val="en-US"/>
                          </w:rPr>
                        </m:ctrlPr>
                      </m:sSubSupPr>
                      <m:e>
                        <m:r>
                          <w:rPr>
                            <w:rFonts w:ascii="Cambria Math" w:eastAsiaTheme="minorEastAsia" w:hAnsi="Cambria Math"/>
                            <w:szCs w:val="22"/>
                            <w:lang w:val="en-US"/>
                          </w:rPr>
                          <m:t>S</m:t>
                        </m:r>
                      </m:e>
                      <m:sub>
                        <m:r>
                          <w:rPr>
                            <w:rFonts w:ascii="Cambria Math" w:eastAsiaTheme="minorEastAsia" w:hAnsi="Cambria Math"/>
                            <w:szCs w:val="22"/>
                            <w:lang w:val="en-US"/>
                          </w:rPr>
                          <m:t>p</m:t>
                        </m:r>
                        <m:r>
                          <w:rPr>
                            <w:rFonts w:ascii="Cambria Math" w:eastAsiaTheme="minorEastAsia" w:hAnsi="Cambria Math"/>
                            <w:szCs w:val="22"/>
                            <w:lang w:val="ru-RU"/>
                          </w:rPr>
                          <m:t>,</m:t>
                        </m:r>
                        <m:r>
                          <w:rPr>
                            <w:rFonts w:ascii="Cambria Math" w:eastAsiaTheme="minorEastAsia" w:hAnsi="Cambria Math"/>
                            <w:szCs w:val="22"/>
                            <w:lang w:val="en-US"/>
                          </w:rPr>
                          <m:t>i</m:t>
                        </m:r>
                        <m:r>
                          <w:rPr>
                            <w:rFonts w:ascii="Cambria Math" w:eastAsiaTheme="minorEastAsia" w:hAnsi="Cambria Math"/>
                            <w:szCs w:val="22"/>
                            <w:lang w:val="ru-RU"/>
                          </w:rPr>
                          <m:t>.</m:t>
                        </m:r>
                        <m:r>
                          <w:rPr>
                            <w:rFonts w:ascii="Cambria Math" w:eastAsiaTheme="minorEastAsia" w:hAnsi="Cambria Math"/>
                            <w:szCs w:val="22"/>
                          </w:rPr>
                          <m:t>q</m:t>
                        </m:r>
                        <m:r>
                          <w:rPr>
                            <w:rFonts w:ascii="Cambria Math" w:eastAsiaTheme="minorEastAsia" w:hAnsi="Cambria Math"/>
                            <w:szCs w:val="22"/>
                            <w:lang w:val="ru-RU"/>
                          </w:rPr>
                          <m:t>,</m:t>
                        </m:r>
                        <m:r>
                          <w:rPr>
                            <w:rFonts w:ascii="Cambria Math" w:eastAsiaTheme="minorEastAsia" w:hAnsi="Cambria Math"/>
                            <w:szCs w:val="22"/>
                          </w:rPr>
                          <m:t>j</m:t>
                        </m:r>
                        <m:r>
                          <w:rPr>
                            <w:rFonts w:ascii="Cambria Math" w:eastAsiaTheme="minorEastAsia" w:hAnsi="Cambria Math"/>
                            <w:szCs w:val="22"/>
                            <w:lang w:val="ru-RU"/>
                          </w:rPr>
                          <m:t>,</m:t>
                        </m:r>
                        <m:r>
                          <w:rPr>
                            <w:rFonts w:ascii="Cambria Math" w:eastAsiaTheme="minorEastAsia" w:hAnsi="Cambria Math"/>
                            <w:szCs w:val="22"/>
                            <w:lang w:val="en-US"/>
                          </w:rPr>
                          <m:t>m</m:t>
                        </m:r>
                        <m:r>
                          <w:rPr>
                            <w:rFonts w:ascii="Cambria Math" w:eastAsiaTheme="minorEastAsia" w:hAnsi="Cambria Math"/>
                            <w:szCs w:val="22"/>
                            <w:lang w:val="ru-RU"/>
                          </w:rPr>
                          <m:t>-1,</m:t>
                        </m:r>
                        <m:r>
                          <w:rPr>
                            <w:rFonts w:ascii="Cambria Math" w:eastAsiaTheme="minorEastAsia" w:hAnsi="Cambria Math"/>
                            <w:szCs w:val="22"/>
                            <w:lang w:val="en-US"/>
                          </w:rPr>
                          <m:t>z</m:t>
                        </m:r>
                      </m:sub>
                      <m:sup>
                        <m:r>
                          <m:rPr>
                            <m:nor/>
                          </m:rPr>
                          <w:rPr>
                            <w:rFonts w:ascii="Garamond" w:eastAsiaTheme="minorEastAsia" w:hAnsi="Garamond"/>
                            <w:szCs w:val="22"/>
                            <w:lang w:val="ru-RU"/>
                          </w:rPr>
                          <m:t>неуст_негот_Мод_бНЦЗ</m:t>
                        </m:r>
                      </m:sup>
                    </m:sSubSup>
                  </m:e>
                </m:nary>
              </m:oMath>
            </m:oMathPara>
          </w:p>
          <w:p w14:paraId="6EC5D3A6" w14:textId="77777777" w:rsidR="00090036" w:rsidRPr="00D76783" w:rsidRDefault="00090036" w:rsidP="003B5EDF">
            <w:pPr>
              <w:spacing w:before="120" w:after="120"/>
              <w:jc w:val="right"/>
              <w:rPr>
                <w:rFonts w:ascii="Garamond" w:hAnsi="Garamond"/>
              </w:rPr>
            </w:pPr>
          </w:p>
          <w:p w14:paraId="365571B4" w14:textId="77777777" w:rsidR="00090036" w:rsidRPr="00D76783" w:rsidRDefault="00090036" w:rsidP="003B5EDF">
            <w:pPr>
              <w:spacing w:before="120" w:after="120" w:line="240" w:lineRule="auto"/>
              <w:jc w:val="both"/>
              <w:rPr>
                <w:rFonts w:ascii="Garamond" w:hAnsi="Garamond"/>
              </w:rPr>
            </w:pPr>
            <m:oMathPara>
              <m:oMath>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q,j,p,i,m-1,z,X</m:t>
                            </m:r>
                          </m:sub>
                          <m:sup>
                            <m:r>
                              <w:rPr>
                                <w:rFonts w:ascii="Cambria Math" w:hAnsi="Cambria Math"/>
                              </w:rPr>
                              <m:t>ден_выплата</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q,j,p,i,m-1,z,X</m:t>
                                </m:r>
                              </m:sub>
                              <m:sup>
                                <m:r>
                                  <w:rPr>
                                    <w:rFonts w:ascii="Cambria Math" w:hAnsi="Cambria Math"/>
                                  </w:rPr>
                                  <m:t>ден_выплата</m:t>
                                </m:r>
                              </m:sup>
                            </m:sSubSup>
                          </m:e>
                        </m:nary>
                      </m:e>
                    </m:nary>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p,i,q,j,m-1,z,X</m:t>
                            </m:r>
                          </m:sub>
                          <m:sup>
                            <m:r>
                              <w:rPr>
                                <w:rFonts w:ascii="Cambria Math" w:hAnsi="Cambria Math"/>
                              </w:rPr>
                              <m:t>ден_выплата</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p,i,q,j,m-1,z,X</m:t>
                                </m:r>
                              </m:sub>
                              <m:sup>
                                <m:r>
                                  <w:rPr>
                                    <w:rFonts w:ascii="Cambria Math" w:hAnsi="Cambria Math"/>
                                  </w:rPr>
                                  <m:t>ден_выплата</m:t>
                                </m:r>
                              </m:sup>
                            </m:sSubSup>
                          </m:e>
                        </m:nary>
                      </m:e>
                    </m:nary>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ден_выплата_НГО</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ден_выплата_НГО</m:t>
                        </m:r>
                      </m:sup>
                    </m:sSubSup>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gz</m:t>
                    </m:r>
                  </m:sub>
                  <m:sup/>
                  <m:e>
                    <m:sSubSup>
                      <m:sSubSupPr>
                        <m:ctrlPr>
                          <w:rPr>
                            <w:rFonts w:ascii="Cambria Math" w:hAnsi="Cambria Math"/>
                            <w:i/>
                          </w:rPr>
                        </m:ctrlPr>
                      </m:sSubSupPr>
                      <m:e>
                        <m:r>
                          <w:rPr>
                            <w:rFonts w:ascii="Cambria Math" w:hAnsi="Cambria Math"/>
                          </w:rPr>
                          <m:t>S</m:t>
                        </m:r>
                      </m:e>
                      <m:sub>
                        <m:r>
                          <w:rPr>
                            <w:rFonts w:ascii="Cambria Math" w:hAnsi="Cambria Math"/>
                          </w:rPr>
                          <m:t>p,i,q,j,m-1,dz,gz</m:t>
                        </m:r>
                      </m:sub>
                      <m:sup>
                        <m:r>
                          <w:rPr>
                            <w:rFonts w:ascii="Cambria Math" w:hAnsi="Cambria Math"/>
                          </w:rPr>
                          <m:t>ден_выплата_НГО</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gz</m:t>
                    </m:r>
                  </m:sub>
                  <m:sup/>
                  <m:e>
                    <m:sSubSup>
                      <m:sSubSupPr>
                        <m:ctrlPr>
                          <w:rPr>
                            <w:rFonts w:ascii="Cambria Math" w:hAnsi="Cambria Math"/>
                            <w:i/>
                          </w:rPr>
                        </m:ctrlPr>
                      </m:sSubSupPr>
                      <m:e>
                        <m:r>
                          <w:rPr>
                            <w:rFonts w:ascii="Cambria Math" w:hAnsi="Cambria Math"/>
                          </w:rPr>
                          <m:t>S</m:t>
                        </m:r>
                      </m:e>
                      <m:sub>
                        <m:r>
                          <w:rPr>
                            <w:rFonts w:ascii="Cambria Math" w:hAnsi="Cambria Math"/>
                          </w:rPr>
                          <m:t>p,i,q,j,m-1,dz,gz</m:t>
                        </m:r>
                      </m:sub>
                      <m:sup>
                        <m:r>
                          <w:rPr>
                            <w:rFonts w:ascii="Cambria Math" w:hAnsi="Cambria Math"/>
                          </w:rPr>
                          <m:t>ден_выплата_НГО</m:t>
                        </m:r>
                      </m:sup>
                    </m:sSubSup>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КОММод_ден.сумма_отказ</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КОММод_ден.сумма_отказ</m:t>
                        </m:r>
                      </m:sup>
                    </m:sSubSup>
                  </m:e>
                </m:nary>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КОММод_ден.сумма_сокр</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КОММод_ден.сумма_сокр</m:t>
                        </m:r>
                      </m:sup>
                    </m:sSubSup>
                  </m:e>
                </m:nary>
              </m:oMath>
            </m:oMathPara>
          </w:p>
          <w:p w14:paraId="6DFA8DC2" w14:textId="77777777" w:rsidR="00090036" w:rsidRPr="00D76783" w:rsidRDefault="00090036" w:rsidP="003B5EDF">
            <w:pPr>
              <w:tabs>
                <w:tab w:val="left" w:pos="567"/>
              </w:tabs>
              <w:suppressAutoHyphens/>
              <w:spacing w:before="120" w:after="120" w:line="240" w:lineRule="auto"/>
              <w:ind w:left="567"/>
              <w:jc w:val="both"/>
              <w:rPr>
                <w:rFonts w:ascii="Garamond" w:hAnsi="Garamond"/>
              </w:rPr>
            </w:pPr>
            <w:r w:rsidRPr="00D76783">
              <w:rPr>
                <w:rFonts w:ascii="Garamond" w:hAnsi="Garamond"/>
              </w:rPr>
              <w:t>…</w:t>
            </w:r>
          </w:p>
          <w:p w14:paraId="401D4622" w14:textId="77777777" w:rsidR="0034405C" w:rsidRPr="00D76783" w:rsidRDefault="0034405C" w:rsidP="0034405C">
            <w:pPr>
              <w:spacing w:before="120" w:after="120" w:line="240" w:lineRule="auto"/>
              <w:jc w:val="both"/>
              <w:rPr>
                <w:rFonts w:ascii="Garamond" w:hAnsi="Garamond"/>
              </w:rPr>
            </w:pPr>
            <w:r w:rsidRPr="00D76783">
              <w:rPr>
                <w:rFonts w:ascii="Garamond" w:hAnsi="Garamond"/>
                <w:position w:val="-14"/>
              </w:rPr>
              <w:object w:dxaOrig="1960" w:dyaOrig="400" w14:anchorId="13CC3880">
                <v:shape id="_x0000_i1081" type="#_x0000_t75" style="width:99.85pt;height:20.4pt" o:ole="">
                  <v:imagedata r:id="rId91" o:title=""/>
                </v:shape>
                <o:OLEObject Type="Embed" ProgID="Equation.3" ShapeID="_x0000_i1081" DrawAspect="Content" ObjectID="_1825569957" r:id="rId92"/>
              </w:object>
            </w:r>
            <w:r w:rsidRPr="00D76783">
              <w:rPr>
                <w:rFonts w:ascii="Garamond" w:hAnsi="Garamond"/>
              </w:rPr>
              <w:t xml:space="preserve"> – размер штрафа за расчетный месяц </w:t>
            </w:r>
            <w:r w:rsidRPr="00D76783">
              <w:rPr>
                <w:rFonts w:ascii="Garamond" w:hAnsi="Garamond"/>
                <w:i/>
              </w:rPr>
              <w:t>m–</w:t>
            </w:r>
            <w:r w:rsidRPr="00D76783">
              <w:rPr>
                <w:rFonts w:ascii="Garamond" w:hAnsi="Garamond"/>
              </w:rPr>
              <w:t xml:space="preserve">1 за недостоверность заверений </w:t>
            </w:r>
            <w:r w:rsidRPr="00D76783">
              <w:rPr>
                <w:rFonts w:ascii="Garamond" w:hAnsi="Garamond"/>
                <w:highlight w:val="yellow"/>
              </w:rPr>
              <w:t>или размер денежной суммы, обусловленной отказом поставщика от исполнения обязательств по поставке мощности по ДПМ ВИЭ</w:t>
            </w:r>
            <w:r w:rsidRPr="00D76783">
              <w:rPr>
                <w:rFonts w:ascii="Garamond" w:hAnsi="Garamond"/>
              </w:rPr>
              <w:t xml:space="preserve">, приходящийся на ГТП потребления (экспорта) </w:t>
            </w:r>
            <w:r w:rsidRPr="00D76783">
              <w:rPr>
                <w:rFonts w:ascii="Garamond" w:hAnsi="Garamond"/>
                <w:i/>
              </w:rPr>
              <w:t>q</w:t>
            </w:r>
            <w:r w:rsidRPr="00D76783">
              <w:rPr>
                <w:rFonts w:ascii="Garamond" w:hAnsi="Garamond"/>
              </w:rPr>
              <w:t xml:space="preserve"> участника оптового рынка </w:t>
            </w:r>
            <w:r w:rsidRPr="00D76783">
              <w:rPr>
                <w:rFonts w:ascii="Garamond" w:hAnsi="Garamond"/>
                <w:i/>
              </w:rPr>
              <w:t>j</w:t>
            </w:r>
            <w:r w:rsidRPr="00D76783">
              <w:rPr>
                <w:rFonts w:ascii="Garamond" w:hAnsi="Garamond"/>
              </w:rPr>
              <w:t xml:space="preserve"> (</w:t>
            </w:r>
            <w:r w:rsidRPr="00D76783">
              <w:rPr>
                <w:rFonts w:ascii="Garamond" w:hAnsi="Garamond"/>
                <w:position w:val="-10"/>
              </w:rPr>
              <w:object w:dxaOrig="520" w:dyaOrig="300" w14:anchorId="1CA03E2D">
                <v:shape id="_x0000_i1082" type="#_x0000_t75" alt="" style="width:23.75pt;height:12.25pt" o:ole="">
                  <v:imagedata r:id="rId93" o:title=""/>
                </v:shape>
                <o:OLEObject Type="Embed" ProgID="Equation.3" ShapeID="_x0000_i1082" DrawAspect="Content" ObjectID="_1825569958" r:id="rId94"/>
              </w:object>
            </w:r>
            <w:r w:rsidRPr="00D76783">
              <w:rPr>
                <w:rFonts w:ascii="Garamond" w:hAnsi="Garamond"/>
              </w:rPr>
              <w:t xml:space="preserve">) в расчетном месяце </w:t>
            </w:r>
            <w:r w:rsidRPr="00D76783">
              <w:rPr>
                <w:rFonts w:ascii="Garamond" w:hAnsi="Garamond"/>
                <w:i/>
              </w:rPr>
              <w:t>m–</w:t>
            </w:r>
            <w:r w:rsidRPr="00D76783">
              <w:rPr>
                <w:rFonts w:ascii="Garamond" w:hAnsi="Garamond"/>
              </w:rPr>
              <w:t xml:space="preserve">1, определяемые в отношении ГТП генерации </w:t>
            </w:r>
            <w:r w:rsidRPr="00D76783">
              <w:rPr>
                <w:rFonts w:ascii="Garamond" w:hAnsi="Garamond"/>
                <w:i/>
              </w:rPr>
              <w:t>p</w:t>
            </w:r>
            <w:r w:rsidRPr="00D76783">
              <w:rPr>
                <w:rFonts w:ascii="Garamond" w:hAnsi="Garamond"/>
              </w:rPr>
              <w:t xml:space="preserve"> участника оптового рынка </w:t>
            </w:r>
            <w:r w:rsidRPr="00D76783">
              <w:rPr>
                <w:rFonts w:ascii="Garamond" w:hAnsi="Garamond"/>
                <w:i/>
              </w:rPr>
              <w:t>i</w:t>
            </w:r>
            <w:r w:rsidRPr="00D76783">
              <w:rPr>
                <w:rFonts w:ascii="Garamond" w:hAnsi="Garamond"/>
              </w:rPr>
              <w:t xml:space="preserve"> в соответствии с п. 26.10´ настоящего Регламента. </w:t>
            </w:r>
          </w:p>
          <w:p w14:paraId="3E186D87" w14:textId="77777777" w:rsidR="0034405C" w:rsidRPr="00D76783" w:rsidRDefault="0034405C" w:rsidP="0034405C">
            <w:pPr>
              <w:spacing w:before="120" w:after="120" w:line="240" w:lineRule="auto"/>
              <w:jc w:val="both"/>
              <w:rPr>
                <w:rFonts w:ascii="Garamond" w:hAnsi="Garamond"/>
              </w:rPr>
            </w:pPr>
            <w:r w:rsidRPr="00D76783">
              <w:rPr>
                <w:rFonts w:ascii="Garamond" w:hAnsi="Garamond" w:cs="Calibri"/>
                <w:highlight w:val="yellow"/>
              </w:rPr>
              <w:t xml:space="preserve">В случае если величина </w:t>
            </w:r>
            <w:r w:rsidRPr="00D76783">
              <w:rPr>
                <w:rFonts w:ascii="Garamond" w:hAnsi="Garamond"/>
                <w:position w:val="-14"/>
                <w:highlight w:val="yellow"/>
              </w:rPr>
              <w:object w:dxaOrig="1960" w:dyaOrig="400" w14:anchorId="4A7DF640">
                <v:shape id="_x0000_i1083" type="#_x0000_t75" alt="" style="width:101.9pt;height:23.75pt;mso-width-percent:0;mso-height-percent:0;mso-width-percent:0;mso-height-percent:0" o:ole="">
                  <v:imagedata r:id="rId91" o:title=""/>
                </v:shape>
                <o:OLEObject Type="Embed" ProgID="Equation.3" ShapeID="_x0000_i1083" DrawAspect="Content" ObjectID="_1825569959" r:id="rId95"/>
              </w:object>
            </w:r>
            <w:r w:rsidRPr="00D76783">
              <w:rPr>
                <w:rFonts w:ascii="Garamond" w:hAnsi="Garamond" w:cs="Calibri"/>
                <w:highlight w:val="yellow"/>
              </w:rPr>
              <w:t xml:space="preserve"> рассчитывается для участника оптового рынка – поставщика мощности, в отношении которого возбуждено дело о банкротстве и введена процедура конкурсного производства </w:t>
            </w:r>
            <w:r w:rsidRPr="00D76783">
              <w:rPr>
                <w:rFonts w:ascii="Garamond" w:hAnsi="Garamond" w:cs="Calibri"/>
                <w:i/>
                <w:iCs/>
                <w:highlight w:val="yellow"/>
              </w:rPr>
              <w:t>i </w:t>
            </w:r>
            <w:r w:rsidRPr="00D76783">
              <w:rPr>
                <w:rFonts w:ascii="Garamond" w:hAnsi="Garamond" w:cs="Calibri"/>
                <w:highlight w:val="yellow"/>
              </w:rPr>
              <w:t xml:space="preserve">= банкрот, то она не включает размер денежной суммы, обусловленной отказом такого поставщика от исполнения обязательств по поставке мощности по ДПМ ВИЭ, приходящийся на ГТП потребления (экспорта) </w:t>
            </w:r>
            <w:r w:rsidRPr="00D76783">
              <w:rPr>
                <w:rFonts w:ascii="Garamond" w:hAnsi="Garamond" w:cs="Calibri"/>
                <w:i/>
                <w:iCs/>
                <w:highlight w:val="yellow"/>
              </w:rPr>
              <w:t>q</w:t>
            </w:r>
            <w:r w:rsidRPr="00D76783">
              <w:rPr>
                <w:rFonts w:ascii="Garamond" w:hAnsi="Garamond" w:cs="Calibri"/>
                <w:highlight w:val="yellow"/>
              </w:rPr>
              <w:t xml:space="preserve"> участника оптового рынка </w:t>
            </w:r>
            <w:r w:rsidRPr="00D76783">
              <w:rPr>
                <w:rFonts w:ascii="Garamond" w:hAnsi="Garamond" w:cs="Calibri"/>
                <w:i/>
                <w:iCs/>
                <w:highlight w:val="yellow"/>
              </w:rPr>
              <w:t>j</w:t>
            </w:r>
            <w:r w:rsidRPr="00D76783">
              <w:rPr>
                <w:rFonts w:ascii="Garamond" w:hAnsi="Garamond" w:cs="Calibri"/>
                <w:highlight w:val="yellow"/>
              </w:rPr>
              <w:t xml:space="preserve"> (</w:t>
            </w:r>
            <w:r w:rsidRPr="00D76783">
              <w:rPr>
                <w:rFonts w:ascii="Garamond" w:hAnsi="Garamond"/>
                <w:position w:val="-10"/>
                <w:highlight w:val="yellow"/>
              </w:rPr>
              <w:object w:dxaOrig="520" w:dyaOrig="300" w14:anchorId="5D5CCE0A">
                <v:shape id="_x0000_i1084" type="#_x0000_t75" alt="" style="width:23.75pt;height:12.25pt" o:ole="">
                  <v:imagedata r:id="rId93" o:title=""/>
                </v:shape>
                <o:OLEObject Type="Embed" ProgID="Equation.3" ShapeID="_x0000_i1084" DrawAspect="Content" ObjectID="_1825569960" r:id="rId96"/>
              </w:object>
            </w:r>
            <w:r w:rsidRPr="00D76783">
              <w:rPr>
                <w:rFonts w:ascii="Garamond" w:hAnsi="Garamond" w:cs="Calibri"/>
                <w:highlight w:val="yellow"/>
              </w:rPr>
              <w:t xml:space="preserve">) в расчетном месяце </w:t>
            </w:r>
            <w:r w:rsidRPr="00D76783">
              <w:rPr>
                <w:rFonts w:ascii="Garamond" w:hAnsi="Garamond" w:cs="Calibri"/>
                <w:i/>
                <w:iCs/>
                <w:highlight w:val="yellow"/>
              </w:rPr>
              <w:t>m–</w:t>
            </w:r>
            <w:r w:rsidRPr="00D76783">
              <w:rPr>
                <w:rFonts w:ascii="Garamond" w:hAnsi="Garamond" w:cs="Calibri"/>
                <w:highlight w:val="yellow"/>
              </w:rPr>
              <w:t>1</w:t>
            </w:r>
            <w:r w:rsidRPr="00D76783">
              <w:rPr>
                <w:rFonts w:ascii="Garamond" w:hAnsi="Garamond"/>
                <w:highlight w:val="yellow"/>
              </w:rPr>
              <w:t>;</w:t>
            </w:r>
          </w:p>
          <w:p w14:paraId="4A2EB274" w14:textId="77777777" w:rsidR="0034405C" w:rsidRPr="00D76783" w:rsidRDefault="0034405C" w:rsidP="003B5EDF">
            <w:pPr>
              <w:tabs>
                <w:tab w:val="left" w:pos="567"/>
              </w:tabs>
              <w:suppressAutoHyphens/>
              <w:spacing w:before="120" w:after="120" w:line="240" w:lineRule="auto"/>
              <w:ind w:left="567"/>
              <w:jc w:val="both"/>
              <w:rPr>
                <w:rFonts w:ascii="Garamond" w:hAnsi="Garamond"/>
              </w:rPr>
            </w:pPr>
            <w:r w:rsidRPr="00D76783">
              <w:rPr>
                <w:rFonts w:ascii="Garamond" w:hAnsi="Garamond"/>
              </w:rPr>
              <w:t>...</w:t>
            </w:r>
          </w:p>
          <w:p w14:paraId="7C80E0E2" w14:textId="68807485" w:rsidR="00090036" w:rsidRPr="00D76783" w:rsidRDefault="0034405C" w:rsidP="0034405C">
            <w:pPr>
              <w:tabs>
                <w:tab w:val="left" w:pos="567"/>
              </w:tabs>
              <w:suppressAutoHyphens/>
              <w:spacing w:before="120" w:after="120" w:line="240" w:lineRule="auto"/>
              <w:ind w:left="32"/>
              <w:jc w:val="both"/>
              <w:rPr>
                <w:rFonts w:ascii="Garamond" w:eastAsia="Batang" w:hAnsi="Garamond" w:cs="Garamond"/>
                <w:lang w:eastAsia="ar-SA"/>
              </w:rPr>
            </w:pPr>
            <w:r w:rsidRPr="00D76783">
              <w:rPr>
                <w:rFonts w:ascii="Garamond" w:hAnsi="Garamond"/>
                <w:position w:val="-14"/>
              </w:rPr>
              <w:object w:dxaOrig="1920" w:dyaOrig="400" w14:anchorId="4C5938D6">
                <v:shape id="_x0000_i1085" type="#_x0000_t75" style="width:97.8pt;height:20.4pt" o:ole="">
                  <v:imagedata r:id="rId97" o:title=""/>
                </v:shape>
                <o:OLEObject Type="Embed" ProgID="Equation.DSMT4" ShapeID="_x0000_i1085" DrawAspect="Content" ObjectID="_1825569961" r:id="rId98"/>
              </w:object>
            </w:r>
            <w:r w:rsidRPr="00D76783">
              <w:rPr>
                <w:rFonts w:ascii="Garamond" w:hAnsi="Garamond"/>
              </w:rPr>
              <w:t xml:space="preserve"> – размер денежной суммы, обусловленный уменьшением поставщиком </w:t>
            </w:r>
            <w:r w:rsidRPr="00D76783">
              <w:rPr>
                <w:rFonts w:ascii="Garamond" w:hAnsi="Garamond"/>
                <w:i/>
              </w:rPr>
              <w:t>i</w:t>
            </w:r>
            <w:r w:rsidRPr="00D76783">
              <w:rPr>
                <w:rFonts w:ascii="Garamond" w:hAnsi="Garamond"/>
              </w:rPr>
              <w:t xml:space="preserve"> периода поставки мощности ГТП генерации </w:t>
            </w:r>
            <w:r w:rsidRPr="00D76783">
              <w:rPr>
                <w:rFonts w:ascii="Garamond" w:hAnsi="Garamond"/>
                <w:i/>
              </w:rPr>
              <w:t>p</w:t>
            </w:r>
            <w:r w:rsidRPr="00D76783">
              <w:rPr>
                <w:rFonts w:ascii="Garamond" w:hAnsi="Garamond"/>
              </w:rPr>
              <w:t xml:space="preserve"> по договорам на модернизацию, приходящийся на ГТП потребления (экспорта) </w:t>
            </w:r>
            <w:r w:rsidRPr="00D76783">
              <w:rPr>
                <w:rFonts w:ascii="Garamond" w:hAnsi="Garamond"/>
                <w:i/>
              </w:rPr>
              <w:t>q</w:t>
            </w:r>
            <w:r w:rsidRPr="00D76783">
              <w:rPr>
                <w:rFonts w:ascii="Garamond" w:hAnsi="Garamond"/>
              </w:rPr>
              <w:t xml:space="preserve"> участника оптового рынка </w:t>
            </w:r>
            <w:r w:rsidRPr="00D76783">
              <w:rPr>
                <w:rFonts w:ascii="Garamond" w:hAnsi="Garamond"/>
                <w:i/>
              </w:rPr>
              <w:t xml:space="preserve">j </w:t>
            </w:r>
            <w:r w:rsidRPr="00D76783">
              <w:rPr>
                <w:rFonts w:ascii="Garamond" w:hAnsi="Garamond"/>
              </w:rPr>
              <w:t>(</w:t>
            </w:r>
            <w:r w:rsidRPr="00D76783">
              <w:rPr>
                <w:rFonts w:ascii="Garamond" w:hAnsi="Garamond"/>
              </w:rPr>
              <w:object w:dxaOrig="499" w:dyaOrig="300" w14:anchorId="15E65677">
                <v:shape id="_x0000_i1086" type="#_x0000_t75" style="width:25.15pt;height:13.6pt" o:ole="">
                  <v:imagedata r:id="rId99" o:title=""/>
                </v:shape>
                <o:OLEObject Type="Embed" ProgID="Equation.3" ShapeID="_x0000_i1086" DrawAspect="Content" ObjectID="_1825569962" r:id="rId100"/>
              </w:object>
            </w:r>
            <w:r w:rsidRPr="00D76783">
              <w:rPr>
                <w:rFonts w:ascii="Garamond" w:hAnsi="Garamond"/>
              </w:rPr>
              <w:t>)</w:t>
            </w:r>
            <w:r w:rsidRPr="00D76783">
              <w:rPr>
                <w:rFonts w:ascii="Garamond" w:hAnsi="Garamond"/>
                <w:i/>
              </w:rPr>
              <w:t xml:space="preserve"> </w:t>
            </w:r>
            <w:r w:rsidRPr="00D76783">
              <w:rPr>
                <w:rFonts w:ascii="Garamond" w:hAnsi="Garamond"/>
              </w:rPr>
              <w:t xml:space="preserve">в расчетном месяце </w:t>
            </w:r>
            <w:r w:rsidRPr="00D76783">
              <w:rPr>
                <w:rFonts w:ascii="Garamond" w:hAnsi="Garamond"/>
                <w:i/>
              </w:rPr>
              <w:t>m–</w:t>
            </w:r>
            <w:r w:rsidRPr="00D76783">
              <w:rPr>
                <w:rFonts w:ascii="Garamond" w:hAnsi="Garamond"/>
              </w:rPr>
              <w:t>1,</w:t>
            </w:r>
            <w:r w:rsidRPr="00D76783">
              <w:rPr>
                <w:rFonts w:ascii="Garamond" w:hAnsi="Garamond"/>
                <w:i/>
              </w:rPr>
              <w:t xml:space="preserve"> </w:t>
            </w:r>
            <w:r w:rsidRPr="00D76783">
              <w:rPr>
                <w:rFonts w:ascii="Garamond" w:hAnsi="Garamond"/>
              </w:rPr>
              <w:t>определенный в соответствии с п. 28.2.3.3 настоящего Регламента;</w:t>
            </w:r>
            <w:r w:rsidR="00D76783" w:rsidRPr="00D76783">
              <w:rPr>
                <w:rFonts w:ascii="Garamond" w:hAnsi="Garamond"/>
              </w:rPr>
              <w:t xml:space="preserve"> </w:t>
            </w:r>
            <w:r w:rsidR="00090036" w:rsidRPr="00D76783">
              <w:rPr>
                <w:rFonts w:ascii="Garamond" w:eastAsia="Batang" w:hAnsi="Garamond" w:cs="Garamond"/>
                <w:lang w:eastAsia="ar-SA"/>
              </w:rPr>
              <w:t>...</w:t>
            </w:r>
          </w:p>
        </w:tc>
        <w:tc>
          <w:tcPr>
            <w:tcW w:w="6804" w:type="dxa"/>
          </w:tcPr>
          <w:p w14:paraId="774028A6" w14:textId="77777777" w:rsidR="00090036" w:rsidRPr="00D76783" w:rsidRDefault="007D1DAF" w:rsidP="003B5EDF">
            <w:pPr>
              <w:pStyle w:val="af9"/>
              <w:rPr>
                <w:rFonts w:ascii="Garamond" w:hAnsi="Garamond"/>
                <w:color w:val="000000"/>
                <w:position w:val="-14"/>
                <w:szCs w:val="22"/>
                <w:lang w:val="ru-RU"/>
              </w:rPr>
            </w:pPr>
            <m:oMathPara>
              <m:oMath>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j</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m</m:t>
                    </m:r>
                    <m:r>
                      <w:rPr>
                        <w:rFonts w:ascii="Cambria Math" w:hAnsi="Cambria Math"/>
                        <w:szCs w:val="22"/>
                        <w:lang w:val="ru-RU"/>
                      </w:rPr>
                      <m:t>-1</m:t>
                    </m:r>
                  </m:sub>
                  <m:sup>
                    <m:r>
                      <w:rPr>
                        <w:rFonts w:ascii="Cambria Math" w:hAnsi="Cambria Math"/>
                        <w:szCs w:val="22"/>
                        <w:lang w:val="ru-RU"/>
                      </w:rPr>
                      <m:t>штраф</m:t>
                    </m:r>
                  </m:sup>
                </m:sSubSup>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штраф_неатт_ВР</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штраф_негот_ВР</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штраф_негот</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неуст_ДПМ_просроч_итог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недопоставк_ДПМ_итог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непоставк_ДПМ_итог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неуст_ДПМ_факт.неисп_итог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неуст_ДПМ_исклГТП_итог</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неуст_ДПМ_отчужд_незаверш_итог</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неуст_ДПМ_АЭС/ГЭС_просроч</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неуст_ДПМ_АЭС/ГЭС_неатт</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g</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g</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неуст_ДПМ_АЭС/ГЭС_факт.неисп</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неуст_недопоставка_ДПМ_ВИЭ</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z</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неуст_недост_ДПМ_ВИЭ</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m:t>
                            </m:r>
                            <m:r>
                              <w:rPr>
                                <w:rFonts w:ascii="Cambria Math" w:hAnsi="Cambria Math"/>
                                <w:szCs w:val="22"/>
                              </w:rPr>
                              <m:t>z</m:t>
                            </m:r>
                          </m:sub>
                          <m:sup>
                            <m:r>
                              <w:rPr>
                                <w:rFonts w:ascii="Cambria Math" w:hAnsi="Cambria Math"/>
                                <w:szCs w:val="22"/>
                                <w:lang w:val="ru-RU"/>
                              </w:rPr>
                              <m:t>неуст_недопоставка_ДПМ_ВИЭ</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z</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неуст_уклон_ДПМ_ВИЭ/ТБО</m:t>
                            </m:r>
                          </m:sup>
                        </m:sSubSup>
                      </m:e>
                    </m:nary>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неуст_обеспеч_ДПМ_ВИЭ/ТБО</m:t>
                        </m:r>
                      </m:sup>
                    </m:sSubSup>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неуст_негот_ДПМ_ВИЭ</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t</m:t>
                    </m:r>
                  </m:sub>
                  <m:sup/>
                  <m:e>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t</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штраф_неатт_перечень</m:t>
                            </m:r>
                          </m:sup>
                        </m:sSubSup>
                      </m:e>
                    </m:nary>
                  </m:e>
                </m:nary>
                <m:r>
                  <w:rPr>
                    <w:rFonts w:ascii="Cambria Math" w:hAnsi="Cambria Math"/>
                    <w:szCs w:val="22"/>
                    <w:lang w:val="ru-RU"/>
                  </w:rPr>
                  <m:t>+</m:t>
                </m:r>
                <m:r>
                  <m:rPr>
                    <m:sty m:val="p"/>
                  </m:rPr>
                  <w:rPr>
                    <w:rFonts w:ascii="Cambria Math" w:hAnsi="Cambria Math"/>
                    <w:szCs w:val="22"/>
                    <w:lang w:val="ru-RU"/>
                  </w:rPr>
                  <w:br/>
                </m:r>
              </m:oMath>
              <m:oMath>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неуст_недопоставка_КОММод</m:t>
                        </m:r>
                      </m:sup>
                    </m:sSubSup>
                  </m:e>
                </m:nary>
                <m:r>
                  <w:rPr>
                    <w:rFonts w:ascii="Cambria Math" w:hAnsi="Cambria Math"/>
                    <w:szCs w:val="22"/>
                    <w:lang w:val="ru-RU"/>
                  </w:rPr>
                  <m:t>+</m:t>
                </m:r>
                <m:nary>
                  <m:naryPr>
                    <m:chr m:val="∑"/>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неуст_негот_КОММод</m:t>
                        </m:r>
                      </m:sup>
                    </m:sSubSup>
                  </m:e>
                </m:nary>
                <m:r>
                  <w:rPr>
                    <w:rFonts w:ascii="Cambria Math" w:hAnsi="Cambria Math"/>
                    <w:szCs w:val="22"/>
                    <w:lang w:val="ru-RU"/>
                  </w:rPr>
                  <m:t>+</m:t>
                </m:r>
                <m:nary>
                  <m:naryPr>
                    <m:chr m:val="∑"/>
                    <m:limLoc m:val="undOvr"/>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hAnsi="Cambria Math"/>
                            <w:i/>
                            <w:szCs w:val="22"/>
                          </w:rPr>
                        </m:ctrlPr>
                      </m:sSubSupPr>
                      <m:e>
                        <m:r>
                          <w:rPr>
                            <w:rFonts w:ascii="Cambria Math" w:hAnsi="Cambria Math"/>
                            <w:szCs w:val="22"/>
                          </w:rPr>
                          <m:t>S</m:t>
                        </m:r>
                      </m:e>
                      <m:sub>
                        <m:r>
                          <w:rPr>
                            <w:rFonts w:ascii="Cambria Math" w:hAnsi="Cambria Math"/>
                            <w:szCs w:val="22"/>
                          </w:rPr>
                          <m:t>p</m:t>
                        </m:r>
                        <m:r>
                          <w:rPr>
                            <w:rFonts w:ascii="Cambria Math" w:hAnsi="Cambria Math"/>
                            <w:szCs w:val="22"/>
                            <w:lang w:val="ru-RU"/>
                          </w:rPr>
                          <m:t>,</m:t>
                        </m:r>
                        <m:r>
                          <w:rPr>
                            <w:rFonts w:ascii="Cambria Math" w:hAnsi="Cambria Math"/>
                            <w:szCs w:val="22"/>
                          </w:rPr>
                          <m:t>i</m:t>
                        </m:r>
                        <m:r>
                          <w:rPr>
                            <w:rFonts w:ascii="Cambria Math" w:hAnsi="Cambria Math"/>
                            <w:szCs w:val="22"/>
                            <w:lang w:val="ru-RU"/>
                          </w:rPr>
                          <m:t>,</m:t>
                        </m:r>
                        <m:r>
                          <w:rPr>
                            <w:rFonts w:ascii="Cambria Math" w:hAnsi="Cambria Math"/>
                            <w:szCs w:val="22"/>
                          </w:rPr>
                          <m:t>q</m:t>
                        </m:r>
                        <m:r>
                          <w:rPr>
                            <w:rFonts w:ascii="Cambria Math" w:hAnsi="Cambria Math"/>
                            <w:szCs w:val="22"/>
                            <w:lang w:val="ru-RU"/>
                          </w:rPr>
                          <m:t>,</m:t>
                        </m:r>
                        <m:r>
                          <w:rPr>
                            <w:rFonts w:ascii="Cambria Math" w:hAnsi="Cambria Math"/>
                            <w:szCs w:val="22"/>
                          </w:rPr>
                          <m:t>j</m:t>
                        </m:r>
                        <m:r>
                          <w:rPr>
                            <w:rFonts w:ascii="Cambria Math" w:hAnsi="Cambria Math"/>
                            <w:szCs w:val="22"/>
                            <w:lang w:val="ru-RU"/>
                          </w:rPr>
                          <m:t>,</m:t>
                        </m:r>
                        <m:r>
                          <w:rPr>
                            <w:rFonts w:ascii="Cambria Math" w:hAnsi="Cambria Math"/>
                            <w:szCs w:val="22"/>
                          </w:rPr>
                          <m:t>m</m:t>
                        </m:r>
                        <m:r>
                          <w:rPr>
                            <w:rFonts w:ascii="Cambria Math" w:hAnsi="Cambria Math"/>
                            <w:szCs w:val="22"/>
                            <w:lang w:val="ru-RU"/>
                          </w:rPr>
                          <m:t>-1,</m:t>
                        </m:r>
                        <m:r>
                          <w:rPr>
                            <w:rFonts w:ascii="Cambria Math" w:hAnsi="Cambria Math"/>
                            <w:szCs w:val="22"/>
                          </w:rPr>
                          <m:t>z</m:t>
                        </m:r>
                      </m:sub>
                      <m:sup>
                        <m:r>
                          <w:rPr>
                            <w:rFonts w:ascii="Cambria Math" w:hAnsi="Cambria Math"/>
                            <w:szCs w:val="22"/>
                            <w:lang w:val="ru-RU"/>
                          </w:rPr>
                          <m:t>штраф_нерег_бНЦЗ_негот</m:t>
                        </m:r>
                      </m:sup>
                    </m:sSubSup>
                    <m:r>
                      <w:rPr>
                        <w:rFonts w:ascii="Cambria Math" w:hAnsi="Cambria Math"/>
                        <w:szCs w:val="22"/>
                        <w:lang w:val="ru-RU"/>
                      </w:rPr>
                      <m:t>+</m:t>
                    </m:r>
                  </m:e>
                </m:nary>
                <m:nary>
                  <m:naryPr>
                    <m:chr m:val="∑"/>
                    <m:limLoc m:val="undOvr"/>
                    <m:supHide m:val="1"/>
                    <m:ctrlPr>
                      <w:rPr>
                        <w:rFonts w:ascii="Cambria Math" w:hAnsi="Cambria Math"/>
                        <w:i/>
                        <w:szCs w:val="22"/>
                      </w:rPr>
                    </m:ctrlPr>
                  </m:naryPr>
                  <m:sub>
                    <m:r>
                      <w:rPr>
                        <w:rFonts w:ascii="Cambria Math" w:hAnsi="Cambria Math"/>
                        <w:szCs w:val="22"/>
                      </w:rPr>
                      <m:t>p</m:t>
                    </m:r>
                    <m:r>
                      <w:rPr>
                        <w:rFonts w:ascii="Cambria Math" w:hAnsi="Cambria Math" w:cs="Cambria Math"/>
                        <w:szCs w:val="22"/>
                        <w:lang w:val="ru-RU"/>
                      </w:rPr>
                      <m:t>∈</m:t>
                    </m:r>
                    <m:r>
                      <w:rPr>
                        <w:rFonts w:ascii="Cambria Math" w:hAnsi="Cambria Math"/>
                        <w:szCs w:val="22"/>
                      </w:rPr>
                      <m:t>z</m:t>
                    </m:r>
                  </m:sub>
                  <m:sup/>
                  <m:e>
                    <m:sSubSup>
                      <m:sSubSupPr>
                        <m:ctrlPr>
                          <w:rPr>
                            <w:rFonts w:ascii="Cambria Math" w:eastAsiaTheme="minorEastAsia" w:hAnsi="Cambria Math"/>
                            <w:i/>
                            <w:szCs w:val="22"/>
                            <w:lang w:val="en-US"/>
                          </w:rPr>
                        </m:ctrlPr>
                      </m:sSubSupPr>
                      <m:e>
                        <m:r>
                          <w:rPr>
                            <w:rFonts w:ascii="Cambria Math" w:eastAsiaTheme="minorEastAsia" w:hAnsi="Cambria Math"/>
                            <w:szCs w:val="22"/>
                            <w:lang w:val="en-US"/>
                          </w:rPr>
                          <m:t>S</m:t>
                        </m:r>
                      </m:e>
                      <m:sub>
                        <m:r>
                          <w:rPr>
                            <w:rFonts w:ascii="Cambria Math" w:eastAsiaTheme="minorEastAsia" w:hAnsi="Cambria Math"/>
                            <w:szCs w:val="22"/>
                            <w:lang w:val="en-US"/>
                          </w:rPr>
                          <m:t>p</m:t>
                        </m:r>
                        <m:r>
                          <w:rPr>
                            <w:rFonts w:ascii="Cambria Math" w:eastAsiaTheme="minorEastAsia" w:hAnsi="Cambria Math"/>
                            <w:szCs w:val="22"/>
                            <w:lang w:val="ru-RU"/>
                          </w:rPr>
                          <m:t>,</m:t>
                        </m:r>
                        <m:r>
                          <w:rPr>
                            <w:rFonts w:ascii="Cambria Math" w:eastAsiaTheme="minorEastAsia" w:hAnsi="Cambria Math"/>
                            <w:szCs w:val="22"/>
                            <w:lang w:val="en-US"/>
                          </w:rPr>
                          <m:t>i</m:t>
                        </m:r>
                        <m:r>
                          <w:rPr>
                            <w:rFonts w:ascii="Cambria Math" w:eastAsiaTheme="minorEastAsia" w:hAnsi="Cambria Math"/>
                            <w:szCs w:val="22"/>
                            <w:lang w:val="ru-RU"/>
                          </w:rPr>
                          <m:t>.</m:t>
                        </m:r>
                        <m:r>
                          <w:rPr>
                            <w:rFonts w:ascii="Cambria Math" w:eastAsiaTheme="minorEastAsia" w:hAnsi="Cambria Math"/>
                            <w:szCs w:val="22"/>
                          </w:rPr>
                          <m:t>q</m:t>
                        </m:r>
                        <m:r>
                          <w:rPr>
                            <w:rFonts w:ascii="Cambria Math" w:eastAsiaTheme="minorEastAsia" w:hAnsi="Cambria Math"/>
                            <w:szCs w:val="22"/>
                            <w:lang w:val="ru-RU"/>
                          </w:rPr>
                          <m:t>,</m:t>
                        </m:r>
                        <m:r>
                          <w:rPr>
                            <w:rFonts w:ascii="Cambria Math" w:eastAsiaTheme="minorEastAsia" w:hAnsi="Cambria Math"/>
                            <w:szCs w:val="22"/>
                          </w:rPr>
                          <m:t>j</m:t>
                        </m:r>
                        <m:r>
                          <w:rPr>
                            <w:rFonts w:ascii="Cambria Math" w:eastAsiaTheme="minorEastAsia" w:hAnsi="Cambria Math"/>
                            <w:szCs w:val="22"/>
                            <w:lang w:val="ru-RU"/>
                          </w:rPr>
                          <m:t>,</m:t>
                        </m:r>
                        <m:r>
                          <w:rPr>
                            <w:rFonts w:ascii="Cambria Math" w:eastAsiaTheme="minorEastAsia" w:hAnsi="Cambria Math"/>
                            <w:szCs w:val="22"/>
                            <w:lang w:val="en-US"/>
                          </w:rPr>
                          <m:t>m</m:t>
                        </m:r>
                        <m:r>
                          <w:rPr>
                            <w:rFonts w:ascii="Cambria Math" w:eastAsiaTheme="minorEastAsia" w:hAnsi="Cambria Math"/>
                            <w:szCs w:val="22"/>
                            <w:lang w:val="ru-RU"/>
                          </w:rPr>
                          <m:t>-1,</m:t>
                        </m:r>
                        <m:r>
                          <w:rPr>
                            <w:rFonts w:ascii="Cambria Math" w:eastAsiaTheme="minorEastAsia" w:hAnsi="Cambria Math"/>
                            <w:szCs w:val="22"/>
                            <w:lang w:val="en-US"/>
                          </w:rPr>
                          <m:t>z</m:t>
                        </m:r>
                      </m:sub>
                      <m:sup>
                        <m:r>
                          <m:rPr>
                            <m:nor/>
                          </m:rPr>
                          <w:rPr>
                            <w:rFonts w:ascii="Garamond" w:eastAsiaTheme="minorEastAsia" w:hAnsi="Garamond"/>
                            <w:szCs w:val="22"/>
                            <w:lang w:val="ru-RU"/>
                          </w:rPr>
                          <m:t>неуст_негот_Мод_бНЦЗ</m:t>
                        </m:r>
                      </m:sup>
                    </m:sSubSup>
                  </m:e>
                </m:nary>
              </m:oMath>
            </m:oMathPara>
          </w:p>
          <w:p w14:paraId="73644D88" w14:textId="77777777" w:rsidR="00090036" w:rsidRPr="00D76783" w:rsidRDefault="00090036" w:rsidP="003B5EDF">
            <w:pPr>
              <w:spacing w:before="120" w:after="120"/>
              <w:jc w:val="right"/>
              <w:rPr>
                <w:rFonts w:ascii="Garamond" w:hAnsi="Garamond"/>
              </w:rPr>
            </w:pPr>
          </w:p>
          <w:p w14:paraId="69FF4387" w14:textId="77777777" w:rsidR="00090036" w:rsidRPr="00D76783" w:rsidRDefault="00090036" w:rsidP="003B5EDF">
            <w:pPr>
              <w:spacing w:before="120" w:after="120" w:line="240" w:lineRule="auto"/>
              <w:jc w:val="both"/>
              <w:rPr>
                <w:rFonts w:ascii="Garamond" w:eastAsiaTheme="minorEastAsia" w:hAnsi="Garamond" w:cs="Calibri"/>
              </w:rPr>
            </w:pPr>
            <m:oMathPara>
              <m:oMath>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q,j,p,i,m-1,z,X</m:t>
                            </m:r>
                          </m:sub>
                          <m:sup>
                            <m:r>
                              <w:rPr>
                                <w:rFonts w:ascii="Cambria Math" w:hAnsi="Cambria Math"/>
                              </w:rPr>
                              <m:t>ден_выплата</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q,j,p,i,m-1,z,X</m:t>
                                </m:r>
                              </m:sub>
                              <m:sup>
                                <m:r>
                                  <w:rPr>
                                    <w:rFonts w:ascii="Cambria Math" w:hAnsi="Cambria Math"/>
                                  </w:rPr>
                                  <m:t>ден_выплата</m:t>
                                </m:r>
                              </m:sup>
                            </m:sSubSup>
                          </m:e>
                        </m:nary>
                      </m:e>
                    </m:nary>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p,i,q,j,m-1,z,X</m:t>
                            </m:r>
                          </m:sub>
                          <m:sup>
                            <m:r>
                              <w:rPr>
                                <w:rFonts w:ascii="Cambria Math" w:hAnsi="Cambria Math"/>
                              </w:rPr>
                              <m:t>ден_выплата</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X</m:t>
                        </m:r>
                      </m:sub>
                      <m:sup/>
                      <m:e>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p,i,q,j,m-1,z,X</m:t>
                                </m:r>
                              </m:sub>
                              <m:sup>
                                <m:r>
                                  <w:rPr>
                                    <w:rFonts w:ascii="Cambria Math" w:hAnsi="Cambria Math"/>
                                  </w:rPr>
                                  <m:t>ден_выплата</m:t>
                                </m:r>
                              </m:sup>
                            </m:sSubSup>
                          </m:e>
                        </m:nary>
                      </m:e>
                    </m:nary>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ден_выплата_НГО</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ден_выплата_НГО</m:t>
                        </m:r>
                      </m:sup>
                    </m:sSubSup>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gz</m:t>
                    </m:r>
                  </m:sub>
                  <m:sup/>
                  <m:e>
                    <m:sSubSup>
                      <m:sSubSupPr>
                        <m:ctrlPr>
                          <w:rPr>
                            <w:rFonts w:ascii="Cambria Math" w:hAnsi="Cambria Math"/>
                            <w:i/>
                          </w:rPr>
                        </m:ctrlPr>
                      </m:sSubSupPr>
                      <m:e>
                        <m:r>
                          <w:rPr>
                            <w:rFonts w:ascii="Cambria Math" w:hAnsi="Cambria Math"/>
                          </w:rPr>
                          <m:t>S</m:t>
                        </m:r>
                      </m:e>
                      <m:sub>
                        <m:r>
                          <w:rPr>
                            <w:rFonts w:ascii="Cambria Math" w:hAnsi="Cambria Math"/>
                          </w:rPr>
                          <m:t>p,i,q,j,m-1,dz,gz</m:t>
                        </m:r>
                      </m:sub>
                      <m:sup>
                        <m:r>
                          <w:rPr>
                            <w:rFonts w:ascii="Cambria Math" w:hAnsi="Cambria Math"/>
                          </w:rPr>
                          <m:t>ден_выплата_НГО</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gz</m:t>
                    </m:r>
                  </m:sub>
                  <m:sup/>
                  <m:e>
                    <m:sSubSup>
                      <m:sSubSupPr>
                        <m:ctrlPr>
                          <w:rPr>
                            <w:rFonts w:ascii="Cambria Math" w:hAnsi="Cambria Math"/>
                            <w:i/>
                          </w:rPr>
                        </m:ctrlPr>
                      </m:sSubSupPr>
                      <m:e>
                        <m:r>
                          <w:rPr>
                            <w:rFonts w:ascii="Cambria Math" w:hAnsi="Cambria Math"/>
                          </w:rPr>
                          <m:t>S</m:t>
                        </m:r>
                      </m:e>
                      <m:sub>
                        <m:r>
                          <w:rPr>
                            <w:rFonts w:ascii="Cambria Math" w:hAnsi="Cambria Math"/>
                          </w:rPr>
                          <m:t>p,i,q,j,m-1,dz,gz</m:t>
                        </m:r>
                      </m:sub>
                      <m:sup>
                        <m:r>
                          <w:rPr>
                            <w:rFonts w:ascii="Cambria Math" w:hAnsi="Cambria Math"/>
                          </w:rPr>
                          <m:t>ден_выплата_НГО</m:t>
                        </m:r>
                      </m:sup>
                    </m:sSubSup>
                  </m:e>
                </m:nary>
                <m:r>
                  <w:rPr>
                    <w:rFonts w:ascii="Cambria Math" w:hAnsi="Cambria Math"/>
                  </w:rPr>
                  <m:t>+</m:t>
                </m:r>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КОММод_ден.сумма_отказ</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КОММод_ден.сумма_отказ</m:t>
                        </m:r>
                      </m:sup>
                    </m:sSubSup>
                  </m:e>
                </m:nary>
                <m:r>
                  <m:rPr>
                    <m:sty m:val="p"/>
                  </m:rPr>
                  <w:rPr>
                    <w:rFonts w:ascii="Cambria Math" w:hAnsi="Cambria Math"/>
                  </w:rPr>
                  <w:br/>
                </m:r>
              </m:oMath>
              <m:oMath>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КОММод_ден.сумма_сокр</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i_банкрот</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КОММод_ден.сумма_сокр</m:t>
                        </m:r>
                      </m:sup>
                    </m:sSubSup>
                  </m:e>
                </m:nary>
              </m:oMath>
            </m:oMathPara>
          </w:p>
          <w:p w14:paraId="00CE8C41" w14:textId="77777777" w:rsidR="0034405C" w:rsidRPr="00D76783" w:rsidRDefault="0034405C" w:rsidP="003B5EDF">
            <w:pPr>
              <w:spacing w:before="120" w:after="120" w:line="240" w:lineRule="auto"/>
              <w:jc w:val="both"/>
              <w:rPr>
                <w:rFonts w:ascii="Garamond" w:eastAsiaTheme="minorEastAsia" w:hAnsi="Garamond" w:cs="Calibri"/>
                <w:bCs/>
                <w:iCs/>
              </w:rPr>
            </w:pPr>
            <m:oMathPara>
              <m:oMath>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p</m:t>
                    </m:r>
                    <m:r>
                      <w:rPr>
                        <w:rFonts w:ascii="Cambria Math" w:hAnsi="Cambria Math" w:cs="Cambria Math"/>
                        <w:highlight w:val="yellow"/>
                      </w:rPr>
                      <m:t>∈</m:t>
                    </m:r>
                    <m:r>
                      <w:rPr>
                        <w:rFonts w:ascii="Cambria Math" w:hAnsi="Cambria Math"/>
                        <w:highlight w:val="yellow"/>
                      </w:rPr>
                      <m:t>z</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p,i,q,j,m-1,z</m:t>
                        </m:r>
                      </m:sub>
                      <m:sup>
                        <m:r>
                          <w:rPr>
                            <w:rFonts w:ascii="Cambria Math" w:hAnsi="Cambria Math"/>
                            <w:highlight w:val="yellow"/>
                          </w:rPr>
                          <m:t>ден_сумма_ДПМ_ВИЭ/ТБО</m:t>
                        </m:r>
                      </m:sup>
                    </m:sSubSup>
                  </m:e>
                </m:nary>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p</m:t>
                    </m:r>
                    <m:r>
                      <w:rPr>
                        <w:rFonts w:ascii="Cambria Math" w:hAnsi="Cambria Math" w:cs="Cambria Math"/>
                        <w:highlight w:val="yellow"/>
                      </w:rPr>
                      <m:t>∈</m:t>
                    </m:r>
                    <m:r>
                      <w:rPr>
                        <w:rFonts w:ascii="Cambria Math" w:hAnsi="Cambria Math"/>
                        <w:highlight w:val="yellow"/>
                      </w:rPr>
                      <m:t>i_банкрот</m:t>
                    </m:r>
                    <m:r>
                      <w:rPr>
                        <w:rFonts w:ascii="Cambria Math" w:hAnsi="Cambria Math" w:cs="Cambria Math"/>
                        <w:highlight w:val="yellow"/>
                      </w:rPr>
                      <m:t>∈</m:t>
                    </m:r>
                    <m:r>
                      <w:rPr>
                        <w:rFonts w:ascii="Cambria Math" w:hAnsi="Cambria Math"/>
                        <w:highlight w:val="yellow"/>
                      </w:rPr>
                      <m:t>z</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p,i,q,j,m-1,z</m:t>
                        </m:r>
                      </m:sub>
                      <m:sup>
                        <m:r>
                          <w:rPr>
                            <w:rFonts w:ascii="Cambria Math" w:hAnsi="Cambria Math"/>
                            <w:highlight w:val="yellow"/>
                          </w:rPr>
                          <m:t>ден_сумма_ДПМ_ВИЭ/ТБО</m:t>
                        </m:r>
                      </m:sup>
                    </m:sSubSup>
                  </m:e>
                </m:nary>
              </m:oMath>
            </m:oMathPara>
          </w:p>
          <w:p w14:paraId="5BFDCC16" w14:textId="77777777" w:rsidR="0034405C" w:rsidRPr="00D76783" w:rsidRDefault="0034405C" w:rsidP="0034405C">
            <w:pPr>
              <w:tabs>
                <w:tab w:val="left" w:pos="567"/>
              </w:tabs>
              <w:suppressAutoHyphens/>
              <w:spacing w:before="120" w:after="120" w:line="240" w:lineRule="auto"/>
              <w:ind w:left="567"/>
              <w:jc w:val="both"/>
              <w:rPr>
                <w:rFonts w:ascii="Garamond" w:hAnsi="Garamond"/>
              </w:rPr>
            </w:pPr>
            <w:r w:rsidRPr="00D76783">
              <w:rPr>
                <w:rFonts w:ascii="Garamond" w:hAnsi="Garamond"/>
              </w:rPr>
              <w:t>…</w:t>
            </w:r>
          </w:p>
          <w:p w14:paraId="328B4A1D" w14:textId="77777777" w:rsidR="0034405C" w:rsidRPr="00D76783" w:rsidRDefault="0034405C" w:rsidP="0034405C">
            <w:pPr>
              <w:spacing w:before="120" w:after="120" w:line="240" w:lineRule="auto"/>
              <w:jc w:val="both"/>
              <w:rPr>
                <w:rFonts w:ascii="Garamond" w:hAnsi="Garamond"/>
              </w:rPr>
            </w:pPr>
            <w:r w:rsidRPr="00D76783">
              <w:rPr>
                <w:rFonts w:ascii="Garamond" w:hAnsi="Garamond"/>
                <w:position w:val="-14"/>
              </w:rPr>
              <w:object w:dxaOrig="1960" w:dyaOrig="400" w14:anchorId="408FDC36">
                <v:shape id="_x0000_i1087" type="#_x0000_t75" style="width:99.85pt;height:20.4pt" o:ole="">
                  <v:imagedata r:id="rId91" o:title=""/>
                </v:shape>
                <o:OLEObject Type="Embed" ProgID="Equation.3" ShapeID="_x0000_i1087" DrawAspect="Content" ObjectID="_1825569963" r:id="rId101"/>
              </w:object>
            </w:r>
            <w:r w:rsidRPr="00D76783">
              <w:rPr>
                <w:rFonts w:ascii="Garamond" w:hAnsi="Garamond"/>
              </w:rPr>
              <w:t xml:space="preserve"> – размер штрафа за расчетный месяц </w:t>
            </w:r>
            <w:r w:rsidRPr="00D76783">
              <w:rPr>
                <w:rFonts w:ascii="Garamond" w:hAnsi="Garamond"/>
                <w:i/>
              </w:rPr>
              <w:t>m–</w:t>
            </w:r>
            <w:r w:rsidRPr="00D76783">
              <w:rPr>
                <w:rFonts w:ascii="Garamond" w:hAnsi="Garamond"/>
              </w:rPr>
              <w:t xml:space="preserve">1 за недостоверность заверений, приходящийся на ГТП потребления (экспорта) </w:t>
            </w:r>
            <w:r w:rsidRPr="00D76783">
              <w:rPr>
                <w:rFonts w:ascii="Garamond" w:hAnsi="Garamond"/>
                <w:i/>
              </w:rPr>
              <w:t>q</w:t>
            </w:r>
            <w:r w:rsidRPr="00D76783">
              <w:rPr>
                <w:rFonts w:ascii="Garamond" w:hAnsi="Garamond"/>
              </w:rPr>
              <w:t xml:space="preserve"> участника оптового рынка </w:t>
            </w:r>
            <w:r w:rsidRPr="00D76783">
              <w:rPr>
                <w:rFonts w:ascii="Garamond" w:hAnsi="Garamond"/>
                <w:i/>
              </w:rPr>
              <w:t>j</w:t>
            </w:r>
            <w:r w:rsidRPr="00D76783">
              <w:rPr>
                <w:rFonts w:ascii="Garamond" w:hAnsi="Garamond"/>
              </w:rPr>
              <w:t xml:space="preserve"> (</w:t>
            </w:r>
            <w:r w:rsidRPr="00D76783">
              <w:rPr>
                <w:rFonts w:ascii="Garamond" w:hAnsi="Garamond"/>
                <w:position w:val="-10"/>
              </w:rPr>
              <w:object w:dxaOrig="520" w:dyaOrig="300" w14:anchorId="69FFDA4F">
                <v:shape id="_x0000_i1088" type="#_x0000_t75" alt="" style="width:23.75pt;height:12.25pt" o:ole="">
                  <v:imagedata r:id="rId93" o:title=""/>
                </v:shape>
                <o:OLEObject Type="Embed" ProgID="Equation.3" ShapeID="_x0000_i1088" DrawAspect="Content" ObjectID="_1825569964" r:id="rId102"/>
              </w:object>
            </w:r>
            <w:r w:rsidRPr="00D76783">
              <w:rPr>
                <w:rFonts w:ascii="Garamond" w:hAnsi="Garamond"/>
              </w:rPr>
              <w:t xml:space="preserve">) в расчетном месяце </w:t>
            </w:r>
            <w:r w:rsidRPr="00D76783">
              <w:rPr>
                <w:rFonts w:ascii="Garamond" w:hAnsi="Garamond"/>
                <w:i/>
              </w:rPr>
              <w:t>m–</w:t>
            </w:r>
            <w:r w:rsidRPr="00D76783">
              <w:rPr>
                <w:rFonts w:ascii="Garamond" w:hAnsi="Garamond"/>
              </w:rPr>
              <w:t xml:space="preserve">1, определяемые в отношении ГТП генерации </w:t>
            </w:r>
            <w:r w:rsidRPr="00D76783">
              <w:rPr>
                <w:rFonts w:ascii="Garamond" w:hAnsi="Garamond"/>
                <w:i/>
              </w:rPr>
              <w:t>p</w:t>
            </w:r>
            <w:r w:rsidRPr="00D76783">
              <w:rPr>
                <w:rFonts w:ascii="Garamond" w:hAnsi="Garamond"/>
              </w:rPr>
              <w:t xml:space="preserve"> участника оптового рынка </w:t>
            </w:r>
            <w:r w:rsidRPr="00D76783">
              <w:rPr>
                <w:rFonts w:ascii="Garamond" w:hAnsi="Garamond"/>
                <w:i/>
              </w:rPr>
              <w:t>i</w:t>
            </w:r>
            <w:r w:rsidRPr="00D76783">
              <w:rPr>
                <w:rFonts w:ascii="Garamond" w:hAnsi="Garamond"/>
              </w:rPr>
              <w:t xml:space="preserve"> в соответствии с п. 26.10´ настоящего Регламента. </w:t>
            </w:r>
          </w:p>
          <w:p w14:paraId="2CD455AA" w14:textId="77777777" w:rsidR="00090036" w:rsidRPr="00D76783" w:rsidRDefault="00090036" w:rsidP="003B5EDF">
            <w:pPr>
              <w:pStyle w:val="subclauseindent"/>
              <w:spacing w:after="0"/>
              <w:ind w:left="0" w:firstLine="599"/>
              <w:rPr>
                <w:rFonts w:ascii="Garamond" w:eastAsiaTheme="minorEastAsia" w:hAnsi="Garamond" w:cs="Calibri"/>
                <w:bCs/>
                <w:iCs/>
                <w:szCs w:val="22"/>
              </w:rPr>
            </w:pPr>
            <w:r w:rsidRPr="00D76783">
              <w:rPr>
                <w:rFonts w:ascii="Garamond" w:eastAsiaTheme="minorEastAsia" w:hAnsi="Garamond" w:cs="Calibri"/>
                <w:bCs/>
                <w:iCs/>
                <w:szCs w:val="22"/>
              </w:rPr>
              <w:t>...</w:t>
            </w:r>
          </w:p>
          <w:p w14:paraId="68E712E0" w14:textId="77777777" w:rsidR="0034405C" w:rsidRPr="00D76783" w:rsidRDefault="0034405C" w:rsidP="0034405C">
            <w:pPr>
              <w:pStyle w:val="af9"/>
              <w:rPr>
                <w:rFonts w:ascii="Garamond" w:hAnsi="Garamond"/>
                <w:szCs w:val="22"/>
                <w:lang w:val="ru-RU"/>
              </w:rPr>
            </w:pPr>
            <w:r w:rsidRPr="00D76783">
              <w:rPr>
                <w:rFonts w:ascii="Garamond" w:hAnsi="Garamond"/>
                <w:position w:val="-14"/>
                <w:szCs w:val="22"/>
              </w:rPr>
              <w:object w:dxaOrig="1920" w:dyaOrig="400" w14:anchorId="1766E89C">
                <v:shape id="_x0000_i1089" type="#_x0000_t75" style="width:97.8pt;height:20.4pt" o:ole="">
                  <v:imagedata r:id="rId97" o:title=""/>
                </v:shape>
                <o:OLEObject Type="Embed" ProgID="Equation.DSMT4" ShapeID="_x0000_i1089" DrawAspect="Content" ObjectID="_1825569965" r:id="rId103"/>
              </w:object>
            </w:r>
            <w:r w:rsidRPr="00D76783">
              <w:rPr>
                <w:rFonts w:ascii="Garamond" w:hAnsi="Garamond"/>
                <w:szCs w:val="22"/>
                <w:lang w:val="ru-RU"/>
              </w:rPr>
              <w:t xml:space="preserve"> – размер денежной суммы, обусловленный уменьшением поставщиком </w:t>
            </w:r>
            <w:r w:rsidRPr="00D76783">
              <w:rPr>
                <w:rFonts w:ascii="Garamond" w:hAnsi="Garamond"/>
                <w:i/>
                <w:szCs w:val="22"/>
                <w:lang w:val="ru-RU"/>
              </w:rPr>
              <w:t>i</w:t>
            </w:r>
            <w:r w:rsidRPr="00D76783">
              <w:rPr>
                <w:rFonts w:ascii="Garamond" w:hAnsi="Garamond"/>
                <w:szCs w:val="22"/>
                <w:lang w:val="ru-RU"/>
              </w:rPr>
              <w:t xml:space="preserve"> периода поставки мощности ГТП генерации </w:t>
            </w:r>
            <w:r w:rsidRPr="00D76783">
              <w:rPr>
                <w:rFonts w:ascii="Garamond" w:hAnsi="Garamond"/>
                <w:i/>
                <w:szCs w:val="22"/>
                <w:lang w:val="ru-RU"/>
              </w:rPr>
              <w:t>p</w:t>
            </w:r>
            <w:r w:rsidRPr="00D76783">
              <w:rPr>
                <w:rFonts w:ascii="Garamond" w:hAnsi="Garamond"/>
                <w:szCs w:val="22"/>
                <w:lang w:val="ru-RU"/>
              </w:rPr>
              <w:t xml:space="preserve"> по договорам на модернизацию, приходящийся на ГТП потребления (экспорта) </w:t>
            </w:r>
            <w:r w:rsidRPr="00D76783">
              <w:rPr>
                <w:rFonts w:ascii="Garamond" w:hAnsi="Garamond"/>
                <w:i/>
                <w:szCs w:val="22"/>
                <w:lang w:val="ru-RU"/>
              </w:rPr>
              <w:t>q</w:t>
            </w:r>
            <w:r w:rsidRPr="00D76783">
              <w:rPr>
                <w:rFonts w:ascii="Garamond" w:hAnsi="Garamond"/>
                <w:szCs w:val="22"/>
                <w:lang w:val="ru-RU"/>
              </w:rPr>
              <w:t xml:space="preserve"> участника оптового рынка </w:t>
            </w:r>
            <w:r w:rsidRPr="00D76783">
              <w:rPr>
                <w:rFonts w:ascii="Garamond" w:hAnsi="Garamond"/>
                <w:i/>
                <w:szCs w:val="22"/>
                <w:lang w:val="ru-RU"/>
              </w:rPr>
              <w:t xml:space="preserve">j </w:t>
            </w:r>
            <w:r w:rsidRPr="00D76783">
              <w:rPr>
                <w:rFonts w:ascii="Garamond" w:hAnsi="Garamond"/>
                <w:szCs w:val="22"/>
                <w:lang w:val="ru-RU"/>
              </w:rPr>
              <w:t>(</w:t>
            </w:r>
            <w:r w:rsidRPr="00D76783">
              <w:rPr>
                <w:rFonts w:ascii="Garamond" w:hAnsi="Garamond"/>
                <w:szCs w:val="22"/>
              </w:rPr>
              <w:object w:dxaOrig="499" w:dyaOrig="300" w14:anchorId="61F66F54">
                <v:shape id="_x0000_i1090" type="#_x0000_t75" style="width:25.15pt;height:13.6pt" o:ole="">
                  <v:imagedata r:id="rId99" o:title=""/>
                </v:shape>
                <o:OLEObject Type="Embed" ProgID="Equation.3" ShapeID="_x0000_i1090" DrawAspect="Content" ObjectID="_1825569966" r:id="rId104"/>
              </w:object>
            </w:r>
            <w:r w:rsidRPr="00D76783">
              <w:rPr>
                <w:rFonts w:ascii="Garamond" w:hAnsi="Garamond"/>
                <w:szCs w:val="22"/>
                <w:lang w:val="ru-RU"/>
              </w:rPr>
              <w:t>)</w:t>
            </w:r>
            <w:r w:rsidRPr="00D76783">
              <w:rPr>
                <w:rFonts w:ascii="Garamond" w:hAnsi="Garamond"/>
                <w:i/>
                <w:szCs w:val="22"/>
                <w:lang w:val="ru-RU"/>
              </w:rPr>
              <w:t xml:space="preserve"> </w:t>
            </w:r>
            <w:r w:rsidRPr="00D76783">
              <w:rPr>
                <w:rFonts w:ascii="Garamond" w:hAnsi="Garamond"/>
                <w:szCs w:val="22"/>
                <w:lang w:val="ru-RU"/>
              </w:rPr>
              <w:t xml:space="preserve">в расчетном месяце </w:t>
            </w:r>
            <w:r w:rsidRPr="00D76783">
              <w:rPr>
                <w:rFonts w:ascii="Garamond" w:hAnsi="Garamond"/>
                <w:i/>
                <w:szCs w:val="22"/>
              </w:rPr>
              <w:t>m</w:t>
            </w:r>
            <w:r w:rsidRPr="00D76783">
              <w:rPr>
                <w:rFonts w:ascii="Garamond" w:hAnsi="Garamond"/>
                <w:i/>
                <w:szCs w:val="22"/>
                <w:lang w:val="ru-RU"/>
              </w:rPr>
              <w:t>–</w:t>
            </w:r>
            <w:r w:rsidRPr="00D76783">
              <w:rPr>
                <w:rFonts w:ascii="Garamond" w:hAnsi="Garamond"/>
                <w:szCs w:val="22"/>
                <w:lang w:val="ru-RU"/>
              </w:rPr>
              <w:t>1,</w:t>
            </w:r>
            <w:r w:rsidRPr="00D76783">
              <w:rPr>
                <w:rFonts w:ascii="Garamond" w:hAnsi="Garamond"/>
                <w:i/>
                <w:szCs w:val="22"/>
                <w:lang w:val="ru-RU"/>
              </w:rPr>
              <w:t xml:space="preserve"> </w:t>
            </w:r>
            <w:r w:rsidRPr="00D76783">
              <w:rPr>
                <w:rFonts w:ascii="Garamond" w:hAnsi="Garamond"/>
                <w:szCs w:val="22"/>
                <w:lang w:val="ru-RU"/>
              </w:rPr>
              <w:t>определенный в соответствии с п. 28.2.3.3 настоящего Регламента;</w:t>
            </w:r>
          </w:p>
          <w:p w14:paraId="03CC1D74" w14:textId="77777777" w:rsidR="0034405C" w:rsidRPr="00D76783" w:rsidRDefault="007D1DAF" w:rsidP="0034405C">
            <w:pPr>
              <w:pStyle w:val="subclauseindent"/>
              <w:spacing w:after="0"/>
              <w:ind w:left="0"/>
              <w:rPr>
                <w:rFonts w:ascii="Garamond" w:hAnsi="Garamond"/>
                <w:szCs w:val="22"/>
              </w:rPr>
            </w:pPr>
            <m:oMath>
              <m:sSubSup>
                <m:sSubSupPr>
                  <m:ctrlPr>
                    <w:rPr>
                      <w:rFonts w:ascii="Cambria Math" w:hAnsi="Cambria Math"/>
                      <w:i/>
                      <w:szCs w:val="22"/>
                      <w:highlight w:val="yellow"/>
                      <w:lang w:val="en-GB"/>
                    </w:rPr>
                  </m:ctrlPr>
                </m:sSubSupPr>
                <m:e>
                  <m:r>
                    <w:rPr>
                      <w:rFonts w:ascii="Cambria Math" w:hAnsi="Cambria Math"/>
                      <w:szCs w:val="22"/>
                      <w:highlight w:val="yellow"/>
                      <w:lang w:val="en-GB"/>
                    </w:rPr>
                    <m:t>S</m:t>
                  </m:r>
                </m:e>
                <m:sub>
                  <m:r>
                    <w:rPr>
                      <w:rFonts w:ascii="Cambria Math" w:hAnsi="Cambria Math"/>
                      <w:szCs w:val="22"/>
                      <w:highlight w:val="yellow"/>
                      <w:lang w:val="en-GB"/>
                    </w:rPr>
                    <m:t>p</m:t>
                  </m:r>
                  <m:r>
                    <w:rPr>
                      <w:rFonts w:ascii="Cambria Math" w:hAnsi="Cambria Math"/>
                      <w:szCs w:val="22"/>
                      <w:highlight w:val="yellow"/>
                    </w:rPr>
                    <m:t>,</m:t>
                  </m:r>
                  <m:r>
                    <w:rPr>
                      <w:rFonts w:ascii="Cambria Math" w:hAnsi="Cambria Math"/>
                      <w:szCs w:val="22"/>
                      <w:highlight w:val="yellow"/>
                      <w:lang w:val="en-GB"/>
                    </w:rPr>
                    <m:t>i</m:t>
                  </m:r>
                  <m:r>
                    <w:rPr>
                      <w:rFonts w:ascii="Cambria Math" w:hAnsi="Cambria Math"/>
                      <w:szCs w:val="22"/>
                      <w:highlight w:val="yellow"/>
                    </w:rPr>
                    <m:t>,</m:t>
                  </m:r>
                  <m:r>
                    <w:rPr>
                      <w:rFonts w:ascii="Cambria Math" w:hAnsi="Cambria Math"/>
                      <w:szCs w:val="22"/>
                      <w:highlight w:val="yellow"/>
                      <w:lang w:val="en-GB"/>
                    </w:rPr>
                    <m:t>q</m:t>
                  </m:r>
                  <m:r>
                    <w:rPr>
                      <w:rFonts w:ascii="Cambria Math" w:hAnsi="Cambria Math"/>
                      <w:szCs w:val="22"/>
                      <w:highlight w:val="yellow"/>
                    </w:rPr>
                    <m:t>,</m:t>
                  </m:r>
                  <m:r>
                    <w:rPr>
                      <w:rFonts w:ascii="Cambria Math" w:hAnsi="Cambria Math"/>
                      <w:szCs w:val="22"/>
                      <w:highlight w:val="yellow"/>
                      <w:lang w:val="en-GB"/>
                    </w:rPr>
                    <m:t>j</m:t>
                  </m:r>
                  <m:r>
                    <w:rPr>
                      <w:rFonts w:ascii="Cambria Math" w:hAnsi="Cambria Math"/>
                      <w:szCs w:val="22"/>
                      <w:highlight w:val="yellow"/>
                    </w:rPr>
                    <m:t>,</m:t>
                  </m:r>
                  <m:r>
                    <w:rPr>
                      <w:rFonts w:ascii="Cambria Math" w:hAnsi="Cambria Math"/>
                      <w:szCs w:val="22"/>
                      <w:highlight w:val="yellow"/>
                      <w:lang w:val="en-GB"/>
                    </w:rPr>
                    <m:t>m</m:t>
                  </m:r>
                  <m:r>
                    <w:rPr>
                      <w:rFonts w:ascii="Cambria Math" w:hAnsi="Cambria Math"/>
                      <w:szCs w:val="22"/>
                      <w:highlight w:val="yellow"/>
                    </w:rPr>
                    <m:t>-1,</m:t>
                  </m:r>
                  <m:r>
                    <w:rPr>
                      <w:rFonts w:ascii="Cambria Math" w:hAnsi="Cambria Math"/>
                      <w:szCs w:val="22"/>
                      <w:highlight w:val="yellow"/>
                      <w:lang w:val="en-GB"/>
                    </w:rPr>
                    <m:t>z</m:t>
                  </m:r>
                </m:sub>
                <m:sup>
                  <m:r>
                    <w:rPr>
                      <w:rFonts w:ascii="Cambria Math" w:hAnsi="Cambria Math"/>
                      <w:szCs w:val="22"/>
                      <w:highlight w:val="yellow"/>
                    </w:rPr>
                    <m:t>ден_сумма_ДПМ_ВИЭ/ТБО</m:t>
                  </m:r>
                </m:sup>
              </m:sSubSup>
            </m:oMath>
            <w:r w:rsidR="0034405C" w:rsidRPr="00D76783">
              <w:rPr>
                <w:rFonts w:ascii="Garamond" w:hAnsi="Garamond"/>
                <w:szCs w:val="22"/>
                <w:highlight w:val="yellow"/>
              </w:rPr>
              <w:t xml:space="preserve"> – размер денежной суммы, обусловленный отказом поставщика </w:t>
            </w:r>
            <w:r w:rsidR="0034405C" w:rsidRPr="00D76783">
              <w:rPr>
                <w:rFonts w:ascii="Garamond" w:hAnsi="Garamond"/>
                <w:i/>
                <w:szCs w:val="22"/>
                <w:highlight w:val="yellow"/>
              </w:rPr>
              <w:t>i</w:t>
            </w:r>
            <w:r w:rsidR="0034405C" w:rsidRPr="00D76783">
              <w:rPr>
                <w:rFonts w:ascii="Garamond" w:hAnsi="Garamond"/>
                <w:szCs w:val="22"/>
                <w:highlight w:val="yellow"/>
              </w:rPr>
              <w:t xml:space="preserve"> от исполнения обязательств по поставке мощности ГТП генерации </w:t>
            </w:r>
            <w:r w:rsidR="0034405C" w:rsidRPr="00D76783">
              <w:rPr>
                <w:rFonts w:ascii="Garamond" w:hAnsi="Garamond"/>
                <w:i/>
                <w:szCs w:val="22"/>
                <w:highlight w:val="yellow"/>
              </w:rPr>
              <w:t>p</w:t>
            </w:r>
            <w:r w:rsidR="0034405C" w:rsidRPr="00D76783">
              <w:rPr>
                <w:rFonts w:ascii="Garamond" w:hAnsi="Garamond"/>
                <w:szCs w:val="22"/>
                <w:highlight w:val="yellow"/>
              </w:rPr>
              <w:t xml:space="preserve"> по договорам ДПМ ВИЭ / ДПМ ТБО, приходящийся на ГТП потребления (экспорта) </w:t>
            </w:r>
            <w:r w:rsidR="0034405C" w:rsidRPr="00D76783">
              <w:rPr>
                <w:rFonts w:ascii="Garamond" w:hAnsi="Garamond"/>
                <w:i/>
                <w:szCs w:val="22"/>
                <w:highlight w:val="yellow"/>
              </w:rPr>
              <w:t>q</w:t>
            </w:r>
            <w:r w:rsidR="0034405C" w:rsidRPr="00D76783">
              <w:rPr>
                <w:rFonts w:ascii="Garamond" w:hAnsi="Garamond"/>
                <w:szCs w:val="22"/>
                <w:highlight w:val="yellow"/>
              </w:rPr>
              <w:t xml:space="preserve"> участника оптового рынка </w:t>
            </w:r>
            <w:r w:rsidR="0034405C" w:rsidRPr="00D76783">
              <w:rPr>
                <w:rFonts w:ascii="Garamond" w:hAnsi="Garamond"/>
                <w:i/>
                <w:szCs w:val="22"/>
                <w:highlight w:val="yellow"/>
              </w:rPr>
              <w:t>j</w:t>
            </w:r>
            <w:r w:rsidR="0034405C" w:rsidRPr="00D76783">
              <w:rPr>
                <w:rFonts w:ascii="Garamond" w:hAnsi="Garamond"/>
                <w:szCs w:val="22"/>
                <w:highlight w:val="yellow"/>
              </w:rPr>
              <w:t xml:space="preserve"> (</w:t>
            </w:r>
            <w:r w:rsidR="0034405C" w:rsidRPr="00D76783">
              <w:rPr>
                <w:rFonts w:ascii="Garamond" w:hAnsi="Garamond"/>
                <w:position w:val="-10"/>
                <w:szCs w:val="22"/>
                <w:highlight w:val="yellow"/>
              </w:rPr>
              <w:object w:dxaOrig="520" w:dyaOrig="300" w14:anchorId="4619CE5E">
                <v:shape id="_x0000_i1091" type="#_x0000_t75" alt="" style="width:26.5pt;height:12.9pt" o:ole="">
                  <v:imagedata r:id="rId105" o:title=""/>
                </v:shape>
                <o:OLEObject Type="Embed" ProgID="Equation.3" ShapeID="_x0000_i1091" DrawAspect="Content" ObjectID="_1825569967" r:id="rId106"/>
              </w:object>
            </w:r>
            <w:r w:rsidR="0034405C" w:rsidRPr="00D76783">
              <w:rPr>
                <w:rFonts w:ascii="Garamond" w:hAnsi="Garamond"/>
                <w:szCs w:val="22"/>
                <w:highlight w:val="yellow"/>
              </w:rPr>
              <w:t xml:space="preserve">) в расчетном месяце </w:t>
            </w:r>
            <w:r w:rsidR="0034405C" w:rsidRPr="00D76783">
              <w:rPr>
                <w:rFonts w:ascii="Garamond" w:hAnsi="Garamond"/>
                <w:i/>
                <w:szCs w:val="22"/>
                <w:highlight w:val="yellow"/>
              </w:rPr>
              <w:t>m</w:t>
            </w:r>
            <w:r w:rsidR="0034405C" w:rsidRPr="00D76783">
              <w:rPr>
                <w:rFonts w:ascii="Garamond" w:hAnsi="Garamond"/>
                <w:szCs w:val="22"/>
                <w:highlight w:val="yellow"/>
              </w:rPr>
              <w:t>–1, определенный в соответствии с п. 26.10’’ настоящего Регламента;</w:t>
            </w:r>
          </w:p>
          <w:p w14:paraId="4892AB34" w14:textId="77777777" w:rsidR="00090036" w:rsidRPr="00D76783" w:rsidRDefault="00090036" w:rsidP="0034405C">
            <w:pPr>
              <w:pStyle w:val="subclauseindent"/>
              <w:spacing w:after="0"/>
              <w:ind w:left="0"/>
              <w:rPr>
                <w:rFonts w:ascii="Garamond" w:hAnsi="Garamond"/>
                <w:bCs/>
                <w:iCs/>
                <w:szCs w:val="22"/>
              </w:rPr>
            </w:pPr>
            <w:r w:rsidRPr="00D76783">
              <w:rPr>
                <w:rFonts w:ascii="Garamond" w:hAnsi="Garamond"/>
                <w:bCs/>
                <w:iCs/>
                <w:szCs w:val="22"/>
              </w:rPr>
              <w:t>...</w:t>
            </w:r>
          </w:p>
        </w:tc>
      </w:tr>
      <w:tr w:rsidR="005A1E94" w:rsidRPr="00D76783" w14:paraId="31FEA26A" w14:textId="77777777" w:rsidTr="003B5EDF">
        <w:trPr>
          <w:trHeight w:val="1971"/>
        </w:trPr>
        <w:tc>
          <w:tcPr>
            <w:tcW w:w="1129" w:type="dxa"/>
            <w:vAlign w:val="center"/>
          </w:tcPr>
          <w:p w14:paraId="5C253A8F" w14:textId="77777777" w:rsidR="005A1E94" w:rsidRPr="00D76783" w:rsidRDefault="005A1E94" w:rsidP="00F4292B">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w:t>
            </w:r>
          </w:p>
        </w:tc>
        <w:tc>
          <w:tcPr>
            <w:tcW w:w="6804" w:type="dxa"/>
          </w:tcPr>
          <w:p w14:paraId="1B4466C1" w14:textId="77777777" w:rsidR="005A1E94" w:rsidRPr="00D76783" w:rsidRDefault="005A1E94" w:rsidP="005A1E94">
            <w:pPr>
              <w:widowControl w:val="0"/>
              <w:spacing w:before="120" w:after="120" w:line="240" w:lineRule="auto"/>
              <w:ind w:left="38"/>
              <w:outlineLvl w:val="2"/>
              <w:rPr>
                <w:rFonts w:ascii="Garamond" w:eastAsia="Times New Roman" w:hAnsi="Garamond"/>
                <w:b/>
                <w:color w:val="000000"/>
              </w:rPr>
            </w:pPr>
            <w:r w:rsidRPr="00D76783">
              <w:rPr>
                <w:rFonts w:ascii="Garamond" w:eastAsia="Times New Roman" w:hAnsi="Garamond"/>
                <w:b/>
                <w:color w:val="000000"/>
              </w:rPr>
              <w:t>...</w:t>
            </w:r>
          </w:p>
          <w:p w14:paraId="2A26B5AF"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 xml:space="preserve">Расчет финансовых обязательств/требований,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по соответствующим договорам,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ТБО.</w:t>
            </w:r>
          </w:p>
          <w:p w14:paraId="2A14BD90"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Предметом финансовых расчетов по ДПМ ТБО являются:</w:t>
            </w:r>
          </w:p>
          <w:p w14:paraId="78B8FF9F"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1) финансовые обязательства/требования участников оптового рынка за мощность, купленную/проданную по ДПМ ТБО;</w:t>
            </w:r>
          </w:p>
          <w:p w14:paraId="6C336D72" w14:textId="77777777" w:rsidR="005A1E94" w:rsidRPr="00D76783" w:rsidRDefault="005A1E94" w:rsidP="00F3228E">
            <w:pPr>
              <w:widowControl w:val="0"/>
              <w:spacing w:before="120" w:after="120" w:line="240" w:lineRule="auto"/>
              <w:ind w:left="32" w:firstLine="425"/>
              <w:jc w:val="both"/>
              <w:outlineLvl w:val="2"/>
              <w:rPr>
                <w:rFonts w:ascii="Garamond" w:eastAsia="Times New Roman" w:hAnsi="Garamond"/>
                <w:b/>
                <w:color w:val="000000"/>
              </w:rPr>
            </w:pPr>
            <w:r w:rsidRPr="00D76783">
              <w:rPr>
                <w:rFonts w:ascii="Garamond" w:hAnsi="Garamond"/>
              </w:rPr>
              <w:t>2) штрафы (неустойка) за нарушение продавцом обязательств по ДПМ ТБО.</w:t>
            </w:r>
          </w:p>
        </w:tc>
        <w:tc>
          <w:tcPr>
            <w:tcW w:w="6804" w:type="dxa"/>
          </w:tcPr>
          <w:p w14:paraId="0BFAA3D5" w14:textId="77777777" w:rsidR="005A1E94" w:rsidRPr="00D76783" w:rsidRDefault="005A1E94" w:rsidP="005A1E94">
            <w:pPr>
              <w:widowControl w:val="0"/>
              <w:spacing w:before="120" w:after="120" w:line="240" w:lineRule="auto"/>
              <w:ind w:left="38"/>
              <w:outlineLvl w:val="2"/>
              <w:rPr>
                <w:rFonts w:ascii="Garamond" w:eastAsia="Times New Roman" w:hAnsi="Garamond"/>
                <w:b/>
                <w:color w:val="000000"/>
              </w:rPr>
            </w:pPr>
            <w:r w:rsidRPr="00D76783">
              <w:rPr>
                <w:rFonts w:ascii="Garamond" w:eastAsia="Times New Roman" w:hAnsi="Garamond"/>
                <w:b/>
                <w:color w:val="000000"/>
              </w:rPr>
              <w:t>...</w:t>
            </w:r>
          </w:p>
          <w:p w14:paraId="296BC7C5"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 xml:space="preserve">Расчет финансовых обязательств/требований,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по соответствующим договорам, и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осуществляется для участников оптового рынка электрической энергии и мощности, в том числе организаций, осуществляющих экспортно-импортные операции, заключивших ДПМ ТБО.</w:t>
            </w:r>
          </w:p>
          <w:p w14:paraId="26DB9C8C"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Предметом финансовых расчетов по ДПМ ТБО являются:</w:t>
            </w:r>
          </w:p>
          <w:p w14:paraId="52116161" w14:textId="77777777" w:rsidR="005A1E94" w:rsidRPr="00D76783" w:rsidRDefault="005A1E94" w:rsidP="00F3228E">
            <w:pPr>
              <w:pStyle w:val="af9"/>
              <w:ind w:firstLine="540"/>
              <w:rPr>
                <w:rFonts w:ascii="Garamond" w:hAnsi="Garamond"/>
                <w:szCs w:val="22"/>
                <w:lang w:val="ru-RU"/>
              </w:rPr>
            </w:pPr>
            <w:r w:rsidRPr="00D76783">
              <w:rPr>
                <w:rFonts w:ascii="Garamond" w:hAnsi="Garamond"/>
                <w:szCs w:val="22"/>
                <w:lang w:val="ru-RU"/>
              </w:rPr>
              <w:t>1) финансовые обязательства/требования участников оптового рынка за мощность, купленную/проданную по ДПМ ТБО;</w:t>
            </w:r>
          </w:p>
          <w:p w14:paraId="7FD19AC1" w14:textId="77777777" w:rsidR="005A1E94" w:rsidRPr="00D76783" w:rsidRDefault="005A1E94" w:rsidP="00F3228E">
            <w:pPr>
              <w:widowControl w:val="0"/>
              <w:spacing w:before="120" w:after="120" w:line="240" w:lineRule="auto"/>
              <w:ind w:firstLine="466"/>
              <w:jc w:val="both"/>
              <w:outlineLvl w:val="2"/>
              <w:rPr>
                <w:rFonts w:ascii="Garamond" w:hAnsi="Garamond"/>
                <w:highlight w:val="yellow"/>
              </w:rPr>
            </w:pPr>
            <w:r w:rsidRPr="00D76783">
              <w:rPr>
                <w:rFonts w:ascii="Garamond" w:hAnsi="Garamond"/>
              </w:rPr>
              <w:t>2) штрафы (неустойка) за нарушение продавцом обязательств по ДПМ ТБО</w:t>
            </w:r>
            <w:r w:rsidRPr="00D76783">
              <w:rPr>
                <w:rFonts w:ascii="Garamond" w:hAnsi="Garamond"/>
                <w:highlight w:val="yellow"/>
              </w:rPr>
              <w:t>;</w:t>
            </w:r>
          </w:p>
          <w:p w14:paraId="272ADA1F" w14:textId="77777777" w:rsidR="005A1E94" w:rsidRPr="00D76783" w:rsidRDefault="005A1E94" w:rsidP="00F3228E">
            <w:pPr>
              <w:widowControl w:val="0"/>
              <w:spacing w:before="120" w:after="120" w:line="240" w:lineRule="auto"/>
              <w:ind w:firstLine="466"/>
              <w:jc w:val="both"/>
              <w:outlineLvl w:val="2"/>
              <w:rPr>
                <w:rFonts w:ascii="Garamond" w:eastAsia="Times New Roman" w:hAnsi="Garamond"/>
                <w:b/>
                <w:color w:val="000000"/>
              </w:rPr>
            </w:pPr>
            <w:r w:rsidRPr="00D76783">
              <w:rPr>
                <w:rFonts w:ascii="Garamond" w:hAnsi="Garamond"/>
                <w:highlight w:val="yellow"/>
              </w:rPr>
              <w:t xml:space="preserve">3) денежная сумма, обусловленная отказом поставщика (участника оптового рынка </w:t>
            </w:r>
            <w:r w:rsidRPr="00D76783">
              <w:rPr>
                <w:rFonts w:ascii="Garamond" w:hAnsi="Garamond"/>
                <w:i/>
                <w:highlight w:val="yellow"/>
              </w:rPr>
              <w:t>i</w:t>
            </w:r>
            <w:r w:rsidRPr="00D76783">
              <w:rPr>
                <w:rFonts w:ascii="Garamond" w:hAnsi="Garamond"/>
                <w:color w:val="000000"/>
                <w:highlight w:val="yellow"/>
              </w:rPr>
              <w:t xml:space="preserve">) от исполнения обязательств по </w:t>
            </w:r>
            <w:r w:rsidRPr="00D76783">
              <w:rPr>
                <w:rFonts w:ascii="Garamond" w:hAnsi="Garamond"/>
                <w:highlight w:val="yellow"/>
              </w:rPr>
              <w:t>соответствующему</w:t>
            </w:r>
            <w:r w:rsidRPr="00D76783">
              <w:rPr>
                <w:rFonts w:ascii="Garamond" w:hAnsi="Garamond"/>
                <w:color w:val="000000"/>
                <w:highlight w:val="yellow"/>
              </w:rPr>
              <w:t xml:space="preserve"> ДПМ ТБО</w:t>
            </w:r>
            <w:r w:rsidRPr="00D76783">
              <w:rPr>
                <w:rFonts w:ascii="Garamond" w:hAnsi="Garamond"/>
              </w:rPr>
              <w:t>.</w:t>
            </w:r>
          </w:p>
        </w:tc>
      </w:tr>
      <w:tr w:rsidR="00913B64" w:rsidRPr="00D76783" w14:paraId="7C393574" w14:textId="77777777" w:rsidTr="003B5EDF">
        <w:trPr>
          <w:trHeight w:val="1971"/>
        </w:trPr>
        <w:tc>
          <w:tcPr>
            <w:tcW w:w="1129" w:type="dxa"/>
            <w:vAlign w:val="center"/>
          </w:tcPr>
          <w:p w14:paraId="10A99D78" w14:textId="77777777" w:rsidR="00913B64" w:rsidRPr="00D76783" w:rsidRDefault="00913B64" w:rsidP="00F4292B">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26.2</w:t>
            </w:r>
          </w:p>
        </w:tc>
        <w:tc>
          <w:tcPr>
            <w:tcW w:w="6804" w:type="dxa"/>
          </w:tcPr>
          <w:p w14:paraId="560AB9B8" w14:textId="77777777" w:rsidR="00913B64" w:rsidRPr="00D76783" w:rsidRDefault="00913B64" w:rsidP="00913B64">
            <w:pPr>
              <w:pStyle w:val="subclauseindent"/>
              <w:spacing w:after="0"/>
              <w:ind w:left="0" w:firstLine="599"/>
              <w:rPr>
                <w:rFonts w:ascii="Garamond" w:hAnsi="Garamond"/>
                <w:bCs/>
                <w:iCs/>
                <w:szCs w:val="22"/>
              </w:rPr>
            </w:pPr>
            <w:r w:rsidRPr="00D76783">
              <w:rPr>
                <w:rFonts w:ascii="Garamond" w:hAnsi="Garamond"/>
                <w:bCs/>
                <w:iCs/>
                <w:szCs w:val="22"/>
              </w:rPr>
              <w:t>...</w:t>
            </w:r>
          </w:p>
          <w:p w14:paraId="7483995D" w14:textId="77777777" w:rsidR="00913B64" w:rsidRPr="00D76783" w:rsidRDefault="00913B64" w:rsidP="001F02DD">
            <w:pPr>
              <w:widowControl w:val="0"/>
              <w:spacing w:before="120" w:after="120" w:line="240" w:lineRule="auto"/>
              <w:ind w:left="38"/>
              <w:jc w:val="both"/>
              <w:outlineLvl w:val="2"/>
              <w:rPr>
                <w:rFonts w:ascii="Garamond" w:eastAsia="Times New Roman" w:hAnsi="Garamond"/>
                <w:b/>
                <w:color w:val="000000"/>
              </w:rPr>
            </w:pPr>
            <w:r w:rsidRPr="00D76783">
              <w:rPr>
                <w:rFonts w:ascii="Garamond" w:eastAsia="Times New Roman" w:hAnsi="Garamond"/>
              </w:rPr>
              <w:t xml:space="preserve">Расчет штрафов за нарушение продавцом обязательств по ДПМ ВИЭ / ДПМ ТБО и (или) размер денежной суммы, обусловленной отказом поставщика (участника оптового рынка </w:t>
            </w:r>
            <w:r w:rsidRPr="00D76783">
              <w:rPr>
                <w:rFonts w:ascii="Garamond" w:eastAsia="Times New Roman" w:hAnsi="Garamond"/>
                <w:i/>
              </w:rPr>
              <w:t>i</w:t>
            </w:r>
            <w:r w:rsidRPr="00D76783">
              <w:rPr>
                <w:rFonts w:ascii="Garamond" w:eastAsia="Times New Roman" w:hAnsi="Garamond"/>
                <w:color w:val="000000"/>
              </w:rPr>
              <w:t xml:space="preserve">) от исполнения обязательств по </w:t>
            </w:r>
            <w:r w:rsidRPr="00D76783">
              <w:rPr>
                <w:rFonts w:ascii="Garamond" w:eastAsia="Times New Roman" w:hAnsi="Garamond"/>
              </w:rPr>
              <w:t>соответствующему</w:t>
            </w:r>
            <w:r w:rsidRPr="00D76783">
              <w:rPr>
                <w:rFonts w:ascii="Garamond" w:eastAsia="Times New Roman" w:hAnsi="Garamond"/>
                <w:color w:val="000000"/>
              </w:rPr>
              <w:t xml:space="preserve"> ДПМ ВИЭ, </w:t>
            </w:r>
            <w:r w:rsidRPr="00D76783">
              <w:rPr>
                <w:rFonts w:ascii="Garamond" w:eastAsia="Times New Roman" w:hAnsi="Garamond"/>
              </w:rPr>
              <w:t>производится после получения информации об объемах недопоставленной (</w:t>
            </w:r>
            <w:proofErr w:type="spellStart"/>
            <w:r w:rsidRPr="00D76783">
              <w:rPr>
                <w:rFonts w:ascii="Garamond" w:eastAsia="Times New Roman" w:hAnsi="Garamond"/>
              </w:rPr>
              <w:t>непоставленной</w:t>
            </w:r>
            <w:proofErr w:type="spellEnd"/>
            <w:r w:rsidRPr="00D76783">
              <w:rPr>
                <w:rFonts w:ascii="Garamond" w:eastAsia="Times New Roman" w:hAnsi="Garamond"/>
              </w:rPr>
              <w:t xml:space="preserve">) мощности, рассчитанных в соответствии с </w:t>
            </w:r>
            <w:r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Pr="00D76783">
              <w:rPr>
                <w:rFonts w:ascii="Garamond" w:eastAsia="Times New Roman" w:hAnsi="Garamond"/>
              </w:rPr>
              <w:t xml:space="preserve"> (Приложение № 6.7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w:t>
            </w:r>
          </w:p>
        </w:tc>
        <w:tc>
          <w:tcPr>
            <w:tcW w:w="6804" w:type="dxa"/>
          </w:tcPr>
          <w:p w14:paraId="779F7699" w14:textId="77777777" w:rsidR="00913B64" w:rsidRPr="00D76783" w:rsidRDefault="00913B64" w:rsidP="00913B64">
            <w:pPr>
              <w:pStyle w:val="subclauseindent"/>
              <w:spacing w:after="0"/>
              <w:ind w:left="0" w:firstLine="599"/>
              <w:rPr>
                <w:rFonts w:ascii="Garamond" w:hAnsi="Garamond"/>
                <w:bCs/>
                <w:iCs/>
                <w:szCs w:val="22"/>
              </w:rPr>
            </w:pPr>
            <w:r w:rsidRPr="00D76783">
              <w:rPr>
                <w:rFonts w:ascii="Garamond" w:hAnsi="Garamond"/>
                <w:bCs/>
                <w:iCs/>
                <w:szCs w:val="22"/>
              </w:rPr>
              <w:t>...</w:t>
            </w:r>
          </w:p>
          <w:p w14:paraId="3B95C87D" w14:textId="77777777" w:rsidR="00913B64" w:rsidRPr="00D76783" w:rsidRDefault="00913B64" w:rsidP="00913B64">
            <w:pPr>
              <w:widowControl w:val="0"/>
              <w:spacing w:before="120" w:after="120" w:line="240" w:lineRule="auto"/>
              <w:ind w:left="38"/>
              <w:jc w:val="both"/>
              <w:outlineLvl w:val="2"/>
              <w:rPr>
                <w:rFonts w:ascii="Garamond" w:eastAsia="Times New Roman" w:hAnsi="Garamond"/>
                <w:b/>
                <w:color w:val="000000"/>
              </w:rPr>
            </w:pPr>
            <w:r w:rsidRPr="00D76783">
              <w:rPr>
                <w:rFonts w:ascii="Garamond" w:eastAsia="Times New Roman" w:hAnsi="Garamond"/>
              </w:rPr>
              <w:t xml:space="preserve">Расчет штрафов за нарушение продавцом обязательств по ДПМ ВИЭ / ДПМ ТБО и (или) размер денежной суммы, обусловленной отказом поставщика (участника оптового рынка </w:t>
            </w:r>
            <w:r w:rsidRPr="00D76783">
              <w:rPr>
                <w:rFonts w:ascii="Garamond" w:eastAsia="Times New Roman" w:hAnsi="Garamond"/>
                <w:i/>
              </w:rPr>
              <w:t>i</w:t>
            </w:r>
            <w:r w:rsidRPr="00D76783">
              <w:rPr>
                <w:rFonts w:ascii="Garamond" w:eastAsia="Times New Roman" w:hAnsi="Garamond"/>
                <w:color w:val="000000"/>
              </w:rPr>
              <w:t xml:space="preserve">) от исполнения обязательств по </w:t>
            </w:r>
            <w:r w:rsidRPr="00D76783">
              <w:rPr>
                <w:rFonts w:ascii="Garamond" w:eastAsia="Times New Roman" w:hAnsi="Garamond"/>
              </w:rPr>
              <w:t>соответствующему</w:t>
            </w:r>
            <w:r w:rsidRPr="00D76783">
              <w:rPr>
                <w:rFonts w:ascii="Garamond" w:eastAsia="Times New Roman" w:hAnsi="Garamond"/>
                <w:color w:val="000000"/>
              </w:rPr>
              <w:t xml:space="preserve"> ДПМ ВИЭ</w:t>
            </w:r>
            <w:r w:rsidR="001F02DD" w:rsidRPr="00D76783">
              <w:rPr>
                <w:rFonts w:ascii="Garamond" w:eastAsia="Times New Roman" w:hAnsi="Garamond"/>
                <w:color w:val="000000"/>
              </w:rPr>
              <w:t xml:space="preserve"> </w:t>
            </w:r>
            <w:r w:rsidR="001F02DD" w:rsidRPr="00D76783">
              <w:rPr>
                <w:rFonts w:ascii="Garamond" w:eastAsia="Times New Roman" w:hAnsi="Garamond"/>
                <w:highlight w:val="yellow"/>
              </w:rPr>
              <w:t>/ ДПМ ТБО</w:t>
            </w:r>
            <w:r w:rsidRPr="00D76783">
              <w:rPr>
                <w:rFonts w:ascii="Garamond" w:eastAsia="Times New Roman" w:hAnsi="Garamond"/>
                <w:color w:val="000000"/>
              </w:rPr>
              <w:t xml:space="preserve">, </w:t>
            </w:r>
            <w:r w:rsidRPr="00D76783">
              <w:rPr>
                <w:rFonts w:ascii="Garamond" w:eastAsia="Times New Roman" w:hAnsi="Garamond"/>
              </w:rPr>
              <w:t>производится после получения информации об объемах недопоставленной (</w:t>
            </w:r>
            <w:proofErr w:type="spellStart"/>
            <w:r w:rsidRPr="00D76783">
              <w:rPr>
                <w:rFonts w:ascii="Garamond" w:eastAsia="Times New Roman" w:hAnsi="Garamond"/>
              </w:rPr>
              <w:t>непоставленной</w:t>
            </w:r>
            <w:proofErr w:type="spellEnd"/>
            <w:r w:rsidRPr="00D76783">
              <w:rPr>
                <w:rFonts w:ascii="Garamond" w:eastAsia="Times New Roman" w:hAnsi="Garamond"/>
              </w:rPr>
              <w:t xml:space="preserve">) мощности, рассчитанных в соответствии с </w:t>
            </w:r>
            <w:r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Pr="00D76783">
              <w:rPr>
                <w:rFonts w:ascii="Garamond" w:eastAsia="Times New Roman" w:hAnsi="Garamond"/>
              </w:rPr>
              <w:t xml:space="preserve"> (Приложение № 6.7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w:t>
            </w:r>
          </w:p>
        </w:tc>
      </w:tr>
      <w:tr w:rsidR="00620DA0" w:rsidRPr="00D76783" w14:paraId="3B1F048E" w14:textId="77777777" w:rsidTr="003B5EDF">
        <w:trPr>
          <w:trHeight w:val="1971"/>
        </w:trPr>
        <w:tc>
          <w:tcPr>
            <w:tcW w:w="1129" w:type="dxa"/>
            <w:vAlign w:val="center"/>
          </w:tcPr>
          <w:p w14:paraId="39C49F5F" w14:textId="77777777" w:rsidR="00620DA0" w:rsidRPr="00D76783" w:rsidRDefault="00620DA0" w:rsidP="00F4292B">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26.3</w:t>
            </w:r>
          </w:p>
        </w:tc>
        <w:tc>
          <w:tcPr>
            <w:tcW w:w="6804" w:type="dxa"/>
          </w:tcPr>
          <w:p w14:paraId="4722DFA5" w14:textId="77777777" w:rsidR="00620DA0" w:rsidRPr="00D76783" w:rsidRDefault="00620DA0" w:rsidP="00913B64">
            <w:pPr>
              <w:pStyle w:val="subclauseindent"/>
              <w:spacing w:after="0"/>
              <w:ind w:left="0" w:firstLine="599"/>
              <w:rPr>
                <w:rFonts w:ascii="Garamond" w:hAnsi="Garamond"/>
                <w:bCs/>
                <w:iCs/>
                <w:szCs w:val="22"/>
              </w:rPr>
            </w:pPr>
            <w:r w:rsidRPr="00D76783">
              <w:rPr>
                <w:rFonts w:ascii="Garamond" w:hAnsi="Garamond"/>
                <w:bCs/>
                <w:iCs/>
                <w:szCs w:val="22"/>
              </w:rPr>
              <w:t>...</w:t>
            </w:r>
          </w:p>
          <w:p w14:paraId="1FEA9882" w14:textId="77777777" w:rsidR="00620DA0" w:rsidRPr="00D76783" w:rsidRDefault="00620DA0" w:rsidP="00620DA0">
            <w:pPr>
              <w:pStyle w:val="af9"/>
              <w:ind w:firstLine="540"/>
              <w:rPr>
                <w:rFonts w:ascii="Garamond" w:hAnsi="Garamond"/>
                <w:szCs w:val="22"/>
                <w:lang w:val="ru-RU"/>
              </w:rPr>
            </w:pPr>
            <w:r w:rsidRPr="00D76783">
              <w:rPr>
                <w:rFonts w:ascii="Garamond" w:hAnsi="Garamond"/>
                <w:szCs w:val="22"/>
                <w:lang w:val="ru-RU"/>
              </w:rPr>
              <w:t>Поставщик обязан исполнять обязательства по уплате денежной суммы, обусловленной отказом поставщика от исполнения обязательств по ДПМ ВИЭ, в размере, определенном в соответствии с настоящим Регламентом.</w:t>
            </w:r>
          </w:p>
          <w:p w14:paraId="05E9655C" w14:textId="77777777" w:rsidR="00620DA0" w:rsidRPr="00D76783" w:rsidRDefault="00620DA0" w:rsidP="00620DA0">
            <w:pPr>
              <w:pStyle w:val="af9"/>
              <w:ind w:firstLine="567"/>
              <w:rPr>
                <w:rFonts w:ascii="Garamond" w:hAnsi="Garamond"/>
                <w:szCs w:val="22"/>
                <w:lang w:val="ru-RU"/>
              </w:rPr>
            </w:pPr>
            <w:r w:rsidRPr="00D76783">
              <w:rPr>
                <w:rFonts w:ascii="Garamond" w:hAnsi="Garamond"/>
                <w:szCs w:val="22"/>
                <w:lang w:val="ru-RU"/>
              </w:rPr>
              <w:t xml:space="preserve">Датой платежей по штрафам за нарушение продавцом обязательств по ДПМ ВИЭ / ДПМ ТБО за расчетный месяц и по обязательствам по выплате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по ДПМ ВИЭ, за расчетный месяц является 21-е число месяца, следующего за расчетным.</w:t>
            </w:r>
          </w:p>
          <w:p w14:paraId="65E21B63" w14:textId="77777777" w:rsidR="00620DA0" w:rsidRPr="00D76783" w:rsidRDefault="00620DA0" w:rsidP="00620DA0">
            <w:pPr>
              <w:pStyle w:val="af9"/>
              <w:ind w:firstLine="567"/>
              <w:rPr>
                <w:rFonts w:ascii="Garamond" w:hAnsi="Garamond" w:cs="Arial"/>
                <w:szCs w:val="22"/>
                <w:lang w:val="ru-RU"/>
              </w:rPr>
            </w:pPr>
            <w:r w:rsidRPr="00D76783">
              <w:rPr>
                <w:rFonts w:ascii="Garamond" w:hAnsi="Garamond"/>
                <w:szCs w:val="22"/>
                <w:lang w:val="ru-RU"/>
              </w:rPr>
              <w:t>В случае принятия Наблюдательным советом Совета рынка решения о предоставлении отсрочки расчета и списания штрафов за неисполнение (ненадлежащее исполнение) обязательств по ДПМ ВИЭ датой платежа по таким штрафам является 21-е число второго месяца, следующего за месяцем окончания периода отсрочки.</w:t>
            </w:r>
          </w:p>
          <w:p w14:paraId="2E41A22C" w14:textId="77777777" w:rsidR="00620DA0" w:rsidRPr="00D76783" w:rsidRDefault="00620DA0" w:rsidP="00620DA0">
            <w:pPr>
              <w:pStyle w:val="af9"/>
              <w:ind w:firstLine="567"/>
              <w:rPr>
                <w:rFonts w:ascii="Garamond" w:hAnsi="Garamond" w:cs="Arial"/>
                <w:szCs w:val="22"/>
                <w:lang w:val="ru-RU"/>
              </w:rPr>
            </w:pPr>
            <w:r w:rsidRPr="00D76783">
              <w:rPr>
                <w:rFonts w:ascii="Garamond" w:hAnsi="Garamond" w:cs="Arial"/>
                <w:szCs w:val="22"/>
                <w:lang w:val="ru-RU"/>
              </w:rPr>
              <w:t xml:space="preserve">Фактом признания участниками оптового рынка штрафа </w:t>
            </w:r>
            <w:r w:rsidRPr="00D76783">
              <w:rPr>
                <w:rFonts w:ascii="Garamond" w:hAnsi="Garamond"/>
                <w:szCs w:val="22"/>
                <w:lang w:val="ru-RU"/>
              </w:rPr>
              <w:t xml:space="preserve">и (или)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 xml:space="preserve">по ДПМ ВИЭ, </w:t>
            </w:r>
            <w:r w:rsidRPr="00D76783">
              <w:rPr>
                <w:rFonts w:ascii="Garamond" w:hAnsi="Garamond" w:cs="Arial"/>
                <w:szCs w:val="22"/>
                <w:lang w:val="ru-RU"/>
              </w:rPr>
              <w:t xml:space="preserve">является исполнение обязательств по уплате штрафа и (или) выплате указанной денежной суммы (перечисление/поступление денежных средств) (в том числе путем </w:t>
            </w:r>
            <w:proofErr w:type="spellStart"/>
            <w:r w:rsidRPr="00D76783">
              <w:rPr>
                <w:rFonts w:ascii="Garamond" w:hAnsi="Garamond" w:cs="Arial"/>
                <w:szCs w:val="22"/>
                <w:lang w:val="ru-RU"/>
              </w:rPr>
              <w:t>безакцептного</w:t>
            </w:r>
            <w:proofErr w:type="spellEnd"/>
            <w:r w:rsidRPr="00D76783">
              <w:rPr>
                <w:rFonts w:ascii="Garamond" w:hAnsi="Garamond" w:cs="Arial"/>
                <w:szCs w:val="22"/>
                <w:lang w:val="ru-RU"/>
              </w:rPr>
              <w:t xml:space="preserve"> списания/зачисления денежных средств с торгового счета / на торговый счет). Настоящее положение не может быть квалифицировано в качестве признания правомерности начисления и списания штрафов и (или) выплате указанной денежной суммы для целей дальнейшего оспаривания.</w:t>
            </w:r>
          </w:p>
          <w:p w14:paraId="26F73978" w14:textId="77777777" w:rsidR="00620DA0" w:rsidRPr="00D76783" w:rsidRDefault="00620DA0" w:rsidP="00913B64">
            <w:pPr>
              <w:pStyle w:val="subclauseindent"/>
              <w:spacing w:after="0"/>
              <w:ind w:left="0" w:firstLine="599"/>
              <w:rPr>
                <w:rFonts w:ascii="Garamond" w:hAnsi="Garamond"/>
                <w:bCs/>
                <w:iCs/>
                <w:szCs w:val="22"/>
              </w:rPr>
            </w:pPr>
            <w:r w:rsidRPr="00D76783">
              <w:rPr>
                <w:rFonts w:ascii="Garamond" w:hAnsi="Garamond"/>
                <w:bCs/>
                <w:iCs/>
                <w:szCs w:val="22"/>
              </w:rPr>
              <w:t>...</w:t>
            </w:r>
          </w:p>
        </w:tc>
        <w:tc>
          <w:tcPr>
            <w:tcW w:w="6804" w:type="dxa"/>
          </w:tcPr>
          <w:p w14:paraId="75646F02" w14:textId="77777777" w:rsidR="00620DA0" w:rsidRPr="00D76783" w:rsidRDefault="00620DA0" w:rsidP="00620DA0">
            <w:pPr>
              <w:pStyle w:val="subclauseindent"/>
              <w:spacing w:after="0"/>
              <w:ind w:left="0" w:firstLine="599"/>
              <w:rPr>
                <w:rFonts w:ascii="Garamond" w:hAnsi="Garamond"/>
                <w:bCs/>
                <w:iCs/>
                <w:szCs w:val="22"/>
              </w:rPr>
            </w:pPr>
            <w:r w:rsidRPr="00D76783">
              <w:rPr>
                <w:rFonts w:ascii="Garamond" w:hAnsi="Garamond"/>
                <w:bCs/>
                <w:iCs/>
                <w:szCs w:val="22"/>
              </w:rPr>
              <w:t>...</w:t>
            </w:r>
          </w:p>
          <w:p w14:paraId="29038555" w14:textId="77777777" w:rsidR="00620DA0" w:rsidRPr="00D76783" w:rsidRDefault="00620DA0" w:rsidP="00620DA0">
            <w:pPr>
              <w:pStyle w:val="af9"/>
              <w:ind w:firstLine="540"/>
              <w:rPr>
                <w:rFonts w:ascii="Garamond" w:hAnsi="Garamond"/>
                <w:szCs w:val="22"/>
                <w:lang w:val="ru-RU"/>
              </w:rPr>
            </w:pPr>
            <w:r w:rsidRPr="00D76783">
              <w:rPr>
                <w:rFonts w:ascii="Garamond" w:hAnsi="Garamond"/>
                <w:szCs w:val="22"/>
                <w:lang w:val="ru-RU"/>
              </w:rPr>
              <w:t>Поставщик обязан исполнять обязательства по уплате денежной суммы, обусловленной отказом поставщика от исполнения обязательств по ДПМ ВИЭ</w:t>
            </w:r>
            <w:r w:rsidRPr="00D76783">
              <w:rPr>
                <w:rFonts w:ascii="Garamond" w:hAnsi="Garamond"/>
                <w:szCs w:val="22"/>
                <w:highlight w:val="yellow"/>
                <w:lang w:val="ru-RU"/>
              </w:rPr>
              <w:t xml:space="preserve"> / ДПМ ТБО</w:t>
            </w:r>
            <w:r w:rsidRPr="00D76783">
              <w:rPr>
                <w:rFonts w:ascii="Garamond" w:hAnsi="Garamond"/>
                <w:szCs w:val="22"/>
                <w:lang w:val="ru-RU"/>
              </w:rPr>
              <w:t>, в размере, определенном в соответствии с настоящим Регламентом.</w:t>
            </w:r>
          </w:p>
          <w:p w14:paraId="071ECD0C" w14:textId="77777777" w:rsidR="00620DA0" w:rsidRPr="00D76783" w:rsidRDefault="00620DA0" w:rsidP="00620DA0">
            <w:pPr>
              <w:pStyle w:val="af9"/>
              <w:ind w:firstLine="567"/>
              <w:rPr>
                <w:rFonts w:ascii="Garamond" w:hAnsi="Garamond"/>
                <w:szCs w:val="22"/>
                <w:lang w:val="ru-RU"/>
              </w:rPr>
            </w:pPr>
            <w:r w:rsidRPr="00D76783">
              <w:rPr>
                <w:rFonts w:ascii="Garamond" w:hAnsi="Garamond"/>
                <w:szCs w:val="22"/>
                <w:lang w:val="ru-RU"/>
              </w:rPr>
              <w:t xml:space="preserve">Датой платежей по штрафам за нарушение продавцом обязательств по ДПМ ВИЭ / ДПМ ТБО за расчетный месяц и по обязательствам по выплате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по ДПМ ВИЭ</w:t>
            </w:r>
            <w:r w:rsidRPr="00D76783">
              <w:rPr>
                <w:rFonts w:ascii="Garamond" w:hAnsi="Garamond"/>
                <w:szCs w:val="22"/>
                <w:highlight w:val="yellow"/>
                <w:lang w:val="ru-RU"/>
              </w:rPr>
              <w:t xml:space="preserve"> / ДПМ ТБО</w:t>
            </w:r>
            <w:r w:rsidRPr="00D76783">
              <w:rPr>
                <w:rFonts w:ascii="Garamond" w:hAnsi="Garamond"/>
                <w:szCs w:val="22"/>
                <w:lang w:val="ru-RU"/>
              </w:rPr>
              <w:t>, за расчетный месяц является 21-е число месяца, следующего за расчетным.</w:t>
            </w:r>
          </w:p>
          <w:p w14:paraId="43ACFD8E" w14:textId="77777777" w:rsidR="00620DA0" w:rsidRPr="00D76783" w:rsidRDefault="00620DA0" w:rsidP="00620DA0">
            <w:pPr>
              <w:pStyle w:val="af9"/>
              <w:ind w:firstLine="567"/>
              <w:rPr>
                <w:rFonts w:ascii="Garamond" w:hAnsi="Garamond" w:cs="Arial"/>
                <w:szCs w:val="22"/>
                <w:lang w:val="ru-RU"/>
              </w:rPr>
            </w:pPr>
            <w:r w:rsidRPr="00D76783">
              <w:rPr>
                <w:rFonts w:ascii="Garamond" w:hAnsi="Garamond"/>
                <w:szCs w:val="22"/>
                <w:lang w:val="ru-RU"/>
              </w:rPr>
              <w:t>В случае принятия Наблюдательным советом Совета рынка решения о предоставлении отсрочки расчета и списания штрафов за неисполнение (ненадлежащее исполнение) обязательств по ДПМ ВИЭ датой платежа по таким штрафам является 21-е число второго месяца, следующего за месяцем окончания периода отсрочки.</w:t>
            </w:r>
          </w:p>
          <w:p w14:paraId="5E881344" w14:textId="77777777" w:rsidR="00620DA0" w:rsidRPr="00D76783" w:rsidRDefault="00620DA0" w:rsidP="00620DA0">
            <w:pPr>
              <w:pStyle w:val="af9"/>
              <w:ind w:firstLine="567"/>
              <w:rPr>
                <w:rFonts w:ascii="Garamond" w:hAnsi="Garamond" w:cs="Arial"/>
                <w:szCs w:val="22"/>
                <w:lang w:val="ru-RU"/>
              </w:rPr>
            </w:pPr>
            <w:r w:rsidRPr="00D76783">
              <w:rPr>
                <w:rFonts w:ascii="Garamond" w:hAnsi="Garamond" w:cs="Arial"/>
                <w:szCs w:val="22"/>
                <w:lang w:val="ru-RU"/>
              </w:rPr>
              <w:t xml:space="preserve">Фактом признания участниками оптового рынка штрафа </w:t>
            </w:r>
            <w:r w:rsidRPr="00D76783">
              <w:rPr>
                <w:rFonts w:ascii="Garamond" w:hAnsi="Garamond"/>
                <w:szCs w:val="22"/>
                <w:lang w:val="ru-RU"/>
              </w:rPr>
              <w:t xml:space="preserve">и (или) денежной суммы, обусловленной отказом поставщика </w:t>
            </w:r>
            <w:r w:rsidRPr="00D76783">
              <w:rPr>
                <w:rFonts w:ascii="Garamond" w:hAnsi="Garamond"/>
                <w:color w:val="000000"/>
                <w:szCs w:val="22"/>
                <w:lang w:val="ru-RU"/>
              </w:rPr>
              <w:t xml:space="preserve">от исполнения обязательств </w:t>
            </w:r>
            <w:r w:rsidRPr="00D76783">
              <w:rPr>
                <w:rFonts w:ascii="Garamond" w:hAnsi="Garamond"/>
                <w:szCs w:val="22"/>
                <w:lang w:val="ru-RU"/>
              </w:rPr>
              <w:t>по ДПМ ВИЭ</w:t>
            </w:r>
            <w:r w:rsidRPr="00D76783">
              <w:rPr>
                <w:rFonts w:ascii="Garamond" w:hAnsi="Garamond"/>
                <w:szCs w:val="22"/>
                <w:highlight w:val="yellow"/>
                <w:lang w:val="ru-RU"/>
              </w:rPr>
              <w:t xml:space="preserve"> / ДПМ ТБО</w:t>
            </w:r>
            <w:r w:rsidRPr="00D76783">
              <w:rPr>
                <w:rFonts w:ascii="Garamond" w:hAnsi="Garamond"/>
                <w:szCs w:val="22"/>
                <w:lang w:val="ru-RU"/>
              </w:rPr>
              <w:t xml:space="preserve">, </w:t>
            </w:r>
            <w:r w:rsidRPr="00D76783">
              <w:rPr>
                <w:rFonts w:ascii="Garamond" w:hAnsi="Garamond" w:cs="Arial"/>
                <w:szCs w:val="22"/>
                <w:lang w:val="ru-RU"/>
              </w:rPr>
              <w:t xml:space="preserve">является исполнение обязательств по уплате штрафа и (или) выплате указанной денежной суммы (перечисление/поступление денежных средств) (в том числе путем </w:t>
            </w:r>
            <w:proofErr w:type="spellStart"/>
            <w:r w:rsidRPr="00D76783">
              <w:rPr>
                <w:rFonts w:ascii="Garamond" w:hAnsi="Garamond" w:cs="Arial"/>
                <w:szCs w:val="22"/>
                <w:lang w:val="ru-RU"/>
              </w:rPr>
              <w:t>безакцептного</w:t>
            </w:r>
            <w:proofErr w:type="spellEnd"/>
            <w:r w:rsidRPr="00D76783">
              <w:rPr>
                <w:rFonts w:ascii="Garamond" w:hAnsi="Garamond" w:cs="Arial"/>
                <w:szCs w:val="22"/>
                <w:lang w:val="ru-RU"/>
              </w:rPr>
              <w:t xml:space="preserve"> списания/зачисления денежных средств с торгового счета / на торговый счет). Настоящее положение не может быть квалифицировано в качестве признания правомерности начисления и списания штрафов и (или) выплате указанной денежной суммы для целей дальнейшего оспаривания.</w:t>
            </w:r>
          </w:p>
          <w:p w14:paraId="2557FA03" w14:textId="77777777" w:rsidR="00620DA0" w:rsidRPr="00D76783" w:rsidRDefault="00620DA0" w:rsidP="00620DA0">
            <w:pPr>
              <w:pStyle w:val="subclauseindent"/>
              <w:spacing w:after="0"/>
              <w:ind w:left="0" w:firstLine="599"/>
              <w:rPr>
                <w:rFonts w:ascii="Garamond" w:hAnsi="Garamond"/>
                <w:bCs/>
                <w:iCs/>
                <w:szCs w:val="22"/>
              </w:rPr>
            </w:pPr>
            <w:r w:rsidRPr="00D76783">
              <w:rPr>
                <w:rFonts w:ascii="Garamond" w:hAnsi="Garamond"/>
                <w:bCs/>
                <w:iCs/>
                <w:szCs w:val="22"/>
              </w:rPr>
              <w:t>...</w:t>
            </w:r>
          </w:p>
        </w:tc>
      </w:tr>
      <w:tr w:rsidR="0052469A" w:rsidRPr="00D76783" w14:paraId="634AC95C" w14:textId="77777777" w:rsidTr="004848D6">
        <w:trPr>
          <w:trHeight w:val="132"/>
        </w:trPr>
        <w:tc>
          <w:tcPr>
            <w:tcW w:w="1129" w:type="dxa"/>
            <w:vAlign w:val="center"/>
          </w:tcPr>
          <w:p w14:paraId="2FFE8FA8" w14:textId="77777777" w:rsidR="0052469A" w:rsidRPr="00D76783" w:rsidRDefault="0052469A" w:rsidP="00F4292B">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26.6</w:t>
            </w:r>
          </w:p>
        </w:tc>
        <w:tc>
          <w:tcPr>
            <w:tcW w:w="6804" w:type="dxa"/>
          </w:tcPr>
          <w:p w14:paraId="53D9F23A" w14:textId="77777777" w:rsidR="0052469A" w:rsidRPr="00D76783" w:rsidRDefault="0052469A" w:rsidP="00913B64">
            <w:pPr>
              <w:pStyle w:val="subclauseindent"/>
              <w:spacing w:after="0"/>
              <w:ind w:left="0" w:firstLine="599"/>
              <w:rPr>
                <w:rFonts w:ascii="Garamond" w:hAnsi="Garamond"/>
                <w:bCs/>
                <w:iCs/>
                <w:szCs w:val="22"/>
              </w:rPr>
            </w:pPr>
            <w:r w:rsidRPr="00D76783">
              <w:rPr>
                <w:rFonts w:ascii="Garamond" w:hAnsi="Garamond"/>
                <w:bCs/>
                <w:iCs/>
                <w:szCs w:val="22"/>
              </w:rPr>
              <w:t>...</w:t>
            </w:r>
          </w:p>
          <w:p w14:paraId="6B2E7EDF" w14:textId="77777777" w:rsidR="0052469A" w:rsidRPr="00D76783" w:rsidRDefault="0052469A" w:rsidP="0052469A">
            <w:pPr>
              <w:spacing w:before="120" w:after="120" w:line="240" w:lineRule="auto"/>
              <w:ind w:firstLine="567"/>
              <w:jc w:val="both"/>
              <w:rPr>
                <w:rFonts w:ascii="Garamond" w:eastAsia="Times New Roman" w:hAnsi="Garamond"/>
              </w:rPr>
            </w:pPr>
            <w:r w:rsidRPr="00D76783">
              <w:rPr>
                <w:rFonts w:ascii="Garamond" w:eastAsia="Times New Roman" w:hAnsi="Garamond"/>
              </w:rPr>
              <w:t>5) штрафа за предоставление участником оптового рынка для участия в отборе проектов, проводимых после 1 апреля 2017 года, недостоверного заверения в том, что такой участник на дату подачи заявки не относится к организациям, указанным в абзацах третьем – десятом пункта 197 Правил оптового рынка (далее – штраф за недостоверность заверений);</w:t>
            </w:r>
          </w:p>
          <w:p w14:paraId="71C62F1D" w14:textId="77777777" w:rsidR="0052469A" w:rsidRPr="00D76783" w:rsidRDefault="0052469A" w:rsidP="0052469A">
            <w:pPr>
              <w:pStyle w:val="subclauseindent"/>
              <w:spacing w:after="0"/>
              <w:ind w:left="0" w:firstLine="599"/>
              <w:rPr>
                <w:rFonts w:ascii="Garamond" w:hAnsi="Garamond"/>
                <w:bCs/>
                <w:iCs/>
                <w:szCs w:val="22"/>
              </w:rPr>
            </w:pPr>
            <w:r w:rsidRPr="00D76783">
              <w:rPr>
                <w:rFonts w:ascii="Garamond" w:hAnsi="Garamond"/>
                <w:szCs w:val="22"/>
              </w:rPr>
              <w:t xml:space="preserve">6) денежной суммы, </w:t>
            </w:r>
            <w:r w:rsidRPr="00D76783">
              <w:rPr>
                <w:rFonts w:ascii="Garamond" w:hAnsi="Garamond"/>
                <w:color w:val="000000"/>
                <w:szCs w:val="22"/>
              </w:rPr>
              <w:t>обусловленной отказом поставщика (</w:t>
            </w:r>
            <w:r w:rsidRPr="00D76783">
              <w:rPr>
                <w:rFonts w:ascii="Garamond" w:hAnsi="Garamond"/>
                <w:szCs w:val="22"/>
              </w:rPr>
              <w:t xml:space="preserve">участника оптового рынка </w:t>
            </w:r>
            <w:r w:rsidRPr="00D76783">
              <w:rPr>
                <w:rFonts w:ascii="Garamond" w:hAnsi="Garamond"/>
                <w:i/>
                <w:szCs w:val="22"/>
              </w:rPr>
              <w:t>i</w:t>
            </w:r>
            <w:r w:rsidRPr="00D76783">
              <w:rPr>
                <w:rFonts w:ascii="Garamond" w:hAnsi="Garamond"/>
                <w:color w:val="000000"/>
                <w:szCs w:val="22"/>
              </w:rPr>
              <w:t xml:space="preserve">) от исполнения обязательств по </w:t>
            </w:r>
            <w:r w:rsidRPr="00D76783">
              <w:rPr>
                <w:rFonts w:ascii="Garamond" w:hAnsi="Garamond"/>
                <w:szCs w:val="22"/>
              </w:rPr>
              <w:t>соответствующему</w:t>
            </w:r>
            <w:r w:rsidRPr="00D76783">
              <w:rPr>
                <w:rFonts w:ascii="Garamond" w:hAnsi="Garamond"/>
                <w:color w:val="000000"/>
                <w:szCs w:val="22"/>
              </w:rPr>
              <w:t xml:space="preserve"> ДПМ ВИЭ</w:t>
            </w:r>
            <w:r w:rsidRPr="00D76783">
              <w:rPr>
                <w:rFonts w:ascii="Garamond" w:hAnsi="Garamond"/>
                <w:szCs w:val="22"/>
              </w:rPr>
              <w:t>.</w:t>
            </w:r>
          </w:p>
        </w:tc>
        <w:tc>
          <w:tcPr>
            <w:tcW w:w="6804" w:type="dxa"/>
          </w:tcPr>
          <w:p w14:paraId="5B0A6059" w14:textId="77777777" w:rsidR="0052469A" w:rsidRPr="00D76783" w:rsidRDefault="0052469A" w:rsidP="0052469A">
            <w:pPr>
              <w:pStyle w:val="subclauseindent"/>
              <w:spacing w:after="0"/>
              <w:ind w:left="0" w:firstLine="599"/>
              <w:rPr>
                <w:rFonts w:ascii="Garamond" w:hAnsi="Garamond"/>
                <w:bCs/>
                <w:iCs/>
                <w:szCs w:val="22"/>
              </w:rPr>
            </w:pPr>
            <w:r w:rsidRPr="00D76783">
              <w:rPr>
                <w:rFonts w:ascii="Garamond" w:hAnsi="Garamond"/>
                <w:bCs/>
                <w:iCs/>
                <w:szCs w:val="22"/>
              </w:rPr>
              <w:t>...</w:t>
            </w:r>
          </w:p>
          <w:p w14:paraId="381F1711" w14:textId="77777777" w:rsidR="0052469A" w:rsidRPr="00D76783" w:rsidRDefault="0052469A" w:rsidP="0052469A">
            <w:pPr>
              <w:spacing w:before="120" w:after="120" w:line="240" w:lineRule="auto"/>
              <w:ind w:firstLine="567"/>
              <w:jc w:val="both"/>
              <w:rPr>
                <w:rFonts w:ascii="Garamond" w:eastAsia="Times New Roman" w:hAnsi="Garamond"/>
              </w:rPr>
            </w:pPr>
            <w:r w:rsidRPr="00D76783">
              <w:rPr>
                <w:rFonts w:ascii="Garamond" w:eastAsia="Times New Roman" w:hAnsi="Garamond"/>
              </w:rPr>
              <w:t>5) штрафа за предоставление участником оптового рынка для участия в отборе проектов, проводимых после 1 апреля 2017 года, недостоверного заверения в том, что такой участник на дату подачи заявки не относится к организациям, указанным в абзацах третьем – десятом пункта 197 Правил оптового рынка (далее – штраф за недостоверность заверений);</w:t>
            </w:r>
          </w:p>
          <w:p w14:paraId="1BC4ADC3" w14:textId="77777777" w:rsidR="0052469A" w:rsidRPr="00D76783" w:rsidRDefault="0052469A" w:rsidP="0052469A">
            <w:pPr>
              <w:pStyle w:val="subclauseindent"/>
              <w:spacing w:after="0"/>
              <w:ind w:left="0" w:firstLine="599"/>
              <w:rPr>
                <w:rFonts w:ascii="Garamond" w:hAnsi="Garamond"/>
                <w:bCs/>
                <w:iCs/>
                <w:szCs w:val="22"/>
              </w:rPr>
            </w:pPr>
            <w:r w:rsidRPr="00D76783">
              <w:rPr>
                <w:rFonts w:ascii="Garamond" w:hAnsi="Garamond"/>
                <w:szCs w:val="22"/>
              </w:rPr>
              <w:t xml:space="preserve">6) денежной суммы, </w:t>
            </w:r>
            <w:r w:rsidRPr="00D76783">
              <w:rPr>
                <w:rFonts w:ascii="Garamond" w:hAnsi="Garamond"/>
                <w:color w:val="000000"/>
                <w:szCs w:val="22"/>
              </w:rPr>
              <w:t>обусловленной отказом поставщика (</w:t>
            </w:r>
            <w:r w:rsidRPr="00D76783">
              <w:rPr>
                <w:rFonts w:ascii="Garamond" w:hAnsi="Garamond"/>
                <w:szCs w:val="22"/>
              </w:rPr>
              <w:t xml:space="preserve">участника оптового рынка </w:t>
            </w:r>
            <w:r w:rsidRPr="00D76783">
              <w:rPr>
                <w:rFonts w:ascii="Garamond" w:hAnsi="Garamond"/>
                <w:i/>
                <w:szCs w:val="22"/>
              </w:rPr>
              <w:t>i</w:t>
            </w:r>
            <w:r w:rsidRPr="00D76783">
              <w:rPr>
                <w:rFonts w:ascii="Garamond" w:hAnsi="Garamond"/>
                <w:color w:val="000000"/>
                <w:szCs w:val="22"/>
              </w:rPr>
              <w:t xml:space="preserve">) от исполнения обязательств по </w:t>
            </w:r>
            <w:r w:rsidRPr="00D76783">
              <w:rPr>
                <w:rFonts w:ascii="Garamond" w:hAnsi="Garamond"/>
                <w:szCs w:val="22"/>
              </w:rPr>
              <w:t>соответствующему</w:t>
            </w:r>
            <w:r w:rsidRPr="00D76783">
              <w:rPr>
                <w:rFonts w:ascii="Garamond" w:hAnsi="Garamond"/>
                <w:color w:val="000000"/>
                <w:szCs w:val="22"/>
              </w:rPr>
              <w:t xml:space="preserve"> ДПМ ВИЭ</w:t>
            </w:r>
            <w:r w:rsidRPr="00D76783">
              <w:rPr>
                <w:rFonts w:ascii="Garamond" w:hAnsi="Garamond"/>
                <w:szCs w:val="22"/>
                <w:highlight w:val="yellow"/>
              </w:rPr>
              <w:t xml:space="preserve"> / ДПМ ТБО</w:t>
            </w:r>
            <w:r w:rsidRPr="00D76783">
              <w:rPr>
                <w:rFonts w:ascii="Garamond" w:hAnsi="Garamond"/>
                <w:szCs w:val="22"/>
              </w:rPr>
              <w:t>.</w:t>
            </w:r>
          </w:p>
        </w:tc>
      </w:tr>
      <w:tr w:rsidR="00F4292B" w:rsidRPr="00D76783" w14:paraId="3A18283D" w14:textId="77777777" w:rsidTr="003B5EDF">
        <w:trPr>
          <w:trHeight w:val="1971"/>
        </w:trPr>
        <w:tc>
          <w:tcPr>
            <w:tcW w:w="1129" w:type="dxa"/>
            <w:vAlign w:val="center"/>
          </w:tcPr>
          <w:p w14:paraId="471BBF1D" w14:textId="785C1E67" w:rsidR="00F4292B" w:rsidRPr="00D76783" w:rsidRDefault="00F4292B" w:rsidP="00F4292B">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26.10</w:t>
            </w:r>
            <w:r w:rsidR="001A18A9" w:rsidRPr="00D76783">
              <w:rPr>
                <w:rFonts w:ascii="Garamond" w:eastAsia="Times New Roman" w:hAnsi="Garamond"/>
                <w:b/>
                <w:color w:val="000000"/>
              </w:rPr>
              <w:t>´</w:t>
            </w:r>
          </w:p>
        </w:tc>
        <w:tc>
          <w:tcPr>
            <w:tcW w:w="6804" w:type="dxa"/>
          </w:tcPr>
          <w:p w14:paraId="0E7F9C92" w14:textId="77777777" w:rsidR="00001A39" w:rsidRPr="00D76783" w:rsidRDefault="00001A39" w:rsidP="00001A39">
            <w:pPr>
              <w:widowControl w:val="0"/>
              <w:spacing w:before="120" w:after="120" w:line="240" w:lineRule="auto"/>
              <w:ind w:left="38"/>
              <w:jc w:val="center"/>
              <w:outlineLvl w:val="2"/>
              <w:rPr>
                <w:rFonts w:ascii="Garamond" w:eastAsia="Times New Roman" w:hAnsi="Garamond"/>
                <w:b/>
                <w:color w:val="000000"/>
              </w:rPr>
            </w:pPr>
            <w:r w:rsidRPr="00D76783">
              <w:rPr>
                <w:rFonts w:ascii="Garamond" w:eastAsia="Times New Roman" w:hAnsi="Garamond"/>
                <w:b/>
                <w:color w:val="000000"/>
              </w:rPr>
              <w:t>26.10´. Определение размера штрафа за недостоверность заверений</w:t>
            </w:r>
            <w:r w:rsidRPr="00D76783">
              <w:rPr>
                <w:rFonts w:ascii="Garamond" w:eastAsia="Times New Roman" w:hAnsi="Garamond"/>
                <w:highlight w:val="yellow"/>
              </w:rPr>
              <w:t xml:space="preserve"> </w:t>
            </w:r>
            <w:r w:rsidRPr="00D76783">
              <w:rPr>
                <w:rFonts w:ascii="Garamond" w:eastAsia="Times New Roman" w:hAnsi="Garamond"/>
                <w:b/>
                <w:highlight w:val="yellow"/>
              </w:rPr>
              <w:t>и размера денежной суммы, обусловленной отказом поставщика от исполнения обязательств по ДПМ ВИЭ</w:t>
            </w:r>
          </w:p>
          <w:p w14:paraId="50A64922" w14:textId="1433898C" w:rsidR="00F4292B" w:rsidRPr="00D76783" w:rsidRDefault="00F4292B" w:rsidP="00F4292B">
            <w:pPr>
              <w:spacing w:before="120" w:after="120" w:line="240" w:lineRule="auto"/>
              <w:ind w:firstLine="612"/>
              <w:jc w:val="both"/>
              <w:rPr>
                <w:rFonts w:ascii="Garamond" w:hAnsi="Garamond"/>
              </w:rPr>
            </w:pPr>
            <w:r w:rsidRPr="00D76783">
              <w:rPr>
                <w:rFonts w:ascii="Garamond" w:eastAsia="Times New Roman" w:hAnsi="Garamond"/>
              </w:rPr>
              <w:t xml:space="preserve">Размер штрафа за недостоверность заверений </w:t>
            </w:r>
            <w:r w:rsidRPr="00D76783">
              <w:rPr>
                <w:rFonts w:ascii="Garamond" w:hAnsi="Garamond"/>
                <w:bCs/>
                <w:iCs/>
              </w:rPr>
              <w:t>по ДПМ ВИЭ, заключенны</w:t>
            </w:r>
            <w:r w:rsidR="004848D6" w:rsidRPr="00D76783">
              <w:rPr>
                <w:rFonts w:ascii="Garamond" w:hAnsi="Garamond"/>
                <w:bCs/>
                <w:iCs/>
              </w:rPr>
              <w:t>м</w:t>
            </w:r>
            <w:r w:rsidRPr="00D76783">
              <w:rPr>
                <w:rFonts w:ascii="Garamond" w:hAnsi="Garamond"/>
                <w:bCs/>
                <w:iCs/>
              </w:rPr>
              <w:t xml:space="preserve"> по итогам единых для ценовых зон ОПВ,</w:t>
            </w:r>
            <w:r w:rsidRPr="00D76783">
              <w:rPr>
                <w:rFonts w:ascii="Garamond" w:eastAsia="Times New Roman" w:hAnsi="Garamond"/>
              </w:rPr>
              <w:t xml:space="preserve"> </w:t>
            </w:r>
            <w:r w:rsidRPr="00D76783">
              <w:rPr>
                <w:rFonts w:ascii="Garamond" w:eastAsia="Times New Roman" w:hAnsi="Garamond"/>
                <w:highlight w:val="yellow"/>
              </w:rPr>
              <w:t>и размер денежной суммы, обусловленной отказом поставщика от исполнения обязательств по ДПМ ВИЭ,</w:t>
            </w:r>
            <w:r w:rsidRPr="00D76783">
              <w:rPr>
                <w:rFonts w:ascii="Garamond" w:eastAsia="Times New Roman" w:hAnsi="Garamond"/>
              </w:rPr>
              <w:t xml:space="preserve"> </w:t>
            </w:r>
            <w:r w:rsidRPr="00D76783">
              <w:rPr>
                <w:rFonts w:ascii="Garamond" w:eastAsia="Times New Roman" w:hAnsi="Garamond"/>
                <w:position w:val="-14"/>
              </w:rPr>
              <w:object w:dxaOrig="2040" w:dyaOrig="400" w14:anchorId="670ED8B8">
                <v:shape id="_x0000_i1092" type="#_x0000_t75" alt="" style="width:101.9pt;height:23.75pt;mso-width-percent:0;mso-height-percent:0;mso-width-percent:0;mso-height-percent:0" o:ole="">
                  <v:imagedata r:id="rId47" o:title=""/>
                </v:shape>
                <o:OLEObject Type="Embed" ProgID="Equation.3" ShapeID="_x0000_i1092" DrawAspect="Content" ObjectID="_1825569968" r:id="rId107"/>
              </w:object>
            </w:r>
            <w:r w:rsidRPr="00D76783">
              <w:rPr>
                <w:rFonts w:ascii="Garamond" w:eastAsia="Times New Roman" w:hAnsi="Garamond"/>
              </w:rPr>
              <w:t xml:space="preserve"> определяется (с точностью до копеек) как результат распределения величины </w:t>
            </w:r>
            <w:r w:rsidRPr="00D76783">
              <w:rPr>
                <w:rFonts w:ascii="Garamond" w:eastAsia="Times New Roman" w:hAnsi="Garamond"/>
                <w:position w:val="-14"/>
              </w:rPr>
              <w:object w:dxaOrig="700" w:dyaOrig="400" w14:anchorId="3F9CEC40">
                <v:shape id="_x0000_i1093" type="#_x0000_t75" alt="" style="width:36pt;height:23.75pt;mso-width-percent:0;mso-height-percent:0;mso-width-percent:0;mso-height-percent:0" o:ole="">
                  <v:imagedata r:id="rId49" o:title=""/>
                </v:shape>
                <o:OLEObject Type="Embed" ProgID="Equation.3" ShapeID="_x0000_i1093" DrawAspect="Content" ObjectID="_1825569969" r:id="rId108"/>
              </w:object>
            </w:r>
            <w:r w:rsidRPr="00D76783">
              <w:rPr>
                <w:rFonts w:ascii="Garamond" w:eastAsia="Times New Roman" w:hAnsi="Garamond"/>
              </w:rPr>
              <w:t xml:space="preserve"> </w:t>
            </w:r>
            <w:r w:rsidRPr="00D76783">
              <w:rPr>
                <w:rFonts w:ascii="Garamond" w:eastAsia="Times New Roman" w:hAnsi="Garamond"/>
                <w:highlight w:val="yellow"/>
              </w:rPr>
              <w:t>(величины __×</w:t>
            </w:r>
            <w:r w:rsidRPr="00D76783">
              <w:rPr>
                <w:rFonts w:ascii="Garamond" w:eastAsia="Times New Roman" w:hAnsi="Garamond"/>
                <w:position w:val="-14"/>
                <w:highlight w:val="yellow"/>
              </w:rPr>
              <w:object w:dxaOrig="700" w:dyaOrig="400" w14:anchorId="02203230">
                <v:shape id="_x0000_i1094" type="#_x0000_t75" alt="" style="width:36pt;height:23.75pt;mso-width-percent:0;mso-height-percent:0;mso-width-percent:0;mso-height-percent:0" o:ole="">
                  <v:imagedata r:id="rId49" o:title=""/>
                </v:shape>
                <o:OLEObject Type="Embed" ProgID="Equation.3" ShapeID="_x0000_i1094" DrawAspect="Content" ObjectID="_1825569970" r:id="rId109"/>
              </w:object>
            </w:r>
            <w:r w:rsidRPr="00D76783">
              <w:rPr>
                <w:rFonts w:ascii="Garamond" w:eastAsia="Times New Roman" w:hAnsi="Garamond"/>
                <w:highlight w:val="yellow"/>
              </w:rPr>
              <w:t xml:space="preserve"> </w:t>
            </w:r>
            <w:r w:rsidRPr="00D76783">
              <w:rPr>
                <w:rFonts w:ascii="Garamond" w:hAnsi="Garamond"/>
                <w:highlight w:val="yellow"/>
              </w:rPr>
              <w:t>–</w:t>
            </w:r>
            <w:r w:rsidRPr="00D76783">
              <w:rPr>
                <w:rFonts w:ascii="Garamond" w:eastAsia="Times New Roman" w:hAnsi="Garamond"/>
                <w:highlight w:val="yellow"/>
              </w:rPr>
              <w:t xml:space="preserve"> в случае расчета размера денежной суммы, обусловленной отказом поставщика от исполнения обязательств по ДПМ ВИЭ)</w:t>
            </w:r>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недост_ДПМ_ВИЭ</m:t>
                  </m:r>
                </m:sup>
              </m:sSubSup>
            </m:oMath>
            <w:r w:rsidRPr="00D76783">
              <w:rPr>
                <w:rFonts w:ascii="Garamond" w:hAnsi="Garamond"/>
              </w:rPr>
              <w:t>.</w:t>
            </w:r>
          </w:p>
          <w:p w14:paraId="16506AC1" w14:textId="73524B95" w:rsidR="00BA2E42" w:rsidRPr="00D76783" w:rsidRDefault="00BA2E42" w:rsidP="00BA2E42">
            <w:pPr>
              <w:spacing w:before="120" w:after="120" w:line="240" w:lineRule="auto"/>
              <w:ind w:firstLine="612"/>
              <w:jc w:val="both"/>
              <w:rPr>
                <w:rFonts w:ascii="Garamond" w:hAnsi="Garamond"/>
              </w:rPr>
            </w:pPr>
            <w:r w:rsidRPr="00D76783">
              <w:rPr>
                <w:rFonts w:ascii="Garamond" w:eastAsia="Times New Roman" w:hAnsi="Garamond"/>
              </w:rPr>
              <w:t xml:space="preserve">Размер штрафа за недостоверность заверений </w:t>
            </w:r>
            <w:r w:rsidRPr="00D76783">
              <w:rPr>
                <w:rFonts w:ascii="Garamond" w:hAnsi="Garamond"/>
                <w:bCs/>
                <w:iCs/>
              </w:rPr>
              <w:t>по ДПМ ВИЭ, заключенны</w:t>
            </w:r>
            <w:r w:rsidR="004848D6" w:rsidRPr="00D76783">
              <w:rPr>
                <w:rFonts w:ascii="Garamond" w:hAnsi="Garamond"/>
                <w:bCs/>
                <w:iCs/>
              </w:rPr>
              <w:t>м</w:t>
            </w:r>
            <w:r w:rsidRPr="00D76783">
              <w:rPr>
                <w:rFonts w:ascii="Garamond" w:hAnsi="Garamond"/>
                <w:bCs/>
                <w:iCs/>
              </w:rPr>
              <w:t xml:space="preserve"> по итогам дополнительных ОПВ</w:t>
            </w:r>
            <w:r w:rsidR="00C1087B" w:rsidRPr="00D76783">
              <w:rPr>
                <w:rFonts w:ascii="Garamond" w:hAnsi="Garamond"/>
                <w:bCs/>
                <w:iCs/>
              </w:rPr>
              <w:t>,</w:t>
            </w:r>
            <w:r w:rsidRPr="00D76783">
              <w:rPr>
                <w:rFonts w:ascii="Garamond" w:eastAsia="Times New Roman" w:hAnsi="Garamond"/>
              </w:rPr>
              <w:t xml:space="preserve"> </w:t>
            </w:r>
            <m:oMath>
              <m:sSubSup>
                <m:sSubSupPr>
                  <m:ctrlPr>
                    <w:rPr>
                      <w:rFonts w:ascii="Cambria Math" w:hAnsi="Cambria Math"/>
                      <w:bCs/>
                      <w:i/>
                      <w:iCs/>
                    </w:rPr>
                  </m:ctrlPr>
                </m:sSubSupPr>
                <m:e>
                  <m:r>
                    <w:rPr>
                      <w:rFonts w:ascii="Cambria Math" w:hAnsi="Cambria Math"/>
                    </w:rPr>
                    <m:t>S</m:t>
                  </m:r>
                </m:e>
                <m:sub>
                  <m:r>
                    <w:rPr>
                      <w:rFonts w:ascii="Cambria Math" w:hAnsi="Cambria Math"/>
                    </w:rPr>
                    <m:t>p,i,q,j,m,z=dz</m:t>
                  </m:r>
                </m:sub>
                <m:sup>
                  <m:r>
                    <w:rPr>
                      <w:rFonts w:ascii="Cambria Math" w:hAnsi="Cambria Math"/>
                    </w:rPr>
                    <m:t>неуст_недост_ДПМ_ВИЭ</m:t>
                  </m:r>
                </m:sup>
              </m:sSubSup>
            </m:oMath>
            <w:r w:rsidRPr="00D76783">
              <w:rPr>
                <w:rFonts w:ascii="Garamond" w:eastAsia="Times New Roman" w:hAnsi="Garamond"/>
              </w:rPr>
              <w:t xml:space="preserve"> определяется (с точностью до копеек) как результат распределения величины </w:t>
            </w: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обеспеч_недост</m:t>
                  </m:r>
                </m:sup>
              </m:sSubSup>
            </m:oMath>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009004F1" w:rsidRPr="00D76783">
              <w:rPr>
                <w:rFonts w:ascii="Garamond" w:eastAsia="Times New Roman" w:hAnsi="Garamond"/>
                <w:bCs/>
                <w:iCs/>
              </w:rPr>
              <w:t>ценовых зонах</w:t>
            </w:r>
            <w:r w:rsidRPr="00D76783">
              <w:rPr>
                <w:rFonts w:ascii="Garamond" w:eastAsia="Times New Roman" w:hAnsi="Garamond"/>
                <w:bCs/>
                <w:iCs/>
              </w:rPr>
              <w:t xml:space="preserve"> </w:t>
            </w:r>
            <w:r w:rsidRPr="00D76783">
              <w:rPr>
                <w:rFonts w:ascii="Garamond" w:eastAsia="Times New Roman" w:hAnsi="Garamond"/>
                <w:bCs/>
                <w:i/>
                <w:iCs/>
                <w:lang w:val="en-US"/>
              </w:rPr>
              <w:t>d</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Pr="00D76783">
              <w:rPr>
                <w:rFonts w:ascii="Garamond" w:hAnsi="Garamond"/>
              </w:rPr>
              <w:t>.</w:t>
            </w:r>
          </w:p>
          <w:p w14:paraId="261C39F1" w14:textId="77777777" w:rsidR="00BA2E42" w:rsidRPr="00D76783" w:rsidRDefault="007D1DAF" w:rsidP="00BA2E42">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обеспеч_недост</m:t>
                    </m:r>
                  </m:sup>
                </m:sSubSup>
                <m:r>
                  <w:rPr>
                    <w:rFonts w:ascii="Cambria Math" w:hAnsi="Cambria Math"/>
                  </w:rPr>
                  <m:t>=</m:t>
                </m:r>
                <m:sSubSup>
                  <m:sSubSupPr>
                    <m:ctrlPr>
                      <w:rPr>
                        <w:rFonts w:ascii="Cambria Math" w:hAnsi="Cambria Math"/>
                        <w:bCs/>
                        <w:i/>
                        <w:iCs/>
                      </w:rPr>
                    </m:ctrlPr>
                  </m:sSubSupPr>
                  <m:e>
                    <m:r>
                      <w:rPr>
                        <w:rFonts w:ascii="Cambria Math" w:hAnsi="Cambria Math"/>
                      </w:rPr>
                      <m:t>S</m:t>
                    </m:r>
                  </m:e>
                  <m:sub>
                    <m:r>
                      <w:rPr>
                        <w:rFonts w:ascii="Cambria Math" w:hAnsi="Cambria Math"/>
                      </w:rPr>
                      <m:t>p,i</m:t>
                    </m:r>
                  </m:sub>
                  <m:sup>
                    <m:r>
                      <w:rPr>
                        <w:rFonts w:ascii="Cambria Math" w:hAnsi="Cambria Math"/>
                      </w:rPr>
                      <m:t>обеспеч</m:t>
                    </m:r>
                  </m:sup>
                </m:sSubSup>
                <m:r>
                  <w:rPr>
                    <w:rFonts w:ascii="Cambria Math" w:hAnsi="Cambria Math" w:cs="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q</m:t>
                        </m:r>
                        <m:r>
                          <w:rPr>
                            <w:rFonts w:ascii="Cambria Math" w:hAnsi="Cambria Math"/>
                          </w:rPr>
                          <m:t>∈</m:t>
                        </m:r>
                        <m:r>
                          <w:rPr>
                            <w:rFonts w:ascii="Cambria Math" w:hAnsi="Cambria Math"/>
                            <w:lang w:val="en-US"/>
                          </w:rPr>
                          <m:t>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e>
                    </m:nary>
                  </m:num>
                  <m:den>
                    <m:nary>
                      <m:naryPr>
                        <m:chr m:val="∑"/>
                        <m:limLoc m:val="subSup"/>
                        <m:supHide m:val="1"/>
                        <m:ctrlPr>
                          <w:rPr>
                            <w:rFonts w:ascii="Cambria Math" w:hAnsi="Cambria Math"/>
                            <w:i/>
                          </w:rPr>
                        </m:ctrlPr>
                      </m:naryPr>
                      <m:sub>
                        <m:r>
                          <w:rPr>
                            <w:rFonts w:ascii="Cambria Math" w:hAnsi="Cambria Math"/>
                          </w:rPr>
                          <m:t>dz</m:t>
                        </m:r>
                      </m:sub>
                      <m:sup/>
                      <m:e>
                        <m:nary>
                          <m:naryPr>
                            <m:chr m:val="∑"/>
                            <m:limLoc m:val="undOvr"/>
                            <m:supHide m:val="1"/>
                            <m:ctrlPr>
                              <w:rPr>
                                <w:rFonts w:ascii="Cambria Math" w:hAnsi="Cambria Math"/>
                                <w:i/>
                              </w:rPr>
                            </m:ctrlPr>
                          </m:naryPr>
                          <m:sub>
                            <m:r>
                              <w:rPr>
                                <w:rFonts w:ascii="Cambria Math" w:hAnsi="Cambria Math"/>
                              </w:rPr>
                              <m:t>q∈dz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e>
                        </m:nary>
                      </m:e>
                    </m:nary>
                  </m:den>
                </m:f>
                <m:r>
                  <w:rPr>
                    <w:rFonts w:ascii="Cambria Math" w:hAnsi="Cambria Math"/>
                  </w:rPr>
                  <m:t>,</m:t>
                </m:r>
              </m:oMath>
            </m:oMathPara>
          </w:p>
          <w:p w14:paraId="23E7A580" w14:textId="77777777" w:rsidR="00F4292B" w:rsidRPr="00D76783" w:rsidRDefault="007D1DAF" w:rsidP="00F4292B">
            <w:pPr>
              <w:spacing w:before="120" w:after="120" w:line="240" w:lineRule="auto"/>
              <w:jc w:val="both"/>
              <w:rPr>
                <w:rFonts w:ascii="Garamond" w:eastAsia="Times New Roman" w:hAnsi="Garamond"/>
                <w:lang w:eastAsia="ru-RU"/>
              </w:rPr>
            </w:pP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недост_ДПМ_ВИЭ</m:t>
                  </m:r>
                </m:sup>
              </m:sSubSup>
            </m:oMath>
            <w:r w:rsidR="00F4292B" w:rsidRPr="00D76783">
              <w:rPr>
                <w:rFonts w:ascii="Garamond" w:eastAsia="Times New Roman" w:hAnsi="Garamond"/>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F4292B" w:rsidRPr="00D76783">
              <w:rPr>
                <w:rFonts w:ascii="Garamond" w:hAnsi="Garamond"/>
              </w:rPr>
              <w:t xml:space="preserve"> –</w:t>
            </w:r>
            <w:r w:rsidR="00F4292B" w:rsidRPr="00D76783">
              <w:rPr>
                <w:rFonts w:ascii="Garamond" w:eastAsia="Times New Roman" w:hAnsi="Garamond"/>
              </w:rPr>
              <w:t xml:space="preserve"> величины, используемые для расчета штрафа за недостоверность заверений </w:t>
            </w:r>
            <w:r w:rsidR="00F4292B" w:rsidRPr="00D76783">
              <w:rPr>
                <w:rFonts w:ascii="Garamond" w:eastAsia="Times New Roman" w:hAnsi="Garamond"/>
                <w:highlight w:val="yellow"/>
              </w:rPr>
              <w:t xml:space="preserve">и денежной суммы, обусловленной отказом поставщика от исполнения обязательств </w:t>
            </w:r>
            <w:r w:rsidR="00F4292B" w:rsidRPr="00D76783">
              <w:rPr>
                <w:rFonts w:ascii="Garamond" w:eastAsia="Times New Roman" w:hAnsi="Garamond"/>
              </w:rPr>
              <w:t xml:space="preserve">по ДПМ ВИЭ, в отношении ГТП генерации </w:t>
            </w:r>
            <w:r w:rsidR="00F4292B" w:rsidRPr="00D76783">
              <w:rPr>
                <w:rFonts w:ascii="Garamond" w:eastAsia="Times New Roman" w:hAnsi="Garamond"/>
                <w:i/>
              </w:rPr>
              <w:t>p</w:t>
            </w:r>
            <w:r w:rsidR="00F4292B" w:rsidRPr="00D76783">
              <w:rPr>
                <w:rFonts w:ascii="Garamond" w:eastAsia="Times New Roman" w:hAnsi="Garamond"/>
              </w:rPr>
              <w:t xml:space="preserve"> участника оптового рынка </w:t>
            </w:r>
            <w:r w:rsidR="00F4292B" w:rsidRPr="00D76783">
              <w:rPr>
                <w:rFonts w:ascii="Garamond" w:eastAsia="Times New Roman" w:hAnsi="Garamond"/>
                <w:i/>
              </w:rPr>
              <w:t>i,</w:t>
            </w:r>
            <w:r w:rsidR="00F4292B" w:rsidRPr="00D76783">
              <w:rPr>
                <w:rFonts w:ascii="Garamond" w:eastAsia="Times New Roman" w:hAnsi="Garamond"/>
              </w:rPr>
              <w:t xml:space="preserve"> приходящегося участнику оптового рынка </w:t>
            </w:r>
            <w:r w:rsidR="00F4292B" w:rsidRPr="00D76783">
              <w:rPr>
                <w:rFonts w:ascii="Garamond" w:eastAsia="Times New Roman" w:hAnsi="Garamond"/>
                <w:i/>
              </w:rPr>
              <w:t>j</w:t>
            </w:r>
            <w:r w:rsidR="00F4292B" w:rsidRPr="00D76783">
              <w:rPr>
                <w:rFonts w:ascii="Garamond" w:eastAsia="Times New Roman" w:hAnsi="Garamond"/>
              </w:rPr>
              <w:t xml:space="preserve"> </w:t>
            </w:r>
            <w:r w:rsidR="00F4292B" w:rsidRPr="00D76783">
              <w:rPr>
                <w:rFonts w:ascii="Garamond" w:eastAsia="Times New Roman" w:hAnsi="Garamond"/>
                <w:i/>
              </w:rPr>
              <w:t>(i</w:t>
            </w:r>
            <w:r w:rsidR="00F4292B" w:rsidRPr="00D76783">
              <w:rPr>
                <w:rFonts w:ascii="Garamond" w:eastAsia="Times New Roman" w:hAnsi="Garamond"/>
                <w:position w:val="-4"/>
              </w:rPr>
              <w:object w:dxaOrig="220" w:dyaOrig="220" w14:anchorId="2832143C">
                <v:shape id="_x0000_i1095" type="#_x0000_t75" alt="" style="width:12.25pt;height:12.25pt;mso-width-percent:0;mso-height-percent:0;mso-width-percent:0;mso-height-percent:0" o:ole="">
                  <v:imagedata r:id="rId32" o:title=""/>
                </v:shape>
                <o:OLEObject Type="Embed" ProgID="Equation.3" ShapeID="_x0000_i1095" DrawAspect="Content" ObjectID="_1825569971" r:id="rId110"/>
              </w:object>
            </w:r>
            <w:r w:rsidR="00F4292B" w:rsidRPr="00D76783">
              <w:rPr>
                <w:rFonts w:ascii="Garamond" w:eastAsia="Times New Roman" w:hAnsi="Garamond"/>
                <w:i/>
              </w:rPr>
              <w:t>j)</w:t>
            </w:r>
            <w:r w:rsidR="00F4292B" w:rsidRPr="00D76783">
              <w:rPr>
                <w:rFonts w:ascii="Garamond" w:eastAsia="Times New Roman" w:hAnsi="Garamond"/>
              </w:rPr>
              <w:t xml:space="preserve"> в отношении ГТП потребления (ГТП экспорта) </w:t>
            </w:r>
            <w:r w:rsidR="00F4292B" w:rsidRPr="00D76783">
              <w:rPr>
                <w:rFonts w:ascii="Garamond" w:eastAsia="Times New Roman" w:hAnsi="Garamond"/>
                <w:i/>
              </w:rPr>
              <w:t>q</w:t>
            </w:r>
            <w:r w:rsidR="00F4292B" w:rsidRPr="00D76783">
              <w:rPr>
                <w:rFonts w:ascii="Garamond" w:eastAsia="Times New Roman" w:hAnsi="Garamond"/>
              </w:rPr>
              <w:t xml:space="preserve">, определенные в соответствии с </w:t>
            </w:r>
            <w:r w:rsidR="00F4292B"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00F4292B" w:rsidRPr="00D76783">
              <w:rPr>
                <w:rFonts w:ascii="Garamond" w:eastAsia="Times New Roman" w:hAnsi="Garamond"/>
              </w:rPr>
              <w:t xml:space="preserve"> (Приложение № 6.7 к </w:t>
            </w:r>
            <w:r w:rsidR="00F4292B" w:rsidRPr="00D76783">
              <w:rPr>
                <w:rFonts w:ascii="Garamond" w:eastAsia="Times New Roman" w:hAnsi="Garamond"/>
                <w:i/>
              </w:rPr>
              <w:t>Договору о присоединении к торговой системе оптового рынка</w:t>
            </w:r>
            <w:r w:rsidR="00F4292B" w:rsidRPr="00D76783">
              <w:rPr>
                <w:rFonts w:ascii="Garamond" w:eastAsia="Times New Roman" w:hAnsi="Garamond"/>
              </w:rPr>
              <w:t>)</w:t>
            </w:r>
            <w:r w:rsidR="00F4292B" w:rsidRPr="00D76783">
              <w:rPr>
                <w:rFonts w:ascii="Garamond" w:eastAsia="Times New Roman" w:hAnsi="Garamond"/>
                <w:lang w:eastAsia="ru-RU"/>
              </w:rPr>
              <w:t>;</w:t>
            </w:r>
          </w:p>
          <w:p w14:paraId="08C4D5E7" w14:textId="77777777" w:rsidR="00F4292B" w:rsidRPr="00D76783" w:rsidRDefault="00F4292B" w:rsidP="00F4292B">
            <w:pPr>
              <w:pStyle w:val="af9"/>
              <w:rPr>
                <w:rFonts w:ascii="Garamond" w:eastAsia="Batang" w:hAnsi="Garamond" w:cs="Garamond"/>
                <w:szCs w:val="22"/>
                <w:lang w:val="ru-RU" w:eastAsia="ar-SA"/>
              </w:rPr>
            </w:pPr>
            <w:r w:rsidRPr="00D76783">
              <w:rPr>
                <w:rFonts w:ascii="Garamond" w:eastAsia="Batang" w:hAnsi="Garamond" w:cs="Garamond"/>
                <w:szCs w:val="22"/>
                <w:lang w:val="ru-RU" w:eastAsia="ar-SA"/>
              </w:rPr>
              <w:t>...</w:t>
            </w:r>
          </w:p>
        </w:tc>
        <w:tc>
          <w:tcPr>
            <w:tcW w:w="6804" w:type="dxa"/>
          </w:tcPr>
          <w:p w14:paraId="024EAD74" w14:textId="77777777" w:rsidR="00001A39" w:rsidRPr="00D76783" w:rsidRDefault="00001A39" w:rsidP="00001A39">
            <w:pPr>
              <w:widowControl w:val="0"/>
              <w:spacing w:before="120" w:after="120" w:line="240" w:lineRule="auto"/>
              <w:jc w:val="center"/>
              <w:outlineLvl w:val="2"/>
              <w:rPr>
                <w:rFonts w:ascii="Garamond" w:eastAsia="Times New Roman" w:hAnsi="Garamond"/>
                <w:b/>
                <w:color w:val="000000"/>
              </w:rPr>
            </w:pPr>
            <w:bookmarkStart w:id="2" w:name="_Toc205311563"/>
            <w:r w:rsidRPr="00D76783">
              <w:rPr>
                <w:rFonts w:ascii="Garamond" w:eastAsia="Times New Roman" w:hAnsi="Garamond"/>
                <w:b/>
                <w:color w:val="000000"/>
              </w:rPr>
              <w:t>26.10´</w:t>
            </w:r>
            <w:bookmarkStart w:id="3" w:name="_Toc77970859"/>
            <w:r w:rsidRPr="00D76783">
              <w:rPr>
                <w:rFonts w:ascii="Garamond" w:eastAsia="Times New Roman" w:hAnsi="Garamond"/>
                <w:b/>
                <w:color w:val="000000"/>
              </w:rPr>
              <w:t>. Определение размера штрафа за недостоверность з</w:t>
            </w:r>
            <w:bookmarkEnd w:id="3"/>
            <w:r w:rsidRPr="00D76783">
              <w:rPr>
                <w:rFonts w:ascii="Garamond" w:eastAsia="Times New Roman" w:hAnsi="Garamond"/>
                <w:b/>
                <w:color w:val="000000"/>
              </w:rPr>
              <w:t>аверений</w:t>
            </w:r>
            <w:bookmarkEnd w:id="2"/>
          </w:p>
          <w:p w14:paraId="1F60E6E7" w14:textId="26C1E2F2" w:rsidR="00F4292B" w:rsidRPr="00D76783" w:rsidRDefault="00F4292B" w:rsidP="00F4292B">
            <w:pPr>
              <w:spacing w:before="120" w:after="120" w:line="240" w:lineRule="auto"/>
              <w:ind w:firstLine="612"/>
              <w:jc w:val="both"/>
              <w:rPr>
                <w:rFonts w:ascii="Garamond" w:hAnsi="Garamond"/>
              </w:rPr>
            </w:pPr>
            <w:r w:rsidRPr="00D76783">
              <w:rPr>
                <w:rFonts w:ascii="Garamond" w:eastAsia="Times New Roman" w:hAnsi="Garamond"/>
              </w:rPr>
              <w:t xml:space="preserve">Размер штрафа за недостоверность заверений </w:t>
            </w:r>
            <w:r w:rsidRPr="00D76783">
              <w:rPr>
                <w:rFonts w:ascii="Garamond" w:hAnsi="Garamond"/>
                <w:bCs/>
                <w:iCs/>
              </w:rPr>
              <w:t>по ДПМ ВИЭ, заключенны</w:t>
            </w:r>
            <w:r w:rsidR="004848D6" w:rsidRPr="00D76783">
              <w:rPr>
                <w:rFonts w:ascii="Garamond" w:hAnsi="Garamond"/>
                <w:bCs/>
                <w:iCs/>
              </w:rPr>
              <w:t>м</w:t>
            </w:r>
            <w:r w:rsidRPr="00D76783">
              <w:rPr>
                <w:rFonts w:ascii="Garamond" w:hAnsi="Garamond"/>
                <w:bCs/>
                <w:iCs/>
              </w:rPr>
              <w:t xml:space="preserve"> по итогам единых для ценовых зон ОПВ,</w:t>
            </w:r>
            <w:r w:rsidRPr="00D76783">
              <w:rPr>
                <w:rFonts w:ascii="Garamond" w:eastAsia="Times New Roman" w:hAnsi="Garamond"/>
              </w:rPr>
              <w:t xml:space="preserve"> </w:t>
            </w:r>
            <w:r w:rsidRPr="00D76783">
              <w:rPr>
                <w:rFonts w:ascii="Garamond" w:eastAsia="Times New Roman" w:hAnsi="Garamond"/>
                <w:position w:val="-14"/>
              </w:rPr>
              <w:object w:dxaOrig="2040" w:dyaOrig="400" w14:anchorId="243F0F80">
                <v:shape id="_x0000_i1096" type="#_x0000_t75" alt="" style="width:101.9pt;height:23.75pt;mso-width-percent:0;mso-height-percent:0;mso-width-percent:0;mso-height-percent:0" o:ole="">
                  <v:imagedata r:id="rId47" o:title=""/>
                </v:shape>
                <o:OLEObject Type="Embed" ProgID="Equation.3" ShapeID="_x0000_i1096" DrawAspect="Content" ObjectID="_1825569972" r:id="rId111"/>
              </w:object>
            </w:r>
            <w:r w:rsidRPr="00D76783">
              <w:rPr>
                <w:rFonts w:ascii="Garamond" w:eastAsia="Times New Roman" w:hAnsi="Garamond"/>
              </w:rPr>
              <w:t xml:space="preserve"> определяется (с точностью до копеек) как результат распределения величины </w:t>
            </w:r>
            <w:r w:rsidRPr="00D76783">
              <w:rPr>
                <w:rFonts w:ascii="Garamond" w:eastAsia="Times New Roman" w:hAnsi="Garamond"/>
                <w:position w:val="-14"/>
              </w:rPr>
              <w:object w:dxaOrig="700" w:dyaOrig="400" w14:anchorId="224279D8">
                <v:shape id="_x0000_i1097" type="#_x0000_t75" alt="" style="width:36pt;height:23.75pt;mso-width-percent:0;mso-height-percent:0;mso-width-percent:0;mso-height-percent:0" o:ole="">
                  <v:imagedata r:id="rId49" o:title=""/>
                </v:shape>
                <o:OLEObject Type="Embed" ProgID="Equation.3" ShapeID="_x0000_i1097" DrawAspect="Content" ObjectID="_1825569973" r:id="rId112"/>
              </w:object>
            </w:r>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недост_ДПМ_ВИЭ</m:t>
                  </m:r>
                </m:sup>
              </m:sSubSup>
            </m:oMath>
            <w:r w:rsidRPr="00D76783">
              <w:rPr>
                <w:rFonts w:ascii="Garamond" w:hAnsi="Garamond"/>
              </w:rPr>
              <w:t>.</w:t>
            </w:r>
          </w:p>
          <w:p w14:paraId="6386E264" w14:textId="4C404ACD" w:rsidR="00C957C2" w:rsidRPr="00D76783" w:rsidRDefault="00C957C2" w:rsidP="00C957C2">
            <w:pPr>
              <w:spacing w:before="120" w:after="120" w:line="240" w:lineRule="auto"/>
              <w:ind w:firstLine="612"/>
              <w:jc w:val="both"/>
              <w:rPr>
                <w:rFonts w:ascii="Garamond" w:hAnsi="Garamond"/>
              </w:rPr>
            </w:pPr>
            <w:r w:rsidRPr="00D76783">
              <w:rPr>
                <w:rFonts w:ascii="Garamond" w:eastAsia="Times New Roman" w:hAnsi="Garamond"/>
              </w:rPr>
              <w:t xml:space="preserve">Размер штрафа за недостоверность заверений </w:t>
            </w:r>
            <w:r w:rsidRPr="00D76783">
              <w:rPr>
                <w:rFonts w:ascii="Garamond" w:hAnsi="Garamond"/>
                <w:bCs/>
                <w:iCs/>
              </w:rPr>
              <w:t>по ДПМ ВИЭ, заключенны</w:t>
            </w:r>
            <w:r w:rsidR="004848D6" w:rsidRPr="00D76783">
              <w:rPr>
                <w:rFonts w:ascii="Garamond" w:hAnsi="Garamond"/>
                <w:bCs/>
                <w:iCs/>
              </w:rPr>
              <w:t>м</w:t>
            </w:r>
            <w:r w:rsidRPr="00D76783">
              <w:rPr>
                <w:rFonts w:ascii="Garamond" w:hAnsi="Garamond"/>
                <w:bCs/>
                <w:iCs/>
              </w:rPr>
              <w:t xml:space="preserve"> по итогам дополнительных ОПВ</w:t>
            </w:r>
            <w:r w:rsidR="00C1087B" w:rsidRPr="00D76783">
              <w:rPr>
                <w:rFonts w:ascii="Garamond" w:hAnsi="Garamond"/>
                <w:bCs/>
                <w:iCs/>
              </w:rPr>
              <w:t>,</w:t>
            </w:r>
            <w:r w:rsidRPr="00D76783">
              <w:rPr>
                <w:rFonts w:ascii="Garamond" w:eastAsia="Times New Roman" w:hAnsi="Garamond"/>
              </w:rPr>
              <w:t xml:space="preserve"> </w:t>
            </w:r>
            <m:oMath>
              <m:sSubSup>
                <m:sSubSupPr>
                  <m:ctrlPr>
                    <w:rPr>
                      <w:rFonts w:ascii="Cambria Math" w:hAnsi="Cambria Math"/>
                      <w:bCs/>
                      <w:i/>
                      <w:iCs/>
                    </w:rPr>
                  </m:ctrlPr>
                </m:sSubSupPr>
                <m:e>
                  <m:r>
                    <w:rPr>
                      <w:rFonts w:ascii="Cambria Math" w:hAnsi="Cambria Math"/>
                    </w:rPr>
                    <m:t>S</m:t>
                  </m:r>
                </m:e>
                <m:sub>
                  <m:r>
                    <w:rPr>
                      <w:rFonts w:ascii="Cambria Math" w:hAnsi="Cambria Math"/>
                    </w:rPr>
                    <m:t>p,i,q,j,m,z=dz</m:t>
                  </m:r>
                </m:sub>
                <m:sup>
                  <m:r>
                    <w:rPr>
                      <w:rFonts w:ascii="Cambria Math" w:hAnsi="Cambria Math"/>
                    </w:rPr>
                    <m:t>неуст_недост_ДПМ_ВИЭ</m:t>
                  </m:r>
                </m:sup>
              </m:sSubSup>
            </m:oMath>
            <w:r w:rsidRPr="00D76783">
              <w:rPr>
                <w:rFonts w:ascii="Garamond" w:eastAsia="Times New Roman" w:hAnsi="Garamond"/>
              </w:rPr>
              <w:t xml:space="preserve"> определяется (с точностью до копеек) как результат распределения величины </w:t>
            </w: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обеспеч_недост</m:t>
                  </m:r>
                </m:sup>
              </m:sSubSup>
            </m:oMath>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009004F1" w:rsidRPr="00D76783">
              <w:rPr>
                <w:rFonts w:ascii="Garamond" w:eastAsia="Times New Roman" w:hAnsi="Garamond"/>
                <w:bCs/>
                <w:iCs/>
              </w:rPr>
              <w:t xml:space="preserve">ценовых зонах </w:t>
            </w:r>
            <w:r w:rsidRPr="00D76783">
              <w:rPr>
                <w:rFonts w:ascii="Garamond" w:eastAsia="Times New Roman" w:hAnsi="Garamond"/>
                <w:bCs/>
                <w:i/>
                <w:iCs/>
                <w:lang w:val="en-US"/>
              </w:rPr>
              <w:t>d</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Pr="00D76783">
              <w:rPr>
                <w:rFonts w:ascii="Garamond" w:hAnsi="Garamond"/>
              </w:rPr>
              <w:t>.</w:t>
            </w:r>
          </w:p>
          <w:p w14:paraId="48A80931" w14:textId="77777777" w:rsidR="00C957C2" w:rsidRPr="00D76783" w:rsidRDefault="007D1DAF" w:rsidP="00C957C2">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обеспеч_недост</m:t>
                    </m:r>
                  </m:sup>
                </m:sSubSup>
                <m:r>
                  <w:rPr>
                    <w:rFonts w:ascii="Cambria Math" w:hAnsi="Cambria Math"/>
                  </w:rPr>
                  <m:t>=</m:t>
                </m:r>
                <m:sSubSup>
                  <m:sSubSupPr>
                    <m:ctrlPr>
                      <w:rPr>
                        <w:rFonts w:ascii="Cambria Math" w:hAnsi="Cambria Math"/>
                        <w:bCs/>
                        <w:i/>
                        <w:iCs/>
                      </w:rPr>
                    </m:ctrlPr>
                  </m:sSubSupPr>
                  <m:e>
                    <m:r>
                      <w:rPr>
                        <w:rFonts w:ascii="Cambria Math" w:hAnsi="Cambria Math"/>
                      </w:rPr>
                      <m:t>S</m:t>
                    </m:r>
                  </m:e>
                  <m:sub>
                    <m:r>
                      <w:rPr>
                        <w:rFonts w:ascii="Cambria Math" w:hAnsi="Cambria Math"/>
                      </w:rPr>
                      <m:t>p,i</m:t>
                    </m:r>
                  </m:sub>
                  <m:sup>
                    <m:r>
                      <w:rPr>
                        <w:rFonts w:ascii="Cambria Math" w:hAnsi="Cambria Math"/>
                      </w:rPr>
                      <m:t>обеспеч</m:t>
                    </m:r>
                  </m:sup>
                </m:sSubSup>
                <m:r>
                  <w:rPr>
                    <w:rFonts w:ascii="Cambria Math" w:hAnsi="Cambria Math" w:cs="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q</m:t>
                        </m:r>
                        <m:r>
                          <w:rPr>
                            <w:rFonts w:ascii="Cambria Math" w:hAnsi="Cambria Math"/>
                          </w:rPr>
                          <m:t>∈</m:t>
                        </m:r>
                        <m:r>
                          <w:rPr>
                            <w:rFonts w:ascii="Cambria Math" w:hAnsi="Cambria Math"/>
                            <w:lang w:val="en-US"/>
                          </w:rPr>
                          <m:t>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e>
                    </m:nary>
                  </m:num>
                  <m:den>
                    <m:nary>
                      <m:naryPr>
                        <m:chr m:val="∑"/>
                        <m:limLoc m:val="subSup"/>
                        <m:supHide m:val="1"/>
                        <m:ctrlPr>
                          <w:rPr>
                            <w:rFonts w:ascii="Cambria Math" w:hAnsi="Cambria Math"/>
                            <w:i/>
                          </w:rPr>
                        </m:ctrlPr>
                      </m:naryPr>
                      <m:sub>
                        <m:r>
                          <w:rPr>
                            <w:rFonts w:ascii="Cambria Math" w:hAnsi="Cambria Math"/>
                          </w:rPr>
                          <m:t>dz</m:t>
                        </m:r>
                      </m:sub>
                      <m:sup/>
                      <m:e>
                        <m:nary>
                          <m:naryPr>
                            <m:chr m:val="∑"/>
                            <m:limLoc m:val="undOvr"/>
                            <m:supHide m:val="1"/>
                            <m:ctrlPr>
                              <w:rPr>
                                <w:rFonts w:ascii="Cambria Math" w:hAnsi="Cambria Math"/>
                                <w:i/>
                              </w:rPr>
                            </m:ctrlPr>
                          </m:naryPr>
                          <m:sub>
                            <m:r>
                              <w:rPr>
                                <w:rFonts w:ascii="Cambria Math" w:hAnsi="Cambria Math"/>
                              </w:rPr>
                              <m:t>q∈dz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e>
                        </m:nary>
                      </m:e>
                    </m:nary>
                  </m:den>
                </m:f>
                <m:r>
                  <w:rPr>
                    <w:rFonts w:ascii="Cambria Math" w:hAnsi="Cambria Math"/>
                  </w:rPr>
                  <m:t>,</m:t>
                </m:r>
              </m:oMath>
            </m:oMathPara>
          </w:p>
          <w:p w14:paraId="71758818" w14:textId="77777777" w:rsidR="00F4292B" w:rsidRPr="00D76783" w:rsidRDefault="007D1DAF" w:rsidP="00F4292B">
            <w:pPr>
              <w:spacing w:before="120" w:after="120" w:line="240" w:lineRule="auto"/>
              <w:jc w:val="both"/>
              <w:rPr>
                <w:rFonts w:ascii="Garamond" w:eastAsia="Times New Roman" w:hAnsi="Garamond"/>
                <w:lang w:eastAsia="ru-RU"/>
              </w:rPr>
            </w:pP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недост_ДПМ_ВИЭ</m:t>
                  </m:r>
                </m:sup>
              </m:sSubSup>
            </m:oMath>
            <w:r w:rsidR="00F4292B" w:rsidRPr="00D76783">
              <w:rPr>
                <w:rFonts w:ascii="Garamond" w:eastAsia="Times New Roman" w:hAnsi="Garamond"/>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p,i,q,j,m,z=dz</m:t>
                  </m:r>
                </m:sub>
                <m:sup>
                  <m:r>
                    <w:rPr>
                      <w:rFonts w:ascii="Cambria Math" w:hAnsi="Cambria Math"/>
                    </w:rPr>
                    <m:t>недост_ДПМ_ВИЭ</m:t>
                  </m:r>
                </m:sup>
              </m:sSubSup>
            </m:oMath>
            <w:r w:rsidR="00F4292B" w:rsidRPr="00D76783">
              <w:rPr>
                <w:rFonts w:ascii="Garamond" w:hAnsi="Garamond"/>
              </w:rPr>
              <w:t xml:space="preserve"> –</w:t>
            </w:r>
            <w:r w:rsidR="00F4292B" w:rsidRPr="00D76783">
              <w:rPr>
                <w:rFonts w:ascii="Garamond" w:eastAsia="Times New Roman" w:hAnsi="Garamond"/>
              </w:rPr>
              <w:t xml:space="preserve"> величины, используемые для расчета штрафа за недостоверность заверений по ДПМ ВИЭ, в отношении ГТП генерации </w:t>
            </w:r>
            <w:r w:rsidR="00F4292B" w:rsidRPr="00D76783">
              <w:rPr>
                <w:rFonts w:ascii="Garamond" w:eastAsia="Times New Roman" w:hAnsi="Garamond"/>
                <w:i/>
              </w:rPr>
              <w:t>p</w:t>
            </w:r>
            <w:r w:rsidR="00F4292B" w:rsidRPr="00D76783">
              <w:rPr>
                <w:rFonts w:ascii="Garamond" w:eastAsia="Times New Roman" w:hAnsi="Garamond"/>
              </w:rPr>
              <w:t xml:space="preserve"> участника оптового рынка </w:t>
            </w:r>
            <w:r w:rsidR="00F4292B" w:rsidRPr="00D76783">
              <w:rPr>
                <w:rFonts w:ascii="Garamond" w:eastAsia="Times New Roman" w:hAnsi="Garamond"/>
                <w:i/>
              </w:rPr>
              <w:t>i,</w:t>
            </w:r>
            <w:r w:rsidR="00F4292B" w:rsidRPr="00D76783">
              <w:rPr>
                <w:rFonts w:ascii="Garamond" w:eastAsia="Times New Roman" w:hAnsi="Garamond"/>
              </w:rPr>
              <w:t xml:space="preserve"> приходящегося участнику оптового рынка </w:t>
            </w:r>
            <w:r w:rsidR="00F4292B" w:rsidRPr="00D76783">
              <w:rPr>
                <w:rFonts w:ascii="Garamond" w:eastAsia="Times New Roman" w:hAnsi="Garamond"/>
                <w:i/>
              </w:rPr>
              <w:t>j</w:t>
            </w:r>
            <w:r w:rsidR="00F4292B" w:rsidRPr="00D76783">
              <w:rPr>
                <w:rFonts w:ascii="Garamond" w:eastAsia="Times New Roman" w:hAnsi="Garamond"/>
              </w:rPr>
              <w:t xml:space="preserve"> </w:t>
            </w:r>
            <w:r w:rsidR="00F4292B" w:rsidRPr="00D76783">
              <w:rPr>
                <w:rFonts w:ascii="Garamond" w:eastAsia="Times New Roman" w:hAnsi="Garamond"/>
                <w:i/>
              </w:rPr>
              <w:t>(i</w:t>
            </w:r>
            <w:r w:rsidR="00F4292B" w:rsidRPr="00D76783">
              <w:rPr>
                <w:rFonts w:ascii="Garamond" w:eastAsia="Times New Roman" w:hAnsi="Garamond"/>
                <w:position w:val="-4"/>
              </w:rPr>
              <w:object w:dxaOrig="220" w:dyaOrig="220" w14:anchorId="6B490CDD">
                <v:shape id="_x0000_i1098" type="#_x0000_t75" alt="" style="width:12.25pt;height:12.25pt;mso-width-percent:0;mso-height-percent:0;mso-width-percent:0;mso-height-percent:0" o:ole="">
                  <v:imagedata r:id="rId32" o:title=""/>
                </v:shape>
                <o:OLEObject Type="Embed" ProgID="Equation.3" ShapeID="_x0000_i1098" DrawAspect="Content" ObjectID="_1825569974" r:id="rId113"/>
              </w:object>
            </w:r>
            <w:r w:rsidR="00F4292B" w:rsidRPr="00D76783">
              <w:rPr>
                <w:rFonts w:ascii="Garamond" w:eastAsia="Times New Roman" w:hAnsi="Garamond"/>
                <w:i/>
              </w:rPr>
              <w:t>j)</w:t>
            </w:r>
            <w:r w:rsidR="00F4292B" w:rsidRPr="00D76783">
              <w:rPr>
                <w:rFonts w:ascii="Garamond" w:eastAsia="Times New Roman" w:hAnsi="Garamond"/>
              </w:rPr>
              <w:t xml:space="preserve"> в отношении ГТП потребления (ГТП экспорта) </w:t>
            </w:r>
            <w:r w:rsidR="00F4292B" w:rsidRPr="00D76783">
              <w:rPr>
                <w:rFonts w:ascii="Garamond" w:eastAsia="Times New Roman" w:hAnsi="Garamond"/>
                <w:i/>
              </w:rPr>
              <w:t>q</w:t>
            </w:r>
            <w:r w:rsidR="00F4292B" w:rsidRPr="00D76783">
              <w:rPr>
                <w:rFonts w:ascii="Garamond" w:eastAsia="Times New Roman" w:hAnsi="Garamond"/>
              </w:rPr>
              <w:t xml:space="preserve">, определенные в соответствии с </w:t>
            </w:r>
            <w:r w:rsidR="00F4292B"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00F4292B" w:rsidRPr="00D76783">
              <w:rPr>
                <w:rFonts w:ascii="Garamond" w:eastAsia="Times New Roman" w:hAnsi="Garamond"/>
              </w:rPr>
              <w:t xml:space="preserve"> (Приложение № 6.7 к </w:t>
            </w:r>
            <w:r w:rsidR="00F4292B" w:rsidRPr="00D76783">
              <w:rPr>
                <w:rFonts w:ascii="Garamond" w:eastAsia="Times New Roman" w:hAnsi="Garamond"/>
                <w:i/>
              </w:rPr>
              <w:t>Договору о присоединении к торговой системе оптового рынка</w:t>
            </w:r>
            <w:r w:rsidR="00F4292B" w:rsidRPr="00D76783">
              <w:rPr>
                <w:rFonts w:ascii="Garamond" w:eastAsia="Times New Roman" w:hAnsi="Garamond"/>
              </w:rPr>
              <w:t>)</w:t>
            </w:r>
            <w:r w:rsidR="00F4292B" w:rsidRPr="00D76783">
              <w:rPr>
                <w:rFonts w:ascii="Garamond" w:eastAsia="Times New Roman" w:hAnsi="Garamond"/>
                <w:lang w:eastAsia="ru-RU"/>
              </w:rPr>
              <w:t>;</w:t>
            </w:r>
          </w:p>
          <w:p w14:paraId="44F3051E" w14:textId="77777777" w:rsidR="00F4292B" w:rsidRPr="00D76783" w:rsidRDefault="00F4292B" w:rsidP="00F4292B">
            <w:pPr>
              <w:widowControl w:val="0"/>
              <w:spacing w:before="120" w:after="120" w:line="240" w:lineRule="auto"/>
              <w:ind w:left="608"/>
              <w:outlineLvl w:val="2"/>
              <w:rPr>
                <w:rFonts w:ascii="Garamond" w:eastAsia="Times New Roman" w:hAnsi="Garamond"/>
                <w:b/>
                <w:color w:val="000000"/>
              </w:rPr>
            </w:pPr>
            <w:r w:rsidRPr="00D76783">
              <w:rPr>
                <w:rFonts w:ascii="Garamond" w:eastAsia="Batang" w:hAnsi="Garamond" w:cs="Garamond"/>
                <w:lang w:eastAsia="ar-SA"/>
              </w:rPr>
              <w:t>...</w:t>
            </w:r>
          </w:p>
        </w:tc>
      </w:tr>
      <w:tr w:rsidR="004D7D58" w:rsidRPr="00D76783" w14:paraId="387DD8EB" w14:textId="77777777" w:rsidTr="003B5EDF">
        <w:trPr>
          <w:trHeight w:val="1971"/>
        </w:trPr>
        <w:tc>
          <w:tcPr>
            <w:tcW w:w="1129" w:type="dxa"/>
            <w:vAlign w:val="center"/>
          </w:tcPr>
          <w:p w14:paraId="4BCC8BEB" w14:textId="43333185" w:rsidR="004D7D58" w:rsidRPr="00D76783" w:rsidRDefault="004D7D58" w:rsidP="004D7D58">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26.10</w:t>
            </w:r>
            <w:r w:rsidR="001A18A9" w:rsidRPr="00D76783">
              <w:rPr>
                <w:rFonts w:ascii="Garamond" w:eastAsia="Times New Roman" w:hAnsi="Garamond"/>
                <w:b/>
                <w:color w:val="000000"/>
              </w:rPr>
              <w:t>´´</w:t>
            </w:r>
          </w:p>
        </w:tc>
        <w:tc>
          <w:tcPr>
            <w:tcW w:w="6804" w:type="dxa"/>
          </w:tcPr>
          <w:p w14:paraId="01209576" w14:textId="77777777" w:rsidR="00480C8D" w:rsidRPr="00D76783" w:rsidRDefault="00480C8D" w:rsidP="004D7D58">
            <w:pPr>
              <w:spacing w:before="120" w:after="120" w:line="240" w:lineRule="auto"/>
              <w:ind w:firstLine="612"/>
              <w:jc w:val="both"/>
              <w:rPr>
                <w:rFonts w:ascii="Garamond" w:eastAsia="Times New Roman" w:hAnsi="Garamond"/>
                <w:b/>
              </w:rPr>
            </w:pPr>
            <w:r w:rsidRPr="00D76783">
              <w:rPr>
                <w:rFonts w:ascii="Garamond" w:eastAsia="Times New Roman" w:hAnsi="Garamond"/>
                <w:b/>
              </w:rPr>
              <w:t xml:space="preserve">Добавить </w:t>
            </w:r>
            <w:r w:rsidR="00BA2E42" w:rsidRPr="00D76783">
              <w:rPr>
                <w:rFonts w:ascii="Garamond" w:eastAsia="Times New Roman" w:hAnsi="Garamond"/>
                <w:b/>
              </w:rPr>
              <w:t xml:space="preserve">новый </w:t>
            </w:r>
            <w:r w:rsidRPr="00D76783">
              <w:rPr>
                <w:rFonts w:ascii="Garamond" w:eastAsia="Times New Roman" w:hAnsi="Garamond"/>
                <w:b/>
              </w:rPr>
              <w:t>пункт</w:t>
            </w:r>
          </w:p>
          <w:p w14:paraId="5A12703C" w14:textId="77777777" w:rsidR="004D7D58" w:rsidRPr="00D76783" w:rsidRDefault="004D7D58" w:rsidP="004D7D58">
            <w:pPr>
              <w:pStyle w:val="af9"/>
              <w:rPr>
                <w:rFonts w:ascii="Garamond" w:eastAsia="Calibri" w:hAnsi="Garamond" w:cs="Calibri"/>
                <w:b/>
                <w:szCs w:val="22"/>
                <w:lang w:val="ru-RU"/>
              </w:rPr>
            </w:pPr>
          </w:p>
        </w:tc>
        <w:tc>
          <w:tcPr>
            <w:tcW w:w="6804" w:type="dxa"/>
            <w:vAlign w:val="center"/>
          </w:tcPr>
          <w:p w14:paraId="106899A0" w14:textId="4B211130" w:rsidR="004D7D58" w:rsidRPr="00D76783" w:rsidRDefault="004D7D58" w:rsidP="004D7D58">
            <w:pPr>
              <w:widowControl w:val="0"/>
              <w:spacing w:before="120" w:after="120" w:line="240" w:lineRule="auto"/>
              <w:ind w:left="608"/>
              <w:jc w:val="center"/>
              <w:outlineLvl w:val="2"/>
              <w:rPr>
                <w:rFonts w:ascii="Garamond" w:eastAsia="Times New Roman" w:hAnsi="Garamond"/>
                <w:b/>
                <w:color w:val="000000"/>
              </w:rPr>
            </w:pPr>
            <w:r w:rsidRPr="00D76783">
              <w:rPr>
                <w:rFonts w:ascii="Garamond" w:eastAsia="Times New Roman" w:hAnsi="Garamond"/>
                <w:b/>
                <w:color w:val="000000"/>
              </w:rPr>
              <w:t>26.10</w:t>
            </w:r>
            <w:r w:rsidR="001A18A9" w:rsidRPr="00D76783">
              <w:rPr>
                <w:rFonts w:ascii="Garamond" w:eastAsia="Times New Roman" w:hAnsi="Garamond"/>
                <w:b/>
                <w:color w:val="000000"/>
              </w:rPr>
              <w:t>´´</w:t>
            </w:r>
            <w:r w:rsidRPr="00D76783">
              <w:rPr>
                <w:rFonts w:ascii="Garamond" w:eastAsia="Times New Roman" w:hAnsi="Garamond"/>
                <w:b/>
                <w:color w:val="000000"/>
              </w:rPr>
              <w:t>. Определение размера денежной суммы, обусловленной отказом поставщика от исполнения обязательств по ДПМ ВИЭ / ДПМ ТБО</w:t>
            </w:r>
          </w:p>
          <w:p w14:paraId="17DA3651" w14:textId="77777777" w:rsidR="004D7D58" w:rsidRPr="00D76783" w:rsidRDefault="004D7D58" w:rsidP="004D7D58">
            <w:pPr>
              <w:spacing w:before="120" w:after="120" w:line="240" w:lineRule="auto"/>
              <w:ind w:firstLine="612"/>
              <w:jc w:val="both"/>
              <w:rPr>
                <w:rFonts w:ascii="Garamond" w:eastAsia="Times New Roman"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заключенным по итогам единых для ценовых зон ОПВ,</w:t>
            </w:r>
            <w:r w:rsidRPr="00D76783">
              <w:rPr>
                <w:rFonts w:ascii="Garamond" w:eastAsia="Times New Roman" w:hAnsi="Garamond"/>
              </w:rPr>
              <w:t xml:space="preserve"> и по ДПМ ТБО,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eastAsia="Times New Roman" w:hAnsi="Cambria Math"/>
                      <w:lang w:val="en-GB"/>
                    </w:rPr>
                    <m:t>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распределения величины</w:t>
            </w:r>
            <w:r w:rsidRPr="00D76783">
              <w:rPr>
                <w:rFonts w:ascii="Garamond" w:eastAsia="Times New Roman" w:hAnsi="Garamond"/>
                <w:position w:val="-14"/>
              </w:rPr>
              <w:t xml:space="preserve"> </w:t>
            </w:r>
            <w:r w:rsidRPr="00D76783">
              <w:rPr>
                <w:rFonts w:ascii="Garamond" w:eastAsia="Times New Roman" w:hAnsi="Garamond"/>
              </w:rPr>
              <w:t>_×</w:t>
            </w:r>
            <w:r w:rsidRPr="00D76783">
              <w:rPr>
                <w:rFonts w:ascii="Garamond" w:eastAsia="Times New Roman" w:hAnsi="Garamond"/>
                <w:position w:val="-14"/>
              </w:rPr>
              <w:object w:dxaOrig="700" w:dyaOrig="400" w14:anchorId="6C7F595E">
                <v:shape id="_x0000_i1099" type="#_x0000_t75" alt="" style="width:36pt;height:23.75pt;mso-width-percent:0;mso-height-percent:0;mso-width-percent:0;mso-height-percent:0" o:ole="">
                  <v:imagedata r:id="rId49" o:title=""/>
                </v:shape>
                <o:OLEObject Type="Embed" ProgID="Equation.3" ShapeID="_x0000_i1099" DrawAspect="Content" ObjectID="_1825569975" r:id="rId114"/>
              </w:object>
            </w:r>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eastAsia="Times New Roman" w:hAnsi="Garamond"/>
                <w:bCs/>
                <w:i/>
                <w:iCs/>
                <w:lang w:val="en-U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Pr="00D76783">
              <w:rPr>
                <w:rFonts w:ascii="Garamond" w:eastAsia="Times New Roman" w:hAnsi="Garamond"/>
              </w:rPr>
              <w:t>.</w:t>
            </w:r>
          </w:p>
          <w:p w14:paraId="296274D4" w14:textId="0B4C3D82" w:rsidR="004D7D58" w:rsidRPr="00D76783" w:rsidRDefault="004D7D58" w:rsidP="004D7D58">
            <w:pPr>
              <w:spacing w:before="120" w:after="120" w:line="240" w:lineRule="auto"/>
              <w:ind w:firstLine="612"/>
              <w:jc w:val="both"/>
              <w:rPr>
                <w:rFonts w:ascii="Garamond"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w:t>
            </w:r>
            <w:r w:rsidR="004848D6" w:rsidRPr="00D76783">
              <w:rPr>
                <w:rFonts w:ascii="Garamond" w:hAnsi="Garamond"/>
                <w:bCs/>
                <w:iCs/>
              </w:rPr>
              <w:t>м</w:t>
            </w:r>
            <w:r w:rsidRPr="00D76783">
              <w:rPr>
                <w:rFonts w:ascii="Garamond" w:hAnsi="Garamond"/>
                <w:bCs/>
                <w:iCs/>
              </w:rPr>
              <w:t xml:space="preserve"> по итогам дополнительных ОПВ,</w:t>
            </w:r>
            <w:r w:rsidRPr="00D76783">
              <w:rPr>
                <w:rFonts w:ascii="Garamond" w:eastAsia="Times New Roman" w:hAnsi="Garamond"/>
              </w:rPr>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hAnsi="Cambria Math"/>
                    </w:rPr>
                    <m:t>z=dz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w:t>
            </w:r>
            <w:proofErr w:type="spellStart"/>
            <w:r w:rsidRPr="00D76783">
              <w:rPr>
                <w:rFonts w:ascii="Garamond" w:eastAsia="Times New Roman" w:hAnsi="Garamond"/>
              </w:rPr>
              <w:t>аспределения</w:t>
            </w:r>
            <w:proofErr w:type="spellEnd"/>
            <w:r w:rsidRPr="00D76783">
              <w:rPr>
                <w:rFonts w:ascii="Garamond" w:eastAsia="Times New Roman" w:hAnsi="Garamond"/>
              </w:rPr>
              <w:t xml:space="preserve"> величины </w:t>
            </w: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oMath>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ценов</w:t>
            </w:r>
            <w:r w:rsidR="00685399" w:rsidRPr="00D76783">
              <w:rPr>
                <w:rFonts w:ascii="Garamond" w:eastAsia="Times New Roman" w:hAnsi="Garamond"/>
                <w:bCs/>
                <w:iCs/>
              </w:rPr>
              <w:t>ой</w:t>
            </w:r>
            <w:r w:rsidRPr="00D76783">
              <w:rPr>
                <w:rFonts w:ascii="Garamond" w:eastAsia="Times New Roman" w:hAnsi="Garamond"/>
                <w:bCs/>
                <w:iCs/>
              </w:rPr>
              <w:t xml:space="preserve"> зон</w:t>
            </w:r>
            <w:r w:rsidR="00685399" w:rsidRPr="00D76783">
              <w:rPr>
                <w:rFonts w:ascii="Garamond" w:eastAsia="Times New Roman" w:hAnsi="Garamond"/>
                <w:bCs/>
                <w:iCs/>
              </w:rPr>
              <w:t>е</w:t>
            </w:r>
            <w:r w:rsidRPr="00D76783">
              <w:rPr>
                <w:rFonts w:ascii="Garamond" w:eastAsia="Times New Roman" w:hAnsi="Garamond"/>
                <w:bCs/>
                <w:iCs/>
              </w:rPr>
              <w:t xml:space="preserve"> </w:t>
            </w:r>
            <w:r w:rsidRPr="00D76783">
              <w:rPr>
                <w:rFonts w:ascii="Garamond" w:eastAsia="Times New Roman" w:hAnsi="Garamond"/>
                <w:bCs/>
                <w:i/>
                <w:iCs/>
                <w:lang w:val="en-US"/>
              </w:rPr>
              <w:t>d</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Pr="00D76783">
              <w:rPr>
                <w:rFonts w:ascii="Garamond" w:hAnsi="Garamond"/>
              </w:rPr>
              <w:t>.</w:t>
            </w:r>
          </w:p>
          <w:p w14:paraId="4128B3B8" w14:textId="6AEC9373" w:rsidR="00BA2E42" w:rsidRPr="001A18A9" w:rsidRDefault="007D1DAF" w:rsidP="00BA2E42">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r>
                  <w:rPr>
                    <w:rFonts w:ascii="Cambria Math" w:hAnsi="Cambria Math"/>
                  </w:rPr>
                  <m:t>=</m:t>
                </m:r>
                <m:sSubSup>
                  <m:sSubSupPr>
                    <m:ctrlPr>
                      <w:rPr>
                        <w:rFonts w:ascii="Cambria Math" w:hAnsi="Cambria Math"/>
                        <w:bCs/>
                        <w:i/>
                        <w:iCs/>
                      </w:rPr>
                    </m:ctrlPr>
                  </m:sSubSupPr>
                  <m:e>
                    <m:r>
                      <m:rPr>
                        <m:sty m:val="p"/>
                      </m:rPr>
                      <w:rPr>
                        <w:rFonts w:ascii="Cambria Math" w:eastAsia="Times New Roman" w:hAnsi="Cambria Math"/>
                      </w:rPr>
                      <m:t>__</m:t>
                    </m:r>
                    <m:r>
                      <w:rPr>
                        <w:rFonts w:ascii="Cambria Math" w:hAnsi="Cambria Math" w:cs="Cambria Math"/>
                      </w:rPr>
                      <m:t>⋅</m:t>
                    </m:r>
                    <m:r>
                      <w:rPr>
                        <w:rFonts w:ascii="Cambria Math" w:hAnsi="Cambria Math"/>
                      </w:rPr>
                      <m:t>S</m:t>
                    </m:r>
                  </m:e>
                  <m:sub>
                    <m:r>
                      <w:rPr>
                        <w:rFonts w:ascii="Cambria Math" w:hAnsi="Cambria Math"/>
                      </w:rPr>
                      <m:t>p,i</m:t>
                    </m:r>
                  </m:sub>
                  <m:sup>
                    <m:r>
                      <w:rPr>
                        <w:rFonts w:ascii="Cambria Math" w:hAnsi="Cambria Math"/>
                      </w:rPr>
                      <m:t>обеспеч</m:t>
                    </m:r>
                  </m:sup>
                </m:sSubSup>
                <m:r>
                  <w:rPr>
                    <w:rFonts w:ascii="Cambria Math" w:hAnsi="Cambria Math" w:cs="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q</m:t>
                        </m:r>
                        <m:r>
                          <w:rPr>
                            <w:rFonts w:ascii="Cambria Math" w:hAnsi="Cambria Math"/>
                          </w:rPr>
                          <m:t>∈</m:t>
                        </m:r>
                        <m:r>
                          <w:rPr>
                            <w:rFonts w:ascii="Cambria Math" w:hAnsi="Cambria Math"/>
                            <w:lang w:val="en-US"/>
                          </w:rPr>
                          <m:t>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num>
                  <m:den>
                    <m:nary>
                      <m:naryPr>
                        <m:chr m:val="∑"/>
                        <m:limLoc m:val="subSup"/>
                        <m:supHide m:val="1"/>
                        <m:ctrlPr>
                          <w:rPr>
                            <w:rFonts w:ascii="Cambria Math" w:hAnsi="Cambria Math"/>
                            <w:i/>
                          </w:rPr>
                        </m:ctrlPr>
                      </m:naryPr>
                      <m:sub>
                        <m:r>
                          <w:rPr>
                            <w:rFonts w:ascii="Cambria Math" w:hAnsi="Cambria Math"/>
                          </w:rPr>
                          <m:t>dz</m:t>
                        </m:r>
                      </m:sub>
                      <m:sup/>
                      <m:e>
                        <m:nary>
                          <m:naryPr>
                            <m:chr m:val="∑"/>
                            <m:limLoc m:val="undOvr"/>
                            <m:supHide m:val="1"/>
                            <m:ctrlPr>
                              <w:rPr>
                                <w:rFonts w:ascii="Cambria Math" w:hAnsi="Cambria Math"/>
                                <w:i/>
                              </w:rPr>
                            </m:ctrlPr>
                          </m:naryPr>
                          <m:sub>
                            <m:r>
                              <w:rPr>
                                <w:rFonts w:ascii="Cambria Math" w:hAnsi="Cambria Math"/>
                              </w:rPr>
                              <m:t>q∈dz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e>
                    </m:nary>
                  </m:den>
                </m:f>
                <m:r>
                  <w:rPr>
                    <w:rFonts w:ascii="Cambria Math" w:hAnsi="Cambria Math"/>
                  </w:rPr>
                  <m:t>,</m:t>
                </m:r>
              </m:oMath>
            </m:oMathPara>
          </w:p>
          <w:p w14:paraId="5183775A" w14:textId="7A715A1C" w:rsidR="004D7D58" w:rsidRPr="00D76783" w:rsidRDefault="001A18A9" w:rsidP="001A18A9">
            <w:pPr>
              <w:spacing w:before="120" w:after="120" w:line="240" w:lineRule="auto"/>
              <w:ind w:left="321" w:hanging="321"/>
              <w:jc w:val="both"/>
              <w:rPr>
                <w:rFonts w:ascii="Garamond" w:eastAsia="Times New Roman" w:hAnsi="Garamond"/>
                <w:lang w:eastAsia="ru-RU"/>
              </w:rPr>
            </w:pPr>
            <w:r>
              <w:rPr>
                <w:rFonts w:ascii="Garamond" w:hAnsi="Garamond"/>
              </w:rPr>
              <w:t xml:space="preserve">где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00480C8D" w:rsidRPr="00D76783">
              <w:rPr>
                <w:rFonts w:ascii="Garamond" w:eastAsia="Times New Roman" w:hAnsi="Garamond"/>
              </w:rPr>
              <w:t xml:space="preserve">,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004D7D58" w:rsidRPr="00D76783">
              <w:rPr>
                <w:rFonts w:ascii="Garamond" w:eastAsia="Times New Roman" w:hAnsi="Garamond"/>
              </w:rPr>
              <w:t xml:space="preserve"> – величин</w:t>
            </w:r>
            <w:r w:rsidR="00480C8D" w:rsidRPr="00D76783">
              <w:rPr>
                <w:rFonts w:ascii="Garamond" w:eastAsia="Times New Roman" w:hAnsi="Garamond"/>
              </w:rPr>
              <w:t>ы</w:t>
            </w:r>
            <w:r w:rsidR="004D7D58" w:rsidRPr="00D76783">
              <w:rPr>
                <w:rFonts w:ascii="Garamond" w:eastAsia="Times New Roman" w:hAnsi="Garamond"/>
              </w:rPr>
              <w:t>, используем</w:t>
            </w:r>
            <w:r w:rsidR="00480C8D" w:rsidRPr="00D76783">
              <w:rPr>
                <w:rFonts w:ascii="Garamond" w:eastAsia="Times New Roman" w:hAnsi="Garamond"/>
              </w:rPr>
              <w:t>ые</w:t>
            </w:r>
            <w:r w:rsidR="004D7D58" w:rsidRPr="00D76783">
              <w:rPr>
                <w:rFonts w:ascii="Garamond" w:eastAsia="Times New Roman" w:hAnsi="Garamond"/>
              </w:rPr>
              <w:t xml:space="preserve"> для расчета размера денежной суммы, обусловленной отказом поставщика от исполнения обязательств по ДПМ ВИЭ / ДПМ ТБО, в отношении ГТП генерации </w:t>
            </w:r>
            <w:r w:rsidR="004D7D58" w:rsidRPr="00D76783">
              <w:rPr>
                <w:rFonts w:ascii="Garamond" w:eastAsia="Times New Roman" w:hAnsi="Garamond"/>
                <w:i/>
                <w:lang w:val="en-US"/>
              </w:rPr>
              <w:t>p</w:t>
            </w:r>
            <w:r w:rsidR="004D7D58" w:rsidRPr="00D76783">
              <w:rPr>
                <w:rFonts w:ascii="Garamond" w:eastAsia="Times New Roman" w:hAnsi="Garamond"/>
              </w:rPr>
              <w:t xml:space="preserve"> участника оптового рынка </w:t>
            </w:r>
            <w:r w:rsidR="004D7D58" w:rsidRPr="00D76783">
              <w:rPr>
                <w:rFonts w:ascii="Garamond" w:eastAsia="Times New Roman" w:hAnsi="Garamond"/>
                <w:i/>
              </w:rPr>
              <w:t>i,</w:t>
            </w:r>
            <w:r w:rsidR="004D7D58" w:rsidRPr="00D76783">
              <w:rPr>
                <w:rFonts w:ascii="Garamond" w:eastAsia="Times New Roman" w:hAnsi="Garamond"/>
              </w:rPr>
              <w:t xml:space="preserve"> приходяще</w:t>
            </w:r>
            <w:r w:rsidR="007D1DAF">
              <w:rPr>
                <w:rFonts w:ascii="Garamond" w:eastAsia="Times New Roman" w:hAnsi="Garamond"/>
              </w:rPr>
              <w:t>й</w:t>
            </w:r>
            <w:bookmarkStart w:id="4" w:name="_GoBack"/>
            <w:bookmarkEnd w:id="4"/>
            <w:r w:rsidR="004D7D58" w:rsidRPr="00D76783">
              <w:rPr>
                <w:rFonts w:ascii="Garamond" w:eastAsia="Times New Roman" w:hAnsi="Garamond"/>
              </w:rPr>
              <w:t xml:space="preserve">ся участнику оптового рынка </w:t>
            </w:r>
            <w:r w:rsidR="004D7D58" w:rsidRPr="00D76783">
              <w:rPr>
                <w:rFonts w:ascii="Garamond" w:eastAsia="Times New Roman" w:hAnsi="Garamond"/>
                <w:i/>
              </w:rPr>
              <w:t>j</w:t>
            </w:r>
            <w:r w:rsidR="004D7D58" w:rsidRPr="00D76783">
              <w:rPr>
                <w:rFonts w:ascii="Garamond" w:eastAsia="Times New Roman" w:hAnsi="Garamond"/>
              </w:rPr>
              <w:t xml:space="preserve"> </w:t>
            </w:r>
            <w:r w:rsidR="004D7D58" w:rsidRPr="00D76783">
              <w:rPr>
                <w:rFonts w:ascii="Garamond" w:eastAsia="Times New Roman" w:hAnsi="Garamond"/>
                <w:i/>
              </w:rPr>
              <w:t>(</w:t>
            </w:r>
            <w:r w:rsidR="004D7D58" w:rsidRPr="00D76783">
              <w:rPr>
                <w:rFonts w:ascii="Garamond" w:eastAsia="Times New Roman" w:hAnsi="Garamond"/>
                <w:i/>
                <w:lang w:val="en-US"/>
              </w:rPr>
              <w:t>i</w:t>
            </w:r>
            <w:r w:rsidR="004D7D58" w:rsidRPr="00D76783">
              <w:rPr>
                <w:rFonts w:ascii="Garamond" w:eastAsia="Times New Roman" w:hAnsi="Garamond"/>
                <w:noProof/>
                <w:position w:val="-4"/>
                <w:lang w:val="en-GB"/>
              </w:rPr>
              <w:object w:dxaOrig="220" w:dyaOrig="220" w14:anchorId="6C945851">
                <v:shape id="_x0000_i1100" type="#_x0000_t75" alt="" style="width:12.25pt;height:12.25pt;mso-width-percent:0;mso-height-percent:0;mso-width-percent:0;mso-height-percent:0" o:ole="">
                  <v:imagedata r:id="rId32" o:title=""/>
                </v:shape>
                <o:OLEObject Type="Embed" ProgID="Equation.3" ShapeID="_x0000_i1100" DrawAspect="Content" ObjectID="_1825569976" r:id="rId115"/>
              </w:object>
            </w:r>
            <w:r w:rsidR="004D7D58" w:rsidRPr="00D76783">
              <w:rPr>
                <w:rFonts w:ascii="Garamond" w:eastAsia="Times New Roman" w:hAnsi="Garamond"/>
                <w:i/>
                <w:lang w:val="en-US"/>
              </w:rPr>
              <w:t>j</w:t>
            </w:r>
            <w:r w:rsidR="004D7D58" w:rsidRPr="00D76783">
              <w:rPr>
                <w:rFonts w:ascii="Garamond" w:eastAsia="Times New Roman" w:hAnsi="Garamond"/>
                <w:i/>
              </w:rPr>
              <w:t>)</w:t>
            </w:r>
            <w:r w:rsidR="004D7D58" w:rsidRPr="00D76783">
              <w:rPr>
                <w:rFonts w:ascii="Garamond" w:eastAsia="Times New Roman" w:hAnsi="Garamond"/>
              </w:rPr>
              <w:t xml:space="preserve"> в отношении ГТП потребления (ГТП экспорта) </w:t>
            </w:r>
            <w:r w:rsidR="004D7D58" w:rsidRPr="00D76783">
              <w:rPr>
                <w:rFonts w:ascii="Garamond" w:eastAsia="Times New Roman" w:hAnsi="Garamond"/>
                <w:i/>
              </w:rPr>
              <w:t>q</w:t>
            </w:r>
            <w:r w:rsidR="004D7D58" w:rsidRPr="00D76783">
              <w:rPr>
                <w:rFonts w:ascii="Garamond" w:eastAsia="Times New Roman" w:hAnsi="Garamond"/>
              </w:rPr>
              <w:t>, определенн</w:t>
            </w:r>
            <w:r w:rsidR="00480C8D" w:rsidRPr="00D76783">
              <w:rPr>
                <w:rFonts w:ascii="Garamond" w:eastAsia="Times New Roman" w:hAnsi="Garamond"/>
              </w:rPr>
              <w:t>ые</w:t>
            </w:r>
            <w:r w:rsidR="004D7D58" w:rsidRPr="00D76783">
              <w:rPr>
                <w:rFonts w:ascii="Garamond" w:eastAsia="Times New Roman" w:hAnsi="Garamond"/>
              </w:rPr>
              <w:t xml:space="preserve"> в соответствии с </w:t>
            </w:r>
            <w:r w:rsidR="004D7D58"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004D7D58" w:rsidRPr="00D76783">
              <w:rPr>
                <w:rFonts w:ascii="Garamond" w:eastAsia="Times New Roman" w:hAnsi="Garamond"/>
              </w:rPr>
              <w:t xml:space="preserve"> (Приложение № 6.7 к </w:t>
            </w:r>
            <w:r w:rsidR="004D7D58" w:rsidRPr="00D76783">
              <w:rPr>
                <w:rFonts w:ascii="Garamond" w:eastAsia="Times New Roman" w:hAnsi="Garamond"/>
                <w:i/>
              </w:rPr>
              <w:t>Договору о присоединении к торговой системе оптового рынка</w:t>
            </w:r>
            <w:r w:rsidR="004D7D58" w:rsidRPr="00D76783">
              <w:rPr>
                <w:rFonts w:ascii="Garamond" w:eastAsia="Times New Roman" w:hAnsi="Garamond"/>
              </w:rPr>
              <w:t>)</w:t>
            </w:r>
            <w:r w:rsidR="004D7D58" w:rsidRPr="00D76783">
              <w:rPr>
                <w:rFonts w:ascii="Garamond" w:eastAsia="Times New Roman" w:hAnsi="Garamond"/>
                <w:lang w:eastAsia="ru-RU"/>
              </w:rPr>
              <w:t>;</w:t>
            </w:r>
          </w:p>
          <w:p w14:paraId="3B86ABE9" w14:textId="77777777" w:rsidR="004D7D58" w:rsidRPr="00D76783" w:rsidRDefault="004D7D58" w:rsidP="001A18A9">
            <w:pPr>
              <w:spacing w:before="120" w:after="120" w:line="240" w:lineRule="auto"/>
              <w:ind w:left="321"/>
              <w:jc w:val="both"/>
              <w:rPr>
                <w:rFonts w:ascii="Garamond" w:eastAsia="Times New Roman" w:hAnsi="Garamond"/>
              </w:rPr>
            </w:pPr>
            <w:r w:rsidRPr="00D76783">
              <w:rPr>
                <w:rFonts w:ascii="Garamond" w:eastAsia="Times New Roman" w:hAnsi="Garamond"/>
                <w:noProof/>
              </w:rPr>
              <w:object w:dxaOrig="700" w:dyaOrig="400" w14:anchorId="120D0E4B">
                <v:shape id="_x0000_i1101" type="#_x0000_t75" alt="" style="width:35.3pt;height:21.05pt;mso-width-percent:0;mso-height-percent:0;mso-width-percent:0;mso-height-percent:0" o:ole="">
                  <v:imagedata r:id="rId53" o:title=""/>
                </v:shape>
                <o:OLEObject Type="Embed" ProgID="Equation.3" ShapeID="_x0000_i1101" DrawAspect="Content" ObjectID="_1825569977" r:id="rId116"/>
              </w:object>
            </w:r>
            <w:r w:rsidRPr="00D76783">
              <w:rPr>
                <w:rFonts w:ascii="Garamond" w:eastAsia="Times New Roman" w:hAnsi="Garamond"/>
              </w:rPr>
              <w:t xml:space="preserve"> – совокупный размер обеспечения исполнения обязательств участника оптового рынка </w:t>
            </w:r>
            <w:r w:rsidRPr="00D76783">
              <w:rPr>
                <w:rFonts w:ascii="Garamond" w:eastAsia="Times New Roman" w:hAnsi="Garamond"/>
                <w:i/>
              </w:rPr>
              <w:t>i</w:t>
            </w:r>
            <w:r w:rsidRPr="00D76783">
              <w:rPr>
                <w:rFonts w:ascii="Garamond" w:eastAsia="Times New Roman" w:hAnsi="Garamond"/>
              </w:rPr>
              <w:t xml:space="preserve"> – продавца мощности по ДПМ ВИЭ / ДПМ ТБО в отношении ГТП генерации </w:t>
            </w:r>
            <w:r w:rsidRPr="00D76783">
              <w:rPr>
                <w:rFonts w:ascii="Garamond" w:eastAsia="Times New Roman" w:hAnsi="Garamond"/>
                <w:i/>
              </w:rPr>
              <w:t>p</w:t>
            </w:r>
            <w:r w:rsidRPr="00D76783">
              <w:rPr>
                <w:rFonts w:ascii="Garamond" w:eastAsia="Times New Roman" w:hAnsi="Garamond"/>
              </w:rPr>
              <w:t>, определенный в соответствии с пунктом 26.7 настоящего Регламента.</w:t>
            </w:r>
          </w:p>
        </w:tc>
      </w:tr>
      <w:tr w:rsidR="004D7D58" w:rsidRPr="00D76783" w14:paraId="00F87A72" w14:textId="77777777" w:rsidTr="003B5EDF">
        <w:trPr>
          <w:trHeight w:val="1120"/>
        </w:trPr>
        <w:tc>
          <w:tcPr>
            <w:tcW w:w="1129" w:type="dxa"/>
            <w:vAlign w:val="center"/>
          </w:tcPr>
          <w:p w14:paraId="4EF78FF4" w14:textId="77777777" w:rsidR="004D7D58" w:rsidRPr="00D76783" w:rsidRDefault="004D7D58" w:rsidP="004D7D58">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26.11</w:t>
            </w:r>
          </w:p>
        </w:tc>
        <w:tc>
          <w:tcPr>
            <w:tcW w:w="6804" w:type="dxa"/>
          </w:tcPr>
          <w:p w14:paraId="0A5A62A7" w14:textId="77777777" w:rsidR="004D7D58" w:rsidRPr="00D76783" w:rsidRDefault="004D7D58" w:rsidP="004D7D58">
            <w:pPr>
              <w:pStyle w:val="subclauseindent"/>
              <w:spacing w:after="0"/>
              <w:ind w:left="0" w:firstLine="599"/>
              <w:rPr>
                <w:rFonts w:ascii="Garamond" w:hAnsi="Garamond"/>
                <w:bCs/>
                <w:iCs/>
                <w:szCs w:val="22"/>
              </w:rPr>
            </w:pPr>
            <w:r w:rsidRPr="00D76783">
              <w:rPr>
                <w:rFonts w:ascii="Garamond" w:hAnsi="Garamond"/>
                <w:bCs/>
                <w:iCs/>
                <w:szCs w:val="22"/>
              </w:rPr>
              <w:t>…</w:t>
            </w:r>
          </w:p>
          <w:p w14:paraId="4887606F"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16-го числа месяца, следующего за расчетным, КО определяет размер штрафа </w:t>
            </w:r>
            <w:r w:rsidRPr="00D76783">
              <w:rPr>
                <w:rFonts w:ascii="Garamond" w:eastAsia="Times New Roman" w:hAnsi="Garamond"/>
                <w:highlight w:val="yellow"/>
              </w:rPr>
              <w:t xml:space="preserve">и (или) денежной суммы, обусловленной отказом поставщика от исполнения обязательств </w:t>
            </w:r>
            <w:r w:rsidRPr="00D76783">
              <w:rPr>
                <w:rFonts w:ascii="Garamond" w:eastAsia="Times New Roman" w:hAnsi="Garamond"/>
              </w:rPr>
              <w:t>по ДПМ ВИЭ</w:t>
            </w:r>
            <w:r w:rsidRPr="00D76783">
              <w:rPr>
                <w:rFonts w:ascii="Garamond" w:eastAsia="Times New Roman" w:hAnsi="Garamond"/>
                <w:highlight w:val="yellow"/>
              </w:rPr>
              <w:t>,</w:t>
            </w:r>
            <w:r w:rsidRPr="00D76783">
              <w:rPr>
                <w:rFonts w:ascii="Garamond" w:eastAsia="Times New Roman" w:hAnsi="Garamond"/>
              </w:rPr>
              <w:t xml:space="preserve"> в соответствии с пп. </w:t>
            </w:r>
            <w:r w:rsidRPr="00D76783">
              <w:rPr>
                <w:rFonts w:ascii="Garamond" w:eastAsia="Times New Roman" w:hAnsi="Garamond" w:cs="Garamond"/>
                <w:bCs/>
              </w:rPr>
              <w:t>26.8–</w:t>
            </w:r>
            <w:r w:rsidRPr="00D76783">
              <w:rPr>
                <w:rFonts w:ascii="Garamond" w:eastAsia="Times New Roman" w:hAnsi="Garamond"/>
              </w:rPr>
              <w:t xml:space="preserve">26.10´ </w:t>
            </w:r>
            <w:r w:rsidRPr="00D76783">
              <w:rPr>
                <w:rFonts w:ascii="Garamond" w:eastAsia="Times New Roman" w:hAnsi="Garamond" w:cs="Garamond"/>
                <w:bCs/>
              </w:rPr>
              <w:t xml:space="preserve">и (или) </w:t>
            </w:r>
            <w:r w:rsidRPr="00D76783">
              <w:rPr>
                <w:rFonts w:ascii="Garamond" w:eastAsia="Times New Roman" w:hAnsi="Garamond"/>
              </w:rPr>
              <w:t xml:space="preserve">п. </w:t>
            </w:r>
            <w:r w:rsidRPr="00D76783">
              <w:rPr>
                <w:rFonts w:ascii="Garamond" w:eastAsia="Times New Roman" w:hAnsi="Garamond" w:cs="Garamond"/>
                <w:bCs/>
              </w:rPr>
              <w:t xml:space="preserve">26.13.2.3 настоящего Регламента </w:t>
            </w:r>
            <w:r w:rsidRPr="00D76783">
              <w:rPr>
                <w:rFonts w:ascii="Garamond" w:eastAsia="Times New Roman" w:hAnsi="Garamond"/>
              </w:rPr>
              <w:t xml:space="preserve">и передает участникам оптового рынка в электронном виде с ЭП персонифицированные реестры рассчитанных штрафов </w:t>
            </w:r>
            <w:r w:rsidRPr="00D76783">
              <w:rPr>
                <w:rFonts w:ascii="Garamond" w:eastAsia="Times New Roman" w:hAnsi="Garamond"/>
                <w:highlight w:val="yellow"/>
              </w:rPr>
              <w:t>(денежных сумм)</w:t>
            </w:r>
            <w:r w:rsidRPr="00D76783">
              <w:rPr>
                <w:rFonts w:ascii="Garamond" w:eastAsia="Times New Roman" w:hAnsi="Garamond"/>
              </w:rPr>
              <w:t xml:space="preserve"> по ДПМ ВИЭ / ДПМ ТБО за расчетный период, содержащие отличные от нуля значения штрафов </w:t>
            </w:r>
            <w:r w:rsidRPr="00D76783">
              <w:rPr>
                <w:rFonts w:ascii="Garamond" w:eastAsia="Times New Roman" w:hAnsi="Garamond"/>
                <w:highlight w:val="yellow"/>
              </w:rPr>
              <w:t>(денежных сумм)</w:t>
            </w:r>
            <w:r w:rsidRPr="00D76783">
              <w:rPr>
                <w:rFonts w:ascii="Garamond" w:eastAsia="Times New Roman" w:hAnsi="Garamond"/>
              </w:rPr>
              <w:t xml:space="preserve"> по ДПМ ВИЭ / ДПМ ТБО (приложения 44.1 и 44.2 настоящего Регламента).</w:t>
            </w:r>
          </w:p>
          <w:p w14:paraId="0C8B4BE8"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w:t>
            </w:r>
          </w:p>
          <w:p w14:paraId="56EBC4FE"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18-го числа месяца, следующего за расчетным, КО передает участникам оптового рынка в электронном виде с ЭП персонифицированные </w:t>
            </w:r>
            <w:r w:rsidRPr="00D76783">
              <w:rPr>
                <w:rFonts w:ascii="Garamond" w:eastAsia="Arial Unicode MS" w:hAnsi="Garamond"/>
              </w:rPr>
              <w:t xml:space="preserve">реестры штрафов </w:t>
            </w:r>
            <w:r w:rsidRPr="00D76783">
              <w:rPr>
                <w:rFonts w:ascii="Garamond" w:eastAsia="Times New Roman" w:hAnsi="Garamond"/>
              </w:rPr>
              <w:t>за невыполнение поставщиком обязательств по поставке мощности по ДПМ ВИЭ /</w:t>
            </w:r>
            <w:r w:rsidRPr="00D76783">
              <w:rPr>
                <w:rFonts w:ascii="Garamond" w:eastAsia="Times New Roman" w:hAnsi="Garamond"/>
                <w:bCs/>
                <w:iCs/>
              </w:rPr>
              <w:t xml:space="preserve"> ДПМ ТБО</w:t>
            </w:r>
            <w:r w:rsidRPr="00D76783">
              <w:rPr>
                <w:rFonts w:ascii="Garamond" w:eastAsia="Arial Unicode MS" w:hAnsi="Garamond"/>
              </w:rPr>
              <w:t xml:space="preserve">, </w:t>
            </w:r>
            <w:r w:rsidRPr="00D76783">
              <w:rPr>
                <w:rFonts w:ascii="Garamond" w:eastAsia="Times New Roman" w:hAnsi="Garamond"/>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D76783">
              <w:rPr>
                <w:rFonts w:ascii="Garamond" w:eastAsia="Times New Roman" w:hAnsi="Garamond"/>
                <w:i/>
              </w:rPr>
              <w:t xml:space="preserve"> </w:t>
            </w:r>
            <w:r w:rsidRPr="00D76783">
              <w:rPr>
                <w:rFonts w:ascii="Garamond" w:eastAsia="Times New Roman" w:hAnsi="Garamond"/>
              </w:rPr>
              <w:t xml:space="preserve">(приложение 44.3 к настоящему Регламенту), </w:t>
            </w:r>
            <w:r w:rsidRPr="00D76783">
              <w:rPr>
                <w:rFonts w:ascii="Garamond" w:eastAsia="Arial Unicode MS" w:hAnsi="Garamond"/>
              </w:rPr>
              <w:t>содержащий отличные от нуля значения штрафа по указанным договорам</w:t>
            </w:r>
            <w:r w:rsidRPr="00D76783">
              <w:rPr>
                <w:rFonts w:ascii="Garamond" w:eastAsia="Times New Roman" w:hAnsi="Garamond"/>
              </w:rPr>
              <w:t>, в случае расчета таких штрафов.</w:t>
            </w:r>
          </w:p>
          <w:p w14:paraId="614E60B5" w14:textId="77777777" w:rsidR="004D7D58" w:rsidRPr="00D76783" w:rsidRDefault="004D7D58" w:rsidP="004D7D58">
            <w:pPr>
              <w:pStyle w:val="af9"/>
              <w:ind w:firstLine="457"/>
              <w:rPr>
                <w:rFonts w:ascii="Garamond" w:eastAsia="Batang" w:hAnsi="Garamond" w:cs="Garamond"/>
                <w:szCs w:val="22"/>
                <w:lang w:val="ru-RU" w:eastAsia="ar-SA"/>
              </w:rPr>
            </w:pPr>
            <w:r w:rsidRPr="00D76783">
              <w:rPr>
                <w:rFonts w:ascii="Garamond" w:hAnsi="Garamond"/>
                <w:szCs w:val="22"/>
                <w:lang w:val="ru-RU"/>
              </w:rPr>
              <w:t xml:space="preserve">В реестры, направляемые КО в соответствии с настоящим пунктом, включается информация по ДПМ ВИЭ, заключаемым в соответствии со стандартной формой приложения № Д 6.1 к </w:t>
            </w:r>
            <w:r w:rsidRPr="00D76783">
              <w:rPr>
                <w:rFonts w:ascii="Garamond" w:hAnsi="Garamond"/>
                <w:i/>
                <w:szCs w:val="22"/>
                <w:lang w:val="ru-RU"/>
              </w:rPr>
              <w:t>Договору о присоединении к торговой системе оптового рынка</w:t>
            </w:r>
            <w:r w:rsidRPr="00D76783">
              <w:rPr>
                <w:rFonts w:ascii="Garamond" w:hAnsi="Garamond"/>
                <w:szCs w:val="22"/>
                <w:lang w:val="ru-RU"/>
              </w:rPr>
              <w:t xml:space="preserve">, в соответствии со стандартной формой приложения № Д 6.1.2 к </w:t>
            </w:r>
            <w:r w:rsidRPr="00D76783">
              <w:rPr>
                <w:rFonts w:ascii="Garamond" w:hAnsi="Garamond"/>
                <w:i/>
                <w:szCs w:val="22"/>
                <w:lang w:val="ru-RU"/>
              </w:rPr>
              <w:t xml:space="preserve">Договору о присоединении к торговой системе оптового рынка </w:t>
            </w:r>
            <w:r w:rsidRPr="00D76783">
              <w:rPr>
                <w:rFonts w:ascii="Garamond" w:hAnsi="Garamond"/>
                <w:szCs w:val="22"/>
                <w:lang w:val="ru-RU"/>
              </w:rPr>
              <w:t xml:space="preserve">и в соответствии со стандартной формой приложения № Д 6.1.3 к </w:t>
            </w:r>
            <w:r w:rsidRPr="00D76783">
              <w:rPr>
                <w:rFonts w:ascii="Garamond" w:hAnsi="Garamond"/>
                <w:i/>
                <w:szCs w:val="22"/>
                <w:lang w:val="ru-RU"/>
              </w:rPr>
              <w:t>Договору о присоединении к торговой системе оптового рынка</w:t>
            </w:r>
            <w:r w:rsidRPr="00D76783">
              <w:rPr>
                <w:rFonts w:ascii="Garamond" w:hAnsi="Garamond"/>
                <w:szCs w:val="22"/>
                <w:lang w:val="ru-RU"/>
              </w:rPr>
              <w:t xml:space="preserve">, а также по ДПМ ТБО, заключаемым в соответствии со стандартной формой приложения № Д 6.1.1 к </w:t>
            </w:r>
            <w:r w:rsidRPr="00D76783">
              <w:rPr>
                <w:rFonts w:ascii="Garamond" w:hAnsi="Garamond"/>
                <w:i/>
                <w:szCs w:val="22"/>
                <w:lang w:val="ru-RU"/>
              </w:rPr>
              <w:t>Договору о присоединении к торговой системе оптового рынка</w:t>
            </w:r>
            <w:r w:rsidRPr="00D76783">
              <w:rPr>
                <w:rFonts w:ascii="Garamond" w:hAnsi="Garamond"/>
                <w:szCs w:val="22"/>
                <w:lang w:val="ru-RU"/>
              </w:rPr>
              <w:t>.</w:t>
            </w:r>
          </w:p>
        </w:tc>
        <w:tc>
          <w:tcPr>
            <w:tcW w:w="6804" w:type="dxa"/>
          </w:tcPr>
          <w:p w14:paraId="16E0F206" w14:textId="77777777" w:rsidR="004D7D58" w:rsidRPr="00D76783" w:rsidRDefault="004D7D58" w:rsidP="004D7D58">
            <w:pPr>
              <w:pStyle w:val="subclauseindent"/>
              <w:spacing w:after="0"/>
              <w:ind w:left="0" w:firstLine="599"/>
              <w:rPr>
                <w:rFonts w:ascii="Garamond" w:hAnsi="Garamond"/>
                <w:bCs/>
                <w:iCs/>
                <w:szCs w:val="22"/>
              </w:rPr>
            </w:pPr>
            <w:r w:rsidRPr="00D76783">
              <w:rPr>
                <w:rFonts w:ascii="Garamond" w:hAnsi="Garamond"/>
                <w:bCs/>
                <w:iCs/>
                <w:szCs w:val="22"/>
              </w:rPr>
              <w:t>…</w:t>
            </w:r>
          </w:p>
          <w:p w14:paraId="4EB183BB"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16-го числа месяца, следующего за расчетным, КО определяет размер штрафа по ДПМ ВИЭ в соответствии с пп. </w:t>
            </w:r>
            <w:r w:rsidRPr="00D76783">
              <w:rPr>
                <w:rFonts w:ascii="Garamond" w:eastAsia="Times New Roman" w:hAnsi="Garamond" w:cs="Garamond"/>
                <w:bCs/>
              </w:rPr>
              <w:t>26.8–</w:t>
            </w:r>
            <w:r w:rsidRPr="00D76783">
              <w:rPr>
                <w:rFonts w:ascii="Garamond" w:eastAsia="Times New Roman" w:hAnsi="Garamond"/>
              </w:rPr>
              <w:t xml:space="preserve">26.10´ </w:t>
            </w:r>
            <w:r w:rsidRPr="00D76783">
              <w:rPr>
                <w:rFonts w:ascii="Garamond" w:eastAsia="Times New Roman" w:hAnsi="Garamond" w:cs="Garamond"/>
                <w:bCs/>
              </w:rPr>
              <w:t xml:space="preserve">и (или) </w:t>
            </w:r>
            <w:r w:rsidRPr="00D76783">
              <w:rPr>
                <w:rFonts w:ascii="Garamond" w:eastAsia="Times New Roman" w:hAnsi="Garamond"/>
              </w:rPr>
              <w:t xml:space="preserve">п. </w:t>
            </w:r>
            <w:r w:rsidRPr="00D76783">
              <w:rPr>
                <w:rFonts w:ascii="Garamond" w:eastAsia="Times New Roman" w:hAnsi="Garamond" w:cs="Garamond"/>
                <w:bCs/>
              </w:rPr>
              <w:t xml:space="preserve">26.13.2.3 настоящего Регламента </w:t>
            </w:r>
            <w:r w:rsidRPr="00D76783">
              <w:rPr>
                <w:rFonts w:ascii="Garamond" w:eastAsia="Times New Roman" w:hAnsi="Garamond"/>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0B177594"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w:t>
            </w:r>
          </w:p>
          <w:p w14:paraId="1E065DAC"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18-го числа месяца, следующего за расчетным, КО передает участникам оптового рынка в электронном виде с ЭП персонифицированные </w:t>
            </w:r>
            <w:r w:rsidRPr="00D76783">
              <w:rPr>
                <w:rFonts w:ascii="Garamond" w:eastAsia="Arial Unicode MS" w:hAnsi="Garamond"/>
              </w:rPr>
              <w:t xml:space="preserve">реестры штрафов </w:t>
            </w:r>
            <w:r w:rsidRPr="00D76783">
              <w:rPr>
                <w:rFonts w:ascii="Garamond" w:eastAsia="Times New Roman" w:hAnsi="Garamond"/>
              </w:rPr>
              <w:t>за невыполнение поставщиком обязательств по поставке мощности по ДПМ ВИЭ /</w:t>
            </w:r>
            <w:r w:rsidRPr="00D76783">
              <w:rPr>
                <w:rFonts w:ascii="Garamond" w:eastAsia="Times New Roman" w:hAnsi="Garamond"/>
                <w:bCs/>
                <w:iCs/>
              </w:rPr>
              <w:t xml:space="preserve"> ДПМ ТБО</w:t>
            </w:r>
            <w:r w:rsidRPr="00D76783">
              <w:rPr>
                <w:rFonts w:ascii="Garamond" w:eastAsia="Arial Unicode MS" w:hAnsi="Garamond"/>
              </w:rPr>
              <w:t xml:space="preserve">, </w:t>
            </w:r>
            <w:r w:rsidRPr="00D76783">
              <w:rPr>
                <w:rFonts w:ascii="Garamond" w:eastAsia="Times New Roman" w:hAnsi="Garamond"/>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D76783">
              <w:rPr>
                <w:rFonts w:ascii="Garamond" w:eastAsia="Times New Roman" w:hAnsi="Garamond"/>
                <w:i/>
              </w:rPr>
              <w:t xml:space="preserve"> </w:t>
            </w:r>
            <w:r w:rsidRPr="00D76783">
              <w:rPr>
                <w:rFonts w:ascii="Garamond" w:eastAsia="Times New Roman" w:hAnsi="Garamond"/>
              </w:rPr>
              <w:t xml:space="preserve">(приложение 44.3 к настоящему Регламенту), </w:t>
            </w:r>
            <w:r w:rsidRPr="00D76783">
              <w:rPr>
                <w:rFonts w:ascii="Garamond" w:eastAsia="Arial Unicode MS" w:hAnsi="Garamond"/>
              </w:rPr>
              <w:t>содержащий отличные от нуля значения штрафа по указанным договорам</w:t>
            </w:r>
            <w:r w:rsidRPr="00D76783">
              <w:rPr>
                <w:rFonts w:ascii="Garamond" w:eastAsia="Times New Roman" w:hAnsi="Garamond"/>
              </w:rPr>
              <w:t>, в случае расчета таких штрафов.</w:t>
            </w:r>
          </w:p>
          <w:p w14:paraId="75445E15"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Arial Unicode MS" w:hAnsi="Garamond"/>
                <w:highlight w:val="yellow"/>
              </w:rPr>
              <w:t xml:space="preserve">Не позднее 16-го числа месяца, следующего за расчетным, КО </w:t>
            </w:r>
            <w:r w:rsidRPr="00D76783">
              <w:rPr>
                <w:rFonts w:ascii="Garamond" w:eastAsia="Times New Roman" w:hAnsi="Garamond"/>
                <w:highlight w:val="yellow"/>
              </w:rPr>
              <w:t xml:space="preserve">определяет размер денежной суммы, обусловленной отказом поставщика от исполнения обязательств по ДПМ ВИЭ / ДПМ ТБО, в соответствии с п. 26.10´´ </w:t>
            </w:r>
            <w:r w:rsidRPr="00D76783">
              <w:rPr>
                <w:rFonts w:ascii="Garamond" w:eastAsia="Times New Roman" w:hAnsi="Garamond" w:cs="Garamond"/>
                <w:bCs/>
                <w:highlight w:val="yellow"/>
              </w:rPr>
              <w:t>настоящего Регламента</w:t>
            </w:r>
            <w:r w:rsidRPr="00D76783">
              <w:rPr>
                <w:rFonts w:ascii="Garamond" w:eastAsia="Arial Unicode MS" w:hAnsi="Garamond"/>
                <w:highlight w:val="yellow"/>
              </w:rPr>
              <w:t xml:space="preserve"> и </w:t>
            </w:r>
            <w:r w:rsidRPr="00D76783">
              <w:rPr>
                <w:rFonts w:ascii="Garamond" w:eastAsia="Times New Roman" w:hAnsi="Garamond"/>
                <w:highlight w:val="yellow"/>
              </w:rPr>
              <w:t xml:space="preserve">передает участникам оптового рынка в электронном виде с ЭП персонифицированные </w:t>
            </w:r>
            <w:r w:rsidRPr="00D76783">
              <w:rPr>
                <w:rFonts w:ascii="Garamond" w:eastAsia="Arial Unicode MS" w:hAnsi="Garamond"/>
                <w:highlight w:val="yellow"/>
              </w:rPr>
              <w:t xml:space="preserve">реестры </w:t>
            </w:r>
            <w:r w:rsidRPr="00D76783">
              <w:rPr>
                <w:rFonts w:ascii="Garamond" w:eastAsia="Times New Roman" w:hAnsi="Garamond"/>
                <w:highlight w:val="yellow"/>
              </w:rPr>
              <w:t xml:space="preserve">денежных сумм, </w:t>
            </w:r>
            <w:r w:rsidRPr="00D76783">
              <w:rPr>
                <w:rFonts w:ascii="Garamond" w:eastAsia="Times New Roman" w:hAnsi="Garamond"/>
                <w:color w:val="000000"/>
                <w:highlight w:val="yellow"/>
              </w:rPr>
              <w:t xml:space="preserve">обусловленных отказом поставщика от исполнения обязательств по </w:t>
            </w:r>
            <w:r w:rsidRPr="00D76783">
              <w:rPr>
                <w:rFonts w:ascii="Garamond" w:eastAsia="Times New Roman" w:hAnsi="Garamond"/>
                <w:highlight w:val="yellow"/>
              </w:rPr>
              <w:t>ДПМ ВИЭ / ДПМ ТБО</w:t>
            </w:r>
            <w:r w:rsidRPr="00D76783">
              <w:rPr>
                <w:rFonts w:ascii="Garamond" w:eastAsia="Arial Unicode MS" w:hAnsi="Garamond"/>
                <w:highlight w:val="yellow"/>
              </w:rPr>
              <w:t xml:space="preserve"> (</w:t>
            </w:r>
            <w:r w:rsidRPr="00D76783">
              <w:rPr>
                <w:rFonts w:ascii="Garamond" w:eastAsia="Times New Roman" w:hAnsi="Garamond"/>
                <w:highlight w:val="yellow"/>
              </w:rPr>
              <w:t>приложени</w:t>
            </w:r>
            <w:r w:rsidR="00C957C2" w:rsidRPr="00D76783">
              <w:rPr>
                <w:rFonts w:ascii="Garamond" w:eastAsia="Times New Roman" w:hAnsi="Garamond"/>
                <w:highlight w:val="yellow"/>
              </w:rPr>
              <w:t>я</w:t>
            </w:r>
            <w:r w:rsidRPr="00D76783">
              <w:rPr>
                <w:rFonts w:ascii="Garamond" w:eastAsia="Times New Roman" w:hAnsi="Garamond"/>
                <w:highlight w:val="yellow"/>
              </w:rPr>
              <w:t xml:space="preserve"> 44.5</w:t>
            </w:r>
            <w:r w:rsidR="00C957C2" w:rsidRPr="00D76783">
              <w:rPr>
                <w:rFonts w:ascii="Garamond" w:eastAsia="Times New Roman" w:hAnsi="Garamond"/>
                <w:highlight w:val="yellow"/>
              </w:rPr>
              <w:t xml:space="preserve"> и 44.6</w:t>
            </w:r>
            <w:r w:rsidRPr="00D76783">
              <w:rPr>
                <w:rFonts w:ascii="Garamond" w:eastAsia="Times New Roman" w:hAnsi="Garamond"/>
                <w:highlight w:val="yellow"/>
              </w:rPr>
              <w:t xml:space="preserve"> к настоящему Регламенту), </w:t>
            </w:r>
            <w:r w:rsidRPr="00D76783">
              <w:rPr>
                <w:rFonts w:ascii="Garamond" w:eastAsia="Arial Unicode MS" w:hAnsi="Garamond"/>
                <w:highlight w:val="yellow"/>
              </w:rPr>
              <w:t>содержащие отличные от нуля денежные суммы по указанным договорам, в случае расчета таких денежных сумм</w:t>
            </w:r>
            <w:r w:rsidRPr="00D76783">
              <w:rPr>
                <w:rFonts w:ascii="Garamond" w:eastAsia="Times New Roman" w:hAnsi="Garamond"/>
                <w:highlight w:val="yellow"/>
              </w:rPr>
              <w:t xml:space="preserve">. </w:t>
            </w:r>
          </w:p>
          <w:p w14:paraId="5ADA3A39"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В реестры, направляемые КО в соответствии с настоящим пунктом, включается информация по ДПМ ВИЭ, заключаемым в соответствии со стандартной формой приложения № Д 6.1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 xml:space="preserve">, в соответствии со стандартной формой приложения № Д 6.1.2 к </w:t>
            </w:r>
            <w:r w:rsidRPr="00D76783">
              <w:rPr>
                <w:rFonts w:ascii="Garamond" w:eastAsia="Times New Roman" w:hAnsi="Garamond"/>
                <w:i/>
              </w:rPr>
              <w:t xml:space="preserve">Договору о присоединении к торговой системе оптового рынка </w:t>
            </w:r>
            <w:r w:rsidRPr="00D76783">
              <w:rPr>
                <w:rFonts w:ascii="Garamond" w:eastAsia="Times New Roman" w:hAnsi="Garamond"/>
              </w:rPr>
              <w:t xml:space="preserve">и в соответствии со стандартной формой приложения № Д 6.1.3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 xml:space="preserve">, а также по ДПМ ТБО, заключаемым в соответствии со стандартной формой приложения № Д 6.1.1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w:t>
            </w:r>
          </w:p>
        </w:tc>
      </w:tr>
      <w:tr w:rsidR="004D7D58" w:rsidRPr="00D76783" w14:paraId="3FBD7AB9" w14:textId="77777777" w:rsidTr="003B5EDF">
        <w:trPr>
          <w:trHeight w:val="1120"/>
        </w:trPr>
        <w:tc>
          <w:tcPr>
            <w:tcW w:w="1129" w:type="dxa"/>
            <w:vAlign w:val="center"/>
          </w:tcPr>
          <w:p w14:paraId="577E23CE" w14:textId="77777777" w:rsidR="004D7D58" w:rsidRPr="00D76783" w:rsidRDefault="004D7D58" w:rsidP="004D7D58">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26.12</w:t>
            </w:r>
          </w:p>
        </w:tc>
        <w:tc>
          <w:tcPr>
            <w:tcW w:w="6804" w:type="dxa"/>
          </w:tcPr>
          <w:p w14:paraId="1D307F1D"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w:t>
            </w:r>
          </w:p>
          <w:p w14:paraId="68894257"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16-го числа месяца, следующего за расчетным, КО определяет размер штрафа по ДПМ ВИЭ / ДПМ ТБО </w:t>
            </w:r>
            <w:r w:rsidRPr="00D76783">
              <w:rPr>
                <w:rFonts w:ascii="Garamond" w:eastAsia="Times New Roman" w:hAnsi="Garamond"/>
                <w:highlight w:val="yellow"/>
              </w:rPr>
              <w:t>и (или)</w:t>
            </w:r>
            <w:r w:rsidRPr="00D76783">
              <w:rPr>
                <w:rFonts w:ascii="Garamond" w:eastAsia="Times New Roman" w:hAnsi="Garamond"/>
              </w:rPr>
              <w:t xml:space="preserve"> </w:t>
            </w:r>
            <w:r w:rsidRPr="00D76783">
              <w:rPr>
                <w:rFonts w:ascii="Garamond" w:eastAsia="Arial Unicode MS" w:hAnsi="Garamond"/>
                <w:highlight w:val="yellow"/>
              </w:rPr>
              <w:t xml:space="preserve">размер денежной суммы, обусловленной отказом поставщика от исполнения обязательств по ДПМ ВИЭ, </w:t>
            </w:r>
            <w:r w:rsidRPr="00D76783">
              <w:rPr>
                <w:rFonts w:ascii="Garamond" w:eastAsia="Times New Roman" w:hAnsi="Garamond"/>
              </w:rPr>
              <w:t xml:space="preserve">в соответствии с пп. </w:t>
            </w:r>
            <w:r w:rsidRPr="00D76783">
              <w:rPr>
                <w:rFonts w:ascii="Garamond" w:eastAsia="Times New Roman" w:hAnsi="Garamond" w:cs="Garamond"/>
                <w:bCs/>
              </w:rPr>
              <w:t xml:space="preserve">26.8–26.10´ и (или) </w:t>
            </w:r>
            <w:r w:rsidRPr="00D76783">
              <w:rPr>
                <w:rFonts w:ascii="Garamond" w:eastAsia="Times New Roman" w:hAnsi="Garamond"/>
              </w:rPr>
              <w:t xml:space="preserve">п. </w:t>
            </w:r>
            <w:r w:rsidRPr="00D76783">
              <w:rPr>
                <w:rFonts w:ascii="Garamond" w:eastAsia="Times New Roman" w:hAnsi="Garamond" w:cs="Garamond"/>
                <w:bCs/>
              </w:rPr>
              <w:t xml:space="preserve">26.13.2.3 настоящего Регламента </w:t>
            </w:r>
            <w:r w:rsidRPr="00D76783">
              <w:rPr>
                <w:rFonts w:ascii="Garamond" w:eastAsia="Times New Roman" w:hAnsi="Garamond"/>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74C2F665" w14:textId="77777777" w:rsidR="004D7D58" w:rsidRPr="00D76783" w:rsidRDefault="004D7D58" w:rsidP="004D7D58">
            <w:pPr>
              <w:spacing w:before="120" w:after="120" w:line="240" w:lineRule="auto"/>
              <w:ind w:firstLine="567"/>
              <w:jc w:val="both"/>
              <w:rPr>
                <w:rFonts w:ascii="Garamond" w:eastAsia="Times New Roman" w:hAnsi="Garamond"/>
              </w:rPr>
            </w:pPr>
          </w:p>
          <w:p w14:paraId="76736504" w14:textId="77777777" w:rsidR="004D7D58" w:rsidRPr="00D76783" w:rsidRDefault="004D7D58" w:rsidP="004D7D58">
            <w:pPr>
              <w:spacing w:before="120" w:after="120" w:line="240" w:lineRule="auto"/>
              <w:ind w:firstLine="567"/>
              <w:jc w:val="both"/>
              <w:rPr>
                <w:rFonts w:ascii="Garamond" w:eastAsia="Times New Roman" w:hAnsi="Garamond"/>
              </w:rPr>
            </w:pPr>
          </w:p>
          <w:p w14:paraId="43F7530C" w14:textId="77777777" w:rsidR="004D7D58" w:rsidRPr="00D76783" w:rsidRDefault="004D7D58" w:rsidP="004D7D58">
            <w:pPr>
              <w:spacing w:before="120" w:after="120" w:line="240" w:lineRule="auto"/>
              <w:ind w:firstLine="567"/>
              <w:jc w:val="both"/>
              <w:rPr>
                <w:rFonts w:ascii="Garamond" w:eastAsia="Times New Roman" w:hAnsi="Garamond"/>
              </w:rPr>
            </w:pPr>
          </w:p>
          <w:p w14:paraId="0239D24C" w14:textId="77777777" w:rsidR="004D7D58" w:rsidRPr="00D76783" w:rsidRDefault="004D7D58" w:rsidP="004D7D58">
            <w:pPr>
              <w:spacing w:before="120" w:after="120" w:line="240" w:lineRule="auto"/>
              <w:ind w:firstLine="567"/>
              <w:jc w:val="both"/>
              <w:rPr>
                <w:rFonts w:ascii="Garamond" w:eastAsia="Times New Roman" w:hAnsi="Garamond"/>
              </w:rPr>
            </w:pPr>
          </w:p>
          <w:p w14:paraId="7F456667" w14:textId="77777777" w:rsidR="004D7D58" w:rsidRPr="00D76783" w:rsidRDefault="004D7D58" w:rsidP="004D7D58">
            <w:pPr>
              <w:spacing w:before="120" w:after="120" w:line="240" w:lineRule="auto"/>
              <w:jc w:val="both"/>
              <w:rPr>
                <w:rFonts w:ascii="Garamond" w:eastAsia="Times New Roman" w:hAnsi="Garamond"/>
              </w:rPr>
            </w:pPr>
            <w:r w:rsidRPr="00D76783">
              <w:rPr>
                <w:rFonts w:ascii="Garamond" w:eastAsia="Times New Roman" w:hAnsi="Garamond"/>
              </w:rPr>
              <w:t>...</w:t>
            </w:r>
          </w:p>
        </w:tc>
        <w:tc>
          <w:tcPr>
            <w:tcW w:w="6804" w:type="dxa"/>
          </w:tcPr>
          <w:p w14:paraId="2476717C"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w:t>
            </w:r>
          </w:p>
          <w:p w14:paraId="6EEC7A63"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 xml:space="preserve">Не позднее 16-го числа месяца, следующего за расчетным, КО определяет размер штрафа по ДПМ ВИЭ / ДПМ ТБО в соответствии с пп. </w:t>
            </w:r>
            <w:r w:rsidRPr="00D76783">
              <w:rPr>
                <w:rFonts w:ascii="Garamond" w:eastAsia="Times New Roman" w:hAnsi="Garamond" w:cs="Garamond"/>
                <w:bCs/>
              </w:rPr>
              <w:t xml:space="preserve">26.8–26.10´ и (или) </w:t>
            </w:r>
            <w:r w:rsidRPr="00D76783">
              <w:rPr>
                <w:rFonts w:ascii="Garamond" w:eastAsia="Times New Roman" w:hAnsi="Garamond"/>
              </w:rPr>
              <w:t xml:space="preserve">п. </w:t>
            </w:r>
            <w:r w:rsidRPr="00D76783">
              <w:rPr>
                <w:rFonts w:ascii="Garamond" w:eastAsia="Times New Roman" w:hAnsi="Garamond" w:cs="Garamond"/>
                <w:bCs/>
              </w:rPr>
              <w:t xml:space="preserve">26.13.2.3 настоящего Регламента </w:t>
            </w:r>
            <w:r w:rsidRPr="00D76783">
              <w:rPr>
                <w:rFonts w:ascii="Garamond" w:eastAsia="Times New Roman" w:hAnsi="Garamond"/>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012007BA" w14:textId="2B8C6520"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Arial Unicode MS" w:hAnsi="Garamond"/>
                <w:highlight w:val="yellow"/>
              </w:rPr>
              <w:t>Не позднее 16-го числа месяца, следующего за расчетным, КО определяет размер денежной суммы, обусловленной отказом поставщика от исполнения обязательств по ДПМ ВИЭ / ДПМ ТБО, в соответствии с п. 26.10</w:t>
            </w:r>
            <w:r w:rsidR="001A18A9" w:rsidRPr="00D76783">
              <w:rPr>
                <w:rFonts w:ascii="Garamond" w:eastAsia="Times New Roman" w:hAnsi="Garamond"/>
                <w:highlight w:val="yellow"/>
              </w:rPr>
              <w:t>´´</w:t>
            </w:r>
            <w:r w:rsidRPr="00D76783">
              <w:rPr>
                <w:rFonts w:ascii="Garamond" w:eastAsia="Arial Unicode MS" w:hAnsi="Garamond"/>
                <w:highlight w:val="yellow"/>
              </w:rPr>
              <w:t xml:space="preserve"> настоящего Регламента и передает в ЦФР в электронном виде с ЭП реестр </w:t>
            </w:r>
            <w:r w:rsidRPr="00D76783">
              <w:rPr>
                <w:rFonts w:ascii="Garamond" w:eastAsia="Times New Roman" w:hAnsi="Garamond"/>
                <w:highlight w:val="yellow"/>
              </w:rPr>
              <w:t xml:space="preserve">денежных сумм, </w:t>
            </w:r>
            <w:r w:rsidRPr="00D76783">
              <w:rPr>
                <w:rFonts w:ascii="Garamond" w:eastAsia="Times New Roman" w:hAnsi="Garamond"/>
                <w:color w:val="000000"/>
                <w:highlight w:val="yellow"/>
              </w:rPr>
              <w:t xml:space="preserve">обусловленных отказом поставщика от исполнения обязательств по </w:t>
            </w:r>
            <w:r w:rsidRPr="00D76783">
              <w:rPr>
                <w:rFonts w:ascii="Garamond" w:eastAsia="Times New Roman" w:hAnsi="Garamond"/>
                <w:highlight w:val="yellow"/>
              </w:rPr>
              <w:t>ДПМ ВИЭ / ДПМ ТБО</w:t>
            </w:r>
            <w:r w:rsidRPr="00D76783">
              <w:rPr>
                <w:rFonts w:ascii="Garamond" w:eastAsia="Arial Unicode MS" w:hAnsi="Garamond"/>
                <w:highlight w:val="yellow"/>
              </w:rPr>
              <w:t xml:space="preserve"> (</w:t>
            </w:r>
            <w:r w:rsidRPr="00D76783">
              <w:rPr>
                <w:rFonts w:ascii="Garamond" w:eastAsia="Times New Roman" w:hAnsi="Garamond"/>
                <w:highlight w:val="yellow"/>
              </w:rPr>
              <w:t>приложение 44.</w:t>
            </w:r>
            <w:r w:rsidR="00C957C2" w:rsidRPr="00D76783">
              <w:rPr>
                <w:rFonts w:ascii="Garamond" w:eastAsia="Times New Roman" w:hAnsi="Garamond"/>
                <w:highlight w:val="yellow"/>
              </w:rPr>
              <w:t>7</w:t>
            </w:r>
            <w:r w:rsidRPr="00D76783">
              <w:rPr>
                <w:rFonts w:ascii="Garamond" w:eastAsia="Times New Roman" w:hAnsi="Garamond"/>
                <w:highlight w:val="yellow"/>
              </w:rPr>
              <w:t xml:space="preserve"> к настоящему Регламенту), </w:t>
            </w:r>
            <w:r w:rsidRPr="00D76783">
              <w:rPr>
                <w:rFonts w:ascii="Garamond" w:eastAsia="Arial Unicode MS" w:hAnsi="Garamond"/>
                <w:highlight w:val="yellow"/>
              </w:rPr>
              <w:t>содержащий отличные от нуля денежные суммы по указанным договорам, в случае расчета таких денежных сумм</w:t>
            </w:r>
            <w:r w:rsidRPr="00D76783">
              <w:rPr>
                <w:rFonts w:ascii="Garamond" w:eastAsia="Times New Roman" w:hAnsi="Garamond"/>
                <w:highlight w:val="yellow"/>
              </w:rPr>
              <w:t>.</w:t>
            </w:r>
            <w:r w:rsidRPr="00D76783">
              <w:rPr>
                <w:rFonts w:ascii="Garamond" w:eastAsia="Times New Roman" w:hAnsi="Garamond"/>
              </w:rPr>
              <w:t xml:space="preserve"> </w:t>
            </w:r>
          </w:p>
          <w:p w14:paraId="44D52371" w14:textId="77777777" w:rsidR="004D7D58" w:rsidRPr="00D76783" w:rsidRDefault="004D7D58" w:rsidP="004D7D58">
            <w:pPr>
              <w:spacing w:before="120" w:after="120" w:line="240" w:lineRule="auto"/>
              <w:ind w:firstLine="567"/>
              <w:jc w:val="both"/>
              <w:rPr>
                <w:rFonts w:ascii="Garamond" w:eastAsia="Times New Roman" w:hAnsi="Garamond"/>
              </w:rPr>
            </w:pPr>
            <w:r w:rsidRPr="00D76783">
              <w:rPr>
                <w:rFonts w:ascii="Garamond" w:eastAsia="Times New Roman" w:hAnsi="Garamond"/>
              </w:rPr>
              <w:t>...</w:t>
            </w:r>
          </w:p>
        </w:tc>
      </w:tr>
    </w:tbl>
    <w:p w14:paraId="6319D3E3" w14:textId="77777777" w:rsidR="007860A6" w:rsidRDefault="007860A6" w:rsidP="007860A6">
      <w:pPr>
        <w:spacing w:after="0"/>
        <w:rPr>
          <w:rFonts w:ascii="Garamond" w:hAnsi="Garamond"/>
          <w:b/>
          <w:sz w:val="24"/>
          <w:szCs w:val="24"/>
        </w:rPr>
      </w:pPr>
    </w:p>
    <w:p w14:paraId="70E28CA5" w14:textId="77777777" w:rsidR="001017F2" w:rsidRDefault="001017F2" w:rsidP="007860A6">
      <w:pPr>
        <w:spacing w:after="0"/>
        <w:rPr>
          <w:rFonts w:ascii="Garamond" w:hAnsi="Garamond"/>
          <w:b/>
          <w:sz w:val="24"/>
          <w:szCs w:val="24"/>
        </w:rPr>
      </w:pPr>
    </w:p>
    <w:p w14:paraId="5920430C" w14:textId="77777777" w:rsidR="007860A6" w:rsidRPr="00957E42" w:rsidRDefault="007860A6" w:rsidP="007860A6">
      <w:pPr>
        <w:spacing w:after="0"/>
        <w:rPr>
          <w:rFonts w:ascii="Garamond" w:hAnsi="Garamond"/>
          <w:b/>
          <w:sz w:val="24"/>
          <w:szCs w:val="24"/>
        </w:rPr>
      </w:pPr>
      <w:r>
        <w:rPr>
          <w:rFonts w:ascii="Garamond" w:hAnsi="Garamond"/>
          <w:b/>
          <w:sz w:val="24"/>
          <w:szCs w:val="24"/>
        </w:rPr>
        <w:t>Действующая</w:t>
      </w:r>
      <w:r w:rsidRPr="00957E42">
        <w:rPr>
          <w:rFonts w:ascii="Garamond" w:hAnsi="Garamond"/>
          <w:b/>
          <w:sz w:val="24"/>
          <w:szCs w:val="24"/>
        </w:rPr>
        <w:t xml:space="preserve"> редакция</w:t>
      </w:r>
    </w:p>
    <w:p w14:paraId="45B8FC00" w14:textId="77777777" w:rsidR="007860A6" w:rsidRPr="00957E42" w:rsidRDefault="007860A6" w:rsidP="007860A6">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44.1</w:t>
      </w:r>
    </w:p>
    <w:tbl>
      <w:tblPr>
        <w:tblW w:w="15168" w:type="dxa"/>
        <w:tblLayout w:type="fixed"/>
        <w:tblLook w:val="04A0" w:firstRow="1" w:lastRow="0" w:firstColumn="1" w:lastColumn="0" w:noHBand="0" w:noVBand="1"/>
      </w:tblPr>
      <w:tblGrid>
        <w:gridCol w:w="427"/>
        <w:gridCol w:w="701"/>
        <w:gridCol w:w="1141"/>
        <w:gridCol w:w="1356"/>
        <w:gridCol w:w="1656"/>
        <w:gridCol w:w="1007"/>
        <w:gridCol w:w="1356"/>
        <w:gridCol w:w="1596"/>
        <w:gridCol w:w="1220"/>
        <w:gridCol w:w="1799"/>
        <w:gridCol w:w="931"/>
        <w:gridCol w:w="813"/>
        <w:gridCol w:w="1165"/>
      </w:tblGrid>
      <w:tr w:rsidR="007860A6" w:rsidRPr="00957E42" w14:paraId="18DE025B" w14:textId="77777777" w:rsidTr="003652B2">
        <w:trPr>
          <w:trHeight w:val="300"/>
        </w:trPr>
        <w:tc>
          <w:tcPr>
            <w:tcW w:w="5000" w:type="pct"/>
            <w:gridSpan w:val="13"/>
            <w:tcBorders>
              <w:top w:val="nil"/>
              <w:left w:val="nil"/>
              <w:bottom w:val="nil"/>
              <w:right w:val="nil"/>
            </w:tcBorders>
            <w:vAlign w:val="center"/>
          </w:tcPr>
          <w:p w14:paraId="64A86144"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p w14:paraId="2AA862A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w:t>
            </w:r>
            <w:r w:rsidRPr="00035363">
              <w:rPr>
                <w:rFonts w:ascii="Arial CYR" w:eastAsia="Times New Roman" w:hAnsi="Arial CYR" w:cs="Arial CYR"/>
                <w:b/>
                <w:bCs/>
                <w:sz w:val="18"/>
                <w:szCs w:val="18"/>
                <w:highlight w:val="yellow"/>
                <w:vertAlign w:val="superscript"/>
                <w:lang w:eastAsia="ru-RU"/>
              </w:rPr>
              <w:t>**</w:t>
            </w:r>
            <w:r w:rsidRPr="00957E42">
              <w:rPr>
                <w:rFonts w:ascii="Arial CYR" w:eastAsia="Times New Roman" w:hAnsi="Arial CYR" w:cs="Arial CYR"/>
                <w:b/>
                <w:bCs/>
                <w:sz w:val="18"/>
                <w:szCs w:val="18"/>
                <w:lang w:eastAsia="ru-RU"/>
              </w:rPr>
              <w:t xml:space="preserve"> ПО ДПМ ВИЭ / ДПМ ТБО (продавцы)</w:t>
            </w:r>
          </w:p>
        </w:tc>
      </w:tr>
      <w:tr w:rsidR="007860A6" w:rsidRPr="00957E42" w14:paraId="48D5A2B7" w14:textId="77777777" w:rsidTr="003652B2">
        <w:trPr>
          <w:trHeight w:val="300"/>
        </w:trPr>
        <w:tc>
          <w:tcPr>
            <w:tcW w:w="5000" w:type="pct"/>
            <w:gridSpan w:val="13"/>
            <w:tcBorders>
              <w:top w:val="nil"/>
              <w:left w:val="nil"/>
              <w:bottom w:val="nil"/>
              <w:right w:val="nil"/>
            </w:tcBorders>
            <w:vAlign w:val="center"/>
          </w:tcPr>
          <w:p w14:paraId="180D146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7860A6" w:rsidRPr="00957E42" w14:paraId="09C69D04" w14:textId="77777777" w:rsidTr="003652B2">
        <w:trPr>
          <w:trHeight w:val="300"/>
        </w:trPr>
        <w:tc>
          <w:tcPr>
            <w:tcW w:w="748" w:type="pct"/>
            <w:gridSpan w:val="3"/>
            <w:tcBorders>
              <w:top w:val="nil"/>
              <w:left w:val="nil"/>
              <w:bottom w:val="nil"/>
              <w:right w:val="nil"/>
            </w:tcBorders>
            <w:vAlign w:val="center"/>
          </w:tcPr>
          <w:p w14:paraId="46D02FC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47" w:type="pct"/>
            <w:tcBorders>
              <w:top w:val="nil"/>
              <w:left w:val="nil"/>
              <w:bottom w:val="nil"/>
              <w:right w:val="nil"/>
            </w:tcBorders>
            <w:vAlign w:val="center"/>
          </w:tcPr>
          <w:p w14:paraId="3BC4E0D2"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46" w:type="pct"/>
            <w:tcBorders>
              <w:top w:val="nil"/>
              <w:left w:val="nil"/>
              <w:bottom w:val="nil"/>
              <w:right w:val="nil"/>
            </w:tcBorders>
            <w:vAlign w:val="center"/>
          </w:tcPr>
          <w:p w14:paraId="0AF1ACBD"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32" w:type="pct"/>
            <w:tcBorders>
              <w:top w:val="nil"/>
              <w:left w:val="nil"/>
              <w:bottom w:val="nil"/>
              <w:right w:val="nil"/>
            </w:tcBorders>
            <w:vAlign w:val="center"/>
          </w:tcPr>
          <w:p w14:paraId="747C76F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47" w:type="pct"/>
            <w:tcBorders>
              <w:top w:val="nil"/>
              <w:left w:val="nil"/>
              <w:bottom w:val="nil"/>
              <w:right w:val="nil"/>
            </w:tcBorders>
            <w:vAlign w:val="center"/>
          </w:tcPr>
          <w:p w14:paraId="65ECFDA7"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6" w:type="pct"/>
            <w:tcBorders>
              <w:top w:val="nil"/>
              <w:left w:val="nil"/>
              <w:bottom w:val="nil"/>
              <w:right w:val="nil"/>
            </w:tcBorders>
            <w:vAlign w:val="center"/>
          </w:tcPr>
          <w:p w14:paraId="4FCBEFB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02" w:type="pct"/>
            <w:tcBorders>
              <w:top w:val="nil"/>
              <w:left w:val="nil"/>
              <w:bottom w:val="nil"/>
              <w:right w:val="nil"/>
            </w:tcBorders>
            <w:vAlign w:val="center"/>
          </w:tcPr>
          <w:p w14:paraId="5DB84FF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93" w:type="pct"/>
            <w:tcBorders>
              <w:top w:val="nil"/>
              <w:left w:val="nil"/>
              <w:bottom w:val="nil"/>
              <w:right w:val="nil"/>
            </w:tcBorders>
            <w:vAlign w:val="center"/>
          </w:tcPr>
          <w:p w14:paraId="02DFB230"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07" w:type="pct"/>
            <w:tcBorders>
              <w:top w:val="nil"/>
              <w:left w:val="nil"/>
              <w:bottom w:val="nil"/>
              <w:right w:val="nil"/>
            </w:tcBorders>
            <w:vAlign w:val="center"/>
          </w:tcPr>
          <w:p w14:paraId="5AC3828C"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68" w:type="pct"/>
            <w:tcBorders>
              <w:top w:val="nil"/>
              <w:left w:val="nil"/>
              <w:bottom w:val="nil"/>
              <w:right w:val="nil"/>
            </w:tcBorders>
            <w:vAlign w:val="center"/>
          </w:tcPr>
          <w:p w14:paraId="19742E0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86" w:type="pct"/>
            <w:tcBorders>
              <w:top w:val="nil"/>
              <w:left w:val="nil"/>
              <w:bottom w:val="nil"/>
              <w:right w:val="nil"/>
            </w:tcBorders>
            <w:vAlign w:val="center"/>
          </w:tcPr>
          <w:p w14:paraId="19165BA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7860A6" w:rsidRPr="00957E42" w14:paraId="6BFDE455" w14:textId="77777777" w:rsidTr="003652B2">
        <w:trPr>
          <w:trHeight w:val="330"/>
        </w:trPr>
        <w:tc>
          <w:tcPr>
            <w:tcW w:w="141" w:type="pct"/>
            <w:tcBorders>
              <w:top w:val="nil"/>
              <w:left w:val="nil"/>
              <w:bottom w:val="nil"/>
              <w:right w:val="nil"/>
            </w:tcBorders>
            <w:noWrap/>
            <w:vAlign w:val="bottom"/>
          </w:tcPr>
          <w:p w14:paraId="23824E4A" w14:textId="77777777" w:rsidR="007860A6" w:rsidRPr="00957E42" w:rsidRDefault="007860A6" w:rsidP="003652B2">
            <w:pPr>
              <w:spacing w:after="0" w:line="240" w:lineRule="auto"/>
              <w:rPr>
                <w:rFonts w:ascii="Garamond" w:eastAsia="Times New Roman" w:hAnsi="Garamond" w:cs="Calibri"/>
                <w:color w:val="000000"/>
                <w:sz w:val="24"/>
                <w:szCs w:val="24"/>
                <w:lang w:eastAsia="ru-RU"/>
              </w:rPr>
            </w:pPr>
          </w:p>
        </w:tc>
        <w:tc>
          <w:tcPr>
            <w:tcW w:w="231" w:type="pct"/>
            <w:tcBorders>
              <w:top w:val="nil"/>
              <w:left w:val="nil"/>
              <w:bottom w:val="nil"/>
              <w:right w:val="nil"/>
            </w:tcBorders>
            <w:noWrap/>
            <w:vAlign w:val="bottom"/>
          </w:tcPr>
          <w:p w14:paraId="59022A5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6" w:type="pct"/>
            <w:tcBorders>
              <w:top w:val="nil"/>
              <w:left w:val="nil"/>
              <w:bottom w:val="nil"/>
              <w:right w:val="nil"/>
            </w:tcBorders>
            <w:noWrap/>
            <w:vAlign w:val="bottom"/>
          </w:tcPr>
          <w:p w14:paraId="431E89E5"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059CE49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46" w:type="pct"/>
            <w:tcBorders>
              <w:top w:val="nil"/>
              <w:left w:val="nil"/>
              <w:bottom w:val="nil"/>
              <w:right w:val="nil"/>
            </w:tcBorders>
            <w:noWrap/>
            <w:vAlign w:val="bottom"/>
          </w:tcPr>
          <w:p w14:paraId="6EF9685D"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32" w:type="pct"/>
            <w:tcBorders>
              <w:top w:val="nil"/>
              <w:left w:val="nil"/>
              <w:bottom w:val="nil"/>
              <w:right w:val="nil"/>
            </w:tcBorders>
            <w:noWrap/>
            <w:vAlign w:val="bottom"/>
          </w:tcPr>
          <w:p w14:paraId="7125A1E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4BC03CBC"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26" w:type="pct"/>
            <w:tcBorders>
              <w:top w:val="nil"/>
              <w:left w:val="nil"/>
              <w:bottom w:val="nil"/>
              <w:right w:val="nil"/>
            </w:tcBorders>
            <w:noWrap/>
            <w:vAlign w:val="bottom"/>
          </w:tcPr>
          <w:p w14:paraId="28E6C5D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02" w:type="pct"/>
            <w:tcBorders>
              <w:top w:val="nil"/>
              <w:left w:val="nil"/>
              <w:bottom w:val="nil"/>
              <w:right w:val="nil"/>
            </w:tcBorders>
            <w:noWrap/>
            <w:vAlign w:val="bottom"/>
          </w:tcPr>
          <w:p w14:paraId="3840EF9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2E348B4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7" w:type="pct"/>
            <w:tcBorders>
              <w:top w:val="nil"/>
              <w:left w:val="nil"/>
              <w:bottom w:val="nil"/>
              <w:right w:val="nil"/>
            </w:tcBorders>
            <w:noWrap/>
            <w:vAlign w:val="bottom"/>
          </w:tcPr>
          <w:p w14:paraId="30D04D0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4227F9C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86" w:type="pct"/>
            <w:tcBorders>
              <w:top w:val="nil"/>
              <w:left w:val="nil"/>
              <w:bottom w:val="nil"/>
              <w:right w:val="nil"/>
            </w:tcBorders>
            <w:noWrap/>
            <w:vAlign w:val="bottom"/>
          </w:tcPr>
          <w:p w14:paraId="12A556C1"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r w:rsidR="007860A6" w:rsidRPr="00957E42" w14:paraId="65F0FF7D" w14:textId="77777777" w:rsidTr="003652B2">
        <w:trPr>
          <w:trHeight w:val="285"/>
        </w:trPr>
        <w:tc>
          <w:tcPr>
            <w:tcW w:w="141" w:type="pct"/>
            <w:vMerge w:val="restart"/>
            <w:tcBorders>
              <w:top w:val="single" w:sz="12" w:space="0" w:color="000000"/>
              <w:left w:val="single" w:sz="12" w:space="0" w:color="000000"/>
              <w:bottom w:val="single" w:sz="12" w:space="0" w:color="000000"/>
              <w:right w:val="single" w:sz="12" w:space="0" w:color="000000"/>
            </w:tcBorders>
            <w:vAlign w:val="center"/>
          </w:tcPr>
          <w:p w14:paraId="062D6FE4"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31" w:type="pct"/>
            <w:vMerge w:val="restart"/>
            <w:tcBorders>
              <w:top w:val="single" w:sz="12" w:space="0" w:color="000000"/>
              <w:left w:val="single" w:sz="12" w:space="0" w:color="000000"/>
              <w:bottom w:val="single" w:sz="12" w:space="0" w:color="000000"/>
              <w:right w:val="single" w:sz="12" w:space="0" w:color="000000"/>
            </w:tcBorders>
            <w:vAlign w:val="center"/>
          </w:tcPr>
          <w:p w14:paraId="182A3D98"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76" w:type="pct"/>
            <w:vMerge w:val="restart"/>
            <w:tcBorders>
              <w:top w:val="single" w:sz="12" w:space="0" w:color="000000"/>
              <w:left w:val="single" w:sz="12" w:space="0" w:color="000000"/>
              <w:bottom w:val="single" w:sz="12" w:space="0" w:color="000000"/>
              <w:right w:val="single" w:sz="12" w:space="0" w:color="000000"/>
            </w:tcBorders>
            <w:vAlign w:val="center"/>
          </w:tcPr>
          <w:p w14:paraId="2789B9CD"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47" w:type="pct"/>
            <w:vMerge w:val="restart"/>
            <w:tcBorders>
              <w:top w:val="single" w:sz="12" w:space="0" w:color="000000"/>
              <w:left w:val="single" w:sz="12" w:space="0" w:color="000000"/>
              <w:bottom w:val="single" w:sz="12" w:space="0" w:color="000000"/>
              <w:right w:val="single" w:sz="12" w:space="0" w:color="000000"/>
            </w:tcBorders>
            <w:vAlign w:val="center"/>
          </w:tcPr>
          <w:p w14:paraId="69A9AF2F"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46" w:type="pct"/>
            <w:vMerge w:val="restart"/>
            <w:tcBorders>
              <w:top w:val="single" w:sz="12" w:space="0" w:color="000000"/>
              <w:left w:val="single" w:sz="12" w:space="0" w:color="000000"/>
              <w:bottom w:val="single" w:sz="12" w:space="0" w:color="000000"/>
              <w:right w:val="single" w:sz="12" w:space="0" w:color="000000"/>
            </w:tcBorders>
            <w:vAlign w:val="center"/>
          </w:tcPr>
          <w:p w14:paraId="2DB2836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32" w:type="pct"/>
            <w:vMerge w:val="restart"/>
            <w:tcBorders>
              <w:top w:val="single" w:sz="12" w:space="0" w:color="000000"/>
              <w:left w:val="single" w:sz="12" w:space="0" w:color="000000"/>
              <w:bottom w:val="single" w:sz="12" w:space="0" w:color="000000"/>
              <w:right w:val="single" w:sz="12" w:space="0" w:color="000000"/>
            </w:tcBorders>
            <w:vAlign w:val="center"/>
          </w:tcPr>
          <w:p w14:paraId="3466E9E5"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447" w:type="pct"/>
            <w:vMerge w:val="restart"/>
            <w:tcBorders>
              <w:top w:val="single" w:sz="12" w:space="0" w:color="000000"/>
              <w:left w:val="single" w:sz="12" w:space="0" w:color="000000"/>
              <w:bottom w:val="single" w:sz="12" w:space="0" w:color="000000"/>
              <w:right w:val="single" w:sz="12" w:space="0" w:color="000000"/>
            </w:tcBorders>
            <w:vAlign w:val="center"/>
          </w:tcPr>
          <w:p w14:paraId="6B27BEDF"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26" w:type="pct"/>
            <w:vMerge w:val="restart"/>
            <w:tcBorders>
              <w:top w:val="single" w:sz="12" w:space="0" w:color="000000"/>
              <w:left w:val="single" w:sz="12" w:space="0" w:color="000000"/>
              <w:bottom w:val="single" w:sz="12" w:space="0" w:color="000000"/>
              <w:right w:val="single" w:sz="12" w:space="0" w:color="000000"/>
            </w:tcBorders>
            <w:vAlign w:val="center"/>
          </w:tcPr>
          <w:p w14:paraId="6ED2523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402" w:type="pct"/>
            <w:vMerge w:val="restart"/>
            <w:tcBorders>
              <w:top w:val="single" w:sz="12" w:space="0" w:color="000000"/>
              <w:left w:val="single" w:sz="12" w:space="0" w:color="000000"/>
              <w:bottom w:val="single" w:sz="12" w:space="0" w:color="000000"/>
              <w:right w:val="single" w:sz="12" w:space="0" w:color="000000"/>
            </w:tcBorders>
            <w:vAlign w:val="center"/>
          </w:tcPr>
          <w:p w14:paraId="15A81245"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1553" w:type="pct"/>
            <w:gridSpan w:val="4"/>
            <w:tcBorders>
              <w:top w:val="single" w:sz="12" w:space="0" w:color="000000"/>
              <w:left w:val="nil"/>
              <w:bottom w:val="single" w:sz="12" w:space="0" w:color="000000"/>
              <w:right w:val="single" w:sz="12" w:space="0" w:color="000000"/>
            </w:tcBorders>
            <w:noWrap/>
            <w:vAlign w:val="center"/>
          </w:tcPr>
          <w:p w14:paraId="6BD1AD44" w14:textId="77777777" w:rsidR="007860A6" w:rsidRPr="00957E42" w:rsidRDefault="007860A6" w:rsidP="003652B2">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 </w:t>
            </w:r>
            <w:r w:rsidRPr="00035363">
              <w:rPr>
                <w:rFonts w:ascii="Arial CYR" w:eastAsia="Times New Roman" w:hAnsi="Arial CYR" w:cs="Arial CYR"/>
                <w:b/>
                <w:bCs/>
                <w:sz w:val="18"/>
                <w:szCs w:val="18"/>
                <w:highlight w:val="yellow"/>
                <w:vertAlign w:val="superscript"/>
                <w:lang w:eastAsia="ru-RU"/>
              </w:rPr>
              <w:t>**</w:t>
            </w:r>
          </w:p>
        </w:tc>
      </w:tr>
      <w:tr w:rsidR="007860A6" w:rsidRPr="00957E42" w14:paraId="625C343B" w14:textId="77777777" w:rsidTr="003652B2">
        <w:trPr>
          <w:trHeight w:val="1057"/>
        </w:trPr>
        <w:tc>
          <w:tcPr>
            <w:tcW w:w="141" w:type="pct"/>
            <w:vMerge/>
            <w:tcBorders>
              <w:top w:val="single" w:sz="12" w:space="0" w:color="000000"/>
              <w:left w:val="single" w:sz="12" w:space="0" w:color="000000"/>
              <w:bottom w:val="single" w:sz="12" w:space="0" w:color="000000"/>
              <w:right w:val="single" w:sz="12" w:space="0" w:color="000000"/>
            </w:tcBorders>
            <w:vAlign w:val="center"/>
          </w:tcPr>
          <w:p w14:paraId="69864CED"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60421D3A"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76" w:type="pct"/>
            <w:vMerge/>
            <w:tcBorders>
              <w:top w:val="single" w:sz="12" w:space="0" w:color="000000"/>
              <w:left w:val="single" w:sz="12" w:space="0" w:color="000000"/>
              <w:bottom w:val="single" w:sz="12" w:space="0" w:color="000000"/>
              <w:right w:val="single" w:sz="12" w:space="0" w:color="000000"/>
            </w:tcBorders>
            <w:vAlign w:val="center"/>
          </w:tcPr>
          <w:p w14:paraId="636820F2"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47" w:type="pct"/>
            <w:vMerge/>
            <w:tcBorders>
              <w:top w:val="single" w:sz="12" w:space="0" w:color="000000"/>
              <w:left w:val="single" w:sz="12" w:space="0" w:color="000000"/>
              <w:bottom w:val="single" w:sz="12" w:space="0" w:color="000000"/>
              <w:right w:val="single" w:sz="12" w:space="0" w:color="000000"/>
            </w:tcBorders>
            <w:vAlign w:val="center"/>
          </w:tcPr>
          <w:p w14:paraId="2CC4CCD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46" w:type="pct"/>
            <w:vMerge/>
            <w:tcBorders>
              <w:top w:val="single" w:sz="12" w:space="0" w:color="000000"/>
              <w:left w:val="single" w:sz="12" w:space="0" w:color="000000"/>
              <w:bottom w:val="single" w:sz="12" w:space="0" w:color="000000"/>
              <w:right w:val="single" w:sz="12" w:space="0" w:color="000000"/>
            </w:tcBorders>
            <w:vAlign w:val="center"/>
          </w:tcPr>
          <w:p w14:paraId="14F22CC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32" w:type="pct"/>
            <w:vMerge/>
            <w:tcBorders>
              <w:top w:val="single" w:sz="12" w:space="0" w:color="000000"/>
              <w:left w:val="single" w:sz="12" w:space="0" w:color="000000"/>
              <w:bottom w:val="single" w:sz="12" w:space="0" w:color="000000"/>
              <w:right w:val="single" w:sz="12" w:space="0" w:color="000000"/>
            </w:tcBorders>
            <w:vAlign w:val="center"/>
          </w:tcPr>
          <w:p w14:paraId="29AD2A6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47" w:type="pct"/>
            <w:vMerge/>
            <w:tcBorders>
              <w:top w:val="single" w:sz="12" w:space="0" w:color="000000"/>
              <w:left w:val="single" w:sz="12" w:space="0" w:color="000000"/>
              <w:bottom w:val="single" w:sz="12" w:space="0" w:color="000000"/>
              <w:right w:val="single" w:sz="12" w:space="0" w:color="000000"/>
            </w:tcBorders>
            <w:vAlign w:val="center"/>
          </w:tcPr>
          <w:p w14:paraId="7341B11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6" w:type="pct"/>
            <w:vMerge/>
            <w:tcBorders>
              <w:top w:val="single" w:sz="12" w:space="0" w:color="000000"/>
              <w:left w:val="single" w:sz="12" w:space="0" w:color="000000"/>
              <w:bottom w:val="single" w:sz="12" w:space="0" w:color="000000"/>
              <w:right w:val="single" w:sz="12" w:space="0" w:color="000000"/>
            </w:tcBorders>
            <w:vAlign w:val="center"/>
          </w:tcPr>
          <w:p w14:paraId="3A34F96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02" w:type="pct"/>
            <w:vMerge/>
            <w:tcBorders>
              <w:top w:val="single" w:sz="12" w:space="0" w:color="000000"/>
              <w:left w:val="single" w:sz="12" w:space="0" w:color="000000"/>
              <w:bottom w:val="single" w:sz="12" w:space="0" w:color="000000"/>
              <w:right w:val="single" w:sz="12" w:space="0" w:color="000000"/>
            </w:tcBorders>
            <w:vAlign w:val="center"/>
          </w:tcPr>
          <w:p w14:paraId="1D51E4E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93" w:type="pct"/>
            <w:tcBorders>
              <w:top w:val="nil"/>
              <w:left w:val="nil"/>
              <w:bottom w:val="single" w:sz="12" w:space="0" w:color="000000"/>
              <w:right w:val="single" w:sz="12" w:space="0" w:color="000000"/>
            </w:tcBorders>
            <w:vAlign w:val="center"/>
          </w:tcPr>
          <w:p w14:paraId="69C63F23"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07" w:type="pct"/>
            <w:tcBorders>
              <w:top w:val="nil"/>
              <w:left w:val="nil"/>
              <w:bottom w:val="single" w:sz="12" w:space="0" w:color="000000"/>
              <w:right w:val="single" w:sz="12" w:space="0" w:color="000000"/>
            </w:tcBorders>
            <w:vAlign w:val="center"/>
          </w:tcPr>
          <w:p w14:paraId="757112C7"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68" w:type="pct"/>
            <w:tcBorders>
              <w:top w:val="nil"/>
              <w:left w:val="nil"/>
              <w:bottom w:val="single" w:sz="12" w:space="0" w:color="000000"/>
              <w:right w:val="single" w:sz="12" w:space="0" w:color="000000"/>
            </w:tcBorders>
            <w:vAlign w:val="center"/>
          </w:tcPr>
          <w:p w14:paraId="0DEA602C" w14:textId="77777777" w:rsidR="007860A6" w:rsidRPr="00957E42" w:rsidRDefault="007860A6" w:rsidP="003652B2">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Размер штрафа </w:t>
            </w:r>
            <w:r w:rsidRPr="00035363">
              <w:rPr>
                <w:rFonts w:ascii="Arial" w:eastAsia="Times New Roman" w:hAnsi="Arial" w:cs="Arial"/>
                <w:b/>
                <w:bCs/>
                <w:sz w:val="18"/>
                <w:szCs w:val="18"/>
                <w:highlight w:val="yellow"/>
                <w:vertAlign w:val="superscript"/>
                <w:lang w:eastAsia="ru-RU"/>
              </w:rPr>
              <w:t>**</w:t>
            </w:r>
          </w:p>
        </w:tc>
        <w:tc>
          <w:tcPr>
            <w:tcW w:w="386" w:type="pct"/>
            <w:tcBorders>
              <w:top w:val="nil"/>
              <w:left w:val="nil"/>
              <w:bottom w:val="single" w:sz="12" w:space="0" w:color="000000"/>
              <w:right w:val="single" w:sz="12" w:space="0" w:color="000000"/>
            </w:tcBorders>
            <w:vAlign w:val="center"/>
          </w:tcPr>
          <w:p w14:paraId="73781F78" w14:textId="77777777" w:rsidR="007860A6" w:rsidRPr="00957E42" w:rsidRDefault="007860A6" w:rsidP="003652B2">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Основание для расчета штрафа </w:t>
            </w:r>
            <w:r w:rsidRPr="00035363">
              <w:rPr>
                <w:rFonts w:ascii="Arial" w:eastAsia="Times New Roman" w:hAnsi="Arial" w:cs="Arial"/>
                <w:b/>
                <w:bCs/>
                <w:sz w:val="18"/>
                <w:szCs w:val="18"/>
                <w:highlight w:val="yellow"/>
                <w:vertAlign w:val="superscript"/>
                <w:lang w:eastAsia="ru-RU"/>
              </w:rPr>
              <w:t>**</w:t>
            </w:r>
          </w:p>
        </w:tc>
      </w:tr>
      <w:tr w:rsidR="007860A6" w:rsidRPr="00957E42" w14:paraId="2B731E83" w14:textId="77777777" w:rsidTr="003652B2">
        <w:trPr>
          <w:trHeight w:val="255"/>
        </w:trPr>
        <w:tc>
          <w:tcPr>
            <w:tcW w:w="141" w:type="pct"/>
            <w:tcBorders>
              <w:top w:val="single" w:sz="4" w:space="0" w:color="auto"/>
              <w:left w:val="single" w:sz="4" w:space="0" w:color="auto"/>
              <w:bottom w:val="single" w:sz="4" w:space="0" w:color="auto"/>
              <w:right w:val="single" w:sz="4" w:space="0" w:color="auto"/>
            </w:tcBorders>
            <w:noWrap/>
            <w:vAlign w:val="bottom"/>
          </w:tcPr>
          <w:p w14:paraId="064C9C2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31" w:type="pct"/>
            <w:tcBorders>
              <w:top w:val="single" w:sz="4" w:space="0" w:color="auto"/>
              <w:left w:val="nil"/>
              <w:bottom w:val="single" w:sz="4" w:space="0" w:color="auto"/>
              <w:right w:val="single" w:sz="4" w:space="0" w:color="auto"/>
            </w:tcBorders>
            <w:noWrap/>
            <w:vAlign w:val="bottom"/>
          </w:tcPr>
          <w:p w14:paraId="440FE434"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76" w:type="pct"/>
            <w:tcBorders>
              <w:top w:val="single" w:sz="4" w:space="0" w:color="auto"/>
              <w:left w:val="nil"/>
              <w:bottom w:val="single" w:sz="4" w:space="0" w:color="auto"/>
              <w:right w:val="single" w:sz="4" w:space="0" w:color="auto"/>
            </w:tcBorders>
            <w:noWrap/>
            <w:vAlign w:val="bottom"/>
          </w:tcPr>
          <w:p w14:paraId="30B27CC7"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7" w:type="pct"/>
            <w:tcBorders>
              <w:top w:val="single" w:sz="4" w:space="0" w:color="auto"/>
              <w:left w:val="nil"/>
              <w:bottom w:val="single" w:sz="4" w:space="0" w:color="auto"/>
              <w:right w:val="single" w:sz="4" w:space="0" w:color="auto"/>
            </w:tcBorders>
            <w:noWrap/>
            <w:vAlign w:val="bottom"/>
          </w:tcPr>
          <w:p w14:paraId="4A69A89F"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46" w:type="pct"/>
            <w:tcBorders>
              <w:top w:val="single" w:sz="4" w:space="0" w:color="auto"/>
              <w:left w:val="nil"/>
              <w:bottom w:val="single" w:sz="4" w:space="0" w:color="auto"/>
              <w:right w:val="single" w:sz="4" w:space="0" w:color="auto"/>
            </w:tcBorders>
            <w:noWrap/>
            <w:vAlign w:val="bottom"/>
          </w:tcPr>
          <w:p w14:paraId="5276BCC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32" w:type="pct"/>
            <w:tcBorders>
              <w:top w:val="single" w:sz="4" w:space="0" w:color="auto"/>
              <w:left w:val="nil"/>
              <w:bottom w:val="single" w:sz="4" w:space="0" w:color="auto"/>
              <w:right w:val="single" w:sz="4" w:space="0" w:color="auto"/>
            </w:tcBorders>
            <w:noWrap/>
            <w:vAlign w:val="bottom"/>
          </w:tcPr>
          <w:p w14:paraId="30359A34"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47" w:type="pct"/>
            <w:tcBorders>
              <w:top w:val="single" w:sz="4" w:space="0" w:color="auto"/>
              <w:left w:val="nil"/>
              <w:bottom w:val="single" w:sz="4" w:space="0" w:color="auto"/>
              <w:right w:val="single" w:sz="4" w:space="0" w:color="auto"/>
            </w:tcBorders>
            <w:noWrap/>
            <w:vAlign w:val="bottom"/>
          </w:tcPr>
          <w:p w14:paraId="13698A4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26" w:type="pct"/>
            <w:tcBorders>
              <w:top w:val="single" w:sz="4" w:space="0" w:color="auto"/>
              <w:left w:val="nil"/>
              <w:bottom w:val="single" w:sz="4" w:space="0" w:color="auto"/>
              <w:right w:val="single" w:sz="4" w:space="0" w:color="auto"/>
            </w:tcBorders>
            <w:noWrap/>
            <w:vAlign w:val="bottom"/>
          </w:tcPr>
          <w:p w14:paraId="52EB2B13"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02" w:type="pct"/>
            <w:tcBorders>
              <w:top w:val="nil"/>
              <w:left w:val="nil"/>
              <w:bottom w:val="single" w:sz="4" w:space="0" w:color="auto"/>
              <w:right w:val="single" w:sz="4" w:space="0" w:color="auto"/>
            </w:tcBorders>
            <w:vAlign w:val="center"/>
          </w:tcPr>
          <w:p w14:paraId="22E04ADA"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93" w:type="pct"/>
            <w:tcBorders>
              <w:top w:val="nil"/>
              <w:left w:val="nil"/>
              <w:bottom w:val="single" w:sz="4" w:space="0" w:color="auto"/>
              <w:right w:val="single" w:sz="4" w:space="0" w:color="auto"/>
            </w:tcBorders>
            <w:vAlign w:val="center"/>
          </w:tcPr>
          <w:p w14:paraId="11A4439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07" w:type="pct"/>
            <w:tcBorders>
              <w:top w:val="nil"/>
              <w:left w:val="nil"/>
              <w:bottom w:val="single" w:sz="4" w:space="0" w:color="auto"/>
              <w:right w:val="single" w:sz="4" w:space="0" w:color="auto"/>
            </w:tcBorders>
            <w:vAlign w:val="center"/>
          </w:tcPr>
          <w:p w14:paraId="65C1F31C"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68" w:type="pct"/>
            <w:tcBorders>
              <w:top w:val="nil"/>
              <w:left w:val="nil"/>
              <w:bottom w:val="single" w:sz="4" w:space="0" w:color="auto"/>
              <w:right w:val="single" w:sz="4" w:space="0" w:color="auto"/>
            </w:tcBorders>
            <w:vAlign w:val="center"/>
          </w:tcPr>
          <w:p w14:paraId="5C9871A8"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86" w:type="pct"/>
            <w:tcBorders>
              <w:top w:val="nil"/>
              <w:left w:val="nil"/>
              <w:bottom w:val="single" w:sz="4" w:space="0" w:color="auto"/>
              <w:right w:val="single" w:sz="4" w:space="0" w:color="auto"/>
            </w:tcBorders>
            <w:vAlign w:val="center"/>
          </w:tcPr>
          <w:p w14:paraId="5F4D16DE"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7860A6" w:rsidRPr="00957E42" w14:paraId="67A25A27" w14:textId="77777777" w:rsidTr="003652B2">
        <w:trPr>
          <w:trHeight w:val="255"/>
        </w:trPr>
        <w:tc>
          <w:tcPr>
            <w:tcW w:w="141" w:type="pct"/>
            <w:tcBorders>
              <w:top w:val="nil"/>
              <w:left w:val="single" w:sz="4" w:space="0" w:color="auto"/>
              <w:bottom w:val="single" w:sz="4" w:space="0" w:color="auto"/>
              <w:right w:val="single" w:sz="4" w:space="0" w:color="auto"/>
            </w:tcBorders>
            <w:noWrap/>
            <w:vAlign w:val="bottom"/>
          </w:tcPr>
          <w:p w14:paraId="7A665596"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31" w:type="pct"/>
            <w:tcBorders>
              <w:top w:val="nil"/>
              <w:left w:val="nil"/>
              <w:bottom w:val="single" w:sz="4" w:space="0" w:color="auto"/>
              <w:right w:val="single" w:sz="4" w:space="0" w:color="auto"/>
            </w:tcBorders>
            <w:noWrap/>
            <w:vAlign w:val="bottom"/>
          </w:tcPr>
          <w:p w14:paraId="42EE5F1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6" w:type="pct"/>
            <w:tcBorders>
              <w:top w:val="nil"/>
              <w:left w:val="nil"/>
              <w:bottom w:val="single" w:sz="4" w:space="0" w:color="auto"/>
              <w:right w:val="single" w:sz="4" w:space="0" w:color="auto"/>
            </w:tcBorders>
            <w:noWrap/>
            <w:vAlign w:val="bottom"/>
          </w:tcPr>
          <w:p w14:paraId="4DC1E784"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7" w:type="pct"/>
            <w:tcBorders>
              <w:top w:val="nil"/>
              <w:left w:val="nil"/>
              <w:bottom w:val="single" w:sz="4" w:space="0" w:color="auto"/>
              <w:right w:val="single" w:sz="4" w:space="0" w:color="auto"/>
            </w:tcBorders>
            <w:noWrap/>
            <w:vAlign w:val="bottom"/>
          </w:tcPr>
          <w:p w14:paraId="22DB92B7"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46" w:type="pct"/>
            <w:tcBorders>
              <w:top w:val="nil"/>
              <w:left w:val="nil"/>
              <w:bottom w:val="single" w:sz="4" w:space="0" w:color="auto"/>
              <w:right w:val="single" w:sz="4" w:space="0" w:color="auto"/>
            </w:tcBorders>
            <w:noWrap/>
            <w:vAlign w:val="bottom"/>
          </w:tcPr>
          <w:p w14:paraId="5C982F3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32" w:type="pct"/>
            <w:tcBorders>
              <w:top w:val="nil"/>
              <w:left w:val="nil"/>
              <w:bottom w:val="single" w:sz="4" w:space="0" w:color="auto"/>
              <w:right w:val="single" w:sz="4" w:space="0" w:color="auto"/>
            </w:tcBorders>
            <w:noWrap/>
            <w:vAlign w:val="bottom"/>
          </w:tcPr>
          <w:p w14:paraId="5557A49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47" w:type="pct"/>
            <w:tcBorders>
              <w:top w:val="nil"/>
              <w:left w:val="nil"/>
              <w:bottom w:val="single" w:sz="4" w:space="0" w:color="auto"/>
              <w:right w:val="single" w:sz="4" w:space="0" w:color="auto"/>
            </w:tcBorders>
            <w:noWrap/>
            <w:vAlign w:val="bottom"/>
          </w:tcPr>
          <w:p w14:paraId="1E535396"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26" w:type="pct"/>
            <w:tcBorders>
              <w:top w:val="nil"/>
              <w:left w:val="nil"/>
              <w:bottom w:val="single" w:sz="4" w:space="0" w:color="auto"/>
              <w:right w:val="single" w:sz="4" w:space="0" w:color="auto"/>
            </w:tcBorders>
            <w:noWrap/>
            <w:vAlign w:val="bottom"/>
          </w:tcPr>
          <w:p w14:paraId="7DBA639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02" w:type="pct"/>
            <w:tcBorders>
              <w:top w:val="nil"/>
              <w:left w:val="nil"/>
              <w:bottom w:val="single" w:sz="4" w:space="0" w:color="auto"/>
              <w:right w:val="single" w:sz="4" w:space="0" w:color="auto"/>
            </w:tcBorders>
            <w:noWrap/>
            <w:vAlign w:val="bottom"/>
          </w:tcPr>
          <w:p w14:paraId="728B068B"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3" w:type="pct"/>
            <w:tcBorders>
              <w:top w:val="nil"/>
              <w:left w:val="nil"/>
              <w:bottom w:val="single" w:sz="4" w:space="0" w:color="auto"/>
              <w:right w:val="single" w:sz="4" w:space="0" w:color="auto"/>
            </w:tcBorders>
            <w:noWrap/>
            <w:vAlign w:val="bottom"/>
          </w:tcPr>
          <w:p w14:paraId="5A870458"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07" w:type="pct"/>
            <w:tcBorders>
              <w:top w:val="nil"/>
              <w:left w:val="nil"/>
              <w:bottom w:val="single" w:sz="4" w:space="0" w:color="auto"/>
              <w:right w:val="single" w:sz="4" w:space="0" w:color="auto"/>
            </w:tcBorders>
            <w:noWrap/>
            <w:vAlign w:val="bottom"/>
          </w:tcPr>
          <w:p w14:paraId="08BE9BE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68" w:type="pct"/>
            <w:tcBorders>
              <w:top w:val="nil"/>
              <w:left w:val="nil"/>
              <w:bottom w:val="single" w:sz="4" w:space="0" w:color="auto"/>
              <w:right w:val="single" w:sz="4" w:space="0" w:color="auto"/>
            </w:tcBorders>
            <w:noWrap/>
            <w:vAlign w:val="bottom"/>
          </w:tcPr>
          <w:p w14:paraId="1370CBE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86" w:type="pct"/>
            <w:tcBorders>
              <w:top w:val="nil"/>
              <w:left w:val="nil"/>
              <w:bottom w:val="single" w:sz="4" w:space="0" w:color="auto"/>
              <w:right w:val="single" w:sz="4" w:space="0" w:color="auto"/>
            </w:tcBorders>
            <w:noWrap/>
            <w:vAlign w:val="bottom"/>
          </w:tcPr>
          <w:p w14:paraId="694A6F72"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7860A6" w:rsidRPr="00957E42" w14:paraId="467B5150" w14:textId="77777777" w:rsidTr="003652B2">
        <w:trPr>
          <w:trHeight w:val="255"/>
        </w:trPr>
        <w:tc>
          <w:tcPr>
            <w:tcW w:w="141" w:type="pct"/>
            <w:tcBorders>
              <w:top w:val="nil"/>
              <w:left w:val="nil"/>
              <w:bottom w:val="nil"/>
              <w:right w:val="nil"/>
            </w:tcBorders>
            <w:noWrap/>
            <w:vAlign w:val="bottom"/>
          </w:tcPr>
          <w:p w14:paraId="5A69800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31" w:type="pct"/>
            <w:tcBorders>
              <w:top w:val="nil"/>
              <w:left w:val="nil"/>
              <w:bottom w:val="nil"/>
              <w:right w:val="nil"/>
            </w:tcBorders>
            <w:noWrap/>
            <w:vAlign w:val="bottom"/>
          </w:tcPr>
          <w:p w14:paraId="1C61820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6" w:type="pct"/>
            <w:tcBorders>
              <w:top w:val="nil"/>
              <w:left w:val="nil"/>
              <w:bottom w:val="nil"/>
              <w:right w:val="nil"/>
            </w:tcBorders>
            <w:noWrap/>
            <w:vAlign w:val="bottom"/>
          </w:tcPr>
          <w:p w14:paraId="63C63F8D"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4780EB7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46" w:type="pct"/>
            <w:tcBorders>
              <w:top w:val="nil"/>
              <w:left w:val="nil"/>
              <w:bottom w:val="nil"/>
              <w:right w:val="nil"/>
            </w:tcBorders>
            <w:noWrap/>
            <w:vAlign w:val="bottom"/>
          </w:tcPr>
          <w:p w14:paraId="37D6665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32" w:type="pct"/>
            <w:tcBorders>
              <w:top w:val="nil"/>
              <w:left w:val="nil"/>
              <w:bottom w:val="nil"/>
              <w:right w:val="nil"/>
            </w:tcBorders>
            <w:noWrap/>
            <w:vAlign w:val="bottom"/>
          </w:tcPr>
          <w:p w14:paraId="3720C1DE"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47" w:type="pct"/>
            <w:tcBorders>
              <w:top w:val="nil"/>
              <w:left w:val="nil"/>
              <w:bottom w:val="nil"/>
              <w:right w:val="nil"/>
            </w:tcBorders>
            <w:noWrap/>
            <w:vAlign w:val="bottom"/>
          </w:tcPr>
          <w:p w14:paraId="7EBA263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26" w:type="pct"/>
            <w:tcBorders>
              <w:top w:val="nil"/>
              <w:left w:val="nil"/>
              <w:bottom w:val="nil"/>
              <w:right w:val="nil"/>
            </w:tcBorders>
            <w:noWrap/>
            <w:vAlign w:val="bottom"/>
          </w:tcPr>
          <w:p w14:paraId="4658A0C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02" w:type="pct"/>
            <w:tcBorders>
              <w:top w:val="nil"/>
              <w:left w:val="nil"/>
              <w:bottom w:val="nil"/>
              <w:right w:val="nil"/>
            </w:tcBorders>
            <w:noWrap/>
            <w:vAlign w:val="bottom"/>
          </w:tcPr>
          <w:p w14:paraId="511E123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93" w:type="pct"/>
            <w:tcBorders>
              <w:top w:val="nil"/>
              <w:left w:val="nil"/>
              <w:bottom w:val="nil"/>
              <w:right w:val="nil"/>
            </w:tcBorders>
            <w:noWrap/>
            <w:vAlign w:val="bottom"/>
          </w:tcPr>
          <w:p w14:paraId="09ADD33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7" w:type="pct"/>
            <w:tcBorders>
              <w:top w:val="nil"/>
              <w:left w:val="nil"/>
              <w:bottom w:val="nil"/>
              <w:right w:val="nil"/>
            </w:tcBorders>
            <w:noWrap/>
            <w:vAlign w:val="bottom"/>
          </w:tcPr>
          <w:p w14:paraId="6C8C11BC"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68" w:type="pct"/>
            <w:tcBorders>
              <w:top w:val="nil"/>
              <w:left w:val="nil"/>
              <w:bottom w:val="nil"/>
              <w:right w:val="nil"/>
            </w:tcBorders>
            <w:noWrap/>
            <w:vAlign w:val="bottom"/>
          </w:tcPr>
          <w:p w14:paraId="54913AB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86" w:type="pct"/>
            <w:tcBorders>
              <w:top w:val="nil"/>
              <w:left w:val="nil"/>
              <w:bottom w:val="nil"/>
              <w:right w:val="nil"/>
            </w:tcBorders>
            <w:noWrap/>
            <w:vAlign w:val="bottom"/>
          </w:tcPr>
          <w:p w14:paraId="6285EA5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bl>
    <w:p w14:paraId="03EB37C4" w14:textId="77777777" w:rsidR="007860A6" w:rsidRPr="00957E42" w:rsidRDefault="007860A6" w:rsidP="007860A6">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w:t>
      </w:r>
      <w:r w:rsidRPr="00035363">
        <w:rPr>
          <w:rFonts w:ascii="Garamond" w:eastAsia="Times New Roman" w:hAnsi="Garamond"/>
          <w:sz w:val="20"/>
          <w:szCs w:val="20"/>
          <w:highlight w:val="yellow"/>
        </w:rPr>
        <w:t>(денежной суммы)</w:t>
      </w:r>
      <w:r w:rsidRPr="00957E42">
        <w:rPr>
          <w:rFonts w:ascii="Garamond" w:eastAsia="Times New Roman" w:hAnsi="Garamond"/>
          <w:sz w:val="20"/>
          <w:szCs w:val="20"/>
        </w:rPr>
        <w:t xml:space="preserve">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w:t>
      </w:r>
      <w:r w:rsidRPr="00035363">
        <w:rPr>
          <w:rFonts w:ascii="Garamond" w:eastAsia="Times New Roman" w:hAnsi="Garamond"/>
          <w:sz w:val="20"/>
          <w:szCs w:val="20"/>
          <w:highlight w:val="yellow"/>
        </w:rPr>
        <w:t xml:space="preserve">, отказ поставщика от исполнения обязательств по ДПМ ВИЭ </w:t>
      </w:r>
      <w:r w:rsidRPr="00957E42">
        <w:rPr>
          <w:rFonts w:ascii="Garamond" w:eastAsia="Times New Roman" w:hAnsi="Garamond"/>
          <w:sz w:val="20"/>
          <w:szCs w:val="20"/>
        </w:rPr>
        <w:t>или недостоверность заверений по ДПМ ВИЭ, то в поле указывается «–».</w:t>
      </w:r>
    </w:p>
    <w:p w14:paraId="71C71B8A" w14:textId="77777777" w:rsidR="007860A6" w:rsidRPr="00957E42" w:rsidRDefault="007860A6" w:rsidP="007860A6">
      <w:pPr>
        <w:spacing w:after="0" w:line="240" w:lineRule="auto"/>
        <w:rPr>
          <w:rFonts w:ascii="Garamond" w:eastAsia="Times New Roman" w:hAnsi="Garamond"/>
          <w:sz w:val="20"/>
          <w:szCs w:val="20"/>
        </w:rPr>
      </w:pPr>
      <w:r w:rsidRPr="00035363">
        <w:rPr>
          <w:rFonts w:ascii="Garamond" w:eastAsia="Times New Roman" w:hAnsi="Garamond"/>
          <w:sz w:val="20"/>
          <w:szCs w:val="20"/>
          <w:highlight w:val="yellow"/>
          <w:vertAlign w:val="superscript"/>
        </w:rPr>
        <w:t>**</w:t>
      </w:r>
      <w:r w:rsidRPr="00035363">
        <w:rPr>
          <w:rFonts w:ascii="Garamond" w:eastAsia="Times New Roman" w:hAnsi="Garamond"/>
          <w:sz w:val="20"/>
          <w:szCs w:val="20"/>
          <w:highlight w:val="yellow"/>
        </w:rPr>
        <w:t xml:space="preserve"> Указываются в том числе денежные суммы, обусловленные отказом поставщика от исполнения обязательств по ДПМ ВИЭ.</w:t>
      </w:r>
      <w:r w:rsidRPr="00957E42">
        <w:rPr>
          <w:rFonts w:ascii="Garamond" w:eastAsia="Times New Roman" w:hAnsi="Garamond"/>
          <w:sz w:val="20"/>
          <w:szCs w:val="20"/>
        </w:rPr>
        <w:t xml:space="preserve"> </w:t>
      </w:r>
    </w:p>
    <w:p w14:paraId="7E7865F4" w14:textId="77777777" w:rsidR="007860A6" w:rsidRPr="00957E42" w:rsidRDefault="007860A6" w:rsidP="007860A6">
      <w:pPr>
        <w:spacing w:after="0" w:line="240" w:lineRule="auto"/>
        <w:rPr>
          <w:rFonts w:ascii="Garamond" w:eastAsia="Times New Roman" w:hAnsi="Garamond"/>
          <w:szCs w:val="20"/>
        </w:rPr>
      </w:pPr>
    </w:p>
    <w:p w14:paraId="5DFAC674" w14:textId="77777777" w:rsidR="00154A24" w:rsidRDefault="00154A24" w:rsidP="007860A6">
      <w:pPr>
        <w:spacing w:after="0"/>
        <w:rPr>
          <w:rFonts w:ascii="Garamond" w:hAnsi="Garamond"/>
          <w:b/>
          <w:sz w:val="24"/>
          <w:szCs w:val="24"/>
        </w:rPr>
      </w:pPr>
    </w:p>
    <w:p w14:paraId="6BEC4656" w14:textId="04EB9D36" w:rsidR="007860A6" w:rsidRPr="00957E42" w:rsidRDefault="007860A6" w:rsidP="007860A6">
      <w:pPr>
        <w:spacing w:after="0"/>
        <w:rPr>
          <w:rFonts w:ascii="Garamond" w:hAnsi="Garamond"/>
          <w:b/>
          <w:sz w:val="24"/>
          <w:szCs w:val="24"/>
        </w:rPr>
      </w:pPr>
      <w:r>
        <w:rPr>
          <w:rFonts w:ascii="Garamond" w:hAnsi="Garamond"/>
          <w:b/>
          <w:sz w:val="24"/>
          <w:szCs w:val="24"/>
        </w:rPr>
        <w:t>Предлагаемая</w:t>
      </w:r>
      <w:r w:rsidRPr="00957E42">
        <w:rPr>
          <w:rFonts w:ascii="Garamond" w:hAnsi="Garamond"/>
          <w:b/>
          <w:sz w:val="24"/>
          <w:szCs w:val="24"/>
        </w:rPr>
        <w:t xml:space="preserve"> редакция</w:t>
      </w:r>
    </w:p>
    <w:p w14:paraId="62534574" w14:textId="77777777" w:rsidR="007860A6" w:rsidRPr="00957E42" w:rsidRDefault="007860A6" w:rsidP="007860A6">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44.1</w:t>
      </w:r>
    </w:p>
    <w:tbl>
      <w:tblPr>
        <w:tblW w:w="15082" w:type="dxa"/>
        <w:tblLayout w:type="fixed"/>
        <w:tblLook w:val="04A0" w:firstRow="1" w:lastRow="0" w:firstColumn="1" w:lastColumn="0" w:noHBand="0" w:noVBand="1"/>
      </w:tblPr>
      <w:tblGrid>
        <w:gridCol w:w="432"/>
        <w:gridCol w:w="848"/>
        <w:gridCol w:w="1140"/>
        <w:gridCol w:w="1357"/>
        <w:gridCol w:w="1656"/>
        <w:gridCol w:w="1007"/>
        <w:gridCol w:w="1357"/>
        <w:gridCol w:w="1596"/>
        <w:gridCol w:w="959"/>
        <w:gridCol w:w="1798"/>
        <w:gridCol w:w="1071"/>
        <w:gridCol w:w="814"/>
        <w:gridCol w:w="1047"/>
      </w:tblGrid>
      <w:tr w:rsidR="007860A6" w:rsidRPr="00957E42" w14:paraId="30F92C47" w14:textId="77777777" w:rsidTr="00154A24">
        <w:trPr>
          <w:trHeight w:val="300"/>
        </w:trPr>
        <w:tc>
          <w:tcPr>
            <w:tcW w:w="5000" w:type="pct"/>
            <w:gridSpan w:val="13"/>
            <w:tcBorders>
              <w:top w:val="nil"/>
              <w:left w:val="nil"/>
              <w:bottom w:val="nil"/>
              <w:right w:val="nil"/>
            </w:tcBorders>
            <w:vAlign w:val="center"/>
          </w:tcPr>
          <w:p w14:paraId="2F9C68D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p w14:paraId="1E6F5AC0" w14:textId="77777777" w:rsidR="007860A6" w:rsidRPr="00957E42" w:rsidRDefault="007860A6" w:rsidP="003652B2">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ПО ДПМ ВИЭ / ДПМ ТБО (продавцы)</w:t>
            </w:r>
          </w:p>
        </w:tc>
      </w:tr>
      <w:tr w:rsidR="007860A6" w:rsidRPr="00957E42" w14:paraId="288119E2" w14:textId="77777777" w:rsidTr="00154A24">
        <w:trPr>
          <w:trHeight w:val="300"/>
        </w:trPr>
        <w:tc>
          <w:tcPr>
            <w:tcW w:w="5000" w:type="pct"/>
            <w:gridSpan w:val="13"/>
            <w:tcBorders>
              <w:top w:val="nil"/>
              <w:left w:val="nil"/>
              <w:bottom w:val="nil"/>
              <w:right w:val="nil"/>
            </w:tcBorders>
            <w:vAlign w:val="center"/>
          </w:tcPr>
          <w:p w14:paraId="62245FE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7860A6" w:rsidRPr="00957E42" w14:paraId="180DD1B1" w14:textId="77777777" w:rsidTr="00154A24">
        <w:trPr>
          <w:trHeight w:val="300"/>
        </w:trPr>
        <w:tc>
          <w:tcPr>
            <w:tcW w:w="802" w:type="pct"/>
            <w:gridSpan w:val="3"/>
            <w:tcBorders>
              <w:top w:val="nil"/>
              <w:left w:val="nil"/>
              <w:bottom w:val="nil"/>
              <w:right w:val="nil"/>
            </w:tcBorders>
            <w:vAlign w:val="center"/>
          </w:tcPr>
          <w:p w14:paraId="7BCAC69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50" w:type="pct"/>
            <w:tcBorders>
              <w:top w:val="nil"/>
              <w:left w:val="nil"/>
              <w:bottom w:val="nil"/>
              <w:right w:val="nil"/>
            </w:tcBorders>
            <w:vAlign w:val="center"/>
          </w:tcPr>
          <w:p w14:paraId="2D30B63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49" w:type="pct"/>
            <w:tcBorders>
              <w:top w:val="nil"/>
              <w:left w:val="nil"/>
              <w:bottom w:val="nil"/>
              <w:right w:val="nil"/>
            </w:tcBorders>
            <w:vAlign w:val="center"/>
          </w:tcPr>
          <w:p w14:paraId="40CB3A77"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34" w:type="pct"/>
            <w:tcBorders>
              <w:top w:val="nil"/>
              <w:left w:val="nil"/>
              <w:bottom w:val="nil"/>
              <w:right w:val="nil"/>
            </w:tcBorders>
            <w:vAlign w:val="center"/>
          </w:tcPr>
          <w:p w14:paraId="4F8EC2F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50" w:type="pct"/>
            <w:tcBorders>
              <w:top w:val="nil"/>
              <w:left w:val="nil"/>
              <w:bottom w:val="nil"/>
              <w:right w:val="nil"/>
            </w:tcBorders>
            <w:vAlign w:val="center"/>
          </w:tcPr>
          <w:p w14:paraId="32D97DF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9" w:type="pct"/>
            <w:tcBorders>
              <w:top w:val="nil"/>
              <w:left w:val="nil"/>
              <w:bottom w:val="nil"/>
              <w:right w:val="nil"/>
            </w:tcBorders>
            <w:vAlign w:val="center"/>
          </w:tcPr>
          <w:p w14:paraId="5CC2C54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18" w:type="pct"/>
            <w:tcBorders>
              <w:top w:val="nil"/>
              <w:left w:val="nil"/>
              <w:bottom w:val="nil"/>
              <w:right w:val="nil"/>
            </w:tcBorders>
            <w:vAlign w:val="center"/>
          </w:tcPr>
          <w:p w14:paraId="3716E60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96" w:type="pct"/>
            <w:tcBorders>
              <w:top w:val="nil"/>
              <w:left w:val="nil"/>
              <w:bottom w:val="nil"/>
              <w:right w:val="nil"/>
            </w:tcBorders>
            <w:vAlign w:val="center"/>
          </w:tcPr>
          <w:p w14:paraId="0483349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55" w:type="pct"/>
            <w:tcBorders>
              <w:top w:val="nil"/>
              <w:left w:val="nil"/>
              <w:bottom w:val="nil"/>
              <w:right w:val="nil"/>
            </w:tcBorders>
            <w:vAlign w:val="center"/>
          </w:tcPr>
          <w:p w14:paraId="38867355"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70" w:type="pct"/>
            <w:tcBorders>
              <w:top w:val="nil"/>
              <w:left w:val="nil"/>
              <w:bottom w:val="nil"/>
              <w:right w:val="nil"/>
            </w:tcBorders>
            <w:vAlign w:val="center"/>
          </w:tcPr>
          <w:p w14:paraId="190346D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47" w:type="pct"/>
            <w:tcBorders>
              <w:top w:val="nil"/>
              <w:left w:val="nil"/>
              <w:bottom w:val="nil"/>
              <w:right w:val="nil"/>
            </w:tcBorders>
            <w:vAlign w:val="center"/>
          </w:tcPr>
          <w:p w14:paraId="2DC274F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7860A6" w:rsidRPr="00957E42" w14:paraId="5D2B1D0B" w14:textId="77777777" w:rsidTr="00154A24">
        <w:trPr>
          <w:trHeight w:val="330"/>
        </w:trPr>
        <w:tc>
          <w:tcPr>
            <w:tcW w:w="143" w:type="pct"/>
            <w:tcBorders>
              <w:top w:val="nil"/>
              <w:left w:val="nil"/>
              <w:bottom w:val="nil"/>
              <w:right w:val="nil"/>
            </w:tcBorders>
            <w:noWrap/>
            <w:vAlign w:val="bottom"/>
          </w:tcPr>
          <w:p w14:paraId="65324259" w14:textId="77777777" w:rsidR="007860A6" w:rsidRPr="00957E42" w:rsidRDefault="007860A6" w:rsidP="003652B2">
            <w:pPr>
              <w:spacing w:after="0" w:line="240" w:lineRule="auto"/>
              <w:rPr>
                <w:rFonts w:ascii="Garamond" w:eastAsia="Times New Roman" w:hAnsi="Garamond" w:cs="Calibri"/>
                <w:color w:val="000000"/>
                <w:sz w:val="24"/>
                <w:szCs w:val="24"/>
                <w:lang w:eastAsia="ru-RU"/>
              </w:rPr>
            </w:pPr>
          </w:p>
        </w:tc>
        <w:tc>
          <w:tcPr>
            <w:tcW w:w="281" w:type="pct"/>
            <w:tcBorders>
              <w:top w:val="nil"/>
              <w:left w:val="nil"/>
              <w:bottom w:val="nil"/>
              <w:right w:val="nil"/>
            </w:tcBorders>
            <w:noWrap/>
            <w:vAlign w:val="bottom"/>
          </w:tcPr>
          <w:p w14:paraId="5428425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8" w:type="pct"/>
            <w:tcBorders>
              <w:top w:val="nil"/>
              <w:left w:val="nil"/>
              <w:bottom w:val="nil"/>
              <w:right w:val="nil"/>
            </w:tcBorders>
            <w:noWrap/>
            <w:vAlign w:val="bottom"/>
          </w:tcPr>
          <w:p w14:paraId="278721E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50" w:type="pct"/>
            <w:tcBorders>
              <w:top w:val="nil"/>
              <w:left w:val="nil"/>
              <w:bottom w:val="nil"/>
              <w:right w:val="nil"/>
            </w:tcBorders>
            <w:noWrap/>
            <w:vAlign w:val="bottom"/>
          </w:tcPr>
          <w:p w14:paraId="062BC01C"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49" w:type="pct"/>
            <w:tcBorders>
              <w:top w:val="nil"/>
              <w:left w:val="nil"/>
              <w:bottom w:val="nil"/>
              <w:right w:val="nil"/>
            </w:tcBorders>
            <w:noWrap/>
            <w:vAlign w:val="bottom"/>
          </w:tcPr>
          <w:p w14:paraId="57759FF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34" w:type="pct"/>
            <w:tcBorders>
              <w:top w:val="nil"/>
              <w:left w:val="nil"/>
              <w:bottom w:val="nil"/>
              <w:right w:val="nil"/>
            </w:tcBorders>
            <w:noWrap/>
            <w:vAlign w:val="bottom"/>
          </w:tcPr>
          <w:p w14:paraId="56862CCE"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50" w:type="pct"/>
            <w:tcBorders>
              <w:top w:val="nil"/>
              <w:left w:val="nil"/>
              <w:bottom w:val="nil"/>
              <w:right w:val="nil"/>
            </w:tcBorders>
            <w:noWrap/>
            <w:vAlign w:val="bottom"/>
          </w:tcPr>
          <w:p w14:paraId="7471BA8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29" w:type="pct"/>
            <w:tcBorders>
              <w:top w:val="nil"/>
              <w:left w:val="nil"/>
              <w:bottom w:val="nil"/>
              <w:right w:val="nil"/>
            </w:tcBorders>
            <w:noWrap/>
            <w:vAlign w:val="bottom"/>
          </w:tcPr>
          <w:p w14:paraId="4A0D586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18" w:type="pct"/>
            <w:tcBorders>
              <w:top w:val="nil"/>
              <w:left w:val="nil"/>
              <w:bottom w:val="nil"/>
              <w:right w:val="nil"/>
            </w:tcBorders>
            <w:noWrap/>
            <w:vAlign w:val="bottom"/>
          </w:tcPr>
          <w:p w14:paraId="7D06652D"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96" w:type="pct"/>
            <w:tcBorders>
              <w:top w:val="nil"/>
              <w:left w:val="nil"/>
              <w:bottom w:val="nil"/>
              <w:right w:val="nil"/>
            </w:tcBorders>
            <w:noWrap/>
            <w:vAlign w:val="bottom"/>
          </w:tcPr>
          <w:p w14:paraId="79645ACB"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55" w:type="pct"/>
            <w:tcBorders>
              <w:top w:val="nil"/>
              <w:left w:val="nil"/>
              <w:bottom w:val="nil"/>
              <w:right w:val="nil"/>
            </w:tcBorders>
            <w:noWrap/>
            <w:vAlign w:val="bottom"/>
          </w:tcPr>
          <w:p w14:paraId="19FC09D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70" w:type="pct"/>
            <w:tcBorders>
              <w:top w:val="nil"/>
              <w:left w:val="nil"/>
              <w:bottom w:val="nil"/>
              <w:right w:val="nil"/>
            </w:tcBorders>
            <w:noWrap/>
            <w:vAlign w:val="bottom"/>
          </w:tcPr>
          <w:p w14:paraId="751367AE"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47" w:type="pct"/>
            <w:tcBorders>
              <w:top w:val="nil"/>
              <w:left w:val="nil"/>
              <w:bottom w:val="nil"/>
              <w:right w:val="nil"/>
            </w:tcBorders>
            <w:noWrap/>
            <w:vAlign w:val="bottom"/>
          </w:tcPr>
          <w:p w14:paraId="047D7CD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r w:rsidR="007860A6" w:rsidRPr="00957E42" w14:paraId="5F6685B0" w14:textId="77777777" w:rsidTr="00154A24">
        <w:trPr>
          <w:trHeight w:val="285"/>
        </w:trPr>
        <w:tc>
          <w:tcPr>
            <w:tcW w:w="143" w:type="pct"/>
            <w:vMerge w:val="restart"/>
            <w:tcBorders>
              <w:top w:val="single" w:sz="12" w:space="0" w:color="000000"/>
              <w:left w:val="single" w:sz="12" w:space="0" w:color="000000"/>
              <w:bottom w:val="single" w:sz="12" w:space="0" w:color="000000"/>
              <w:right w:val="single" w:sz="12" w:space="0" w:color="000000"/>
            </w:tcBorders>
            <w:vAlign w:val="center"/>
          </w:tcPr>
          <w:p w14:paraId="5A062023"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81" w:type="pct"/>
            <w:vMerge w:val="restart"/>
            <w:tcBorders>
              <w:top w:val="single" w:sz="12" w:space="0" w:color="000000"/>
              <w:left w:val="single" w:sz="12" w:space="0" w:color="000000"/>
              <w:bottom w:val="single" w:sz="12" w:space="0" w:color="000000"/>
              <w:right w:val="single" w:sz="12" w:space="0" w:color="000000"/>
            </w:tcBorders>
            <w:vAlign w:val="center"/>
          </w:tcPr>
          <w:p w14:paraId="380BC332"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78" w:type="pct"/>
            <w:vMerge w:val="restart"/>
            <w:tcBorders>
              <w:top w:val="single" w:sz="12" w:space="0" w:color="000000"/>
              <w:left w:val="single" w:sz="12" w:space="0" w:color="000000"/>
              <w:bottom w:val="single" w:sz="12" w:space="0" w:color="000000"/>
              <w:right w:val="single" w:sz="12" w:space="0" w:color="000000"/>
            </w:tcBorders>
            <w:vAlign w:val="center"/>
          </w:tcPr>
          <w:p w14:paraId="364C1EE5"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50" w:type="pct"/>
            <w:vMerge w:val="restart"/>
            <w:tcBorders>
              <w:top w:val="single" w:sz="12" w:space="0" w:color="000000"/>
              <w:left w:val="single" w:sz="12" w:space="0" w:color="000000"/>
              <w:bottom w:val="single" w:sz="12" w:space="0" w:color="000000"/>
              <w:right w:val="single" w:sz="12" w:space="0" w:color="000000"/>
            </w:tcBorders>
            <w:vAlign w:val="center"/>
          </w:tcPr>
          <w:p w14:paraId="214A06D8"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49" w:type="pct"/>
            <w:vMerge w:val="restart"/>
            <w:tcBorders>
              <w:top w:val="single" w:sz="12" w:space="0" w:color="000000"/>
              <w:left w:val="single" w:sz="12" w:space="0" w:color="000000"/>
              <w:bottom w:val="single" w:sz="12" w:space="0" w:color="000000"/>
              <w:right w:val="single" w:sz="12" w:space="0" w:color="000000"/>
            </w:tcBorders>
            <w:vAlign w:val="center"/>
          </w:tcPr>
          <w:p w14:paraId="2FF5432B"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34" w:type="pct"/>
            <w:vMerge w:val="restart"/>
            <w:tcBorders>
              <w:top w:val="single" w:sz="12" w:space="0" w:color="000000"/>
              <w:left w:val="single" w:sz="12" w:space="0" w:color="000000"/>
              <w:bottom w:val="single" w:sz="12" w:space="0" w:color="000000"/>
              <w:right w:val="single" w:sz="12" w:space="0" w:color="000000"/>
            </w:tcBorders>
            <w:vAlign w:val="center"/>
          </w:tcPr>
          <w:p w14:paraId="6F1E9306"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450" w:type="pct"/>
            <w:vMerge w:val="restart"/>
            <w:tcBorders>
              <w:top w:val="single" w:sz="12" w:space="0" w:color="000000"/>
              <w:left w:val="single" w:sz="12" w:space="0" w:color="000000"/>
              <w:bottom w:val="single" w:sz="12" w:space="0" w:color="000000"/>
              <w:right w:val="single" w:sz="12" w:space="0" w:color="000000"/>
            </w:tcBorders>
            <w:vAlign w:val="center"/>
          </w:tcPr>
          <w:p w14:paraId="02FB352F"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29" w:type="pct"/>
            <w:vMerge w:val="restart"/>
            <w:tcBorders>
              <w:top w:val="single" w:sz="12" w:space="0" w:color="000000"/>
              <w:left w:val="single" w:sz="12" w:space="0" w:color="000000"/>
              <w:bottom w:val="single" w:sz="12" w:space="0" w:color="000000"/>
              <w:right w:val="single" w:sz="12" w:space="0" w:color="000000"/>
            </w:tcBorders>
            <w:vAlign w:val="center"/>
          </w:tcPr>
          <w:p w14:paraId="7A34040B"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318" w:type="pct"/>
            <w:vMerge w:val="restart"/>
            <w:tcBorders>
              <w:top w:val="single" w:sz="12" w:space="0" w:color="000000"/>
              <w:left w:val="single" w:sz="12" w:space="0" w:color="000000"/>
              <w:bottom w:val="single" w:sz="12" w:space="0" w:color="000000"/>
              <w:right w:val="single" w:sz="12" w:space="0" w:color="000000"/>
            </w:tcBorders>
            <w:vAlign w:val="center"/>
          </w:tcPr>
          <w:p w14:paraId="388C0E23"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1568" w:type="pct"/>
            <w:gridSpan w:val="4"/>
            <w:tcBorders>
              <w:top w:val="single" w:sz="12" w:space="0" w:color="000000"/>
              <w:left w:val="nil"/>
              <w:bottom w:val="single" w:sz="12" w:space="0" w:color="000000"/>
              <w:right w:val="single" w:sz="12" w:space="0" w:color="000000"/>
            </w:tcBorders>
            <w:noWrap/>
            <w:vAlign w:val="center"/>
          </w:tcPr>
          <w:p w14:paraId="70073419" w14:textId="77777777" w:rsidR="007860A6" w:rsidRPr="00957E42" w:rsidRDefault="007860A6" w:rsidP="003652B2">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w:t>
            </w:r>
          </w:p>
        </w:tc>
      </w:tr>
      <w:tr w:rsidR="007860A6" w:rsidRPr="00957E42" w14:paraId="65C3CA59" w14:textId="77777777" w:rsidTr="00154A24">
        <w:trPr>
          <w:trHeight w:val="1057"/>
        </w:trPr>
        <w:tc>
          <w:tcPr>
            <w:tcW w:w="143" w:type="pct"/>
            <w:vMerge/>
            <w:tcBorders>
              <w:top w:val="single" w:sz="12" w:space="0" w:color="000000"/>
              <w:left w:val="single" w:sz="12" w:space="0" w:color="000000"/>
              <w:bottom w:val="single" w:sz="12" w:space="0" w:color="000000"/>
              <w:right w:val="single" w:sz="12" w:space="0" w:color="000000"/>
            </w:tcBorders>
            <w:vAlign w:val="center"/>
          </w:tcPr>
          <w:p w14:paraId="7B238C4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81" w:type="pct"/>
            <w:vMerge/>
            <w:tcBorders>
              <w:top w:val="single" w:sz="12" w:space="0" w:color="000000"/>
              <w:left w:val="single" w:sz="12" w:space="0" w:color="000000"/>
              <w:bottom w:val="single" w:sz="12" w:space="0" w:color="000000"/>
              <w:right w:val="single" w:sz="12" w:space="0" w:color="000000"/>
            </w:tcBorders>
            <w:vAlign w:val="center"/>
          </w:tcPr>
          <w:p w14:paraId="1DC9436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78" w:type="pct"/>
            <w:vMerge/>
            <w:tcBorders>
              <w:top w:val="single" w:sz="12" w:space="0" w:color="000000"/>
              <w:left w:val="single" w:sz="12" w:space="0" w:color="000000"/>
              <w:bottom w:val="single" w:sz="12" w:space="0" w:color="000000"/>
              <w:right w:val="single" w:sz="12" w:space="0" w:color="000000"/>
            </w:tcBorders>
            <w:vAlign w:val="center"/>
          </w:tcPr>
          <w:p w14:paraId="4D2AB415"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50" w:type="pct"/>
            <w:vMerge/>
            <w:tcBorders>
              <w:top w:val="single" w:sz="12" w:space="0" w:color="000000"/>
              <w:left w:val="single" w:sz="12" w:space="0" w:color="000000"/>
              <w:bottom w:val="single" w:sz="12" w:space="0" w:color="000000"/>
              <w:right w:val="single" w:sz="12" w:space="0" w:color="000000"/>
            </w:tcBorders>
            <w:vAlign w:val="center"/>
          </w:tcPr>
          <w:p w14:paraId="7A4B6D4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49" w:type="pct"/>
            <w:vMerge/>
            <w:tcBorders>
              <w:top w:val="single" w:sz="12" w:space="0" w:color="000000"/>
              <w:left w:val="single" w:sz="12" w:space="0" w:color="000000"/>
              <w:bottom w:val="single" w:sz="12" w:space="0" w:color="000000"/>
              <w:right w:val="single" w:sz="12" w:space="0" w:color="000000"/>
            </w:tcBorders>
            <w:vAlign w:val="center"/>
          </w:tcPr>
          <w:p w14:paraId="3AAC535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34" w:type="pct"/>
            <w:vMerge/>
            <w:tcBorders>
              <w:top w:val="single" w:sz="12" w:space="0" w:color="000000"/>
              <w:left w:val="single" w:sz="12" w:space="0" w:color="000000"/>
              <w:bottom w:val="single" w:sz="12" w:space="0" w:color="000000"/>
              <w:right w:val="single" w:sz="12" w:space="0" w:color="000000"/>
            </w:tcBorders>
            <w:vAlign w:val="center"/>
          </w:tcPr>
          <w:p w14:paraId="00056DD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50" w:type="pct"/>
            <w:vMerge/>
            <w:tcBorders>
              <w:top w:val="single" w:sz="12" w:space="0" w:color="000000"/>
              <w:left w:val="single" w:sz="12" w:space="0" w:color="000000"/>
              <w:bottom w:val="single" w:sz="12" w:space="0" w:color="000000"/>
              <w:right w:val="single" w:sz="12" w:space="0" w:color="000000"/>
            </w:tcBorders>
            <w:vAlign w:val="center"/>
          </w:tcPr>
          <w:p w14:paraId="6B53D760"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9" w:type="pct"/>
            <w:vMerge/>
            <w:tcBorders>
              <w:top w:val="single" w:sz="12" w:space="0" w:color="000000"/>
              <w:left w:val="single" w:sz="12" w:space="0" w:color="000000"/>
              <w:bottom w:val="single" w:sz="12" w:space="0" w:color="000000"/>
              <w:right w:val="single" w:sz="12" w:space="0" w:color="000000"/>
            </w:tcBorders>
            <w:vAlign w:val="center"/>
          </w:tcPr>
          <w:p w14:paraId="0A7A6AE7"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18" w:type="pct"/>
            <w:vMerge/>
            <w:tcBorders>
              <w:top w:val="single" w:sz="12" w:space="0" w:color="000000"/>
              <w:left w:val="single" w:sz="12" w:space="0" w:color="000000"/>
              <w:bottom w:val="single" w:sz="12" w:space="0" w:color="000000"/>
              <w:right w:val="single" w:sz="12" w:space="0" w:color="000000"/>
            </w:tcBorders>
            <w:vAlign w:val="center"/>
          </w:tcPr>
          <w:p w14:paraId="1563C5E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96" w:type="pct"/>
            <w:tcBorders>
              <w:top w:val="nil"/>
              <w:left w:val="nil"/>
              <w:bottom w:val="single" w:sz="12" w:space="0" w:color="000000"/>
              <w:right w:val="single" w:sz="12" w:space="0" w:color="000000"/>
            </w:tcBorders>
            <w:vAlign w:val="center"/>
          </w:tcPr>
          <w:p w14:paraId="2FAC32A5"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55" w:type="pct"/>
            <w:tcBorders>
              <w:top w:val="nil"/>
              <w:left w:val="nil"/>
              <w:bottom w:val="single" w:sz="12" w:space="0" w:color="000000"/>
              <w:right w:val="single" w:sz="12" w:space="0" w:color="000000"/>
            </w:tcBorders>
            <w:vAlign w:val="center"/>
          </w:tcPr>
          <w:p w14:paraId="7C1FA3DA"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70" w:type="pct"/>
            <w:tcBorders>
              <w:top w:val="nil"/>
              <w:left w:val="nil"/>
              <w:bottom w:val="single" w:sz="12" w:space="0" w:color="000000"/>
              <w:right w:val="single" w:sz="12" w:space="0" w:color="000000"/>
            </w:tcBorders>
            <w:vAlign w:val="center"/>
          </w:tcPr>
          <w:p w14:paraId="64DDE013"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Размер штрафа</w:t>
            </w:r>
          </w:p>
        </w:tc>
        <w:tc>
          <w:tcPr>
            <w:tcW w:w="347" w:type="pct"/>
            <w:tcBorders>
              <w:top w:val="nil"/>
              <w:left w:val="nil"/>
              <w:bottom w:val="single" w:sz="12" w:space="0" w:color="000000"/>
              <w:right w:val="single" w:sz="12" w:space="0" w:color="000000"/>
            </w:tcBorders>
            <w:vAlign w:val="center"/>
          </w:tcPr>
          <w:p w14:paraId="2EEA18BD"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Основание для расчета штрафа</w:t>
            </w:r>
          </w:p>
        </w:tc>
      </w:tr>
      <w:tr w:rsidR="007860A6" w:rsidRPr="00957E42" w14:paraId="0E86B292" w14:textId="77777777" w:rsidTr="00154A24">
        <w:trPr>
          <w:trHeight w:val="255"/>
        </w:trPr>
        <w:tc>
          <w:tcPr>
            <w:tcW w:w="143" w:type="pct"/>
            <w:tcBorders>
              <w:top w:val="single" w:sz="4" w:space="0" w:color="auto"/>
              <w:left w:val="single" w:sz="4" w:space="0" w:color="auto"/>
              <w:bottom w:val="single" w:sz="4" w:space="0" w:color="auto"/>
              <w:right w:val="single" w:sz="4" w:space="0" w:color="auto"/>
            </w:tcBorders>
            <w:noWrap/>
            <w:vAlign w:val="bottom"/>
          </w:tcPr>
          <w:p w14:paraId="2336A14F"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81" w:type="pct"/>
            <w:tcBorders>
              <w:top w:val="single" w:sz="4" w:space="0" w:color="auto"/>
              <w:left w:val="nil"/>
              <w:bottom w:val="single" w:sz="4" w:space="0" w:color="auto"/>
              <w:right w:val="single" w:sz="4" w:space="0" w:color="auto"/>
            </w:tcBorders>
            <w:noWrap/>
            <w:vAlign w:val="bottom"/>
          </w:tcPr>
          <w:p w14:paraId="01D71989"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78" w:type="pct"/>
            <w:tcBorders>
              <w:top w:val="single" w:sz="4" w:space="0" w:color="auto"/>
              <w:left w:val="nil"/>
              <w:bottom w:val="single" w:sz="4" w:space="0" w:color="auto"/>
              <w:right w:val="single" w:sz="4" w:space="0" w:color="auto"/>
            </w:tcBorders>
            <w:noWrap/>
            <w:vAlign w:val="bottom"/>
          </w:tcPr>
          <w:p w14:paraId="33FB5B56"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50" w:type="pct"/>
            <w:tcBorders>
              <w:top w:val="single" w:sz="4" w:space="0" w:color="auto"/>
              <w:left w:val="nil"/>
              <w:bottom w:val="single" w:sz="4" w:space="0" w:color="auto"/>
              <w:right w:val="single" w:sz="4" w:space="0" w:color="auto"/>
            </w:tcBorders>
            <w:noWrap/>
            <w:vAlign w:val="bottom"/>
          </w:tcPr>
          <w:p w14:paraId="4CEBBF6C"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49" w:type="pct"/>
            <w:tcBorders>
              <w:top w:val="single" w:sz="4" w:space="0" w:color="auto"/>
              <w:left w:val="nil"/>
              <w:bottom w:val="single" w:sz="4" w:space="0" w:color="auto"/>
              <w:right w:val="single" w:sz="4" w:space="0" w:color="auto"/>
            </w:tcBorders>
            <w:noWrap/>
            <w:vAlign w:val="bottom"/>
          </w:tcPr>
          <w:p w14:paraId="0B1B602A"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34" w:type="pct"/>
            <w:tcBorders>
              <w:top w:val="single" w:sz="4" w:space="0" w:color="auto"/>
              <w:left w:val="nil"/>
              <w:bottom w:val="single" w:sz="4" w:space="0" w:color="auto"/>
              <w:right w:val="single" w:sz="4" w:space="0" w:color="auto"/>
            </w:tcBorders>
            <w:noWrap/>
            <w:vAlign w:val="bottom"/>
          </w:tcPr>
          <w:p w14:paraId="3444DB23"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50" w:type="pct"/>
            <w:tcBorders>
              <w:top w:val="single" w:sz="4" w:space="0" w:color="auto"/>
              <w:left w:val="nil"/>
              <w:bottom w:val="single" w:sz="4" w:space="0" w:color="auto"/>
              <w:right w:val="single" w:sz="4" w:space="0" w:color="auto"/>
            </w:tcBorders>
            <w:noWrap/>
            <w:vAlign w:val="bottom"/>
          </w:tcPr>
          <w:p w14:paraId="5097AA2D"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29" w:type="pct"/>
            <w:tcBorders>
              <w:top w:val="single" w:sz="4" w:space="0" w:color="auto"/>
              <w:left w:val="nil"/>
              <w:bottom w:val="single" w:sz="4" w:space="0" w:color="auto"/>
              <w:right w:val="single" w:sz="4" w:space="0" w:color="auto"/>
            </w:tcBorders>
            <w:noWrap/>
            <w:vAlign w:val="bottom"/>
          </w:tcPr>
          <w:p w14:paraId="65685FB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18" w:type="pct"/>
            <w:tcBorders>
              <w:top w:val="nil"/>
              <w:left w:val="nil"/>
              <w:bottom w:val="single" w:sz="4" w:space="0" w:color="auto"/>
              <w:right w:val="single" w:sz="4" w:space="0" w:color="auto"/>
            </w:tcBorders>
            <w:vAlign w:val="center"/>
          </w:tcPr>
          <w:p w14:paraId="702D6B8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96" w:type="pct"/>
            <w:tcBorders>
              <w:top w:val="nil"/>
              <w:left w:val="nil"/>
              <w:bottom w:val="single" w:sz="4" w:space="0" w:color="auto"/>
              <w:right w:val="single" w:sz="4" w:space="0" w:color="auto"/>
            </w:tcBorders>
            <w:vAlign w:val="center"/>
          </w:tcPr>
          <w:p w14:paraId="1983687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55" w:type="pct"/>
            <w:tcBorders>
              <w:top w:val="nil"/>
              <w:left w:val="nil"/>
              <w:bottom w:val="single" w:sz="4" w:space="0" w:color="auto"/>
              <w:right w:val="single" w:sz="4" w:space="0" w:color="auto"/>
            </w:tcBorders>
            <w:vAlign w:val="center"/>
          </w:tcPr>
          <w:p w14:paraId="614BAD9E"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70" w:type="pct"/>
            <w:tcBorders>
              <w:top w:val="nil"/>
              <w:left w:val="nil"/>
              <w:bottom w:val="single" w:sz="4" w:space="0" w:color="auto"/>
              <w:right w:val="single" w:sz="4" w:space="0" w:color="auto"/>
            </w:tcBorders>
            <w:vAlign w:val="center"/>
          </w:tcPr>
          <w:p w14:paraId="2F506110"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47" w:type="pct"/>
            <w:tcBorders>
              <w:top w:val="nil"/>
              <w:left w:val="nil"/>
              <w:bottom w:val="single" w:sz="4" w:space="0" w:color="auto"/>
              <w:right w:val="single" w:sz="4" w:space="0" w:color="auto"/>
            </w:tcBorders>
            <w:vAlign w:val="center"/>
          </w:tcPr>
          <w:p w14:paraId="39A8746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7860A6" w:rsidRPr="00957E42" w14:paraId="0A7EA60E" w14:textId="77777777" w:rsidTr="00154A24">
        <w:trPr>
          <w:trHeight w:val="255"/>
        </w:trPr>
        <w:tc>
          <w:tcPr>
            <w:tcW w:w="143" w:type="pct"/>
            <w:tcBorders>
              <w:top w:val="nil"/>
              <w:left w:val="single" w:sz="4" w:space="0" w:color="auto"/>
              <w:bottom w:val="single" w:sz="4" w:space="0" w:color="auto"/>
              <w:right w:val="single" w:sz="4" w:space="0" w:color="auto"/>
            </w:tcBorders>
            <w:noWrap/>
            <w:vAlign w:val="bottom"/>
          </w:tcPr>
          <w:p w14:paraId="607D3705"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81" w:type="pct"/>
            <w:tcBorders>
              <w:top w:val="nil"/>
              <w:left w:val="nil"/>
              <w:bottom w:val="single" w:sz="4" w:space="0" w:color="auto"/>
              <w:right w:val="single" w:sz="4" w:space="0" w:color="auto"/>
            </w:tcBorders>
            <w:noWrap/>
            <w:vAlign w:val="bottom"/>
          </w:tcPr>
          <w:p w14:paraId="3EB4AC8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8" w:type="pct"/>
            <w:tcBorders>
              <w:top w:val="nil"/>
              <w:left w:val="nil"/>
              <w:bottom w:val="single" w:sz="4" w:space="0" w:color="auto"/>
              <w:right w:val="single" w:sz="4" w:space="0" w:color="auto"/>
            </w:tcBorders>
            <w:noWrap/>
            <w:vAlign w:val="bottom"/>
          </w:tcPr>
          <w:p w14:paraId="344CB97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50" w:type="pct"/>
            <w:tcBorders>
              <w:top w:val="nil"/>
              <w:left w:val="nil"/>
              <w:bottom w:val="single" w:sz="4" w:space="0" w:color="auto"/>
              <w:right w:val="single" w:sz="4" w:space="0" w:color="auto"/>
            </w:tcBorders>
            <w:noWrap/>
            <w:vAlign w:val="bottom"/>
          </w:tcPr>
          <w:p w14:paraId="7E733FE6"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49" w:type="pct"/>
            <w:tcBorders>
              <w:top w:val="nil"/>
              <w:left w:val="nil"/>
              <w:bottom w:val="single" w:sz="4" w:space="0" w:color="auto"/>
              <w:right w:val="single" w:sz="4" w:space="0" w:color="auto"/>
            </w:tcBorders>
            <w:noWrap/>
            <w:vAlign w:val="bottom"/>
          </w:tcPr>
          <w:p w14:paraId="2667539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34" w:type="pct"/>
            <w:tcBorders>
              <w:top w:val="nil"/>
              <w:left w:val="nil"/>
              <w:bottom w:val="single" w:sz="4" w:space="0" w:color="auto"/>
              <w:right w:val="single" w:sz="4" w:space="0" w:color="auto"/>
            </w:tcBorders>
            <w:noWrap/>
            <w:vAlign w:val="bottom"/>
          </w:tcPr>
          <w:p w14:paraId="64FDA2A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50" w:type="pct"/>
            <w:tcBorders>
              <w:top w:val="nil"/>
              <w:left w:val="nil"/>
              <w:bottom w:val="single" w:sz="4" w:space="0" w:color="auto"/>
              <w:right w:val="single" w:sz="4" w:space="0" w:color="auto"/>
            </w:tcBorders>
            <w:noWrap/>
            <w:vAlign w:val="bottom"/>
          </w:tcPr>
          <w:p w14:paraId="7155338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29" w:type="pct"/>
            <w:tcBorders>
              <w:top w:val="nil"/>
              <w:left w:val="nil"/>
              <w:bottom w:val="single" w:sz="4" w:space="0" w:color="auto"/>
              <w:right w:val="single" w:sz="4" w:space="0" w:color="auto"/>
            </w:tcBorders>
            <w:noWrap/>
            <w:vAlign w:val="bottom"/>
          </w:tcPr>
          <w:p w14:paraId="6CA7E7D0"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18" w:type="pct"/>
            <w:tcBorders>
              <w:top w:val="nil"/>
              <w:left w:val="nil"/>
              <w:bottom w:val="single" w:sz="4" w:space="0" w:color="auto"/>
              <w:right w:val="single" w:sz="4" w:space="0" w:color="auto"/>
            </w:tcBorders>
            <w:noWrap/>
            <w:vAlign w:val="bottom"/>
          </w:tcPr>
          <w:p w14:paraId="007501F0"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96" w:type="pct"/>
            <w:tcBorders>
              <w:top w:val="nil"/>
              <w:left w:val="nil"/>
              <w:bottom w:val="single" w:sz="4" w:space="0" w:color="auto"/>
              <w:right w:val="single" w:sz="4" w:space="0" w:color="auto"/>
            </w:tcBorders>
            <w:noWrap/>
            <w:vAlign w:val="bottom"/>
          </w:tcPr>
          <w:p w14:paraId="23D812E8"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55" w:type="pct"/>
            <w:tcBorders>
              <w:top w:val="nil"/>
              <w:left w:val="nil"/>
              <w:bottom w:val="single" w:sz="4" w:space="0" w:color="auto"/>
              <w:right w:val="single" w:sz="4" w:space="0" w:color="auto"/>
            </w:tcBorders>
            <w:noWrap/>
            <w:vAlign w:val="bottom"/>
          </w:tcPr>
          <w:p w14:paraId="335A0308"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70" w:type="pct"/>
            <w:tcBorders>
              <w:top w:val="nil"/>
              <w:left w:val="nil"/>
              <w:bottom w:val="single" w:sz="4" w:space="0" w:color="auto"/>
              <w:right w:val="single" w:sz="4" w:space="0" w:color="auto"/>
            </w:tcBorders>
            <w:noWrap/>
            <w:vAlign w:val="bottom"/>
          </w:tcPr>
          <w:p w14:paraId="1F332A74"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47" w:type="pct"/>
            <w:tcBorders>
              <w:top w:val="nil"/>
              <w:left w:val="nil"/>
              <w:bottom w:val="single" w:sz="4" w:space="0" w:color="auto"/>
              <w:right w:val="single" w:sz="4" w:space="0" w:color="auto"/>
            </w:tcBorders>
            <w:noWrap/>
            <w:vAlign w:val="bottom"/>
          </w:tcPr>
          <w:p w14:paraId="08F06C7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bl>
    <w:p w14:paraId="793D362C" w14:textId="77777777" w:rsidR="007860A6" w:rsidRPr="00957E42" w:rsidRDefault="007860A6" w:rsidP="007860A6">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 или недостоверность заверений по ДПМ ВИЭ, то в поле указывается «–».</w:t>
      </w:r>
    </w:p>
    <w:p w14:paraId="3C5428A0" w14:textId="77777777" w:rsidR="007860A6" w:rsidRPr="00957E42" w:rsidRDefault="007860A6" w:rsidP="007860A6">
      <w:pPr>
        <w:spacing w:after="0" w:line="240" w:lineRule="auto"/>
        <w:rPr>
          <w:rFonts w:ascii="Garamond" w:eastAsia="Times New Roman" w:hAnsi="Garamond"/>
          <w:szCs w:val="20"/>
        </w:rPr>
      </w:pPr>
    </w:p>
    <w:p w14:paraId="03A758AC" w14:textId="77777777" w:rsidR="004620D0" w:rsidRDefault="004620D0" w:rsidP="007860A6">
      <w:pPr>
        <w:spacing w:after="0"/>
        <w:rPr>
          <w:rFonts w:ascii="Garamond" w:hAnsi="Garamond"/>
          <w:b/>
          <w:sz w:val="24"/>
          <w:szCs w:val="24"/>
        </w:rPr>
      </w:pPr>
    </w:p>
    <w:p w14:paraId="77C23680" w14:textId="77777777" w:rsidR="007860A6" w:rsidRPr="00957E42" w:rsidRDefault="007860A6" w:rsidP="007860A6">
      <w:pPr>
        <w:spacing w:after="0"/>
        <w:rPr>
          <w:rFonts w:ascii="Garamond" w:hAnsi="Garamond"/>
          <w:b/>
          <w:sz w:val="24"/>
          <w:szCs w:val="24"/>
        </w:rPr>
      </w:pPr>
      <w:r>
        <w:rPr>
          <w:rFonts w:ascii="Garamond" w:hAnsi="Garamond"/>
          <w:b/>
          <w:sz w:val="24"/>
          <w:szCs w:val="24"/>
        </w:rPr>
        <w:t>Действующая</w:t>
      </w:r>
      <w:r w:rsidRPr="00957E42">
        <w:rPr>
          <w:rFonts w:ascii="Garamond" w:hAnsi="Garamond"/>
          <w:b/>
          <w:sz w:val="24"/>
          <w:szCs w:val="24"/>
        </w:rPr>
        <w:t xml:space="preserve"> редакция</w:t>
      </w:r>
    </w:p>
    <w:p w14:paraId="6E23FCDD" w14:textId="77777777" w:rsidR="007860A6" w:rsidRPr="00957E42" w:rsidRDefault="007860A6" w:rsidP="007860A6">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44.2</w:t>
      </w:r>
    </w:p>
    <w:tbl>
      <w:tblPr>
        <w:tblW w:w="14588" w:type="dxa"/>
        <w:tblLayout w:type="fixed"/>
        <w:tblLook w:val="04A0" w:firstRow="1" w:lastRow="0" w:firstColumn="1" w:lastColumn="0" w:noHBand="0" w:noVBand="1"/>
      </w:tblPr>
      <w:tblGrid>
        <w:gridCol w:w="433"/>
        <w:gridCol w:w="843"/>
        <w:gridCol w:w="1062"/>
        <w:gridCol w:w="1252"/>
        <w:gridCol w:w="1511"/>
        <w:gridCol w:w="1123"/>
        <w:gridCol w:w="1252"/>
        <w:gridCol w:w="1529"/>
        <w:gridCol w:w="939"/>
        <w:gridCol w:w="1704"/>
        <w:gridCol w:w="942"/>
        <w:gridCol w:w="840"/>
        <w:gridCol w:w="1152"/>
        <w:gridCol w:w="6"/>
      </w:tblGrid>
      <w:tr w:rsidR="007860A6" w:rsidRPr="00957E42" w14:paraId="13611DB4" w14:textId="77777777" w:rsidTr="00154A24">
        <w:trPr>
          <w:trHeight w:val="300"/>
        </w:trPr>
        <w:tc>
          <w:tcPr>
            <w:tcW w:w="5000" w:type="pct"/>
            <w:gridSpan w:val="14"/>
            <w:tcBorders>
              <w:top w:val="nil"/>
              <w:left w:val="nil"/>
              <w:bottom w:val="nil"/>
              <w:right w:val="nil"/>
            </w:tcBorders>
            <w:vAlign w:val="center"/>
          </w:tcPr>
          <w:p w14:paraId="75A88C8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p w14:paraId="5E2382E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w:t>
            </w:r>
            <w:r w:rsidRPr="00035363">
              <w:rPr>
                <w:rFonts w:ascii="Arial CYR" w:eastAsia="Times New Roman" w:hAnsi="Arial CYR" w:cs="Arial CYR"/>
                <w:b/>
                <w:bCs/>
                <w:sz w:val="18"/>
                <w:szCs w:val="18"/>
                <w:highlight w:val="yellow"/>
                <w:vertAlign w:val="superscript"/>
                <w:lang w:eastAsia="ru-RU"/>
              </w:rPr>
              <w:t>**</w:t>
            </w:r>
            <w:r w:rsidRPr="00957E42">
              <w:rPr>
                <w:rFonts w:ascii="Arial CYR" w:eastAsia="Times New Roman" w:hAnsi="Arial CYR" w:cs="Arial CYR"/>
                <w:b/>
                <w:bCs/>
                <w:sz w:val="18"/>
                <w:szCs w:val="18"/>
                <w:lang w:eastAsia="ru-RU"/>
              </w:rPr>
              <w:t xml:space="preserve"> ПО ДПМ ВИЭ / ДПМ ТБО (покупатели)</w:t>
            </w:r>
          </w:p>
        </w:tc>
      </w:tr>
      <w:tr w:rsidR="00154A24" w:rsidRPr="00957E42" w14:paraId="5E190B8B" w14:textId="77777777" w:rsidTr="00154A24">
        <w:trPr>
          <w:gridAfter w:val="1"/>
          <w:wAfter w:w="2" w:type="pct"/>
          <w:trHeight w:val="300"/>
        </w:trPr>
        <w:tc>
          <w:tcPr>
            <w:tcW w:w="800" w:type="pct"/>
            <w:gridSpan w:val="3"/>
            <w:tcBorders>
              <w:top w:val="nil"/>
              <w:left w:val="nil"/>
              <w:bottom w:val="nil"/>
              <w:right w:val="nil"/>
            </w:tcBorders>
            <w:vAlign w:val="center"/>
          </w:tcPr>
          <w:p w14:paraId="0FBD30B3"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29" w:type="pct"/>
            <w:tcBorders>
              <w:top w:val="nil"/>
              <w:left w:val="nil"/>
              <w:bottom w:val="nil"/>
              <w:right w:val="nil"/>
            </w:tcBorders>
            <w:vAlign w:val="center"/>
          </w:tcPr>
          <w:p w14:paraId="6802003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18" w:type="pct"/>
            <w:tcBorders>
              <w:top w:val="nil"/>
              <w:left w:val="nil"/>
              <w:bottom w:val="nil"/>
              <w:right w:val="nil"/>
            </w:tcBorders>
            <w:vAlign w:val="center"/>
          </w:tcPr>
          <w:p w14:paraId="2FD033B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85" w:type="pct"/>
            <w:tcBorders>
              <w:top w:val="nil"/>
              <w:left w:val="nil"/>
              <w:bottom w:val="nil"/>
              <w:right w:val="nil"/>
            </w:tcBorders>
            <w:vAlign w:val="center"/>
          </w:tcPr>
          <w:p w14:paraId="615D1AF2"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29" w:type="pct"/>
            <w:tcBorders>
              <w:top w:val="nil"/>
              <w:left w:val="nil"/>
              <w:bottom w:val="nil"/>
              <w:right w:val="nil"/>
            </w:tcBorders>
            <w:vAlign w:val="center"/>
          </w:tcPr>
          <w:p w14:paraId="4BDF8E7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4" w:type="pct"/>
            <w:tcBorders>
              <w:top w:val="nil"/>
              <w:left w:val="nil"/>
              <w:bottom w:val="nil"/>
              <w:right w:val="nil"/>
            </w:tcBorders>
            <w:vAlign w:val="center"/>
          </w:tcPr>
          <w:p w14:paraId="5A69D2F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22" w:type="pct"/>
            <w:tcBorders>
              <w:top w:val="nil"/>
              <w:left w:val="nil"/>
              <w:bottom w:val="nil"/>
              <w:right w:val="nil"/>
            </w:tcBorders>
            <w:vAlign w:val="center"/>
          </w:tcPr>
          <w:p w14:paraId="28CFE045"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84" w:type="pct"/>
            <w:tcBorders>
              <w:top w:val="nil"/>
              <w:left w:val="nil"/>
              <w:bottom w:val="nil"/>
              <w:right w:val="nil"/>
            </w:tcBorders>
            <w:vAlign w:val="center"/>
          </w:tcPr>
          <w:p w14:paraId="49DB7EEC"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23" w:type="pct"/>
            <w:tcBorders>
              <w:top w:val="nil"/>
              <w:left w:val="nil"/>
              <w:bottom w:val="nil"/>
              <w:right w:val="nil"/>
            </w:tcBorders>
            <w:vAlign w:val="center"/>
          </w:tcPr>
          <w:p w14:paraId="04A104F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88" w:type="pct"/>
            <w:tcBorders>
              <w:top w:val="nil"/>
              <w:left w:val="nil"/>
              <w:bottom w:val="nil"/>
              <w:right w:val="nil"/>
            </w:tcBorders>
            <w:vAlign w:val="center"/>
          </w:tcPr>
          <w:p w14:paraId="30495546"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95" w:type="pct"/>
            <w:tcBorders>
              <w:top w:val="nil"/>
              <w:left w:val="nil"/>
              <w:bottom w:val="nil"/>
              <w:right w:val="nil"/>
            </w:tcBorders>
            <w:vAlign w:val="center"/>
          </w:tcPr>
          <w:p w14:paraId="08591F7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154A24" w:rsidRPr="00957E42" w14:paraId="259B4DE7" w14:textId="77777777" w:rsidTr="00154A24">
        <w:trPr>
          <w:trHeight w:val="330"/>
        </w:trPr>
        <w:tc>
          <w:tcPr>
            <w:tcW w:w="148" w:type="pct"/>
            <w:tcBorders>
              <w:top w:val="nil"/>
              <w:left w:val="nil"/>
              <w:bottom w:val="nil"/>
              <w:right w:val="nil"/>
            </w:tcBorders>
            <w:noWrap/>
            <w:vAlign w:val="bottom"/>
          </w:tcPr>
          <w:p w14:paraId="01DCC23F" w14:textId="77777777" w:rsidR="007860A6" w:rsidRPr="00957E42" w:rsidRDefault="007860A6" w:rsidP="003652B2">
            <w:pPr>
              <w:spacing w:after="0" w:line="240" w:lineRule="auto"/>
              <w:rPr>
                <w:rFonts w:ascii="Garamond" w:eastAsia="Times New Roman" w:hAnsi="Garamond" w:cs="Calibri"/>
                <w:color w:val="000000"/>
                <w:sz w:val="24"/>
                <w:szCs w:val="24"/>
                <w:lang w:eastAsia="ru-RU"/>
              </w:rPr>
            </w:pPr>
          </w:p>
        </w:tc>
        <w:tc>
          <w:tcPr>
            <w:tcW w:w="289" w:type="pct"/>
            <w:tcBorders>
              <w:top w:val="nil"/>
              <w:left w:val="nil"/>
              <w:bottom w:val="nil"/>
              <w:right w:val="nil"/>
            </w:tcBorders>
            <w:noWrap/>
            <w:vAlign w:val="bottom"/>
          </w:tcPr>
          <w:p w14:paraId="0D1489D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64" w:type="pct"/>
            <w:tcBorders>
              <w:top w:val="nil"/>
              <w:left w:val="nil"/>
              <w:bottom w:val="nil"/>
              <w:right w:val="nil"/>
            </w:tcBorders>
            <w:noWrap/>
            <w:vAlign w:val="bottom"/>
          </w:tcPr>
          <w:p w14:paraId="67F88AE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44F54DD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18" w:type="pct"/>
            <w:tcBorders>
              <w:top w:val="nil"/>
              <w:left w:val="nil"/>
              <w:bottom w:val="nil"/>
              <w:right w:val="nil"/>
            </w:tcBorders>
            <w:noWrap/>
            <w:vAlign w:val="bottom"/>
          </w:tcPr>
          <w:p w14:paraId="11B8402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85" w:type="pct"/>
            <w:tcBorders>
              <w:top w:val="nil"/>
              <w:left w:val="nil"/>
              <w:bottom w:val="nil"/>
              <w:right w:val="nil"/>
            </w:tcBorders>
            <w:noWrap/>
            <w:vAlign w:val="bottom"/>
          </w:tcPr>
          <w:p w14:paraId="64819BC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5B417D40"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24" w:type="pct"/>
            <w:tcBorders>
              <w:top w:val="nil"/>
              <w:left w:val="nil"/>
              <w:bottom w:val="nil"/>
              <w:right w:val="nil"/>
            </w:tcBorders>
            <w:noWrap/>
            <w:vAlign w:val="bottom"/>
          </w:tcPr>
          <w:p w14:paraId="7A6EF24A"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2" w:type="pct"/>
            <w:tcBorders>
              <w:top w:val="nil"/>
              <w:left w:val="nil"/>
              <w:bottom w:val="nil"/>
              <w:right w:val="nil"/>
            </w:tcBorders>
            <w:noWrap/>
            <w:vAlign w:val="bottom"/>
          </w:tcPr>
          <w:p w14:paraId="0D51EC4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84" w:type="pct"/>
            <w:tcBorders>
              <w:top w:val="nil"/>
              <w:left w:val="nil"/>
              <w:bottom w:val="nil"/>
              <w:right w:val="nil"/>
            </w:tcBorders>
            <w:noWrap/>
            <w:vAlign w:val="bottom"/>
          </w:tcPr>
          <w:p w14:paraId="1AE15EB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3" w:type="pct"/>
            <w:tcBorders>
              <w:top w:val="nil"/>
              <w:left w:val="nil"/>
              <w:bottom w:val="nil"/>
              <w:right w:val="nil"/>
            </w:tcBorders>
            <w:noWrap/>
            <w:vAlign w:val="bottom"/>
          </w:tcPr>
          <w:p w14:paraId="52FA876A"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88" w:type="pct"/>
            <w:tcBorders>
              <w:top w:val="nil"/>
              <w:left w:val="nil"/>
              <w:bottom w:val="nil"/>
              <w:right w:val="nil"/>
            </w:tcBorders>
            <w:noWrap/>
            <w:vAlign w:val="bottom"/>
          </w:tcPr>
          <w:p w14:paraId="7029C28C"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95" w:type="pct"/>
            <w:gridSpan w:val="2"/>
            <w:tcBorders>
              <w:top w:val="nil"/>
              <w:left w:val="nil"/>
              <w:bottom w:val="nil"/>
              <w:right w:val="nil"/>
            </w:tcBorders>
            <w:noWrap/>
            <w:vAlign w:val="bottom"/>
          </w:tcPr>
          <w:p w14:paraId="0D197B4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r w:rsidR="00154A24" w:rsidRPr="00957E42" w14:paraId="655A35A1" w14:textId="77777777" w:rsidTr="00154A24">
        <w:trPr>
          <w:trHeight w:val="285"/>
        </w:trPr>
        <w:tc>
          <w:tcPr>
            <w:tcW w:w="148" w:type="pct"/>
            <w:vMerge w:val="restart"/>
            <w:tcBorders>
              <w:top w:val="single" w:sz="12" w:space="0" w:color="000000"/>
              <w:left w:val="single" w:sz="12" w:space="0" w:color="000000"/>
              <w:bottom w:val="single" w:sz="12" w:space="0" w:color="000000"/>
              <w:right w:val="single" w:sz="12" w:space="0" w:color="000000"/>
            </w:tcBorders>
            <w:vAlign w:val="center"/>
          </w:tcPr>
          <w:p w14:paraId="52085B1A"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89" w:type="pct"/>
            <w:vMerge w:val="restart"/>
            <w:tcBorders>
              <w:top w:val="single" w:sz="12" w:space="0" w:color="000000"/>
              <w:left w:val="single" w:sz="12" w:space="0" w:color="000000"/>
              <w:bottom w:val="single" w:sz="12" w:space="0" w:color="000000"/>
              <w:right w:val="single" w:sz="12" w:space="0" w:color="000000"/>
            </w:tcBorders>
            <w:vAlign w:val="center"/>
          </w:tcPr>
          <w:p w14:paraId="259BD987"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364" w:type="pct"/>
            <w:vMerge w:val="restart"/>
            <w:tcBorders>
              <w:top w:val="single" w:sz="12" w:space="0" w:color="000000"/>
              <w:left w:val="single" w:sz="12" w:space="0" w:color="000000"/>
              <w:bottom w:val="single" w:sz="12" w:space="0" w:color="000000"/>
              <w:right w:val="single" w:sz="12" w:space="0" w:color="000000"/>
            </w:tcBorders>
            <w:vAlign w:val="center"/>
          </w:tcPr>
          <w:p w14:paraId="66F4C4CA"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29" w:type="pct"/>
            <w:vMerge w:val="restart"/>
            <w:tcBorders>
              <w:top w:val="single" w:sz="12" w:space="0" w:color="000000"/>
              <w:left w:val="single" w:sz="12" w:space="0" w:color="000000"/>
              <w:bottom w:val="single" w:sz="12" w:space="0" w:color="000000"/>
              <w:right w:val="single" w:sz="12" w:space="0" w:color="000000"/>
            </w:tcBorders>
            <w:vAlign w:val="center"/>
          </w:tcPr>
          <w:p w14:paraId="572E74CA"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518" w:type="pct"/>
            <w:vMerge w:val="restart"/>
            <w:tcBorders>
              <w:top w:val="single" w:sz="12" w:space="0" w:color="000000"/>
              <w:left w:val="single" w:sz="12" w:space="0" w:color="000000"/>
              <w:bottom w:val="single" w:sz="12" w:space="0" w:color="000000"/>
              <w:right w:val="single" w:sz="12" w:space="0" w:color="000000"/>
            </w:tcBorders>
            <w:vAlign w:val="center"/>
          </w:tcPr>
          <w:p w14:paraId="2C43497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385" w:type="pct"/>
            <w:vMerge w:val="restart"/>
            <w:tcBorders>
              <w:top w:val="single" w:sz="12" w:space="0" w:color="000000"/>
              <w:left w:val="single" w:sz="12" w:space="0" w:color="000000"/>
              <w:bottom w:val="single" w:sz="12" w:space="0" w:color="000000"/>
              <w:right w:val="single" w:sz="12" w:space="0" w:color="000000"/>
            </w:tcBorders>
            <w:vAlign w:val="center"/>
          </w:tcPr>
          <w:p w14:paraId="2C6548A5"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429" w:type="pct"/>
            <w:vMerge w:val="restart"/>
            <w:tcBorders>
              <w:top w:val="single" w:sz="12" w:space="0" w:color="000000"/>
              <w:left w:val="single" w:sz="12" w:space="0" w:color="000000"/>
              <w:bottom w:val="single" w:sz="12" w:space="0" w:color="000000"/>
              <w:right w:val="single" w:sz="12" w:space="0" w:color="000000"/>
            </w:tcBorders>
            <w:vAlign w:val="center"/>
          </w:tcPr>
          <w:p w14:paraId="44A0BE8E"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524" w:type="pct"/>
            <w:vMerge w:val="restart"/>
            <w:tcBorders>
              <w:top w:val="single" w:sz="12" w:space="0" w:color="000000"/>
              <w:left w:val="single" w:sz="12" w:space="0" w:color="000000"/>
              <w:bottom w:val="single" w:sz="12" w:space="0" w:color="000000"/>
              <w:right w:val="single" w:sz="12" w:space="0" w:color="000000"/>
            </w:tcBorders>
            <w:vAlign w:val="center"/>
          </w:tcPr>
          <w:p w14:paraId="65BB148B"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22" w:type="pct"/>
            <w:vMerge w:val="restart"/>
            <w:tcBorders>
              <w:top w:val="single" w:sz="12" w:space="0" w:color="000000"/>
              <w:left w:val="single" w:sz="12" w:space="0" w:color="000000"/>
              <w:bottom w:val="single" w:sz="12" w:space="0" w:color="000000"/>
              <w:right w:val="single" w:sz="12" w:space="0" w:color="000000"/>
            </w:tcBorders>
            <w:vAlign w:val="center"/>
          </w:tcPr>
          <w:p w14:paraId="550FF2DC"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1591" w:type="pct"/>
            <w:gridSpan w:val="5"/>
            <w:tcBorders>
              <w:top w:val="single" w:sz="12" w:space="0" w:color="000000"/>
              <w:left w:val="nil"/>
              <w:bottom w:val="single" w:sz="12" w:space="0" w:color="000000"/>
              <w:right w:val="single" w:sz="12" w:space="0" w:color="000000"/>
            </w:tcBorders>
            <w:noWrap/>
            <w:vAlign w:val="center"/>
          </w:tcPr>
          <w:p w14:paraId="5FE4BE02" w14:textId="77777777" w:rsidR="007860A6" w:rsidRPr="00957E42" w:rsidRDefault="007860A6" w:rsidP="003652B2">
            <w:pPr>
              <w:spacing w:after="0" w:line="240" w:lineRule="auto"/>
              <w:jc w:val="center"/>
              <w:rPr>
                <w:rFonts w:ascii="Arial CYR" w:eastAsia="Times New Roman" w:hAnsi="Arial CYR" w:cs="Arial CYR"/>
                <w:b/>
                <w:bCs/>
                <w:sz w:val="18"/>
                <w:szCs w:val="18"/>
                <w:vertAlign w:val="superscript"/>
                <w:lang w:eastAsia="ru-RU"/>
              </w:rPr>
            </w:pPr>
            <w:r w:rsidRPr="00957E42">
              <w:rPr>
                <w:rFonts w:ascii="Arial CYR" w:eastAsia="Times New Roman" w:hAnsi="Arial CYR" w:cs="Arial CYR"/>
                <w:b/>
                <w:bCs/>
                <w:sz w:val="18"/>
                <w:szCs w:val="18"/>
                <w:lang w:eastAsia="ru-RU"/>
              </w:rPr>
              <w:t>Данные о рассчитанных штрафах </w:t>
            </w:r>
            <w:r w:rsidRPr="00035363">
              <w:rPr>
                <w:rFonts w:ascii="Arial CYR" w:eastAsia="Times New Roman" w:hAnsi="Arial CYR" w:cs="Arial CYR"/>
                <w:b/>
                <w:bCs/>
                <w:sz w:val="18"/>
                <w:szCs w:val="18"/>
                <w:highlight w:val="yellow"/>
                <w:vertAlign w:val="superscript"/>
                <w:lang w:eastAsia="ru-RU"/>
              </w:rPr>
              <w:t>**</w:t>
            </w:r>
          </w:p>
        </w:tc>
      </w:tr>
      <w:tr w:rsidR="00154A24" w:rsidRPr="00957E42" w14:paraId="7C63FA71" w14:textId="77777777" w:rsidTr="00154A24">
        <w:trPr>
          <w:trHeight w:val="449"/>
        </w:trPr>
        <w:tc>
          <w:tcPr>
            <w:tcW w:w="148" w:type="pct"/>
            <w:vMerge/>
            <w:tcBorders>
              <w:top w:val="single" w:sz="12" w:space="0" w:color="000000"/>
              <w:left w:val="single" w:sz="12" w:space="0" w:color="000000"/>
              <w:bottom w:val="single" w:sz="12" w:space="0" w:color="000000"/>
              <w:right w:val="single" w:sz="12" w:space="0" w:color="000000"/>
            </w:tcBorders>
            <w:vAlign w:val="center"/>
          </w:tcPr>
          <w:p w14:paraId="50C858B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89" w:type="pct"/>
            <w:vMerge/>
            <w:tcBorders>
              <w:top w:val="single" w:sz="12" w:space="0" w:color="000000"/>
              <w:left w:val="single" w:sz="12" w:space="0" w:color="000000"/>
              <w:bottom w:val="single" w:sz="12" w:space="0" w:color="000000"/>
              <w:right w:val="single" w:sz="12" w:space="0" w:color="000000"/>
            </w:tcBorders>
            <w:vAlign w:val="center"/>
          </w:tcPr>
          <w:p w14:paraId="30FFA47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64" w:type="pct"/>
            <w:vMerge/>
            <w:tcBorders>
              <w:top w:val="single" w:sz="12" w:space="0" w:color="000000"/>
              <w:left w:val="single" w:sz="12" w:space="0" w:color="000000"/>
              <w:bottom w:val="single" w:sz="12" w:space="0" w:color="000000"/>
              <w:right w:val="single" w:sz="12" w:space="0" w:color="000000"/>
            </w:tcBorders>
            <w:vAlign w:val="center"/>
          </w:tcPr>
          <w:p w14:paraId="5A564AF7"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29" w:type="pct"/>
            <w:vMerge/>
            <w:tcBorders>
              <w:top w:val="single" w:sz="12" w:space="0" w:color="000000"/>
              <w:left w:val="single" w:sz="12" w:space="0" w:color="000000"/>
              <w:bottom w:val="single" w:sz="12" w:space="0" w:color="000000"/>
              <w:right w:val="single" w:sz="12" w:space="0" w:color="000000"/>
            </w:tcBorders>
            <w:vAlign w:val="center"/>
          </w:tcPr>
          <w:p w14:paraId="3B86D3BA"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18" w:type="pct"/>
            <w:vMerge/>
            <w:tcBorders>
              <w:top w:val="single" w:sz="12" w:space="0" w:color="000000"/>
              <w:left w:val="single" w:sz="12" w:space="0" w:color="000000"/>
              <w:bottom w:val="single" w:sz="12" w:space="0" w:color="000000"/>
              <w:right w:val="single" w:sz="12" w:space="0" w:color="000000"/>
            </w:tcBorders>
            <w:vAlign w:val="center"/>
          </w:tcPr>
          <w:p w14:paraId="3E7552EC"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85" w:type="pct"/>
            <w:vMerge/>
            <w:tcBorders>
              <w:top w:val="single" w:sz="12" w:space="0" w:color="000000"/>
              <w:left w:val="single" w:sz="12" w:space="0" w:color="000000"/>
              <w:bottom w:val="single" w:sz="12" w:space="0" w:color="000000"/>
              <w:right w:val="single" w:sz="12" w:space="0" w:color="000000"/>
            </w:tcBorders>
            <w:vAlign w:val="center"/>
          </w:tcPr>
          <w:p w14:paraId="35FB051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29" w:type="pct"/>
            <w:vMerge/>
            <w:tcBorders>
              <w:top w:val="single" w:sz="12" w:space="0" w:color="000000"/>
              <w:left w:val="single" w:sz="12" w:space="0" w:color="000000"/>
              <w:bottom w:val="single" w:sz="12" w:space="0" w:color="000000"/>
              <w:right w:val="single" w:sz="12" w:space="0" w:color="000000"/>
            </w:tcBorders>
            <w:vAlign w:val="center"/>
          </w:tcPr>
          <w:p w14:paraId="79FF4FF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24" w:type="pct"/>
            <w:vMerge/>
            <w:tcBorders>
              <w:top w:val="single" w:sz="12" w:space="0" w:color="000000"/>
              <w:left w:val="single" w:sz="12" w:space="0" w:color="000000"/>
              <w:bottom w:val="single" w:sz="12" w:space="0" w:color="000000"/>
              <w:right w:val="single" w:sz="12" w:space="0" w:color="000000"/>
            </w:tcBorders>
            <w:vAlign w:val="center"/>
          </w:tcPr>
          <w:p w14:paraId="52ACC127"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22" w:type="pct"/>
            <w:vMerge/>
            <w:tcBorders>
              <w:top w:val="single" w:sz="12" w:space="0" w:color="000000"/>
              <w:left w:val="single" w:sz="12" w:space="0" w:color="000000"/>
              <w:bottom w:val="single" w:sz="12" w:space="0" w:color="000000"/>
              <w:right w:val="single" w:sz="12" w:space="0" w:color="000000"/>
            </w:tcBorders>
            <w:vAlign w:val="center"/>
          </w:tcPr>
          <w:p w14:paraId="487AD500"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584" w:type="pct"/>
            <w:tcBorders>
              <w:top w:val="nil"/>
              <w:left w:val="nil"/>
              <w:bottom w:val="single" w:sz="12" w:space="0" w:color="000000"/>
              <w:right w:val="single" w:sz="12" w:space="0" w:color="000000"/>
            </w:tcBorders>
            <w:vAlign w:val="center"/>
          </w:tcPr>
          <w:p w14:paraId="2B4A470E"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23" w:type="pct"/>
            <w:tcBorders>
              <w:top w:val="nil"/>
              <w:left w:val="nil"/>
              <w:bottom w:val="single" w:sz="12" w:space="0" w:color="000000"/>
              <w:right w:val="single" w:sz="12" w:space="0" w:color="000000"/>
            </w:tcBorders>
            <w:vAlign w:val="center"/>
          </w:tcPr>
          <w:p w14:paraId="5B94A6B2"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288" w:type="pct"/>
            <w:tcBorders>
              <w:top w:val="nil"/>
              <w:left w:val="nil"/>
              <w:bottom w:val="single" w:sz="12" w:space="0" w:color="000000"/>
              <w:right w:val="single" w:sz="12" w:space="0" w:color="000000"/>
            </w:tcBorders>
            <w:vAlign w:val="center"/>
          </w:tcPr>
          <w:p w14:paraId="70CBE6DC" w14:textId="77777777" w:rsidR="007860A6" w:rsidRPr="00957E42" w:rsidRDefault="007860A6" w:rsidP="003652B2">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Размер штрафа </w:t>
            </w:r>
            <w:r w:rsidRPr="00035363">
              <w:rPr>
                <w:rFonts w:ascii="Arial" w:eastAsia="Times New Roman" w:hAnsi="Arial" w:cs="Arial"/>
                <w:b/>
                <w:bCs/>
                <w:sz w:val="18"/>
                <w:szCs w:val="18"/>
                <w:highlight w:val="yellow"/>
                <w:vertAlign w:val="superscript"/>
                <w:lang w:eastAsia="ru-RU"/>
              </w:rPr>
              <w:t>**</w:t>
            </w:r>
          </w:p>
        </w:tc>
        <w:tc>
          <w:tcPr>
            <w:tcW w:w="395" w:type="pct"/>
            <w:gridSpan w:val="2"/>
            <w:tcBorders>
              <w:top w:val="nil"/>
              <w:left w:val="nil"/>
              <w:bottom w:val="single" w:sz="12" w:space="0" w:color="000000"/>
              <w:right w:val="single" w:sz="12" w:space="0" w:color="000000"/>
            </w:tcBorders>
            <w:vAlign w:val="center"/>
          </w:tcPr>
          <w:p w14:paraId="59646AD9" w14:textId="77777777" w:rsidR="007860A6" w:rsidRPr="00957E42" w:rsidRDefault="007860A6" w:rsidP="003652B2">
            <w:pPr>
              <w:spacing w:after="0" w:line="240" w:lineRule="auto"/>
              <w:jc w:val="center"/>
              <w:rPr>
                <w:rFonts w:ascii="Arial" w:eastAsia="Times New Roman" w:hAnsi="Arial" w:cs="Arial"/>
                <w:b/>
                <w:bCs/>
                <w:sz w:val="18"/>
                <w:szCs w:val="18"/>
                <w:vertAlign w:val="superscript"/>
                <w:lang w:eastAsia="ru-RU"/>
              </w:rPr>
            </w:pPr>
            <w:r w:rsidRPr="00957E42">
              <w:rPr>
                <w:rFonts w:ascii="Arial" w:eastAsia="Times New Roman" w:hAnsi="Arial" w:cs="Arial"/>
                <w:b/>
                <w:bCs/>
                <w:sz w:val="18"/>
                <w:szCs w:val="18"/>
                <w:lang w:eastAsia="ru-RU"/>
              </w:rPr>
              <w:t>Основание для расчета штрафа </w:t>
            </w:r>
            <w:r w:rsidRPr="00035363">
              <w:rPr>
                <w:rFonts w:ascii="Arial" w:eastAsia="Times New Roman" w:hAnsi="Arial" w:cs="Arial"/>
                <w:b/>
                <w:bCs/>
                <w:sz w:val="18"/>
                <w:szCs w:val="18"/>
                <w:highlight w:val="yellow"/>
                <w:vertAlign w:val="superscript"/>
                <w:lang w:eastAsia="ru-RU"/>
              </w:rPr>
              <w:t>**</w:t>
            </w:r>
          </w:p>
        </w:tc>
      </w:tr>
      <w:tr w:rsidR="00154A24" w:rsidRPr="00957E42" w14:paraId="637B4392" w14:textId="77777777" w:rsidTr="00154A24">
        <w:trPr>
          <w:trHeight w:val="255"/>
        </w:trPr>
        <w:tc>
          <w:tcPr>
            <w:tcW w:w="148" w:type="pct"/>
            <w:tcBorders>
              <w:top w:val="single" w:sz="4" w:space="0" w:color="auto"/>
              <w:left w:val="single" w:sz="4" w:space="0" w:color="auto"/>
              <w:bottom w:val="single" w:sz="4" w:space="0" w:color="auto"/>
              <w:right w:val="single" w:sz="4" w:space="0" w:color="auto"/>
            </w:tcBorders>
            <w:noWrap/>
            <w:vAlign w:val="bottom"/>
          </w:tcPr>
          <w:p w14:paraId="228BCBAC"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89" w:type="pct"/>
            <w:tcBorders>
              <w:top w:val="single" w:sz="4" w:space="0" w:color="auto"/>
              <w:left w:val="nil"/>
              <w:bottom w:val="single" w:sz="4" w:space="0" w:color="auto"/>
              <w:right w:val="single" w:sz="4" w:space="0" w:color="auto"/>
            </w:tcBorders>
            <w:noWrap/>
            <w:vAlign w:val="bottom"/>
          </w:tcPr>
          <w:p w14:paraId="68113A75"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64" w:type="pct"/>
            <w:tcBorders>
              <w:top w:val="single" w:sz="4" w:space="0" w:color="auto"/>
              <w:left w:val="nil"/>
              <w:bottom w:val="single" w:sz="4" w:space="0" w:color="auto"/>
              <w:right w:val="single" w:sz="4" w:space="0" w:color="auto"/>
            </w:tcBorders>
            <w:noWrap/>
            <w:vAlign w:val="bottom"/>
          </w:tcPr>
          <w:p w14:paraId="77FC8473"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29" w:type="pct"/>
            <w:tcBorders>
              <w:top w:val="single" w:sz="4" w:space="0" w:color="auto"/>
              <w:left w:val="nil"/>
              <w:bottom w:val="single" w:sz="4" w:space="0" w:color="auto"/>
              <w:right w:val="single" w:sz="4" w:space="0" w:color="auto"/>
            </w:tcBorders>
            <w:noWrap/>
            <w:vAlign w:val="bottom"/>
          </w:tcPr>
          <w:p w14:paraId="2D7229D6"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18" w:type="pct"/>
            <w:tcBorders>
              <w:top w:val="single" w:sz="4" w:space="0" w:color="auto"/>
              <w:left w:val="nil"/>
              <w:bottom w:val="single" w:sz="4" w:space="0" w:color="auto"/>
              <w:right w:val="single" w:sz="4" w:space="0" w:color="auto"/>
            </w:tcBorders>
            <w:noWrap/>
            <w:vAlign w:val="bottom"/>
          </w:tcPr>
          <w:p w14:paraId="0FBBCC8A"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85" w:type="pct"/>
            <w:tcBorders>
              <w:top w:val="single" w:sz="4" w:space="0" w:color="auto"/>
              <w:left w:val="nil"/>
              <w:bottom w:val="single" w:sz="4" w:space="0" w:color="auto"/>
              <w:right w:val="single" w:sz="4" w:space="0" w:color="auto"/>
            </w:tcBorders>
            <w:noWrap/>
            <w:vAlign w:val="bottom"/>
          </w:tcPr>
          <w:p w14:paraId="32A27CC9"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29" w:type="pct"/>
            <w:tcBorders>
              <w:top w:val="single" w:sz="4" w:space="0" w:color="auto"/>
              <w:left w:val="nil"/>
              <w:bottom w:val="single" w:sz="4" w:space="0" w:color="auto"/>
              <w:right w:val="single" w:sz="4" w:space="0" w:color="auto"/>
            </w:tcBorders>
            <w:noWrap/>
            <w:vAlign w:val="bottom"/>
          </w:tcPr>
          <w:p w14:paraId="1E99FCC5"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524" w:type="pct"/>
            <w:tcBorders>
              <w:top w:val="single" w:sz="4" w:space="0" w:color="auto"/>
              <w:left w:val="nil"/>
              <w:bottom w:val="single" w:sz="4" w:space="0" w:color="auto"/>
              <w:right w:val="single" w:sz="4" w:space="0" w:color="auto"/>
            </w:tcBorders>
            <w:noWrap/>
            <w:vAlign w:val="bottom"/>
          </w:tcPr>
          <w:p w14:paraId="1482CB90"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22" w:type="pct"/>
            <w:tcBorders>
              <w:top w:val="nil"/>
              <w:left w:val="nil"/>
              <w:bottom w:val="single" w:sz="4" w:space="0" w:color="auto"/>
              <w:right w:val="single" w:sz="4" w:space="0" w:color="auto"/>
            </w:tcBorders>
            <w:vAlign w:val="center"/>
          </w:tcPr>
          <w:p w14:paraId="78C81D6A"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584" w:type="pct"/>
            <w:tcBorders>
              <w:top w:val="nil"/>
              <w:left w:val="nil"/>
              <w:bottom w:val="single" w:sz="4" w:space="0" w:color="auto"/>
              <w:right w:val="single" w:sz="4" w:space="0" w:color="auto"/>
            </w:tcBorders>
            <w:vAlign w:val="center"/>
          </w:tcPr>
          <w:p w14:paraId="301D5E00"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23" w:type="pct"/>
            <w:tcBorders>
              <w:top w:val="nil"/>
              <w:left w:val="nil"/>
              <w:bottom w:val="single" w:sz="4" w:space="0" w:color="auto"/>
              <w:right w:val="single" w:sz="4" w:space="0" w:color="auto"/>
            </w:tcBorders>
            <w:vAlign w:val="center"/>
          </w:tcPr>
          <w:p w14:paraId="71ABEE74"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288" w:type="pct"/>
            <w:tcBorders>
              <w:top w:val="nil"/>
              <w:left w:val="nil"/>
              <w:bottom w:val="single" w:sz="4" w:space="0" w:color="auto"/>
              <w:right w:val="single" w:sz="4" w:space="0" w:color="auto"/>
            </w:tcBorders>
            <w:vAlign w:val="center"/>
          </w:tcPr>
          <w:p w14:paraId="6BE7CAC7"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395" w:type="pct"/>
            <w:gridSpan w:val="2"/>
            <w:tcBorders>
              <w:top w:val="nil"/>
              <w:left w:val="nil"/>
              <w:bottom w:val="single" w:sz="4" w:space="0" w:color="auto"/>
              <w:right w:val="single" w:sz="4" w:space="0" w:color="auto"/>
            </w:tcBorders>
            <w:vAlign w:val="center"/>
          </w:tcPr>
          <w:p w14:paraId="365B3133"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154A24" w:rsidRPr="00957E42" w14:paraId="6A235851" w14:textId="77777777" w:rsidTr="00154A24">
        <w:trPr>
          <w:trHeight w:val="255"/>
        </w:trPr>
        <w:tc>
          <w:tcPr>
            <w:tcW w:w="148" w:type="pct"/>
            <w:tcBorders>
              <w:top w:val="nil"/>
              <w:left w:val="single" w:sz="4" w:space="0" w:color="auto"/>
              <w:bottom w:val="single" w:sz="4" w:space="0" w:color="auto"/>
              <w:right w:val="single" w:sz="4" w:space="0" w:color="auto"/>
            </w:tcBorders>
            <w:noWrap/>
            <w:vAlign w:val="bottom"/>
          </w:tcPr>
          <w:p w14:paraId="0ADC3446"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89" w:type="pct"/>
            <w:tcBorders>
              <w:top w:val="nil"/>
              <w:left w:val="nil"/>
              <w:bottom w:val="single" w:sz="4" w:space="0" w:color="auto"/>
              <w:right w:val="single" w:sz="4" w:space="0" w:color="auto"/>
            </w:tcBorders>
            <w:noWrap/>
            <w:vAlign w:val="bottom"/>
          </w:tcPr>
          <w:p w14:paraId="3CCE1B0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64" w:type="pct"/>
            <w:tcBorders>
              <w:top w:val="nil"/>
              <w:left w:val="nil"/>
              <w:bottom w:val="single" w:sz="4" w:space="0" w:color="auto"/>
              <w:right w:val="single" w:sz="4" w:space="0" w:color="auto"/>
            </w:tcBorders>
            <w:noWrap/>
            <w:vAlign w:val="bottom"/>
          </w:tcPr>
          <w:p w14:paraId="49F08F59"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29" w:type="pct"/>
            <w:tcBorders>
              <w:top w:val="nil"/>
              <w:left w:val="nil"/>
              <w:bottom w:val="single" w:sz="4" w:space="0" w:color="auto"/>
              <w:right w:val="single" w:sz="4" w:space="0" w:color="auto"/>
            </w:tcBorders>
            <w:noWrap/>
            <w:vAlign w:val="bottom"/>
          </w:tcPr>
          <w:p w14:paraId="2CB82A1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18" w:type="pct"/>
            <w:tcBorders>
              <w:top w:val="nil"/>
              <w:left w:val="nil"/>
              <w:bottom w:val="single" w:sz="4" w:space="0" w:color="auto"/>
              <w:right w:val="single" w:sz="4" w:space="0" w:color="auto"/>
            </w:tcBorders>
            <w:noWrap/>
            <w:vAlign w:val="bottom"/>
          </w:tcPr>
          <w:p w14:paraId="303294C2"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85" w:type="pct"/>
            <w:tcBorders>
              <w:top w:val="nil"/>
              <w:left w:val="nil"/>
              <w:bottom w:val="single" w:sz="4" w:space="0" w:color="auto"/>
              <w:right w:val="single" w:sz="4" w:space="0" w:color="auto"/>
            </w:tcBorders>
            <w:noWrap/>
            <w:vAlign w:val="bottom"/>
          </w:tcPr>
          <w:p w14:paraId="1F81B45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29" w:type="pct"/>
            <w:tcBorders>
              <w:top w:val="nil"/>
              <w:left w:val="nil"/>
              <w:bottom w:val="single" w:sz="4" w:space="0" w:color="auto"/>
              <w:right w:val="single" w:sz="4" w:space="0" w:color="auto"/>
            </w:tcBorders>
            <w:noWrap/>
            <w:vAlign w:val="bottom"/>
          </w:tcPr>
          <w:p w14:paraId="4DF11E1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24" w:type="pct"/>
            <w:tcBorders>
              <w:top w:val="nil"/>
              <w:left w:val="nil"/>
              <w:bottom w:val="single" w:sz="4" w:space="0" w:color="auto"/>
              <w:right w:val="single" w:sz="4" w:space="0" w:color="auto"/>
            </w:tcBorders>
            <w:noWrap/>
            <w:vAlign w:val="bottom"/>
          </w:tcPr>
          <w:p w14:paraId="361D1F9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22" w:type="pct"/>
            <w:tcBorders>
              <w:top w:val="nil"/>
              <w:left w:val="nil"/>
              <w:bottom w:val="single" w:sz="4" w:space="0" w:color="auto"/>
              <w:right w:val="single" w:sz="4" w:space="0" w:color="auto"/>
            </w:tcBorders>
            <w:noWrap/>
            <w:vAlign w:val="bottom"/>
          </w:tcPr>
          <w:p w14:paraId="1650E022"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584" w:type="pct"/>
            <w:tcBorders>
              <w:top w:val="nil"/>
              <w:left w:val="nil"/>
              <w:bottom w:val="single" w:sz="4" w:space="0" w:color="auto"/>
              <w:right w:val="single" w:sz="4" w:space="0" w:color="auto"/>
            </w:tcBorders>
            <w:noWrap/>
            <w:vAlign w:val="bottom"/>
          </w:tcPr>
          <w:p w14:paraId="37B345C1"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23" w:type="pct"/>
            <w:tcBorders>
              <w:top w:val="nil"/>
              <w:left w:val="nil"/>
              <w:bottom w:val="single" w:sz="4" w:space="0" w:color="auto"/>
              <w:right w:val="single" w:sz="4" w:space="0" w:color="auto"/>
            </w:tcBorders>
            <w:noWrap/>
            <w:vAlign w:val="bottom"/>
          </w:tcPr>
          <w:p w14:paraId="7387C8F0"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88" w:type="pct"/>
            <w:tcBorders>
              <w:top w:val="nil"/>
              <w:left w:val="nil"/>
              <w:bottom w:val="single" w:sz="4" w:space="0" w:color="auto"/>
              <w:right w:val="single" w:sz="4" w:space="0" w:color="auto"/>
            </w:tcBorders>
            <w:noWrap/>
            <w:vAlign w:val="bottom"/>
          </w:tcPr>
          <w:p w14:paraId="3B34987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95" w:type="pct"/>
            <w:gridSpan w:val="2"/>
            <w:tcBorders>
              <w:top w:val="nil"/>
              <w:left w:val="nil"/>
              <w:bottom w:val="single" w:sz="4" w:space="0" w:color="auto"/>
              <w:right w:val="single" w:sz="4" w:space="0" w:color="auto"/>
            </w:tcBorders>
            <w:noWrap/>
            <w:vAlign w:val="bottom"/>
          </w:tcPr>
          <w:p w14:paraId="6BCB1CF8"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154A24" w:rsidRPr="00957E42" w14:paraId="07268A09" w14:textId="77777777" w:rsidTr="00154A24">
        <w:trPr>
          <w:trHeight w:val="255"/>
        </w:trPr>
        <w:tc>
          <w:tcPr>
            <w:tcW w:w="148" w:type="pct"/>
            <w:tcBorders>
              <w:top w:val="nil"/>
              <w:left w:val="nil"/>
              <w:bottom w:val="nil"/>
              <w:right w:val="nil"/>
            </w:tcBorders>
            <w:noWrap/>
            <w:vAlign w:val="bottom"/>
          </w:tcPr>
          <w:p w14:paraId="69000FF0"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89" w:type="pct"/>
            <w:tcBorders>
              <w:top w:val="nil"/>
              <w:left w:val="nil"/>
              <w:bottom w:val="nil"/>
              <w:right w:val="nil"/>
            </w:tcBorders>
            <w:noWrap/>
            <w:vAlign w:val="bottom"/>
          </w:tcPr>
          <w:p w14:paraId="4270555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64" w:type="pct"/>
            <w:tcBorders>
              <w:top w:val="nil"/>
              <w:left w:val="nil"/>
              <w:bottom w:val="nil"/>
              <w:right w:val="nil"/>
            </w:tcBorders>
            <w:noWrap/>
            <w:vAlign w:val="bottom"/>
          </w:tcPr>
          <w:p w14:paraId="6A86945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47F5AE1D"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18" w:type="pct"/>
            <w:tcBorders>
              <w:top w:val="nil"/>
              <w:left w:val="nil"/>
              <w:bottom w:val="nil"/>
              <w:right w:val="nil"/>
            </w:tcBorders>
            <w:noWrap/>
            <w:vAlign w:val="bottom"/>
          </w:tcPr>
          <w:p w14:paraId="3725669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85" w:type="pct"/>
            <w:tcBorders>
              <w:top w:val="nil"/>
              <w:left w:val="nil"/>
              <w:bottom w:val="nil"/>
              <w:right w:val="nil"/>
            </w:tcBorders>
            <w:noWrap/>
            <w:vAlign w:val="bottom"/>
          </w:tcPr>
          <w:p w14:paraId="30DCFFA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294872E0"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24" w:type="pct"/>
            <w:tcBorders>
              <w:top w:val="nil"/>
              <w:left w:val="nil"/>
              <w:bottom w:val="nil"/>
              <w:right w:val="nil"/>
            </w:tcBorders>
            <w:noWrap/>
            <w:vAlign w:val="bottom"/>
          </w:tcPr>
          <w:p w14:paraId="5B6BC09B"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2" w:type="pct"/>
            <w:tcBorders>
              <w:top w:val="nil"/>
              <w:left w:val="nil"/>
              <w:bottom w:val="nil"/>
              <w:right w:val="nil"/>
            </w:tcBorders>
            <w:noWrap/>
            <w:vAlign w:val="bottom"/>
          </w:tcPr>
          <w:p w14:paraId="4FC8F43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584" w:type="pct"/>
            <w:tcBorders>
              <w:top w:val="nil"/>
              <w:left w:val="nil"/>
              <w:bottom w:val="nil"/>
              <w:right w:val="nil"/>
            </w:tcBorders>
            <w:noWrap/>
            <w:vAlign w:val="bottom"/>
          </w:tcPr>
          <w:p w14:paraId="6B4DD01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3" w:type="pct"/>
            <w:tcBorders>
              <w:top w:val="nil"/>
              <w:left w:val="nil"/>
              <w:bottom w:val="nil"/>
              <w:right w:val="nil"/>
            </w:tcBorders>
            <w:noWrap/>
            <w:vAlign w:val="bottom"/>
          </w:tcPr>
          <w:p w14:paraId="233635EA"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88" w:type="pct"/>
            <w:tcBorders>
              <w:top w:val="nil"/>
              <w:left w:val="nil"/>
              <w:bottom w:val="nil"/>
              <w:right w:val="nil"/>
            </w:tcBorders>
            <w:noWrap/>
            <w:vAlign w:val="bottom"/>
          </w:tcPr>
          <w:p w14:paraId="71BF273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95" w:type="pct"/>
            <w:gridSpan w:val="2"/>
            <w:tcBorders>
              <w:top w:val="nil"/>
              <w:left w:val="nil"/>
              <w:bottom w:val="nil"/>
              <w:right w:val="nil"/>
            </w:tcBorders>
            <w:noWrap/>
            <w:vAlign w:val="bottom"/>
          </w:tcPr>
          <w:p w14:paraId="4D4FBD8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bl>
    <w:p w14:paraId="6C8A3244" w14:textId="77777777" w:rsidR="007860A6" w:rsidRPr="00957E42" w:rsidRDefault="007860A6" w:rsidP="007860A6">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w:t>
      </w:r>
      <w:r w:rsidRPr="00035363">
        <w:rPr>
          <w:rFonts w:ascii="Garamond" w:eastAsia="Times New Roman" w:hAnsi="Garamond"/>
          <w:sz w:val="20"/>
          <w:szCs w:val="20"/>
          <w:highlight w:val="yellow"/>
        </w:rPr>
        <w:t>(денежной суммы)</w:t>
      </w:r>
      <w:r w:rsidRPr="00957E42">
        <w:rPr>
          <w:rFonts w:ascii="Garamond" w:eastAsia="Times New Roman" w:hAnsi="Garamond"/>
          <w:sz w:val="20"/>
          <w:szCs w:val="20"/>
        </w:rPr>
        <w:t xml:space="preserve">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w:t>
      </w:r>
      <w:r w:rsidRPr="00035363">
        <w:rPr>
          <w:rFonts w:ascii="Garamond" w:eastAsia="Times New Roman" w:hAnsi="Garamond"/>
          <w:sz w:val="20"/>
          <w:szCs w:val="20"/>
          <w:highlight w:val="yellow"/>
        </w:rPr>
        <w:t xml:space="preserve">, отказ поставщика от исполнения обязательств по ДПМ ВИЭ </w:t>
      </w:r>
      <w:r w:rsidRPr="00957E42">
        <w:rPr>
          <w:rFonts w:ascii="Garamond" w:eastAsia="Times New Roman" w:hAnsi="Garamond"/>
          <w:sz w:val="20"/>
          <w:szCs w:val="20"/>
        </w:rPr>
        <w:t>или недостоверность заверений по ДПМ ВИЭ, то в поле указывается «–».</w:t>
      </w:r>
    </w:p>
    <w:p w14:paraId="0CB740FC" w14:textId="77777777" w:rsidR="007860A6" w:rsidRPr="00957E42" w:rsidRDefault="007860A6" w:rsidP="007860A6">
      <w:pPr>
        <w:spacing w:after="0" w:line="240" w:lineRule="auto"/>
        <w:rPr>
          <w:rFonts w:ascii="Garamond" w:eastAsia="Times New Roman" w:hAnsi="Garamond"/>
          <w:sz w:val="20"/>
          <w:szCs w:val="20"/>
        </w:rPr>
      </w:pPr>
      <w:r w:rsidRPr="00035363">
        <w:rPr>
          <w:rFonts w:ascii="Garamond" w:eastAsia="Times New Roman" w:hAnsi="Garamond"/>
          <w:sz w:val="20"/>
          <w:szCs w:val="20"/>
          <w:highlight w:val="yellow"/>
          <w:vertAlign w:val="superscript"/>
        </w:rPr>
        <w:t>**</w:t>
      </w:r>
      <w:r w:rsidRPr="00035363">
        <w:rPr>
          <w:rFonts w:ascii="Garamond" w:eastAsia="Times New Roman" w:hAnsi="Garamond"/>
          <w:sz w:val="20"/>
          <w:szCs w:val="20"/>
          <w:highlight w:val="yellow"/>
        </w:rPr>
        <w:t xml:space="preserve"> Указываются в том числе денежные суммы, обусловленные отказом поставщика от исполнения обязательств по ДПМ ВИЭ.</w:t>
      </w:r>
      <w:r w:rsidRPr="00957E42">
        <w:rPr>
          <w:rFonts w:ascii="Garamond" w:eastAsia="Times New Roman" w:hAnsi="Garamond"/>
          <w:sz w:val="20"/>
          <w:szCs w:val="20"/>
        </w:rPr>
        <w:t xml:space="preserve"> </w:t>
      </w:r>
    </w:p>
    <w:p w14:paraId="6D44B4C6" w14:textId="77777777" w:rsidR="007860A6" w:rsidRDefault="007860A6" w:rsidP="007860A6">
      <w:pPr>
        <w:spacing w:after="0"/>
        <w:rPr>
          <w:rFonts w:ascii="Garamond" w:hAnsi="Garamond"/>
          <w:b/>
          <w:sz w:val="26"/>
          <w:szCs w:val="26"/>
        </w:rPr>
      </w:pPr>
    </w:p>
    <w:p w14:paraId="1EDF6CE3" w14:textId="77777777" w:rsidR="00154A24" w:rsidRDefault="00154A24" w:rsidP="007860A6">
      <w:pPr>
        <w:spacing w:after="0"/>
        <w:rPr>
          <w:rFonts w:ascii="Garamond" w:hAnsi="Garamond"/>
          <w:b/>
          <w:sz w:val="24"/>
          <w:szCs w:val="24"/>
        </w:rPr>
      </w:pPr>
    </w:p>
    <w:p w14:paraId="38D89E93" w14:textId="4D0DA0D2" w:rsidR="007860A6" w:rsidRPr="00957E42" w:rsidRDefault="007860A6" w:rsidP="007860A6">
      <w:pPr>
        <w:spacing w:after="0"/>
        <w:rPr>
          <w:rFonts w:ascii="Garamond" w:hAnsi="Garamond"/>
          <w:b/>
          <w:sz w:val="24"/>
          <w:szCs w:val="24"/>
        </w:rPr>
      </w:pPr>
      <w:r>
        <w:rPr>
          <w:rFonts w:ascii="Garamond" w:hAnsi="Garamond"/>
          <w:b/>
          <w:sz w:val="24"/>
          <w:szCs w:val="24"/>
        </w:rPr>
        <w:t>Предлагаемая</w:t>
      </w:r>
      <w:r w:rsidRPr="00957E42">
        <w:rPr>
          <w:rFonts w:ascii="Garamond" w:hAnsi="Garamond"/>
          <w:b/>
          <w:sz w:val="24"/>
          <w:szCs w:val="24"/>
        </w:rPr>
        <w:t xml:space="preserve"> редакция</w:t>
      </w:r>
    </w:p>
    <w:p w14:paraId="6948442B" w14:textId="77777777" w:rsidR="007860A6" w:rsidRPr="00957E42" w:rsidRDefault="007860A6" w:rsidP="007860A6">
      <w:pPr>
        <w:spacing w:after="0" w:line="240" w:lineRule="auto"/>
        <w:jc w:val="right"/>
        <w:rPr>
          <w:rFonts w:ascii="Garamond" w:eastAsia="Times New Roman" w:hAnsi="Garamond"/>
          <w:szCs w:val="20"/>
        </w:rPr>
      </w:pPr>
      <w:r w:rsidRPr="00957E42">
        <w:rPr>
          <w:rFonts w:ascii="Garamond" w:eastAsia="Times New Roman" w:hAnsi="Garamond"/>
          <w:b/>
          <w:szCs w:val="20"/>
        </w:rPr>
        <w:t>Приложение 44.2</w:t>
      </w:r>
    </w:p>
    <w:tbl>
      <w:tblPr>
        <w:tblW w:w="15106" w:type="dxa"/>
        <w:tblLayout w:type="fixed"/>
        <w:tblLook w:val="04A0" w:firstRow="1" w:lastRow="0" w:firstColumn="1" w:lastColumn="0" w:noHBand="0" w:noVBand="1"/>
      </w:tblPr>
      <w:tblGrid>
        <w:gridCol w:w="486"/>
        <w:gridCol w:w="801"/>
        <w:gridCol w:w="1296"/>
        <w:gridCol w:w="1248"/>
        <w:gridCol w:w="1414"/>
        <w:gridCol w:w="991"/>
        <w:gridCol w:w="1139"/>
        <w:gridCol w:w="1474"/>
        <w:gridCol w:w="934"/>
        <w:gridCol w:w="2036"/>
        <w:gridCol w:w="1145"/>
        <w:gridCol w:w="924"/>
        <w:gridCol w:w="1218"/>
      </w:tblGrid>
      <w:tr w:rsidR="007860A6" w:rsidRPr="00957E42" w14:paraId="7520377F" w14:textId="77777777" w:rsidTr="00154A24">
        <w:trPr>
          <w:trHeight w:val="300"/>
        </w:trPr>
        <w:tc>
          <w:tcPr>
            <w:tcW w:w="4998" w:type="pct"/>
            <w:gridSpan w:val="13"/>
            <w:tcBorders>
              <w:top w:val="nil"/>
              <w:left w:val="nil"/>
              <w:bottom w:val="nil"/>
              <w:right w:val="nil"/>
            </w:tcBorders>
            <w:vAlign w:val="center"/>
          </w:tcPr>
          <w:p w14:paraId="10284D0A" w14:textId="77777777" w:rsidR="007860A6" w:rsidRPr="00957E42" w:rsidRDefault="007860A6" w:rsidP="003652B2">
            <w:pPr>
              <w:spacing w:after="0" w:line="240" w:lineRule="auto"/>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РЕЕСТР РАССЧИТАННЫХ ШТРАФОВ ПО ДПМ ВИЭ / ДПМ ТБО (покупатели)</w:t>
            </w:r>
          </w:p>
        </w:tc>
      </w:tr>
      <w:tr w:rsidR="00154A24" w:rsidRPr="00957E42" w14:paraId="614E9414" w14:textId="77777777" w:rsidTr="00154A24">
        <w:trPr>
          <w:trHeight w:val="300"/>
        </w:trPr>
        <w:tc>
          <w:tcPr>
            <w:tcW w:w="855" w:type="pct"/>
            <w:gridSpan w:val="3"/>
            <w:tcBorders>
              <w:top w:val="nil"/>
              <w:left w:val="nil"/>
              <w:bottom w:val="nil"/>
              <w:right w:val="nil"/>
            </w:tcBorders>
            <w:vAlign w:val="center"/>
          </w:tcPr>
          <w:p w14:paraId="6FFDEC2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за [расчетный период]</w:t>
            </w:r>
          </w:p>
        </w:tc>
        <w:tc>
          <w:tcPr>
            <w:tcW w:w="413" w:type="pct"/>
            <w:tcBorders>
              <w:top w:val="nil"/>
              <w:left w:val="nil"/>
              <w:bottom w:val="nil"/>
              <w:right w:val="nil"/>
            </w:tcBorders>
            <w:vAlign w:val="center"/>
          </w:tcPr>
          <w:p w14:paraId="7B5ABA6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68" w:type="pct"/>
            <w:tcBorders>
              <w:top w:val="nil"/>
              <w:left w:val="nil"/>
              <w:bottom w:val="nil"/>
              <w:right w:val="nil"/>
            </w:tcBorders>
            <w:vAlign w:val="center"/>
          </w:tcPr>
          <w:p w14:paraId="62AD56C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28" w:type="pct"/>
            <w:tcBorders>
              <w:top w:val="nil"/>
              <w:left w:val="nil"/>
              <w:bottom w:val="nil"/>
              <w:right w:val="nil"/>
            </w:tcBorders>
            <w:vAlign w:val="center"/>
          </w:tcPr>
          <w:p w14:paraId="2EE7295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77" w:type="pct"/>
            <w:tcBorders>
              <w:top w:val="nil"/>
              <w:left w:val="nil"/>
              <w:bottom w:val="nil"/>
              <w:right w:val="nil"/>
            </w:tcBorders>
            <w:vAlign w:val="center"/>
          </w:tcPr>
          <w:p w14:paraId="752AFEDF"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88" w:type="pct"/>
            <w:tcBorders>
              <w:top w:val="nil"/>
              <w:left w:val="nil"/>
              <w:bottom w:val="nil"/>
              <w:right w:val="nil"/>
            </w:tcBorders>
            <w:vAlign w:val="center"/>
          </w:tcPr>
          <w:p w14:paraId="0D80974B"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09" w:type="pct"/>
            <w:tcBorders>
              <w:top w:val="nil"/>
              <w:left w:val="nil"/>
              <w:bottom w:val="nil"/>
              <w:right w:val="nil"/>
            </w:tcBorders>
            <w:vAlign w:val="center"/>
          </w:tcPr>
          <w:p w14:paraId="1938C97A"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674" w:type="pct"/>
            <w:tcBorders>
              <w:top w:val="nil"/>
              <w:left w:val="nil"/>
              <w:bottom w:val="nil"/>
              <w:right w:val="nil"/>
            </w:tcBorders>
            <w:vAlign w:val="center"/>
          </w:tcPr>
          <w:p w14:paraId="32960DC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79" w:type="pct"/>
            <w:tcBorders>
              <w:top w:val="nil"/>
              <w:left w:val="nil"/>
              <w:bottom w:val="nil"/>
              <w:right w:val="nil"/>
            </w:tcBorders>
            <w:vAlign w:val="center"/>
          </w:tcPr>
          <w:p w14:paraId="419AAD68"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06" w:type="pct"/>
            <w:tcBorders>
              <w:top w:val="nil"/>
              <w:left w:val="nil"/>
              <w:bottom w:val="nil"/>
              <w:right w:val="nil"/>
            </w:tcBorders>
            <w:vAlign w:val="center"/>
          </w:tcPr>
          <w:p w14:paraId="65FB5821"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04" w:type="pct"/>
            <w:tcBorders>
              <w:top w:val="nil"/>
              <w:left w:val="nil"/>
              <w:bottom w:val="nil"/>
              <w:right w:val="nil"/>
            </w:tcBorders>
            <w:vAlign w:val="center"/>
          </w:tcPr>
          <w:p w14:paraId="7670D2A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r>
      <w:tr w:rsidR="00154A24" w:rsidRPr="00957E42" w14:paraId="543B08DD" w14:textId="77777777" w:rsidTr="00154A24">
        <w:trPr>
          <w:trHeight w:val="330"/>
        </w:trPr>
        <w:tc>
          <w:tcPr>
            <w:tcW w:w="161" w:type="pct"/>
            <w:tcBorders>
              <w:top w:val="nil"/>
              <w:left w:val="nil"/>
              <w:bottom w:val="nil"/>
              <w:right w:val="nil"/>
            </w:tcBorders>
            <w:noWrap/>
            <w:vAlign w:val="bottom"/>
          </w:tcPr>
          <w:p w14:paraId="1E93B8AE" w14:textId="77777777" w:rsidR="007860A6" w:rsidRPr="00957E42" w:rsidRDefault="007860A6" w:rsidP="003652B2">
            <w:pPr>
              <w:spacing w:after="0" w:line="240" w:lineRule="auto"/>
              <w:rPr>
                <w:rFonts w:ascii="Garamond" w:eastAsia="Times New Roman" w:hAnsi="Garamond" w:cs="Calibri"/>
                <w:color w:val="000000"/>
                <w:sz w:val="24"/>
                <w:szCs w:val="24"/>
                <w:lang w:eastAsia="ru-RU"/>
              </w:rPr>
            </w:pPr>
          </w:p>
        </w:tc>
        <w:tc>
          <w:tcPr>
            <w:tcW w:w="265" w:type="pct"/>
            <w:tcBorders>
              <w:top w:val="nil"/>
              <w:left w:val="nil"/>
              <w:bottom w:val="nil"/>
              <w:right w:val="nil"/>
            </w:tcBorders>
            <w:noWrap/>
            <w:vAlign w:val="bottom"/>
          </w:tcPr>
          <w:p w14:paraId="2420B6E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16150DD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13" w:type="pct"/>
            <w:tcBorders>
              <w:top w:val="nil"/>
              <w:left w:val="nil"/>
              <w:bottom w:val="nil"/>
              <w:right w:val="nil"/>
            </w:tcBorders>
            <w:noWrap/>
            <w:vAlign w:val="bottom"/>
          </w:tcPr>
          <w:p w14:paraId="40C0AFB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68" w:type="pct"/>
            <w:tcBorders>
              <w:top w:val="nil"/>
              <w:left w:val="nil"/>
              <w:bottom w:val="nil"/>
              <w:right w:val="nil"/>
            </w:tcBorders>
            <w:noWrap/>
            <w:vAlign w:val="bottom"/>
          </w:tcPr>
          <w:p w14:paraId="3B230688"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8" w:type="pct"/>
            <w:tcBorders>
              <w:top w:val="nil"/>
              <w:left w:val="nil"/>
              <w:bottom w:val="nil"/>
              <w:right w:val="nil"/>
            </w:tcBorders>
            <w:noWrap/>
            <w:vAlign w:val="bottom"/>
          </w:tcPr>
          <w:p w14:paraId="49BE689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7" w:type="pct"/>
            <w:tcBorders>
              <w:top w:val="nil"/>
              <w:left w:val="nil"/>
              <w:bottom w:val="nil"/>
              <w:right w:val="nil"/>
            </w:tcBorders>
            <w:noWrap/>
            <w:vAlign w:val="bottom"/>
          </w:tcPr>
          <w:p w14:paraId="28BE88B9"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88" w:type="pct"/>
            <w:tcBorders>
              <w:top w:val="nil"/>
              <w:left w:val="nil"/>
              <w:bottom w:val="nil"/>
              <w:right w:val="nil"/>
            </w:tcBorders>
            <w:noWrap/>
            <w:vAlign w:val="bottom"/>
          </w:tcPr>
          <w:p w14:paraId="308FF95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9" w:type="pct"/>
            <w:tcBorders>
              <w:top w:val="nil"/>
              <w:left w:val="nil"/>
              <w:bottom w:val="nil"/>
              <w:right w:val="nil"/>
            </w:tcBorders>
            <w:noWrap/>
            <w:vAlign w:val="bottom"/>
          </w:tcPr>
          <w:p w14:paraId="1E5CB002"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674" w:type="pct"/>
            <w:tcBorders>
              <w:top w:val="nil"/>
              <w:left w:val="nil"/>
              <w:bottom w:val="nil"/>
              <w:right w:val="nil"/>
            </w:tcBorders>
            <w:noWrap/>
            <w:vAlign w:val="bottom"/>
          </w:tcPr>
          <w:p w14:paraId="64D901C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9" w:type="pct"/>
            <w:tcBorders>
              <w:top w:val="nil"/>
              <w:left w:val="nil"/>
              <w:bottom w:val="nil"/>
              <w:right w:val="nil"/>
            </w:tcBorders>
            <w:noWrap/>
            <w:vAlign w:val="bottom"/>
          </w:tcPr>
          <w:p w14:paraId="74274E2B"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6" w:type="pct"/>
            <w:tcBorders>
              <w:top w:val="nil"/>
              <w:left w:val="nil"/>
              <w:bottom w:val="nil"/>
              <w:right w:val="nil"/>
            </w:tcBorders>
            <w:noWrap/>
            <w:vAlign w:val="bottom"/>
          </w:tcPr>
          <w:p w14:paraId="22EEBE03"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04" w:type="pct"/>
            <w:tcBorders>
              <w:top w:val="nil"/>
              <w:left w:val="nil"/>
              <w:bottom w:val="nil"/>
              <w:right w:val="nil"/>
            </w:tcBorders>
            <w:noWrap/>
            <w:vAlign w:val="bottom"/>
          </w:tcPr>
          <w:p w14:paraId="3BFC2C4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r w:rsidR="00154A24" w:rsidRPr="00957E42" w14:paraId="55A0AC33" w14:textId="77777777" w:rsidTr="00154A24">
        <w:trPr>
          <w:trHeight w:val="285"/>
        </w:trPr>
        <w:tc>
          <w:tcPr>
            <w:tcW w:w="161" w:type="pct"/>
            <w:vMerge w:val="restart"/>
            <w:tcBorders>
              <w:top w:val="single" w:sz="12" w:space="0" w:color="000000"/>
              <w:left w:val="single" w:sz="12" w:space="0" w:color="000000"/>
              <w:bottom w:val="single" w:sz="12" w:space="0" w:color="000000"/>
              <w:right w:val="single" w:sz="12" w:space="0" w:color="000000"/>
            </w:tcBorders>
            <w:vAlign w:val="center"/>
          </w:tcPr>
          <w:p w14:paraId="77CFF028"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п/п</w:t>
            </w:r>
          </w:p>
        </w:tc>
        <w:tc>
          <w:tcPr>
            <w:tcW w:w="265" w:type="pct"/>
            <w:vMerge w:val="restart"/>
            <w:tcBorders>
              <w:top w:val="single" w:sz="12" w:space="0" w:color="000000"/>
              <w:left w:val="single" w:sz="12" w:space="0" w:color="000000"/>
              <w:bottom w:val="single" w:sz="12" w:space="0" w:color="000000"/>
              <w:right w:val="single" w:sz="12" w:space="0" w:color="000000"/>
            </w:tcBorders>
            <w:vAlign w:val="center"/>
          </w:tcPr>
          <w:p w14:paraId="7F3D219E"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Номер ДПМ ВИЭ / ДПМ ТБО</w:t>
            </w:r>
          </w:p>
        </w:tc>
        <w:tc>
          <w:tcPr>
            <w:tcW w:w="429" w:type="pct"/>
            <w:vMerge w:val="restart"/>
            <w:tcBorders>
              <w:top w:val="single" w:sz="12" w:space="0" w:color="000000"/>
              <w:left w:val="single" w:sz="12" w:space="0" w:color="000000"/>
              <w:bottom w:val="single" w:sz="12" w:space="0" w:color="000000"/>
              <w:right w:val="single" w:sz="12" w:space="0" w:color="000000"/>
            </w:tcBorders>
            <w:vAlign w:val="center"/>
          </w:tcPr>
          <w:p w14:paraId="673FAA9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Дата подписания ДПМ ВИЭ / ДПМ ТБО</w:t>
            </w:r>
          </w:p>
        </w:tc>
        <w:tc>
          <w:tcPr>
            <w:tcW w:w="413" w:type="pct"/>
            <w:vMerge w:val="restart"/>
            <w:tcBorders>
              <w:top w:val="single" w:sz="12" w:space="0" w:color="000000"/>
              <w:left w:val="single" w:sz="12" w:space="0" w:color="000000"/>
              <w:bottom w:val="single" w:sz="12" w:space="0" w:color="000000"/>
              <w:right w:val="single" w:sz="12" w:space="0" w:color="000000"/>
            </w:tcBorders>
            <w:vAlign w:val="center"/>
          </w:tcPr>
          <w:p w14:paraId="1080A7B2"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покупателя</w:t>
            </w:r>
          </w:p>
        </w:tc>
        <w:tc>
          <w:tcPr>
            <w:tcW w:w="468" w:type="pct"/>
            <w:vMerge w:val="restart"/>
            <w:tcBorders>
              <w:top w:val="single" w:sz="12" w:space="0" w:color="000000"/>
              <w:left w:val="single" w:sz="12" w:space="0" w:color="000000"/>
              <w:bottom w:val="single" w:sz="12" w:space="0" w:color="000000"/>
              <w:right w:val="single" w:sz="12" w:space="0" w:color="000000"/>
            </w:tcBorders>
            <w:vAlign w:val="center"/>
          </w:tcPr>
          <w:p w14:paraId="32AE11A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покупателя</w:t>
            </w:r>
          </w:p>
        </w:tc>
        <w:tc>
          <w:tcPr>
            <w:tcW w:w="328" w:type="pct"/>
            <w:vMerge w:val="restart"/>
            <w:tcBorders>
              <w:top w:val="single" w:sz="12" w:space="0" w:color="000000"/>
              <w:left w:val="single" w:sz="12" w:space="0" w:color="000000"/>
              <w:bottom w:val="single" w:sz="12" w:space="0" w:color="000000"/>
              <w:right w:val="single" w:sz="12" w:space="0" w:color="000000"/>
            </w:tcBorders>
            <w:vAlign w:val="center"/>
          </w:tcPr>
          <w:p w14:paraId="5AE84A7F"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потребления</w:t>
            </w:r>
          </w:p>
        </w:tc>
        <w:tc>
          <w:tcPr>
            <w:tcW w:w="377" w:type="pct"/>
            <w:vMerge w:val="restart"/>
            <w:tcBorders>
              <w:top w:val="single" w:sz="12" w:space="0" w:color="000000"/>
              <w:left w:val="single" w:sz="12" w:space="0" w:color="000000"/>
              <w:bottom w:val="single" w:sz="12" w:space="0" w:color="000000"/>
              <w:right w:val="single" w:sz="12" w:space="0" w:color="000000"/>
            </w:tcBorders>
            <w:vAlign w:val="center"/>
          </w:tcPr>
          <w:p w14:paraId="1C7EDCA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Наименование участника ОРЭМ – продавца</w:t>
            </w:r>
          </w:p>
        </w:tc>
        <w:tc>
          <w:tcPr>
            <w:tcW w:w="488" w:type="pct"/>
            <w:vMerge w:val="restart"/>
            <w:tcBorders>
              <w:top w:val="single" w:sz="12" w:space="0" w:color="000000"/>
              <w:left w:val="single" w:sz="12" w:space="0" w:color="000000"/>
              <w:bottom w:val="single" w:sz="12" w:space="0" w:color="000000"/>
              <w:right w:val="single" w:sz="12" w:space="0" w:color="000000"/>
            </w:tcBorders>
            <w:vAlign w:val="center"/>
          </w:tcPr>
          <w:p w14:paraId="49E2D4F2"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Идентификационный код участника ОРЭМ – продавца</w:t>
            </w:r>
          </w:p>
        </w:tc>
        <w:tc>
          <w:tcPr>
            <w:tcW w:w="309" w:type="pct"/>
            <w:vMerge w:val="restart"/>
            <w:tcBorders>
              <w:top w:val="single" w:sz="12" w:space="0" w:color="000000"/>
              <w:left w:val="single" w:sz="12" w:space="0" w:color="000000"/>
              <w:bottom w:val="single" w:sz="12" w:space="0" w:color="000000"/>
              <w:right w:val="single" w:sz="12" w:space="0" w:color="000000"/>
            </w:tcBorders>
            <w:vAlign w:val="center"/>
          </w:tcPr>
          <w:p w14:paraId="1E101432"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Код ГТП генерации</w:t>
            </w:r>
          </w:p>
        </w:tc>
        <w:tc>
          <w:tcPr>
            <w:tcW w:w="1763" w:type="pct"/>
            <w:gridSpan w:val="4"/>
            <w:tcBorders>
              <w:top w:val="single" w:sz="12" w:space="0" w:color="000000"/>
              <w:left w:val="nil"/>
              <w:bottom w:val="single" w:sz="12" w:space="0" w:color="000000"/>
              <w:right w:val="single" w:sz="12" w:space="0" w:color="000000"/>
            </w:tcBorders>
            <w:noWrap/>
            <w:vAlign w:val="center"/>
          </w:tcPr>
          <w:p w14:paraId="69E3723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Данные о рассчитанных штрафах</w:t>
            </w:r>
          </w:p>
        </w:tc>
      </w:tr>
      <w:tr w:rsidR="00154A24" w:rsidRPr="00957E42" w14:paraId="044FEA17" w14:textId="77777777" w:rsidTr="00154A24">
        <w:trPr>
          <w:trHeight w:val="279"/>
        </w:trPr>
        <w:tc>
          <w:tcPr>
            <w:tcW w:w="161" w:type="pct"/>
            <w:vMerge/>
            <w:tcBorders>
              <w:top w:val="single" w:sz="12" w:space="0" w:color="000000"/>
              <w:left w:val="single" w:sz="12" w:space="0" w:color="000000"/>
              <w:bottom w:val="single" w:sz="12" w:space="0" w:color="000000"/>
              <w:right w:val="single" w:sz="12" w:space="0" w:color="000000"/>
            </w:tcBorders>
            <w:vAlign w:val="center"/>
          </w:tcPr>
          <w:p w14:paraId="0FFAF7AC"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265" w:type="pct"/>
            <w:vMerge/>
            <w:tcBorders>
              <w:top w:val="single" w:sz="12" w:space="0" w:color="000000"/>
              <w:left w:val="single" w:sz="12" w:space="0" w:color="000000"/>
              <w:bottom w:val="single" w:sz="12" w:space="0" w:color="000000"/>
              <w:right w:val="single" w:sz="12" w:space="0" w:color="000000"/>
            </w:tcBorders>
            <w:vAlign w:val="center"/>
          </w:tcPr>
          <w:p w14:paraId="29FC3E7A"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29" w:type="pct"/>
            <w:vMerge/>
            <w:tcBorders>
              <w:top w:val="single" w:sz="12" w:space="0" w:color="000000"/>
              <w:left w:val="single" w:sz="12" w:space="0" w:color="000000"/>
              <w:bottom w:val="single" w:sz="12" w:space="0" w:color="000000"/>
              <w:right w:val="single" w:sz="12" w:space="0" w:color="000000"/>
            </w:tcBorders>
            <w:vAlign w:val="center"/>
          </w:tcPr>
          <w:p w14:paraId="4CF5A29D"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13" w:type="pct"/>
            <w:vMerge/>
            <w:tcBorders>
              <w:top w:val="single" w:sz="12" w:space="0" w:color="000000"/>
              <w:left w:val="single" w:sz="12" w:space="0" w:color="000000"/>
              <w:bottom w:val="single" w:sz="12" w:space="0" w:color="000000"/>
              <w:right w:val="single" w:sz="12" w:space="0" w:color="000000"/>
            </w:tcBorders>
            <w:vAlign w:val="center"/>
          </w:tcPr>
          <w:p w14:paraId="066C4824"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68" w:type="pct"/>
            <w:vMerge/>
            <w:tcBorders>
              <w:top w:val="single" w:sz="12" w:space="0" w:color="000000"/>
              <w:left w:val="single" w:sz="12" w:space="0" w:color="000000"/>
              <w:bottom w:val="single" w:sz="12" w:space="0" w:color="000000"/>
              <w:right w:val="single" w:sz="12" w:space="0" w:color="000000"/>
            </w:tcBorders>
            <w:vAlign w:val="center"/>
          </w:tcPr>
          <w:p w14:paraId="03183E29"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28" w:type="pct"/>
            <w:vMerge/>
            <w:tcBorders>
              <w:top w:val="single" w:sz="12" w:space="0" w:color="000000"/>
              <w:left w:val="single" w:sz="12" w:space="0" w:color="000000"/>
              <w:bottom w:val="single" w:sz="12" w:space="0" w:color="000000"/>
              <w:right w:val="single" w:sz="12" w:space="0" w:color="000000"/>
            </w:tcBorders>
            <w:vAlign w:val="center"/>
          </w:tcPr>
          <w:p w14:paraId="54155D65"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77" w:type="pct"/>
            <w:vMerge/>
            <w:tcBorders>
              <w:top w:val="single" w:sz="12" w:space="0" w:color="000000"/>
              <w:left w:val="single" w:sz="12" w:space="0" w:color="000000"/>
              <w:bottom w:val="single" w:sz="12" w:space="0" w:color="000000"/>
              <w:right w:val="single" w:sz="12" w:space="0" w:color="000000"/>
            </w:tcBorders>
            <w:vAlign w:val="center"/>
          </w:tcPr>
          <w:p w14:paraId="52ACD5D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488" w:type="pct"/>
            <w:vMerge/>
            <w:tcBorders>
              <w:top w:val="single" w:sz="12" w:space="0" w:color="000000"/>
              <w:left w:val="single" w:sz="12" w:space="0" w:color="000000"/>
              <w:bottom w:val="single" w:sz="12" w:space="0" w:color="000000"/>
              <w:right w:val="single" w:sz="12" w:space="0" w:color="000000"/>
            </w:tcBorders>
            <w:vAlign w:val="center"/>
          </w:tcPr>
          <w:p w14:paraId="4B957EE3"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309" w:type="pct"/>
            <w:vMerge/>
            <w:tcBorders>
              <w:top w:val="single" w:sz="12" w:space="0" w:color="000000"/>
              <w:left w:val="single" w:sz="12" w:space="0" w:color="000000"/>
              <w:bottom w:val="single" w:sz="12" w:space="0" w:color="000000"/>
              <w:right w:val="single" w:sz="12" w:space="0" w:color="000000"/>
            </w:tcBorders>
            <w:vAlign w:val="center"/>
          </w:tcPr>
          <w:p w14:paraId="4131B11E" w14:textId="77777777" w:rsidR="007860A6" w:rsidRPr="00957E42" w:rsidRDefault="007860A6" w:rsidP="003652B2">
            <w:pPr>
              <w:spacing w:after="0" w:line="240" w:lineRule="auto"/>
              <w:rPr>
                <w:rFonts w:ascii="Arial CYR" w:eastAsia="Times New Roman" w:hAnsi="Arial CYR" w:cs="Arial CYR"/>
                <w:b/>
                <w:bCs/>
                <w:sz w:val="18"/>
                <w:szCs w:val="18"/>
                <w:lang w:eastAsia="ru-RU"/>
              </w:rPr>
            </w:pPr>
          </w:p>
        </w:tc>
        <w:tc>
          <w:tcPr>
            <w:tcW w:w="674" w:type="pct"/>
            <w:tcBorders>
              <w:top w:val="nil"/>
              <w:left w:val="nil"/>
              <w:bottom w:val="single" w:sz="12" w:space="0" w:color="000000"/>
              <w:right w:val="single" w:sz="12" w:space="0" w:color="000000"/>
            </w:tcBorders>
            <w:vAlign w:val="center"/>
          </w:tcPr>
          <w:p w14:paraId="2A649FE5"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Объем </w:t>
            </w:r>
            <w:proofErr w:type="spellStart"/>
            <w:r w:rsidRPr="00957E42">
              <w:rPr>
                <w:rFonts w:ascii="Arial" w:eastAsia="Times New Roman" w:hAnsi="Arial" w:cs="Arial"/>
                <w:b/>
                <w:bCs/>
                <w:sz w:val="18"/>
                <w:szCs w:val="18"/>
                <w:lang w:eastAsia="ru-RU"/>
              </w:rPr>
              <w:t>непоставленной</w:t>
            </w:r>
            <w:proofErr w:type="spellEnd"/>
            <w:r w:rsidRPr="00957E42">
              <w:rPr>
                <w:rFonts w:ascii="Arial" w:eastAsia="Times New Roman" w:hAnsi="Arial" w:cs="Arial"/>
                <w:b/>
                <w:bCs/>
                <w:sz w:val="18"/>
                <w:szCs w:val="18"/>
                <w:lang w:eastAsia="ru-RU"/>
              </w:rPr>
              <w:t xml:space="preserve"> (недопоставленной) мощности*</w:t>
            </w:r>
          </w:p>
        </w:tc>
        <w:tc>
          <w:tcPr>
            <w:tcW w:w="379" w:type="pct"/>
            <w:tcBorders>
              <w:top w:val="nil"/>
              <w:left w:val="nil"/>
              <w:bottom w:val="single" w:sz="12" w:space="0" w:color="000000"/>
              <w:right w:val="single" w:sz="12" w:space="0" w:color="000000"/>
            </w:tcBorders>
            <w:vAlign w:val="center"/>
          </w:tcPr>
          <w:p w14:paraId="7156DF6B"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 xml:space="preserve">Неустойка * </w:t>
            </w:r>
          </w:p>
        </w:tc>
        <w:tc>
          <w:tcPr>
            <w:tcW w:w="306" w:type="pct"/>
            <w:tcBorders>
              <w:top w:val="nil"/>
              <w:left w:val="nil"/>
              <w:bottom w:val="single" w:sz="12" w:space="0" w:color="000000"/>
              <w:right w:val="single" w:sz="12" w:space="0" w:color="000000"/>
            </w:tcBorders>
            <w:vAlign w:val="center"/>
          </w:tcPr>
          <w:p w14:paraId="2CC5F3CC"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Размер штрафа</w:t>
            </w:r>
          </w:p>
        </w:tc>
        <w:tc>
          <w:tcPr>
            <w:tcW w:w="404" w:type="pct"/>
            <w:tcBorders>
              <w:top w:val="nil"/>
              <w:left w:val="nil"/>
              <w:bottom w:val="single" w:sz="12" w:space="0" w:color="000000"/>
              <w:right w:val="single" w:sz="12" w:space="0" w:color="000000"/>
            </w:tcBorders>
            <w:vAlign w:val="center"/>
          </w:tcPr>
          <w:p w14:paraId="4126B08D" w14:textId="77777777" w:rsidR="007860A6" w:rsidRPr="00957E42" w:rsidRDefault="007860A6" w:rsidP="003652B2">
            <w:pPr>
              <w:spacing w:after="0" w:line="240" w:lineRule="auto"/>
              <w:jc w:val="center"/>
              <w:rPr>
                <w:rFonts w:ascii="Arial" w:eastAsia="Times New Roman" w:hAnsi="Arial" w:cs="Arial"/>
                <w:b/>
                <w:bCs/>
                <w:sz w:val="18"/>
                <w:szCs w:val="18"/>
                <w:lang w:eastAsia="ru-RU"/>
              </w:rPr>
            </w:pPr>
            <w:r w:rsidRPr="00957E42">
              <w:rPr>
                <w:rFonts w:ascii="Arial" w:eastAsia="Times New Roman" w:hAnsi="Arial" w:cs="Arial"/>
                <w:b/>
                <w:bCs/>
                <w:sz w:val="18"/>
                <w:szCs w:val="18"/>
                <w:lang w:eastAsia="ru-RU"/>
              </w:rPr>
              <w:t>Основание для расчета штрафа</w:t>
            </w:r>
          </w:p>
        </w:tc>
      </w:tr>
      <w:tr w:rsidR="00154A24" w:rsidRPr="00957E42" w14:paraId="6694FA37" w14:textId="77777777" w:rsidTr="00154A24">
        <w:trPr>
          <w:trHeight w:val="255"/>
        </w:trPr>
        <w:tc>
          <w:tcPr>
            <w:tcW w:w="161" w:type="pct"/>
            <w:tcBorders>
              <w:top w:val="single" w:sz="4" w:space="0" w:color="auto"/>
              <w:left w:val="single" w:sz="4" w:space="0" w:color="auto"/>
              <w:bottom w:val="single" w:sz="4" w:space="0" w:color="auto"/>
              <w:right w:val="single" w:sz="4" w:space="0" w:color="auto"/>
            </w:tcBorders>
            <w:noWrap/>
            <w:vAlign w:val="bottom"/>
          </w:tcPr>
          <w:p w14:paraId="08D4382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265" w:type="pct"/>
            <w:tcBorders>
              <w:top w:val="single" w:sz="4" w:space="0" w:color="auto"/>
              <w:left w:val="nil"/>
              <w:bottom w:val="single" w:sz="4" w:space="0" w:color="auto"/>
              <w:right w:val="single" w:sz="4" w:space="0" w:color="auto"/>
            </w:tcBorders>
            <w:noWrap/>
            <w:vAlign w:val="bottom"/>
          </w:tcPr>
          <w:p w14:paraId="507B8BDB"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29" w:type="pct"/>
            <w:tcBorders>
              <w:top w:val="single" w:sz="4" w:space="0" w:color="auto"/>
              <w:left w:val="nil"/>
              <w:bottom w:val="single" w:sz="4" w:space="0" w:color="auto"/>
              <w:right w:val="single" w:sz="4" w:space="0" w:color="auto"/>
            </w:tcBorders>
            <w:noWrap/>
            <w:vAlign w:val="bottom"/>
          </w:tcPr>
          <w:p w14:paraId="2EB14047"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13" w:type="pct"/>
            <w:tcBorders>
              <w:top w:val="single" w:sz="4" w:space="0" w:color="auto"/>
              <w:left w:val="nil"/>
              <w:bottom w:val="single" w:sz="4" w:space="0" w:color="auto"/>
              <w:right w:val="single" w:sz="4" w:space="0" w:color="auto"/>
            </w:tcBorders>
            <w:noWrap/>
            <w:vAlign w:val="bottom"/>
          </w:tcPr>
          <w:p w14:paraId="60FBB6F6"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68" w:type="pct"/>
            <w:tcBorders>
              <w:top w:val="single" w:sz="4" w:space="0" w:color="auto"/>
              <w:left w:val="nil"/>
              <w:bottom w:val="single" w:sz="4" w:space="0" w:color="auto"/>
              <w:right w:val="single" w:sz="4" w:space="0" w:color="auto"/>
            </w:tcBorders>
            <w:noWrap/>
            <w:vAlign w:val="bottom"/>
          </w:tcPr>
          <w:p w14:paraId="33A6ED09"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28" w:type="pct"/>
            <w:tcBorders>
              <w:top w:val="single" w:sz="4" w:space="0" w:color="auto"/>
              <w:left w:val="nil"/>
              <w:bottom w:val="single" w:sz="4" w:space="0" w:color="auto"/>
              <w:right w:val="single" w:sz="4" w:space="0" w:color="auto"/>
            </w:tcBorders>
            <w:noWrap/>
            <w:vAlign w:val="bottom"/>
          </w:tcPr>
          <w:p w14:paraId="25E03ACD"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77" w:type="pct"/>
            <w:tcBorders>
              <w:top w:val="single" w:sz="4" w:space="0" w:color="auto"/>
              <w:left w:val="nil"/>
              <w:bottom w:val="single" w:sz="4" w:space="0" w:color="auto"/>
              <w:right w:val="single" w:sz="4" w:space="0" w:color="auto"/>
            </w:tcBorders>
            <w:noWrap/>
            <w:vAlign w:val="bottom"/>
          </w:tcPr>
          <w:p w14:paraId="263C9DB8"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488" w:type="pct"/>
            <w:tcBorders>
              <w:top w:val="single" w:sz="4" w:space="0" w:color="auto"/>
              <w:left w:val="nil"/>
              <w:bottom w:val="single" w:sz="4" w:space="0" w:color="auto"/>
              <w:right w:val="single" w:sz="4" w:space="0" w:color="auto"/>
            </w:tcBorders>
            <w:noWrap/>
            <w:vAlign w:val="bottom"/>
          </w:tcPr>
          <w:p w14:paraId="7E7B6E1D" w14:textId="77777777" w:rsidR="007860A6" w:rsidRPr="00957E42" w:rsidRDefault="007860A6" w:rsidP="003652B2">
            <w:pPr>
              <w:spacing w:after="0" w:line="240" w:lineRule="auto"/>
              <w:rPr>
                <w:rFonts w:ascii="Garamond" w:eastAsia="Times New Roman" w:hAnsi="Garamond" w:cs="Calibri"/>
                <w:color w:val="000000"/>
                <w:szCs w:val="20"/>
                <w:lang w:eastAsia="ru-RU"/>
              </w:rPr>
            </w:pPr>
            <w:r w:rsidRPr="00957E42">
              <w:rPr>
                <w:rFonts w:ascii="Garamond" w:eastAsia="Times New Roman" w:hAnsi="Garamond" w:cs="Calibri"/>
                <w:color w:val="000000"/>
                <w:szCs w:val="20"/>
                <w:lang w:eastAsia="ru-RU"/>
              </w:rPr>
              <w:t> </w:t>
            </w:r>
          </w:p>
        </w:tc>
        <w:tc>
          <w:tcPr>
            <w:tcW w:w="309" w:type="pct"/>
            <w:tcBorders>
              <w:top w:val="nil"/>
              <w:left w:val="nil"/>
              <w:bottom w:val="single" w:sz="4" w:space="0" w:color="auto"/>
              <w:right w:val="single" w:sz="4" w:space="0" w:color="auto"/>
            </w:tcBorders>
            <w:vAlign w:val="center"/>
          </w:tcPr>
          <w:p w14:paraId="603C394E"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c>
          <w:tcPr>
            <w:tcW w:w="674" w:type="pct"/>
            <w:tcBorders>
              <w:top w:val="nil"/>
              <w:left w:val="nil"/>
              <w:bottom w:val="single" w:sz="4" w:space="0" w:color="auto"/>
              <w:right w:val="single" w:sz="4" w:space="0" w:color="auto"/>
            </w:tcBorders>
            <w:vAlign w:val="center"/>
          </w:tcPr>
          <w:p w14:paraId="016F5F66"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МВт</w:t>
            </w:r>
          </w:p>
        </w:tc>
        <w:tc>
          <w:tcPr>
            <w:tcW w:w="379" w:type="pct"/>
            <w:tcBorders>
              <w:top w:val="nil"/>
              <w:left w:val="nil"/>
              <w:bottom w:val="single" w:sz="4" w:space="0" w:color="auto"/>
              <w:right w:val="single" w:sz="4" w:space="0" w:color="auto"/>
            </w:tcBorders>
            <w:vAlign w:val="center"/>
          </w:tcPr>
          <w:p w14:paraId="28AB7B69"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руб./МВт</w:t>
            </w:r>
          </w:p>
        </w:tc>
        <w:tc>
          <w:tcPr>
            <w:tcW w:w="306" w:type="pct"/>
            <w:tcBorders>
              <w:top w:val="nil"/>
              <w:left w:val="nil"/>
              <w:bottom w:val="single" w:sz="4" w:space="0" w:color="auto"/>
              <w:right w:val="single" w:sz="4" w:space="0" w:color="auto"/>
            </w:tcBorders>
            <w:vAlign w:val="center"/>
          </w:tcPr>
          <w:p w14:paraId="55AA3D31"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руб.</w:t>
            </w:r>
          </w:p>
        </w:tc>
        <w:tc>
          <w:tcPr>
            <w:tcW w:w="404" w:type="pct"/>
            <w:tcBorders>
              <w:top w:val="nil"/>
              <w:left w:val="nil"/>
              <w:bottom w:val="single" w:sz="4" w:space="0" w:color="auto"/>
              <w:right w:val="single" w:sz="4" w:space="0" w:color="auto"/>
            </w:tcBorders>
            <w:vAlign w:val="center"/>
          </w:tcPr>
          <w:p w14:paraId="7EFA622B" w14:textId="77777777" w:rsidR="007860A6" w:rsidRPr="00957E42" w:rsidRDefault="007860A6" w:rsidP="003652B2">
            <w:pPr>
              <w:spacing w:after="0" w:line="240" w:lineRule="auto"/>
              <w:jc w:val="center"/>
              <w:rPr>
                <w:rFonts w:ascii="Arial CYR" w:eastAsia="Times New Roman" w:hAnsi="Arial CYR" w:cs="Arial CYR"/>
                <w:b/>
                <w:bCs/>
                <w:sz w:val="18"/>
                <w:szCs w:val="18"/>
                <w:lang w:eastAsia="ru-RU"/>
              </w:rPr>
            </w:pPr>
            <w:r w:rsidRPr="00957E42">
              <w:rPr>
                <w:rFonts w:ascii="Arial CYR" w:eastAsia="Times New Roman" w:hAnsi="Arial CYR" w:cs="Arial CYR"/>
                <w:b/>
                <w:bCs/>
                <w:sz w:val="18"/>
                <w:szCs w:val="18"/>
                <w:lang w:eastAsia="ru-RU"/>
              </w:rPr>
              <w:t> </w:t>
            </w:r>
          </w:p>
        </w:tc>
      </w:tr>
      <w:tr w:rsidR="00154A24" w:rsidRPr="00957E42" w14:paraId="11117571" w14:textId="77777777" w:rsidTr="00154A24">
        <w:trPr>
          <w:trHeight w:val="255"/>
        </w:trPr>
        <w:tc>
          <w:tcPr>
            <w:tcW w:w="161" w:type="pct"/>
            <w:tcBorders>
              <w:top w:val="nil"/>
              <w:left w:val="single" w:sz="4" w:space="0" w:color="auto"/>
              <w:bottom w:val="single" w:sz="4" w:space="0" w:color="auto"/>
              <w:right w:val="single" w:sz="4" w:space="0" w:color="auto"/>
            </w:tcBorders>
            <w:noWrap/>
            <w:vAlign w:val="bottom"/>
          </w:tcPr>
          <w:p w14:paraId="7C4FEDB6"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265" w:type="pct"/>
            <w:tcBorders>
              <w:top w:val="nil"/>
              <w:left w:val="nil"/>
              <w:bottom w:val="single" w:sz="4" w:space="0" w:color="auto"/>
              <w:right w:val="single" w:sz="4" w:space="0" w:color="auto"/>
            </w:tcBorders>
            <w:noWrap/>
            <w:vAlign w:val="bottom"/>
          </w:tcPr>
          <w:p w14:paraId="215F683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29" w:type="pct"/>
            <w:tcBorders>
              <w:top w:val="nil"/>
              <w:left w:val="nil"/>
              <w:bottom w:val="single" w:sz="4" w:space="0" w:color="auto"/>
              <w:right w:val="single" w:sz="4" w:space="0" w:color="auto"/>
            </w:tcBorders>
            <w:noWrap/>
            <w:vAlign w:val="bottom"/>
          </w:tcPr>
          <w:p w14:paraId="642EAF38"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13" w:type="pct"/>
            <w:tcBorders>
              <w:top w:val="nil"/>
              <w:left w:val="nil"/>
              <w:bottom w:val="single" w:sz="4" w:space="0" w:color="auto"/>
              <w:right w:val="single" w:sz="4" w:space="0" w:color="auto"/>
            </w:tcBorders>
            <w:noWrap/>
            <w:vAlign w:val="bottom"/>
          </w:tcPr>
          <w:p w14:paraId="6E04E6FC"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68" w:type="pct"/>
            <w:tcBorders>
              <w:top w:val="nil"/>
              <w:left w:val="nil"/>
              <w:bottom w:val="single" w:sz="4" w:space="0" w:color="auto"/>
              <w:right w:val="single" w:sz="4" w:space="0" w:color="auto"/>
            </w:tcBorders>
            <w:noWrap/>
            <w:vAlign w:val="bottom"/>
          </w:tcPr>
          <w:p w14:paraId="4D1E441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28" w:type="pct"/>
            <w:tcBorders>
              <w:top w:val="nil"/>
              <w:left w:val="nil"/>
              <w:bottom w:val="single" w:sz="4" w:space="0" w:color="auto"/>
              <w:right w:val="single" w:sz="4" w:space="0" w:color="auto"/>
            </w:tcBorders>
            <w:noWrap/>
            <w:vAlign w:val="bottom"/>
          </w:tcPr>
          <w:p w14:paraId="1D27DC09"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7" w:type="pct"/>
            <w:tcBorders>
              <w:top w:val="nil"/>
              <w:left w:val="nil"/>
              <w:bottom w:val="single" w:sz="4" w:space="0" w:color="auto"/>
              <w:right w:val="single" w:sz="4" w:space="0" w:color="auto"/>
            </w:tcBorders>
            <w:noWrap/>
            <w:vAlign w:val="bottom"/>
          </w:tcPr>
          <w:p w14:paraId="1D311465"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88" w:type="pct"/>
            <w:tcBorders>
              <w:top w:val="nil"/>
              <w:left w:val="nil"/>
              <w:bottom w:val="single" w:sz="4" w:space="0" w:color="auto"/>
              <w:right w:val="single" w:sz="4" w:space="0" w:color="auto"/>
            </w:tcBorders>
            <w:noWrap/>
            <w:vAlign w:val="bottom"/>
          </w:tcPr>
          <w:p w14:paraId="7EE83955"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09" w:type="pct"/>
            <w:tcBorders>
              <w:top w:val="nil"/>
              <w:left w:val="nil"/>
              <w:bottom w:val="single" w:sz="4" w:space="0" w:color="auto"/>
              <w:right w:val="single" w:sz="4" w:space="0" w:color="auto"/>
            </w:tcBorders>
            <w:noWrap/>
            <w:vAlign w:val="bottom"/>
          </w:tcPr>
          <w:p w14:paraId="2DEC7F7F"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674" w:type="pct"/>
            <w:tcBorders>
              <w:top w:val="nil"/>
              <w:left w:val="nil"/>
              <w:bottom w:val="single" w:sz="4" w:space="0" w:color="auto"/>
              <w:right w:val="single" w:sz="4" w:space="0" w:color="auto"/>
            </w:tcBorders>
            <w:noWrap/>
            <w:vAlign w:val="bottom"/>
          </w:tcPr>
          <w:p w14:paraId="64E3EA4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79" w:type="pct"/>
            <w:tcBorders>
              <w:top w:val="nil"/>
              <w:left w:val="nil"/>
              <w:bottom w:val="single" w:sz="4" w:space="0" w:color="auto"/>
              <w:right w:val="single" w:sz="4" w:space="0" w:color="auto"/>
            </w:tcBorders>
            <w:noWrap/>
            <w:vAlign w:val="bottom"/>
          </w:tcPr>
          <w:p w14:paraId="16A06A89"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306" w:type="pct"/>
            <w:tcBorders>
              <w:top w:val="nil"/>
              <w:left w:val="nil"/>
              <w:bottom w:val="single" w:sz="4" w:space="0" w:color="auto"/>
              <w:right w:val="single" w:sz="4" w:space="0" w:color="auto"/>
            </w:tcBorders>
            <w:noWrap/>
            <w:vAlign w:val="bottom"/>
          </w:tcPr>
          <w:p w14:paraId="2323C617"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c>
          <w:tcPr>
            <w:tcW w:w="404" w:type="pct"/>
            <w:tcBorders>
              <w:top w:val="nil"/>
              <w:left w:val="nil"/>
              <w:bottom w:val="single" w:sz="4" w:space="0" w:color="auto"/>
              <w:right w:val="single" w:sz="4" w:space="0" w:color="auto"/>
            </w:tcBorders>
            <w:noWrap/>
            <w:vAlign w:val="bottom"/>
          </w:tcPr>
          <w:p w14:paraId="2E731C4D" w14:textId="77777777" w:rsidR="007860A6" w:rsidRPr="00957E42" w:rsidRDefault="007860A6" w:rsidP="003652B2">
            <w:pPr>
              <w:spacing w:after="0" w:line="240" w:lineRule="auto"/>
              <w:rPr>
                <w:rFonts w:ascii="Arial CYR" w:eastAsia="Times New Roman" w:hAnsi="Arial CYR" w:cs="Arial CYR"/>
                <w:sz w:val="18"/>
                <w:szCs w:val="18"/>
                <w:lang w:eastAsia="ru-RU"/>
              </w:rPr>
            </w:pPr>
            <w:r w:rsidRPr="00957E42">
              <w:rPr>
                <w:rFonts w:ascii="Arial CYR" w:eastAsia="Times New Roman" w:hAnsi="Arial CYR" w:cs="Arial CYR"/>
                <w:sz w:val="18"/>
                <w:szCs w:val="18"/>
                <w:lang w:eastAsia="ru-RU"/>
              </w:rPr>
              <w:t> </w:t>
            </w:r>
          </w:p>
        </w:tc>
      </w:tr>
      <w:tr w:rsidR="00154A24" w:rsidRPr="00957E42" w14:paraId="7052E4BE" w14:textId="77777777" w:rsidTr="00154A24">
        <w:trPr>
          <w:trHeight w:val="255"/>
        </w:trPr>
        <w:tc>
          <w:tcPr>
            <w:tcW w:w="161" w:type="pct"/>
            <w:tcBorders>
              <w:top w:val="nil"/>
              <w:left w:val="nil"/>
              <w:bottom w:val="nil"/>
              <w:right w:val="nil"/>
            </w:tcBorders>
            <w:noWrap/>
            <w:vAlign w:val="bottom"/>
          </w:tcPr>
          <w:p w14:paraId="65D31DC1"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265" w:type="pct"/>
            <w:tcBorders>
              <w:top w:val="nil"/>
              <w:left w:val="nil"/>
              <w:bottom w:val="nil"/>
              <w:right w:val="nil"/>
            </w:tcBorders>
            <w:noWrap/>
            <w:vAlign w:val="bottom"/>
          </w:tcPr>
          <w:p w14:paraId="6F296DAC"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29" w:type="pct"/>
            <w:tcBorders>
              <w:top w:val="nil"/>
              <w:left w:val="nil"/>
              <w:bottom w:val="nil"/>
              <w:right w:val="nil"/>
            </w:tcBorders>
            <w:noWrap/>
            <w:vAlign w:val="bottom"/>
          </w:tcPr>
          <w:p w14:paraId="2361434A"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13" w:type="pct"/>
            <w:tcBorders>
              <w:top w:val="nil"/>
              <w:left w:val="nil"/>
              <w:bottom w:val="nil"/>
              <w:right w:val="nil"/>
            </w:tcBorders>
            <w:noWrap/>
            <w:vAlign w:val="bottom"/>
          </w:tcPr>
          <w:p w14:paraId="655F459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68" w:type="pct"/>
            <w:tcBorders>
              <w:top w:val="nil"/>
              <w:left w:val="nil"/>
              <w:bottom w:val="nil"/>
              <w:right w:val="nil"/>
            </w:tcBorders>
            <w:noWrap/>
            <w:vAlign w:val="bottom"/>
          </w:tcPr>
          <w:p w14:paraId="12FED981"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28" w:type="pct"/>
            <w:tcBorders>
              <w:top w:val="nil"/>
              <w:left w:val="nil"/>
              <w:bottom w:val="nil"/>
              <w:right w:val="nil"/>
            </w:tcBorders>
            <w:noWrap/>
            <w:vAlign w:val="bottom"/>
          </w:tcPr>
          <w:p w14:paraId="55EADD30"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7" w:type="pct"/>
            <w:tcBorders>
              <w:top w:val="nil"/>
              <w:left w:val="nil"/>
              <w:bottom w:val="nil"/>
              <w:right w:val="nil"/>
            </w:tcBorders>
            <w:noWrap/>
            <w:vAlign w:val="bottom"/>
          </w:tcPr>
          <w:p w14:paraId="2E34648A"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88" w:type="pct"/>
            <w:tcBorders>
              <w:top w:val="nil"/>
              <w:left w:val="nil"/>
              <w:bottom w:val="nil"/>
              <w:right w:val="nil"/>
            </w:tcBorders>
            <w:noWrap/>
            <w:vAlign w:val="bottom"/>
          </w:tcPr>
          <w:p w14:paraId="2B01BD67"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9" w:type="pct"/>
            <w:tcBorders>
              <w:top w:val="nil"/>
              <w:left w:val="nil"/>
              <w:bottom w:val="nil"/>
              <w:right w:val="nil"/>
            </w:tcBorders>
            <w:noWrap/>
            <w:vAlign w:val="bottom"/>
          </w:tcPr>
          <w:p w14:paraId="7CCBE5E4"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674" w:type="pct"/>
            <w:tcBorders>
              <w:top w:val="nil"/>
              <w:left w:val="nil"/>
              <w:bottom w:val="nil"/>
              <w:right w:val="nil"/>
            </w:tcBorders>
            <w:noWrap/>
            <w:vAlign w:val="bottom"/>
          </w:tcPr>
          <w:p w14:paraId="353F54FD"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79" w:type="pct"/>
            <w:tcBorders>
              <w:top w:val="nil"/>
              <w:left w:val="nil"/>
              <w:bottom w:val="nil"/>
              <w:right w:val="nil"/>
            </w:tcBorders>
            <w:noWrap/>
            <w:vAlign w:val="bottom"/>
          </w:tcPr>
          <w:p w14:paraId="59AC3CCF"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306" w:type="pct"/>
            <w:tcBorders>
              <w:top w:val="nil"/>
              <w:left w:val="nil"/>
              <w:bottom w:val="nil"/>
              <w:right w:val="nil"/>
            </w:tcBorders>
            <w:noWrap/>
            <w:vAlign w:val="bottom"/>
          </w:tcPr>
          <w:p w14:paraId="3FA5B54E"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c>
          <w:tcPr>
            <w:tcW w:w="404" w:type="pct"/>
            <w:tcBorders>
              <w:top w:val="nil"/>
              <w:left w:val="nil"/>
              <w:bottom w:val="nil"/>
              <w:right w:val="nil"/>
            </w:tcBorders>
            <w:noWrap/>
            <w:vAlign w:val="bottom"/>
          </w:tcPr>
          <w:p w14:paraId="53293E96" w14:textId="77777777" w:rsidR="007860A6" w:rsidRPr="00957E42" w:rsidRDefault="007860A6" w:rsidP="003652B2">
            <w:pPr>
              <w:spacing w:after="0" w:line="240" w:lineRule="auto"/>
              <w:rPr>
                <w:rFonts w:ascii="Garamond" w:eastAsia="Times New Roman" w:hAnsi="Garamond" w:cs="Calibri"/>
                <w:color w:val="000000"/>
                <w:szCs w:val="20"/>
                <w:lang w:eastAsia="ru-RU"/>
              </w:rPr>
            </w:pPr>
          </w:p>
        </w:tc>
      </w:tr>
    </w:tbl>
    <w:p w14:paraId="371E4E93" w14:textId="77777777" w:rsidR="007860A6" w:rsidRPr="00957E42" w:rsidRDefault="007860A6" w:rsidP="007860A6">
      <w:pPr>
        <w:spacing w:after="0" w:line="240" w:lineRule="auto"/>
        <w:rPr>
          <w:rFonts w:ascii="Garamond" w:eastAsia="Times New Roman" w:hAnsi="Garamond"/>
          <w:sz w:val="20"/>
          <w:szCs w:val="20"/>
        </w:rPr>
      </w:pPr>
      <w:r w:rsidRPr="00957E42">
        <w:rPr>
          <w:rFonts w:ascii="Garamond" w:eastAsia="Times New Roman" w:hAnsi="Garamond"/>
          <w:sz w:val="20"/>
          <w:szCs w:val="20"/>
        </w:rPr>
        <w:t xml:space="preserve">* </w:t>
      </w:r>
      <w:proofErr w:type="gramStart"/>
      <w:r w:rsidRPr="00957E42">
        <w:rPr>
          <w:rFonts w:ascii="Garamond" w:eastAsia="Times New Roman" w:hAnsi="Garamond"/>
          <w:sz w:val="20"/>
          <w:szCs w:val="20"/>
        </w:rPr>
        <w:t>В</w:t>
      </w:r>
      <w:proofErr w:type="gramEnd"/>
      <w:r w:rsidRPr="00957E42">
        <w:rPr>
          <w:rFonts w:ascii="Garamond" w:eastAsia="Times New Roman" w:hAnsi="Garamond"/>
          <w:sz w:val="20"/>
          <w:szCs w:val="20"/>
        </w:rPr>
        <w:t xml:space="preserve"> случае если основанием для расчета штрафа является уклонение от исполнения ДПМ ВИЭ / ДПМ ТБО, </w:t>
      </w:r>
      <w:r w:rsidRPr="00957E42">
        <w:rPr>
          <w:rFonts w:ascii="Garamond" w:eastAsia="Times New Roman" w:hAnsi="Garamond"/>
          <w:bCs/>
          <w:sz w:val="20"/>
          <w:szCs w:val="20"/>
        </w:rPr>
        <w:t>невыполнение продавцом требований по обеспечению исполнения обязательств</w:t>
      </w:r>
      <w:r w:rsidRPr="00957E42">
        <w:rPr>
          <w:rFonts w:ascii="Garamond" w:eastAsia="Times New Roman" w:hAnsi="Garamond"/>
          <w:sz w:val="20"/>
          <w:szCs w:val="20"/>
        </w:rPr>
        <w:t xml:space="preserve"> по ДПМ ВИЭ / ДПМ ТБО или недостоверность заверений по ДПМ ВИЭ, то в поле указывается «–».</w:t>
      </w:r>
    </w:p>
    <w:p w14:paraId="20B9397E" w14:textId="77777777" w:rsidR="007860A6" w:rsidRPr="00957E42" w:rsidRDefault="007860A6" w:rsidP="007860A6">
      <w:pPr>
        <w:spacing w:after="0" w:line="240" w:lineRule="auto"/>
        <w:rPr>
          <w:rFonts w:ascii="Garamond" w:eastAsia="Times New Roman" w:hAnsi="Garamond"/>
          <w:szCs w:val="20"/>
        </w:rPr>
      </w:pPr>
    </w:p>
    <w:p w14:paraId="7CDF5350" w14:textId="77777777" w:rsidR="006F33AD" w:rsidRDefault="006F33AD" w:rsidP="006F33AD">
      <w:pPr>
        <w:spacing w:after="0"/>
        <w:ind w:right="111"/>
        <w:jc w:val="both"/>
        <w:rPr>
          <w:rFonts w:ascii="Garamond" w:hAnsi="Garamond" w:cs="Garamond"/>
          <w:b/>
          <w:bCs/>
        </w:rPr>
      </w:pPr>
    </w:p>
    <w:p w14:paraId="1E8C1B47" w14:textId="77777777" w:rsidR="00DB138E" w:rsidRPr="004848D6" w:rsidRDefault="00FE2F33" w:rsidP="00154A24">
      <w:pPr>
        <w:spacing w:after="0" w:line="240" w:lineRule="auto"/>
        <w:rPr>
          <w:rFonts w:ascii="Garamond" w:eastAsia="Times New Roman" w:hAnsi="Garamond"/>
          <w:b/>
          <w:sz w:val="24"/>
          <w:szCs w:val="24"/>
          <w:lang w:eastAsia="ru-RU"/>
        </w:rPr>
      </w:pPr>
      <w:r w:rsidRPr="004848D6">
        <w:rPr>
          <w:rFonts w:ascii="Garamond" w:eastAsia="Times New Roman" w:hAnsi="Garamond"/>
          <w:b/>
          <w:sz w:val="24"/>
          <w:szCs w:val="24"/>
          <w:lang w:eastAsia="ru-RU"/>
        </w:rPr>
        <w:t>Добавить приложения</w:t>
      </w:r>
    </w:p>
    <w:p w14:paraId="7FFF25F7" w14:textId="77777777" w:rsidR="00C957C2" w:rsidRPr="00F84427" w:rsidRDefault="00C957C2" w:rsidP="00154A24">
      <w:pPr>
        <w:spacing w:after="0" w:line="240" w:lineRule="auto"/>
        <w:jc w:val="right"/>
        <w:rPr>
          <w:rFonts w:ascii="Garamond" w:eastAsia="Times New Roman" w:hAnsi="Garamond"/>
          <w:b/>
        </w:rPr>
      </w:pPr>
      <w:r w:rsidRPr="00BA2E42">
        <w:rPr>
          <w:rFonts w:ascii="Garamond" w:eastAsia="Times New Roman" w:hAnsi="Garamond"/>
          <w:b/>
        </w:rPr>
        <w:t xml:space="preserve">Приложение </w:t>
      </w:r>
      <w:r w:rsidRPr="00F84427">
        <w:rPr>
          <w:rFonts w:ascii="Garamond" w:eastAsia="Times New Roman" w:hAnsi="Garamond"/>
          <w:b/>
        </w:rPr>
        <w:t>44.5</w:t>
      </w:r>
    </w:p>
    <w:p w14:paraId="7A607741" w14:textId="77777777" w:rsidR="00C957C2" w:rsidRPr="00BA2E42" w:rsidRDefault="00C957C2" w:rsidP="00154A24">
      <w:pPr>
        <w:spacing w:after="0" w:line="240" w:lineRule="auto"/>
        <w:rPr>
          <w:rFonts w:ascii="Garamond" w:eastAsia="Times New Roman" w:hAnsi="Garamond" w:cs="Arial"/>
          <w:b/>
        </w:rPr>
      </w:pPr>
    </w:p>
    <w:p w14:paraId="61CBE2A3" w14:textId="77777777" w:rsidR="00C957C2" w:rsidRPr="00BA2E42" w:rsidRDefault="00C957C2" w:rsidP="00154A24">
      <w:pPr>
        <w:spacing w:after="0" w:line="240" w:lineRule="auto"/>
        <w:rPr>
          <w:rFonts w:ascii="Garamond" w:eastAsia="Times New Roman" w:hAnsi="Garamond" w:cs="Arial"/>
          <w:b/>
          <w:bCs/>
          <w:u w:val="single"/>
        </w:rPr>
      </w:pPr>
    </w:p>
    <w:p w14:paraId="65C261F3" w14:textId="77777777" w:rsidR="00C957C2" w:rsidRPr="00F84427" w:rsidRDefault="00C957C2" w:rsidP="00154A24">
      <w:pPr>
        <w:spacing w:after="0" w:line="240" w:lineRule="auto"/>
        <w:jc w:val="center"/>
        <w:rPr>
          <w:rFonts w:ascii="Garamond" w:eastAsia="Times New Roman" w:hAnsi="Garamond" w:cs="Arial"/>
          <w:b/>
          <w:bCs/>
        </w:rPr>
      </w:pPr>
      <w:r w:rsidRPr="00F84427">
        <w:rPr>
          <w:rFonts w:ascii="Garamond" w:eastAsia="Times New Roman" w:hAnsi="Garamond" w:cs="Arial"/>
          <w:b/>
          <w:bCs/>
        </w:rPr>
        <w:t>Реестр денежных сумм, обусловленных отказом поставщика от исполнения обязательств по ДПМ ВИЭ / ДПМ ТБО</w:t>
      </w:r>
      <w:r>
        <w:rPr>
          <w:rFonts w:ascii="Garamond" w:eastAsia="Times New Roman" w:hAnsi="Garamond" w:cs="Arial"/>
          <w:b/>
          <w:bCs/>
        </w:rPr>
        <w:t xml:space="preserve"> (продавцы)</w:t>
      </w:r>
    </w:p>
    <w:tbl>
      <w:tblPr>
        <w:tblW w:w="14570" w:type="dxa"/>
        <w:tblLook w:val="04A0" w:firstRow="1" w:lastRow="0" w:firstColumn="1" w:lastColumn="0" w:noHBand="0" w:noVBand="1"/>
      </w:tblPr>
      <w:tblGrid>
        <w:gridCol w:w="9217"/>
        <w:gridCol w:w="5353"/>
      </w:tblGrid>
      <w:tr w:rsidR="00C957C2" w:rsidRPr="00957E42" w14:paraId="315F256D" w14:textId="77777777" w:rsidTr="00586318">
        <w:trPr>
          <w:trHeight w:val="300"/>
        </w:trPr>
        <w:tc>
          <w:tcPr>
            <w:tcW w:w="742" w:type="pct"/>
            <w:tcBorders>
              <w:top w:val="nil"/>
              <w:left w:val="nil"/>
              <w:bottom w:val="nil"/>
              <w:right w:val="nil"/>
            </w:tcBorders>
            <w:vAlign w:val="center"/>
          </w:tcPr>
          <w:p w14:paraId="6D34A634" w14:textId="77777777" w:rsidR="00C957C2" w:rsidRDefault="00C957C2" w:rsidP="00154A24">
            <w:pPr>
              <w:spacing w:after="0" w:line="240" w:lineRule="auto"/>
              <w:rPr>
                <w:rFonts w:ascii="Arial CYR" w:eastAsia="Times New Roman" w:hAnsi="Arial CYR" w:cs="Arial CYR"/>
                <w:sz w:val="18"/>
                <w:szCs w:val="18"/>
                <w:lang w:eastAsia="ru-RU"/>
              </w:rPr>
            </w:pPr>
          </w:p>
          <w:p w14:paraId="17D90D8F" w14:textId="77777777" w:rsidR="00C957C2" w:rsidRPr="00D62ADB" w:rsidRDefault="00C957C2" w:rsidP="00154A24">
            <w:pPr>
              <w:spacing w:after="0" w:line="240" w:lineRule="auto"/>
              <w:rPr>
                <w:rFonts w:ascii="Garamond" w:eastAsia="Times New Roman" w:hAnsi="Garamond" w:cs="Arial CYR"/>
                <w:sz w:val="18"/>
                <w:szCs w:val="18"/>
                <w:lang w:eastAsia="ru-RU"/>
              </w:rPr>
            </w:pPr>
            <w:r w:rsidRPr="00D62ADB">
              <w:rPr>
                <w:rFonts w:ascii="Garamond" w:eastAsia="Times New Roman" w:hAnsi="Garamond" w:cs="Arial CYR"/>
                <w:szCs w:val="18"/>
                <w:lang w:eastAsia="ru-RU"/>
              </w:rPr>
              <w:t>за [расчетный период]</w:t>
            </w:r>
          </w:p>
        </w:tc>
        <w:tc>
          <w:tcPr>
            <w:tcW w:w="431" w:type="pct"/>
            <w:tcBorders>
              <w:top w:val="nil"/>
              <w:left w:val="nil"/>
              <w:bottom w:val="nil"/>
              <w:right w:val="nil"/>
            </w:tcBorders>
            <w:vAlign w:val="center"/>
          </w:tcPr>
          <w:p w14:paraId="7CE9D361" w14:textId="77777777" w:rsidR="00C957C2" w:rsidRPr="00957E42" w:rsidRDefault="00C957C2" w:rsidP="00154A24">
            <w:pPr>
              <w:spacing w:after="0" w:line="240" w:lineRule="auto"/>
              <w:rPr>
                <w:rFonts w:ascii="Arial CYR" w:eastAsia="Times New Roman" w:hAnsi="Arial CYR" w:cs="Arial CYR"/>
                <w:b/>
                <w:bCs/>
                <w:sz w:val="18"/>
                <w:szCs w:val="18"/>
                <w:lang w:eastAsia="ru-RU"/>
              </w:rPr>
            </w:pPr>
          </w:p>
        </w:tc>
      </w:tr>
    </w:tbl>
    <w:p w14:paraId="2A2BA3BC" w14:textId="77777777" w:rsidR="00C957C2" w:rsidRPr="00F84427" w:rsidRDefault="00C957C2" w:rsidP="00154A24">
      <w:pPr>
        <w:spacing w:after="0" w:line="240" w:lineRule="auto"/>
        <w:rPr>
          <w:rFonts w:ascii="Garamond" w:eastAsia="Times New Roman" w:hAnsi="Garamond" w:cs="Arial"/>
          <w:b/>
          <w:bCs/>
          <w:u w:val="single"/>
        </w:rPr>
      </w:pPr>
    </w:p>
    <w:p w14:paraId="673534AB" w14:textId="77777777" w:rsidR="00C957C2" w:rsidRPr="00F84427" w:rsidRDefault="00C957C2" w:rsidP="00154A24">
      <w:pPr>
        <w:spacing w:after="0" w:line="240" w:lineRule="auto"/>
        <w:rPr>
          <w:rFonts w:ascii="Garamond" w:eastAsia="Times New Roman" w:hAnsi="Garamond" w:cs="Arial"/>
          <w:b/>
        </w:rPr>
      </w:pPr>
    </w:p>
    <w:tbl>
      <w:tblPr>
        <w:tblW w:w="14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884"/>
        <w:gridCol w:w="1392"/>
        <w:gridCol w:w="1697"/>
        <w:gridCol w:w="2409"/>
        <w:gridCol w:w="1251"/>
        <w:gridCol w:w="1697"/>
        <w:gridCol w:w="2409"/>
        <w:gridCol w:w="1465"/>
        <w:gridCol w:w="1231"/>
      </w:tblGrid>
      <w:tr w:rsidR="00154A24" w:rsidRPr="00154A24" w14:paraId="006FCD6F" w14:textId="77777777" w:rsidTr="00154A24">
        <w:trPr>
          <w:trHeight w:val="629"/>
          <w:jc w:val="center"/>
        </w:trPr>
        <w:tc>
          <w:tcPr>
            <w:tcW w:w="593" w:type="dxa"/>
            <w:vAlign w:val="center"/>
          </w:tcPr>
          <w:p w14:paraId="7F3267FF" w14:textId="77777777" w:rsidR="00C957C2" w:rsidRPr="00154A24" w:rsidRDefault="00C957C2" w:rsidP="00154A24">
            <w:pPr>
              <w:spacing w:after="0" w:line="240" w:lineRule="auto"/>
              <w:jc w:val="center"/>
              <w:rPr>
                <w:rFonts w:ascii="Garamond" w:eastAsia="Times New Roman" w:hAnsi="Garamond" w:cs="Arial CYR"/>
                <w:b/>
                <w:bCs/>
                <w:lang w:val="en-GB"/>
              </w:rPr>
            </w:pPr>
            <w:r w:rsidRPr="00154A24">
              <w:rPr>
                <w:rFonts w:ascii="Garamond" w:eastAsia="Times New Roman" w:hAnsi="Garamond" w:cs="Arial CYR"/>
                <w:b/>
                <w:bCs/>
                <w:lang w:val="en-GB"/>
              </w:rPr>
              <w:t>№ п/п</w:t>
            </w:r>
          </w:p>
        </w:tc>
        <w:tc>
          <w:tcPr>
            <w:tcW w:w="884" w:type="dxa"/>
            <w:vAlign w:val="center"/>
          </w:tcPr>
          <w:p w14:paraId="4BCCA6B5" w14:textId="77777777" w:rsidR="00C957C2" w:rsidRPr="00154A24" w:rsidRDefault="00C957C2" w:rsidP="00154A24">
            <w:pPr>
              <w:spacing w:after="0" w:line="240" w:lineRule="auto"/>
              <w:jc w:val="center"/>
              <w:rPr>
                <w:rFonts w:ascii="Garamond" w:eastAsia="Times New Roman" w:hAnsi="Garamond" w:cs="Arial CYR"/>
                <w:b/>
                <w:bCs/>
              </w:rPr>
            </w:pPr>
            <w:r w:rsidRPr="00154A24">
              <w:rPr>
                <w:rFonts w:ascii="Garamond" w:eastAsia="Times New Roman" w:hAnsi="Garamond" w:cs="Arial CYR"/>
                <w:b/>
                <w:bCs/>
              </w:rPr>
              <w:t>Номер ДПМ ВИЭ / ДПМ ТБО</w:t>
            </w:r>
          </w:p>
        </w:tc>
        <w:tc>
          <w:tcPr>
            <w:tcW w:w="1392" w:type="dxa"/>
            <w:vAlign w:val="center"/>
          </w:tcPr>
          <w:p w14:paraId="05245E60" w14:textId="77777777" w:rsidR="00C957C2" w:rsidRPr="00154A24" w:rsidRDefault="00C957C2" w:rsidP="00154A24">
            <w:pPr>
              <w:spacing w:after="0" w:line="240" w:lineRule="auto"/>
              <w:jc w:val="center"/>
              <w:rPr>
                <w:rFonts w:ascii="Garamond" w:eastAsia="Times New Roman" w:hAnsi="Garamond" w:cs="Arial CYR"/>
                <w:b/>
                <w:bCs/>
              </w:rPr>
            </w:pPr>
            <w:r w:rsidRPr="00154A24">
              <w:rPr>
                <w:rFonts w:ascii="Garamond" w:eastAsia="Times New Roman" w:hAnsi="Garamond" w:cs="Arial CYR"/>
                <w:b/>
                <w:bCs/>
              </w:rPr>
              <w:t xml:space="preserve"> Дата подписания ДПМ ВИЭ / ДПМ ТБО </w:t>
            </w:r>
          </w:p>
        </w:tc>
        <w:tc>
          <w:tcPr>
            <w:tcW w:w="1697" w:type="dxa"/>
            <w:vAlign w:val="center"/>
          </w:tcPr>
          <w:p w14:paraId="5F453C93" w14:textId="77777777" w:rsidR="00C957C2" w:rsidRPr="00154A24" w:rsidRDefault="00C957C2" w:rsidP="00154A24">
            <w:pPr>
              <w:spacing w:after="0" w:line="240" w:lineRule="auto"/>
              <w:jc w:val="center"/>
              <w:rPr>
                <w:rFonts w:ascii="Garamond" w:eastAsia="Times New Roman" w:hAnsi="Garamond" w:cs="Arial CYR"/>
                <w:b/>
                <w:bCs/>
                <w:lang w:val="en-GB"/>
              </w:rPr>
            </w:pPr>
            <w:proofErr w:type="spellStart"/>
            <w:r w:rsidRPr="00154A24">
              <w:rPr>
                <w:rFonts w:ascii="Garamond" w:eastAsia="Times New Roman" w:hAnsi="Garamond" w:cs="Arial CYR"/>
                <w:b/>
                <w:bCs/>
                <w:lang w:val="en-GB"/>
              </w:rPr>
              <w:t>Наименование</w:t>
            </w:r>
            <w:proofErr w:type="spellEnd"/>
            <w:r w:rsidRPr="00154A24">
              <w:rPr>
                <w:rFonts w:ascii="Garamond" w:eastAsia="Times New Roman" w:hAnsi="Garamond" w:cs="Arial CYR"/>
                <w:b/>
                <w:bCs/>
                <w:lang w:val="en-GB"/>
              </w:rPr>
              <w:t xml:space="preserve"> </w:t>
            </w:r>
            <w:proofErr w:type="spellStart"/>
            <w:r w:rsidRPr="00154A24">
              <w:rPr>
                <w:rFonts w:ascii="Garamond" w:eastAsia="Times New Roman" w:hAnsi="Garamond" w:cs="Arial CYR"/>
                <w:b/>
                <w:bCs/>
                <w:lang w:val="en-GB"/>
              </w:rPr>
              <w:t>участника</w:t>
            </w:r>
            <w:proofErr w:type="spellEnd"/>
            <w:r w:rsidRPr="00154A24">
              <w:rPr>
                <w:rFonts w:ascii="Garamond" w:eastAsia="Times New Roman" w:hAnsi="Garamond" w:cs="Arial CYR"/>
                <w:b/>
                <w:bCs/>
                <w:lang w:val="en-GB"/>
              </w:rPr>
              <w:t xml:space="preserve"> ОРЭМ – </w:t>
            </w:r>
            <w:proofErr w:type="spellStart"/>
            <w:r w:rsidRPr="00154A24">
              <w:rPr>
                <w:rFonts w:ascii="Garamond" w:eastAsia="Times New Roman" w:hAnsi="Garamond" w:cs="Arial CYR"/>
                <w:b/>
                <w:bCs/>
                <w:lang w:val="en-GB"/>
              </w:rPr>
              <w:t>продавца</w:t>
            </w:r>
            <w:proofErr w:type="spellEnd"/>
          </w:p>
        </w:tc>
        <w:tc>
          <w:tcPr>
            <w:tcW w:w="2092" w:type="dxa"/>
            <w:vAlign w:val="center"/>
          </w:tcPr>
          <w:p w14:paraId="7E31B9FA" w14:textId="77777777" w:rsidR="00C957C2" w:rsidRPr="00154A24" w:rsidRDefault="00C957C2" w:rsidP="00154A24">
            <w:pPr>
              <w:spacing w:after="0" w:line="240" w:lineRule="auto"/>
              <w:jc w:val="center"/>
              <w:rPr>
                <w:rFonts w:ascii="Garamond" w:eastAsia="Times New Roman" w:hAnsi="Garamond" w:cs="Arial CYR"/>
                <w:b/>
                <w:bCs/>
              </w:rPr>
            </w:pPr>
            <w:r w:rsidRPr="00154A24">
              <w:rPr>
                <w:rFonts w:ascii="Garamond" w:eastAsia="Times New Roman" w:hAnsi="Garamond" w:cs="Arial CYR"/>
                <w:b/>
                <w:bCs/>
              </w:rPr>
              <w:t>Идентификационный код участника ОРЭМ – продавца</w:t>
            </w:r>
          </w:p>
        </w:tc>
        <w:tc>
          <w:tcPr>
            <w:tcW w:w="1251" w:type="dxa"/>
            <w:vAlign w:val="center"/>
          </w:tcPr>
          <w:p w14:paraId="54B89F35" w14:textId="77777777" w:rsidR="00C957C2" w:rsidRPr="00154A24" w:rsidRDefault="00C957C2" w:rsidP="00154A24">
            <w:pPr>
              <w:spacing w:after="0" w:line="240" w:lineRule="auto"/>
              <w:jc w:val="center"/>
              <w:rPr>
                <w:rFonts w:ascii="Garamond" w:eastAsia="Times New Roman" w:hAnsi="Garamond" w:cs="Arial CYR"/>
                <w:b/>
                <w:bCs/>
              </w:rPr>
            </w:pPr>
            <w:r w:rsidRPr="00154A24">
              <w:rPr>
                <w:rFonts w:ascii="Garamond" w:eastAsia="Times New Roman" w:hAnsi="Garamond" w:cs="Arial CYR"/>
                <w:b/>
                <w:bCs/>
              </w:rPr>
              <w:t>Код ГТП генерации</w:t>
            </w:r>
          </w:p>
        </w:tc>
        <w:tc>
          <w:tcPr>
            <w:tcW w:w="1697" w:type="dxa"/>
            <w:vAlign w:val="center"/>
          </w:tcPr>
          <w:p w14:paraId="49C0A9F7" w14:textId="77777777" w:rsidR="00C957C2" w:rsidRPr="00154A24" w:rsidRDefault="00C957C2" w:rsidP="00154A24">
            <w:pPr>
              <w:spacing w:after="0" w:line="240" w:lineRule="auto"/>
              <w:jc w:val="center"/>
              <w:rPr>
                <w:rFonts w:ascii="Garamond" w:eastAsia="Times New Roman" w:hAnsi="Garamond" w:cs="Arial CYR"/>
                <w:b/>
                <w:bCs/>
                <w:lang w:val="en-GB"/>
              </w:rPr>
            </w:pPr>
            <w:proofErr w:type="spellStart"/>
            <w:r w:rsidRPr="00154A24">
              <w:rPr>
                <w:rFonts w:ascii="Garamond" w:eastAsia="Times New Roman" w:hAnsi="Garamond" w:cs="Arial CYR"/>
                <w:b/>
                <w:bCs/>
                <w:lang w:val="en-GB"/>
              </w:rPr>
              <w:t>Наименование</w:t>
            </w:r>
            <w:proofErr w:type="spellEnd"/>
            <w:r w:rsidRPr="00154A24">
              <w:rPr>
                <w:rFonts w:ascii="Garamond" w:eastAsia="Times New Roman" w:hAnsi="Garamond" w:cs="Arial CYR"/>
                <w:b/>
                <w:bCs/>
                <w:lang w:val="en-GB"/>
              </w:rPr>
              <w:t xml:space="preserve"> </w:t>
            </w:r>
            <w:proofErr w:type="spellStart"/>
            <w:r w:rsidRPr="00154A24">
              <w:rPr>
                <w:rFonts w:ascii="Garamond" w:eastAsia="Times New Roman" w:hAnsi="Garamond" w:cs="Arial CYR"/>
                <w:b/>
                <w:bCs/>
                <w:lang w:val="en-GB"/>
              </w:rPr>
              <w:t>участника</w:t>
            </w:r>
            <w:proofErr w:type="spellEnd"/>
            <w:r w:rsidRPr="00154A24">
              <w:rPr>
                <w:rFonts w:ascii="Garamond" w:eastAsia="Times New Roman" w:hAnsi="Garamond" w:cs="Arial CYR"/>
                <w:b/>
                <w:bCs/>
                <w:lang w:val="en-GB"/>
              </w:rPr>
              <w:t xml:space="preserve"> ОРЭМ – </w:t>
            </w:r>
            <w:proofErr w:type="spellStart"/>
            <w:r w:rsidRPr="00154A24">
              <w:rPr>
                <w:rFonts w:ascii="Garamond" w:eastAsia="Times New Roman" w:hAnsi="Garamond" w:cs="Arial CYR"/>
                <w:b/>
                <w:bCs/>
                <w:lang w:val="en-GB"/>
              </w:rPr>
              <w:t>покупателя</w:t>
            </w:r>
            <w:proofErr w:type="spellEnd"/>
          </w:p>
        </w:tc>
        <w:tc>
          <w:tcPr>
            <w:tcW w:w="2409" w:type="dxa"/>
            <w:vAlign w:val="center"/>
          </w:tcPr>
          <w:p w14:paraId="7F455047" w14:textId="77777777" w:rsidR="00C957C2" w:rsidRPr="00154A24" w:rsidDel="002C2345" w:rsidRDefault="00C957C2" w:rsidP="00154A24">
            <w:pPr>
              <w:spacing w:after="0" w:line="240" w:lineRule="auto"/>
              <w:jc w:val="center"/>
              <w:rPr>
                <w:rFonts w:ascii="Garamond" w:eastAsia="Times New Roman" w:hAnsi="Garamond" w:cs="Arial"/>
                <w:b/>
                <w:bCs/>
                <w:color w:val="000000"/>
              </w:rPr>
            </w:pPr>
            <w:r w:rsidRPr="00154A24">
              <w:rPr>
                <w:rFonts w:ascii="Garamond" w:eastAsia="Times New Roman" w:hAnsi="Garamond" w:cs="Arial"/>
                <w:b/>
                <w:bCs/>
                <w:color w:val="000000"/>
              </w:rPr>
              <w:t>Идентификационный код участника ОРЭМ – покупателя</w:t>
            </w:r>
          </w:p>
        </w:tc>
        <w:tc>
          <w:tcPr>
            <w:tcW w:w="1465" w:type="dxa"/>
            <w:vAlign w:val="center"/>
          </w:tcPr>
          <w:p w14:paraId="2125B50C" w14:textId="77777777" w:rsidR="00C957C2" w:rsidRPr="00154A24" w:rsidRDefault="00C957C2" w:rsidP="00154A24">
            <w:pPr>
              <w:spacing w:after="0" w:line="240" w:lineRule="auto"/>
              <w:jc w:val="center"/>
              <w:rPr>
                <w:rFonts w:ascii="Garamond" w:eastAsia="Times New Roman" w:hAnsi="Garamond" w:cs="Arial CYR"/>
                <w:b/>
                <w:bCs/>
              </w:rPr>
            </w:pPr>
            <w:r w:rsidRPr="00154A24">
              <w:rPr>
                <w:rFonts w:ascii="Garamond" w:eastAsia="Times New Roman" w:hAnsi="Garamond" w:cs="Arial CYR"/>
                <w:b/>
                <w:bCs/>
              </w:rPr>
              <w:t>Код ГТП потребления</w:t>
            </w:r>
          </w:p>
        </w:tc>
        <w:tc>
          <w:tcPr>
            <w:tcW w:w="1231" w:type="dxa"/>
            <w:vAlign w:val="center"/>
          </w:tcPr>
          <w:p w14:paraId="3E9F4D93" w14:textId="77777777" w:rsidR="00C957C2" w:rsidRPr="00154A24" w:rsidRDefault="00C957C2" w:rsidP="00154A24">
            <w:pPr>
              <w:spacing w:after="0" w:line="240" w:lineRule="auto"/>
              <w:jc w:val="center"/>
              <w:rPr>
                <w:rFonts w:ascii="Garamond" w:eastAsia="Times New Roman" w:hAnsi="Garamond" w:cs="Arial"/>
                <w:b/>
                <w:bCs/>
                <w:color w:val="000000"/>
                <w:lang w:val="en-GB"/>
              </w:rPr>
            </w:pPr>
            <w:r w:rsidRPr="00154A24">
              <w:rPr>
                <w:rFonts w:ascii="Garamond" w:eastAsia="Times New Roman" w:hAnsi="Garamond" w:cs="Arial"/>
                <w:b/>
                <w:bCs/>
                <w:color w:val="000000"/>
              </w:rPr>
              <w:t>Денежная сумма</w:t>
            </w:r>
            <w:r w:rsidRPr="00154A24">
              <w:rPr>
                <w:rFonts w:ascii="Garamond" w:eastAsia="Times New Roman" w:hAnsi="Garamond" w:cs="Arial"/>
                <w:b/>
                <w:bCs/>
                <w:color w:val="000000"/>
                <w:lang w:val="en-GB"/>
              </w:rPr>
              <w:t xml:space="preserve">, </w:t>
            </w:r>
            <w:proofErr w:type="spellStart"/>
            <w:r w:rsidRPr="00154A24">
              <w:rPr>
                <w:rFonts w:ascii="Garamond" w:eastAsia="Times New Roman" w:hAnsi="Garamond" w:cs="Arial"/>
                <w:b/>
                <w:bCs/>
                <w:color w:val="000000"/>
                <w:lang w:val="en-GB"/>
              </w:rPr>
              <w:t>руб</w:t>
            </w:r>
            <w:proofErr w:type="spellEnd"/>
            <w:r w:rsidRPr="00154A24">
              <w:rPr>
                <w:rFonts w:ascii="Garamond" w:eastAsia="Times New Roman" w:hAnsi="Garamond" w:cs="Arial"/>
                <w:b/>
                <w:bCs/>
                <w:color w:val="000000"/>
                <w:lang w:val="en-GB"/>
              </w:rPr>
              <w:t>.</w:t>
            </w:r>
          </w:p>
        </w:tc>
      </w:tr>
      <w:tr w:rsidR="00154A24" w:rsidRPr="00154A24" w14:paraId="59D55E20" w14:textId="77777777" w:rsidTr="00154A24">
        <w:trPr>
          <w:trHeight w:val="255"/>
          <w:jc w:val="center"/>
        </w:trPr>
        <w:tc>
          <w:tcPr>
            <w:tcW w:w="593" w:type="dxa"/>
            <w:vAlign w:val="bottom"/>
          </w:tcPr>
          <w:p w14:paraId="5C28C44F"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884" w:type="dxa"/>
            <w:vAlign w:val="bottom"/>
          </w:tcPr>
          <w:p w14:paraId="22FFF241"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392" w:type="dxa"/>
            <w:vAlign w:val="bottom"/>
          </w:tcPr>
          <w:p w14:paraId="4FFD679A"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697" w:type="dxa"/>
            <w:vAlign w:val="bottom"/>
          </w:tcPr>
          <w:p w14:paraId="477C5D6E"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2092" w:type="dxa"/>
          </w:tcPr>
          <w:p w14:paraId="091920AD"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251" w:type="dxa"/>
          </w:tcPr>
          <w:p w14:paraId="24074CEA"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697" w:type="dxa"/>
            <w:vAlign w:val="bottom"/>
          </w:tcPr>
          <w:p w14:paraId="471E6C19"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2409" w:type="dxa"/>
          </w:tcPr>
          <w:p w14:paraId="7525D2AC"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465" w:type="dxa"/>
          </w:tcPr>
          <w:p w14:paraId="470FF749" w14:textId="77777777" w:rsidR="00C957C2" w:rsidRPr="00154A24" w:rsidRDefault="00C957C2" w:rsidP="00154A24">
            <w:pPr>
              <w:spacing w:after="0" w:line="240" w:lineRule="auto"/>
              <w:jc w:val="center"/>
              <w:rPr>
                <w:rFonts w:ascii="Garamond" w:eastAsia="Times New Roman" w:hAnsi="Garamond" w:cs="Arial CYR"/>
                <w:b/>
                <w:bCs/>
                <w:lang w:val="en-GB"/>
              </w:rPr>
            </w:pPr>
          </w:p>
        </w:tc>
        <w:tc>
          <w:tcPr>
            <w:tcW w:w="1231" w:type="dxa"/>
            <w:vAlign w:val="bottom"/>
          </w:tcPr>
          <w:p w14:paraId="4A8E8D73" w14:textId="77777777" w:rsidR="00C957C2" w:rsidRPr="00154A24" w:rsidRDefault="00C957C2" w:rsidP="00154A24">
            <w:pPr>
              <w:spacing w:after="0" w:line="240" w:lineRule="auto"/>
              <w:jc w:val="center"/>
              <w:rPr>
                <w:rFonts w:ascii="Garamond" w:eastAsia="Times New Roman" w:hAnsi="Garamond" w:cs="Arial CYR"/>
                <w:b/>
                <w:bCs/>
                <w:lang w:val="en-GB"/>
              </w:rPr>
            </w:pPr>
          </w:p>
        </w:tc>
      </w:tr>
    </w:tbl>
    <w:p w14:paraId="00DE1B2C" w14:textId="77777777" w:rsidR="004848D6" w:rsidRDefault="004848D6" w:rsidP="00154A24">
      <w:pPr>
        <w:spacing w:after="0" w:line="240" w:lineRule="auto"/>
        <w:jc w:val="right"/>
        <w:rPr>
          <w:rFonts w:ascii="Garamond" w:eastAsia="Times New Roman" w:hAnsi="Garamond"/>
          <w:b/>
        </w:rPr>
      </w:pPr>
    </w:p>
    <w:p w14:paraId="6DAE5CE6" w14:textId="1CC66CD7" w:rsidR="004848D6" w:rsidRDefault="004848D6" w:rsidP="00154A24">
      <w:pPr>
        <w:spacing w:after="0" w:line="240" w:lineRule="auto"/>
        <w:rPr>
          <w:rFonts w:ascii="Garamond" w:eastAsia="Times New Roman" w:hAnsi="Garamond"/>
          <w:b/>
        </w:rPr>
      </w:pPr>
    </w:p>
    <w:p w14:paraId="6988DA4C" w14:textId="3C463D67" w:rsidR="00C957C2" w:rsidRPr="00F84427" w:rsidRDefault="00C957C2" w:rsidP="00154A24">
      <w:pPr>
        <w:spacing w:after="0" w:line="240" w:lineRule="auto"/>
        <w:jc w:val="right"/>
        <w:rPr>
          <w:rFonts w:ascii="Garamond" w:eastAsia="Times New Roman" w:hAnsi="Garamond"/>
          <w:b/>
        </w:rPr>
      </w:pPr>
      <w:r w:rsidRPr="00BA2E42">
        <w:rPr>
          <w:rFonts w:ascii="Garamond" w:eastAsia="Times New Roman" w:hAnsi="Garamond"/>
          <w:b/>
        </w:rPr>
        <w:t xml:space="preserve">Приложение </w:t>
      </w:r>
      <w:r w:rsidRPr="00F84427">
        <w:rPr>
          <w:rFonts w:ascii="Garamond" w:eastAsia="Times New Roman" w:hAnsi="Garamond"/>
          <w:b/>
        </w:rPr>
        <w:t>44.</w:t>
      </w:r>
      <w:r>
        <w:rPr>
          <w:rFonts w:ascii="Garamond" w:eastAsia="Times New Roman" w:hAnsi="Garamond"/>
          <w:b/>
        </w:rPr>
        <w:t>6</w:t>
      </w:r>
    </w:p>
    <w:p w14:paraId="422B8C4C" w14:textId="77777777" w:rsidR="00C957C2" w:rsidRPr="00BA2E42" w:rsidRDefault="00C957C2" w:rsidP="00154A24">
      <w:pPr>
        <w:spacing w:after="0" w:line="240" w:lineRule="auto"/>
        <w:rPr>
          <w:rFonts w:ascii="Garamond" w:eastAsia="Times New Roman" w:hAnsi="Garamond" w:cs="Arial"/>
          <w:b/>
        </w:rPr>
      </w:pPr>
    </w:p>
    <w:p w14:paraId="1BB20EA9" w14:textId="77777777" w:rsidR="00C957C2" w:rsidRPr="00BA2E42" w:rsidRDefault="00C957C2" w:rsidP="00154A24">
      <w:pPr>
        <w:spacing w:after="0" w:line="240" w:lineRule="auto"/>
        <w:rPr>
          <w:rFonts w:ascii="Garamond" w:eastAsia="Times New Roman" w:hAnsi="Garamond" w:cs="Arial"/>
          <w:b/>
          <w:bCs/>
          <w:u w:val="single"/>
        </w:rPr>
      </w:pPr>
    </w:p>
    <w:p w14:paraId="18E93513" w14:textId="77777777" w:rsidR="00C957C2" w:rsidRPr="00F84427" w:rsidRDefault="00C957C2" w:rsidP="00154A24">
      <w:pPr>
        <w:spacing w:after="0" w:line="240" w:lineRule="auto"/>
        <w:jc w:val="center"/>
        <w:rPr>
          <w:rFonts w:ascii="Garamond" w:eastAsia="Times New Roman" w:hAnsi="Garamond" w:cs="Arial"/>
          <w:b/>
          <w:bCs/>
        </w:rPr>
      </w:pPr>
      <w:r w:rsidRPr="00F84427">
        <w:rPr>
          <w:rFonts w:ascii="Garamond" w:eastAsia="Times New Roman" w:hAnsi="Garamond" w:cs="Arial"/>
          <w:b/>
          <w:bCs/>
        </w:rPr>
        <w:t>Реестр денежных сумм, обусловленных отказом поставщика от исполнения обязательств по ДПМ ВИЭ / ДПМ ТБО</w:t>
      </w:r>
      <w:r>
        <w:rPr>
          <w:rFonts w:ascii="Garamond" w:eastAsia="Times New Roman" w:hAnsi="Garamond" w:cs="Arial"/>
          <w:b/>
          <w:bCs/>
        </w:rPr>
        <w:t xml:space="preserve"> (покупатели)</w:t>
      </w:r>
    </w:p>
    <w:tbl>
      <w:tblPr>
        <w:tblW w:w="14570" w:type="dxa"/>
        <w:tblLook w:val="04A0" w:firstRow="1" w:lastRow="0" w:firstColumn="1" w:lastColumn="0" w:noHBand="0" w:noVBand="1"/>
      </w:tblPr>
      <w:tblGrid>
        <w:gridCol w:w="9217"/>
        <w:gridCol w:w="5353"/>
      </w:tblGrid>
      <w:tr w:rsidR="00C957C2" w:rsidRPr="00957E42" w14:paraId="119255F2" w14:textId="77777777" w:rsidTr="00586318">
        <w:trPr>
          <w:trHeight w:val="300"/>
        </w:trPr>
        <w:tc>
          <w:tcPr>
            <w:tcW w:w="742" w:type="pct"/>
            <w:tcBorders>
              <w:top w:val="nil"/>
              <w:left w:val="nil"/>
              <w:bottom w:val="nil"/>
              <w:right w:val="nil"/>
            </w:tcBorders>
            <w:vAlign w:val="center"/>
          </w:tcPr>
          <w:p w14:paraId="45A5DEE9" w14:textId="77777777" w:rsidR="00C957C2" w:rsidRDefault="00C957C2" w:rsidP="00154A24">
            <w:pPr>
              <w:spacing w:after="0" w:line="240" w:lineRule="auto"/>
              <w:rPr>
                <w:rFonts w:ascii="Arial CYR" w:eastAsia="Times New Roman" w:hAnsi="Arial CYR" w:cs="Arial CYR"/>
                <w:sz w:val="18"/>
                <w:szCs w:val="18"/>
                <w:lang w:eastAsia="ru-RU"/>
              </w:rPr>
            </w:pPr>
          </w:p>
          <w:p w14:paraId="076575A7" w14:textId="77777777" w:rsidR="00C957C2" w:rsidRPr="00957E42" w:rsidRDefault="00C957C2" w:rsidP="00154A24">
            <w:pPr>
              <w:spacing w:after="0" w:line="240" w:lineRule="auto"/>
              <w:rPr>
                <w:rFonts w:ascii="Arial CYR" w:eastAsia="Times New Roman" w:hAnsi="Arial CYR" w:cs="Arial CYR"/>
                <w:sz w:val="18"/>
                <w:szCs w:val="18"/>
                <w:lang w:eastAsia="ru-RU"/>
              </w:rPr>
            </w:pPr>
            <w:r w:rsidRPr="00D62ADB">
              <w:rPr>
                <w:rFonts w:ascii="Garamond" w:eastAsia="Times New Roman" w:hAnsi="Garamond" w:cs="Arial CYR"/>
                <w:szCs w:val="18"/>
                <w:lang w:eastAsia="ru-RU"/>
              </w:rPr>
              <w:t>за [расчетный период]</w:t>
            </w:r>
          </w:p>
        </w:tc>
        <w:tc>
          <w:tcPr>
            <w:tcW w:w="431" w:type="pct"/>
            <w:tcBorders>
              <w:top w:val="nil"/>
              <w:left w:val="nil"/>
              <w:bottom w:val="nil"/>
              <w:right w:val="nil"/>
            </w:tcBorders>
            <w:vAlign w:val="center"/>
          </w:tcPr>
          <w:p w14:paraId="5A5F3573" w14:textId="77777777" w:rsidR="00C957C2" w:rsidRPr="00957E42" w:rsidRDefault="00C957C2" w:rsidP="00154A24">
            <w:pPr>
              <w:spacing w:after="0" w:line="240" w:lineRule="auto"/>
              <w:rPr>
                <w:rFonts w:ascii="Arial CYR" w:eastAsia="Times New Roman" w:hAnsi="Arial CYR" w:cs="Arial CYR"/>
                <w:b/>
                <w:bCs/>
                <w:sz w:val="18"/>
                <w:szCs w:val="18"/>
                <w:lang w:eastAsia="ru-RU"/>
              </w:rPr>
            </w:pPr>
          </w:p>
        </w:tc>
      </w:tr>
    </w:tbl>
    <w:p w14:paraId="35F7DE3C" w14:textId="77777777" w:rsidR="00C957C2" w:rsidRPr="00F84427" w:rsidRDefault="00C957C2" w:rsidP="00154A24">
      <w:pPr>
        <w:spacing w:after="0" w:line="240" w:lineRule="auto"/>
        <w:rPr>
          <w:rFonts w:ascii="Garamond" w:eastAsia="Times New Roman" w:hAnsi="Garamond" w:cs="Arial"/>
          <w:b/>
          <w:bCs/>
          <w:u w:val="single"/>
        </w:rPr>
      </w:pPr>
    </w:p>
    <w:p w14:paraId="01157BEB" w14:textId="77777777" w:rsidR="00C957C2" w:rsidRPr="00F84427" w:rsidRDefault="00C957C2" w:rsidP="00154A24">
      <w:pPr>
        <w:spacing w:after="0" w:line="240" w:lineRule="auto"/>
        <w:rPr>
          <w:rFonts w:ascii="Garamond" w:eastAsia="Times New Roman" w:hAnsi="Garamond" w:cs="Arial"/>
          <w:b/>
        </w:rPr>
      </w:pPr>
    </w:p>
    <w:tbl>
      <w:tblPr>
        <w:tblW w:w="14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884"/>
        <w:gridCol w:w="1392"/>
        <w:gridCol w:w="1697"/>
        <w:gridCol w:w="2409"/>
        <w:gridCol w:w="1465"/>
        <w:gridCol w:w="1697"/>
        <w:gridCol w:w="2409"/>
        <w:gridCol w:w="1251"/>
        <w:gridCol w:w="1231"/>
      </w:tblGrid>
      <w:tr w:rsidR="00784C46" w:rsidRPr="00784C46" w14:paraId="1D63C209" w14:textId="77777777" w:rsidTr="00391B82">
        <w:trPr>
          <w:trHeight w:val="912"/>
          <w:jc w:val="center"/>
        </w:trPr>
        <w:tc>
          <w:tcPr>
            <w:tcW w:w="583" w:type="dxa"/>
            <w:vAlign w:val="center"/>
          </w:tcPr>
          <w:p w14:paraId="303F8ADD" w14:textId="77777777" w:rsidR="00C957C2" w:rsidRPr="00784C46" w:rsidRDefault="00C957C2" w:rsidP="00154A24">
            <w:pPr>
              <w:spacing w:after="0" w:line="240" w:lineRule="auto"/>
              <w:jc w:val="center"/>
              <w:rPr>
                <w:rFonts w:ascii="Garamond" w:eastAsia="Times New Roman" w:hAnsi="Garamond" w:cs="Arial CYR"/>
                <w:b/>
                <w:bCs/>
                <w:lang w:val="en-GB"/>
              </w:rPr>
            </w:pPr>
            <w:r w:rsidRPr="00784C46">
              <w:rPr>
                <w:rFonts w:ascii="Garamond" w:eastAsia="Times New Roman" w:hAnsi="Garamond" w:cs="Arial CYR"/>
                <w:b/>
                <w:bCs/>
                <w:lang w:val="en-GB"/>
              </w:rPr>
              <w:t>№ п/п</w:t>
            </w:r>
          </w:p>
        </w:tc>
        <w:tc>
          <w:tcPr>
            <w:tcW w:w="972" w:type="dxa"/>
            <w:vAlign w:val="center"/>
          </w:tcPr>
          <w:p w14:paraId="10BF0560" w14:textId="77777777" w:rsidR="00C957C2" w:rsidRPr="00784C46" w:rsidRDefault="00C957C2" w:rsidP="00154A24">
            <w:pPr>
              <w:spacing w:after="0" w:line="240" w:lineRule="auto"/>
              <w:jc w:val="center"/>
              <w:rPr>
                <w:rFonts w:ascii="Garamond" w:eastAsia="Times New Roman" w:hAnsi="Garamond" w:cs="Arial CYR"/>
                <w:b/>
                <w:bCs/>
              </w:rPr>
            </w:pPr>
            <w:r w:rsidRPr="00784C46">
              <w:rPr>
                <w:rFonts w:ascii="Garamond" w:eastAsia="Times New Roman" w:hAnsi="Garamond" w:cs="Arial CYR"/>
                <w:b/>
                <w:bCs/>
              </w:rPr>
              <w:t>Номер ДПМ ВИЭ / ДПМ ТБО</w:t>
            </w:r>
          </w:p>
        </w:tc>
        <w:tc>
          <w:tcPr>
            <w:tcW w:w="1360" w:type="dxa"/>
            <w:vAlign w:val="center"/>
          </w:tcPr>
          <w:p w14:paraId="0B3DDEA0" w14:textId="77777777" w:rsidR="00C957C2" w:rsidRPr="00784C46" w:rsidRDefault="00C957C2" w:rsidP="00154A24">
            <w:pPr>
              <w:spacing w:after="0" w:line="240" w:lineRule="auto"/>
              <w:jc w:val="center"/>
              <w:rPr>
                <w:rFonts w:ascii="Garamond" w:eastAsia="Times New Roman" w:hAnsi="Garamond" w:cs="Arial CYR"/>
                <w:b/>
                <w:bCs/>
              </w:rPr>
            </w:pPr>
            <w:r w:rsidRPr="00784C46">
              <w:rPr>
                <w:rFonts w:ascii="Garamond" w:eastAsia="Times New Roman" w:hAnsi="Garamond" w:cs="Arial CYR"/>
                <w:b/>
                <w:bCs/>
              </w:rPr>
              <w:t xml:space="preserve"> Дата подписания ДПМ ВИЭ / ДПМ ТБО </w:t>
            </w:r>
          </w:p>
        </w:tc>
        <w:tc>
          <w:tcPr>
            <w:tcW w:w="1656" w:type="dxa"/>
            <w:vAlign w:val="center"/>
          </w:tcPr>
          <w:p w14:paraId="5F92586F" w14:textId="77777777" w:rsidR="00C957C2" w:rsidRPr="00784C46" w:rsidRDefault="00C957C2" w:rsidP="00154A24">
            <w:pPr>
              <w:spacing w:after="0" w:line="240" w:lineRule="auto"/>
              <w:jc w:val="center"/>
              <w:rPr>
                <w:rFonts w:ascii="Garamond" w:eastAsia="Times New Roman" w:hAnsi="Garamond" w:cs="Arial CYR"/>
                <w:b/>
                <w:bCs/>
              </w:rPr>
            </w:pPr>
            <w:proofErr w:type="spellStart"/>
            <w:r w:rsidRPr="00784C46">
              <w:rPr>
                <w:rFonts w:ascii="Garamond" w:eastAsia="Times New Roman" w:hAnsi="Garamond" w:cs="Arial CYR"/>
                <w:b/>
                <w:bCs/>
                <w:lang w:val="en-GB"/>
              </w:rPr>
              <w:t>Наименование</w:t>
            </w:r>
            <w:proofErr w:type="spellEnd"/>
            <w:r w:rsidRPr="00784C46">
              <w:rPr>
                <w:rFonts w:ascii="Garamond" w:eastAsia="Times New Roman" w:hAnsi="Garamond" w:cs="Arial CYR"/>
                <w:b/>
                <w:bCs/>
                <w:lang w:val="en-GB"/>
              </w:rPr>
              <w:t xml:space="preserve"> </w:t>
            </w:r>
            <w:proofErr w:type="spellStart"/>
            <w:r w:rsidRPr="00784C46">
              <w:rPr>
                <w:rFonts w:ascii="Garamond" w:eastAsia="Times New Roman" w:hAnsi="Garamond" w:cs="Arial CYR"/>
                <w:b/>
                <w:bCs/>
                <w:lang w:val="en-GB"/>
              </w:rPr>
              <w:t>участника</w:t>
            </w:r>
            <w:proofErr w:type="spellEnd"/>
            <w:r w:rsidRPr="00784C46">
              <w:rPr>
                <w:rFonts w:ascii="Garamond" w:eastAsia="Times New Roman" w:hAnsi="Garamond" w:cs="Arial CYR"/>
                <w:b/>
                <w:bCs/>
                <w:lang w:val="en-GB"/>
              </w:rPr>
              <w:t xml:space="preserve"> ОРЭМ – </w:t>
            </w:r>
            <w:r w:rsidRPr="00784C46">
              <w:rPr>
                <w:rFonts w:ascii="Garamond" w:eastAsia="Times New Roman" w:hAnsi="Garamond" w:cs="Arial CYR"/>
                <w:b/>
                <w:bCs/>
              </w:rPr>
              <w:t>покупателя</w:t>
            </w:r>
          </w:p>
        </w:tc>
        <w:tc>
          <w:tcPr>
            <w:tcW w:w="2348" w:type="dxa"/>
            <w:vAlign w:val="center"/>
          </w:tcPr>
          <w:p w14:paraId="0C577447" w14:textId="77777777" w:rsidR="00C957C2" w:rsidRPr="00784C46" w:rsidRDefault="00C957C2" w:rsidP="00154A24">
            <w:pPr>
              <w:spacing w:after="0" w:line="240" w:lineRule="auto"/>
              <w:jc w:val="center"/>
              <w:rPr>
                <w:rFonts w:ascii="Garamond" w:eastAsia="Times New Roman" w:hAnsi="Garamond" w:cs="Arial CYR"/>
                <w:b/>
                <w:bCs/>
              </w:rPr>
            </w:pPr>
            <w:r w:rsidRPr="00784C46">
              <w:rPr>
                <w:rFonts w:ascii="Garamond" w:eastAsia="Times New Roman" w:hAnsi="Garamond" w:cs="Arial CYR"/>
                <w:b/>
                <w:bCs/>
              </w:rPr>
              <w:t>Идентификационный код участника ОРЭМ – покупателя</w:t>
            </w:r>
          </w:p>
        </w:tc>
        <w:tc>
          <w:tcPr>
            <w:tcW w:w="1431" w:type="dxa"/>
            <w:vAlign w:val="center"/>
          </w:tcPr>
          <w:p w14:paraId="121490C7" w14:textId="77777777" w:rsidR="00C957C2" w:rsidRPr="00784C46" w:rsidRDefault="00C957C2" w:rsidP="00154A24">
            <w:pPr>
              <w:spacing w:after="0" w:line="240" w:lineRule="auto"/>
              <w:jc w:val="center"/>
              <w:rPr>
                <w:rFonts w:ascii="Garamond" w:eastAsia="Times New Roman" w:hAnsi="Garamond" w:cs="Arial CYR"/>
                <w:b/>
                <w:bCs/>
              </w:rPr>
            </w:pPr>
            <w:r w:rsidRPr="00784C46">
              <w:rPr>
                <w:rFonts w:ascii="Garamond" w:eastAsia="Times New Roman" w:hAnsi="Garamond" w:cs="Arial CYR"/>
                <w:b/>
                <w:bCs/>
              </w:rPr>
              <w:t>Код ГТП потребления</w:t>
            </w:r>
          </w:p>
        </w:tc>
        <w:tc>
          <w:tcPr>
            <w:tcW w:w="1656" w:type="dxa"/>
            <w:vAlign w:val="center"/>
          </w:tcPr>
          <w:p w14:paraId="3A02D29F" w14:textId="77777777" w:rsidR="00C957C2" w:rsidRPr="00784C46" w:rsidRDefault="00C957C2" w:rsidP="00154A24">
            <w:pPr>
              <w:spacing w:after="0" w:line="240" w:lineRule="auto"/>
              <w:jc w:val="center"/>
              <w:rPr>
                <w:rFonts w:ascii="Garamond" w:eastAsia="Times New Roman" w:hAnsi="Garamond" w:cs="Arial CYR"/>
                <w:b/>
                <w:bCs/>
              </w:rPr>
            </w:pPr>
            <w:proofErr w:type="spellStart"/>
            <w:r w:rsidRPr="00784C46">
              <w:rPr>
                <w:rFonts w:ascii="Garamond" w:eastAsia="Times New Roman" w:hAnsi="Garamond" w:cs="Arial CYR"/>
                <w:b/>
                <w:bCs/>
                <w:lang w:val="en-GB"/>
              </w:rPr>
              <w:t>Наименование</w:t>
            </w:r>
            <w:proofErr w:type="spellEnd"/>
            <w:r w:rsidRPr="00784C46">
              <w:rPr>
                <w:rFonts w:ascii="Garamond" w:eastAsia="Times New Roman" w:hAnsi="Garamond" w:cs="Arial CYR"/>
                <w:b/>
                <w:bCs/>
                <w:lang w:val="en-GB"/>
              </w:rPr>
              <w:t xml:space="preserve"> </w:t>
            </w:r>
            <w:proofErr w:type="spellStart"/>
            <w:r w:rsidRPr="00784C46">
              <w:rPr>
                <w:rFonts w:ascii="Garamond" w:eastAsia="Times New Roman" w:hAnsi="Garamond" w:cs="Arial CYR"/>
                <w:b/>
                <w:bCs/>
                <w:lang w:val="en-GB"/>
              </w:rPr>
              <w:t>участника</w:t>
            </w:r>
            <w:proofErr w:type="spellEnd"/>
            <w:r w:rsidRPr="00784C46">
              <w:rPr>
                <w:rFonts w:ascii="Garamond" w:eastAsia="Times New Roman" w:hAnsi="Garamond" w:cs="Arial CYR"/>
                <w:b/>
                <w:bCs/>
                <w:lang w:val="en-GB"/>
              </w:rPr>
              <w:t xml:space="preserve"> ОРЭМ – </w:t>
            </w:r>
            <w:r w:rsidRPr="00784C46">
              <w:rPr>
                <w:rFonts w:ascii="Garamond" w:eastAsia="Times New Roman" w:hAnsi="Garamond" w:cs="Arial CYR"/>
                <w:b/>
                <w:bCs/>
              </w:rPr>
              <w:t>продавца</w:t>
            </w:r>
          </w:p>
        </w:tc>
        <w:tc>
          <w:tcPr>
            <w:tcW w:w="2348" w:type="dxa"/>
            <w:vAlign w:val="center"/>
          </w:tcPr>
          <w:p w14:paraId="1956FDAC" w14:textId="77777777" w:rsidR="00C957C2" w:rsidRPr="00784C46" w:rsidDel="002C2345" w:rsidRDefault="00C957C2" w:rsidP="00154A24">
            <w:pPr>
              <w:spacing w:after="0" w:line="240" w:lineRule="auto"/>
              <w:jc w:val="center"/>
              <w:rPr>
                <w:rFonts w:ascii="Garamond" w:eastAsia="Times New Roman" w:hAnsi="Garamond" w:cs="Arial"/>
                <w:b/>
                <w:bCs/>
                <w:color w:val="000000"/>
              </w:rPr>
            </w:pPr>
            <w:r w:rsidRPr="00784C46">
              <w:rPr>
                <w:rFonts w:ascii="Garamond" w:eastAsia="Times New Roman" w:hAnsi="Garamond" w:cs="Arial"/>
                <w:b/>
                <w:bCs/>
                <w:color w:val="000000"/>
              </w:rPr>
              <w:t>Идентификационный код участника ОРЭМ – продавца</w:t>
            </w:r>
          </w:p>
        </w:tc>
        <w:tc>
          <w:tcPr>
            <w:tcW w:w="1222" w:type="dxa"/>
            <w:vAlign w:val="center"/>
          </w:tcPr>
          <w:p w14:paraId="394E7624" w14:textId="77777777" w:rsidR="00C957C2" w:rsidRPr="00784C46" w:rsidRDefault="00C957C2" w:rsidP="00154A24">
            <w:pPr>
              <w:spacing w:after="0" w:line="240" w:lineRule="auto"/>
              <w:jc w:val="center"/>
              <w:rPr>
                <w:rFonts w:ascii="Garamond" w:eastAsia="Times New Roman" w:hAnsi="Garamond" w:cs="Arial CYR"/>
                <w:b/>
                <w:bCs/>
              </w:rPr>
            </w:pPr>
            <w:r w:rsidRPr="00784C46">
              <w:rPr>
                <w:rFonts w:ascii="Garamond" w:eastAsia="Times New Roman" w:hAnsi="Garamond" w:cs="Arial CYR"/>
                <w:b/>
                <w:bCs/>
              </w:rPr>
              <w:t>Код ГТП генерации</w:t>
            </w:r>
          </w:p>
        </w:tc>
        <w:tc>
          <w:tcPr>
            <w:tcW w:w="1203" w:type="dxa"/>
            <w:vAlign w:val="center"/>
          </w:tcPr>
          <w:p w14:paraId="121727EF" w14:textId="77777777" w:rsidR="00C957C2" w:rsidRPr="00784C46" w:rsidRDefault="00C957C2" w:rsidP="00154A24">
            <w:pPr>
              <w:spacing w:after="0" w:line="240" w:lineRule="auto"/>
              <w:jc w:val="center"/>
              <w:rPr>
                <w:rFonts w:ascii="Garamond" w:eastAsia="Times New Roman" w:hAnsi="Garamond" w:cs="Arial"/>
                <w:b/>
                <w:bCs/>
                <w:color w:val="000000"/>
                <w:lang w:val="en-GB"/>
              </w:rPr>
            </w:pPr>
            <w:r w:rsidRPr="00784C46">
              <w:rPr>
                <w:rFonts w:ascii="Garamond" w:eastAsia="Times New Roman" w:hAnsi="Garamond" w:cs="Arial"/>
                <w:b/>
                <w:bCs/>
                <w:color w:val="000000"/>
              </w:rPr>
              <w:t>Денежная сумма</w:t>
            </w:r>
            <w:r w:rsidRPr="00784C46">
              <w:rPr>
                <w:rFonts w:ascii="Garamond" w:eastAsia="Times New Roman" w:hAnsi="Garamond" w:cs="Arial"/>
                <w:b/>
                <w:bCs/>
                <w:color w:val="000000"/>
                <w:lang w:val="en-GB"/>
              </w:rPr>
              <w:t xml:space="preserve">, </w:t>
            </w:r>
            <w:proofErr w:type="spellStart"/>
            <w:r w:rsidRPr="00784C46">
              <w:rPr>
                <w:rFonts w:ascii="Garamond" w:eastAsia="Times New Roman" w:hAnsi="Garamond" w:cs="Arial"/>
                <w:b/>
                <w:bCs/>
                <w:color w:val="000000"/>
                <w:lang w:val="en-GB"/>
              </w:rPr>
              <w:t>руб</w:t>
            </w:r>
            <w:proofErr w:type="spellEnd"/>
            <w:r w:rsidRPr="00784C46">
              <w:rPr>
                <w:rFonts w:ascii="Garamond" w:eastAsia="Times New Roman" w:hAnsi="Garamond" w:cs="Arial"/>
                <w:b/>
                <w:bCs/>
                <w:color w:val="000000"/>
                <w:lang w:val="en-GB"/>
              </w:rPr>
              <w:t>.</w:t>
            </w:r>
          </w:p>
        </w:tc>
      </w:tr>
      <w:tr w:rsidR="00784C46" w:rsidRPr="00784C46" w14:paraId="52C6D988" w14:textId="77777777" w:rsidTr="00784C46">
        <w:trPr>
          <w:trHeight w:val="255"/>
          <w:jc w:val="center"/>
        </w:trPr>
        <w:tc>
          <w:tcPr>
            <w:tcW w:w="583" w:type="dxa"/>
            <w:vAlign w:val="bottom"/>
          </w:tcPr>
          <w:p w14:paraId="17178E51"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972" w:type="dxa"/>
            <w:vAlign w:val="bottom"/>
          </w:tcPr>
          <w:p w14:paraId="7DBB71FE"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360" w:type="dxa"/>
            <w:vAlign w:val="bottom"/>
          </w:tcPr>
          <w:p w14:paraId="1B1122CC"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656" w:type="dxa"/>
            <w:vAlign w:val="bottom"/>
          </w:tcPr>
          <w:p w14:paraId="7B70B9F5"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2348" w:type="dxa"/>
          </w:tcPr>
          <w:p w14:paraId="2E9AE1A5"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431" w:type="dxa"/>
          </w:tcPr>
          <w:p w14:paraId="06CF3150"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656" w:type="dxa"/>
            <w:vAlign w:val="bottom"/>
          </w:tcPr>
          <w:p w14:paraId="55A390A5"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2348" w:type="dxa"/>
          </w:tcPr>
          <w:p w14:paraId="7EF0E7D3"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222" w:type="dxa"/>
          </w:tcPr>
          <w:p w14:paraId="7AFA7A57" w14:textId="77777777" w:rsidR="00C957C2" w:rsidRPr="00784C46" w:rsidRDefault="00C957C2" w:rsidP="00154A24">
            <w:pPr>
              <w:spacing w:after="0" w:line="240" w:lineRule="auto"/>
              <w:jc w:val="center"/>
              <w:rPr>
                <w:rFonts w:ascii="Garamond" w:eastAsia="Times New Roman" w:hAnsi="Garamond" w:cs="Arial CYR"/>
                <w:b/>
                <w:bCs/>
                <w:lang w:val="en-GB"/>
              </w:rPr>
            </w:pPr>
          </w:p>
        </w:tc>
        <w:tc>
          <w:tcPr>
            <w:tcW w:w="1203" w:type="dxa"/>
            <w:vAlign w:val="bottom"/>
          </w:tcPr>
          <w:p w14:paraId="763462FF" w14:textId="77777777" w:rsidR="00C957C2" w:rsidRPr="00784C46" w:rsidRDefault="00C957C2" w:rsidP="00154A24">
            <w:pPr>
              <w:spacing w:after="0" w:line="240" w:lineRule="auto"/>
              <w:jc w:val="center"/>
              <w:rPr>
                <w:rFonts w:ascii="Garamond" w:eastAsia="Times New Roman" w:hAnsi="Garamond" w:cs="Arial CYR"/>
                <w:b/>
                <w:bCs/>
                <w:lang w:val="en-GB"/>
              </w:rPr>
            </w:pPr>
          </w:p>
        </w:tc>
      </w:tr>
    </w:tbl>
    <w:p w14:paraId="31940ADA" w14:textId="77777777" w:rsidR="00501CEF" w:rsidRPr="00035363" w:rsidRDefault="00501CEF" w:rsidP="00154A24">
      <w:pPr>
        <w:spacing w:after="0" w:line="240" w:lineRule="auto"/>
        <w:jc w:val="right"/>
        <w:rPr>
          <w:rFonts w:ascii="Garamond" w:eastAsia="Times New Roman" w:hAnsi="Garamond"/>
          <w:b/>
          <w:highlight w:val="yellow"/>
          <w:lang w:val="en-GB"/>
        </w:rPr>
      </w:pPr>
    </w:p>
    <w:p w14:paraId="17711BDF" w14:textId="77777777" w:rsidR="00501CEF" w:rsidRPr="00035363" w:rsidRDefault="00501CEF" w:rsidP="00154A24">
      <w:pPr>
        <w:spacing w:after="0" w:line="240" w:lineRule="auto"/>
        <w:jc w:val="right"/>
        <w:rPr>
          <w:rFonts w:ascii="Garamond" w:eastAsia="Times New Roman" w:hAnsi="Garamond"/>
          <w:b/>
          <w:highlight w:val="yellow"/>
          <w:lang w:val="en-GB"/>
        </w:rPr>
      </w:pPr>
    </w:p>
    <w:p w14:paraId="47394141" w14:textId="77777777" w:rsidR="00784C46" w:rsidRDefault="00784C46" w:rsidP="00154A24">
      <w:pPr>
        <w:spacing w:after="0" w:line="240" w:lineRule="auto"/>
        <w:jc w:val="right"/>
        <w:rPr>
          <w:rFonts w:ascii="Garamond" w:eastAsia="Times New Roman" w:hAnsi="Garamond"/>
          <w:b/>
          <w:lang w:val="en-GB"/>
        </w:rPr>
      </w:pPr>
    </w:p>
    <w:p w14:paraId="37B6F582" w14:textId="77777777" w:rsidR="00391B82" w:rsidRDefault="00391B82" w:rsidP="00154A24">
      <w:pPr>
        <w:spacing w:after="0" w:line="240" w:lineRule="auto"/>
        <w:jc w:val="right"/>
        <w:rPr>
          <w:rFonts w:ascii="Garamond" w:eastAsia="Times New Roman" w:hAnsi="Garamond"/>
          <w:b/>
          <w:lang w:val="en-GB"/>
        </w:rPr>
      </w:pPr>
    </w:p>
    <w:p w14:paraId="69470935" w14:textId="2871FB00" w:rsidR="00FE2F33" w:rsidRDefault="00FE2F33" w:rsidP="00154A24">
      <w:pPr>
        <w:spacing w:after="0" w:line="240" w:lineRule="auto"/>
        <w:jc w:val="right"/>
        <w:rPr>
          <w:rFonts w:ascii="Garamond" w:eastAsia="Times New Roman" w:hAnsi="Garamond"/>
          <w:b/>
        </w:rPr>
      </w:pPr>
      <w:proofErr w:type="spellStart"/>
      <w:r w:rsidRPr="00315A25">
        <w:rPr>
          <w:rFonts w:ascii="Garamond" w:eastAsia="Times New Roman" w:hAnsi="Garamond"/>
          <w:b/>
          <w:lang w:val="en-GB"/>
        </w:rPr>
        <w:t>Приложение</w:t>
      </w:r>
      <w:proofErr w:type="spellEnd"/>
      <w:r w:rsidRPr="00315A25">
        <w:rPr>
          <w:rFonts w:ascii="Garamond" w:eastAsia="Times New Roman" w:hAnsi="Garamond"/>
          <w:b/>
          <w:lang w:val="en-GB"/>
        </w:rPr>
        <w:t xml:space="preserve"> </w:t>
      </w:r>
      <w:r w:rsidRPr="00315A25">
        <w:rPr>
          <w:rFonts w:ascii="Garamond" w:eastAsia="Times New Roman" w:hAnsi="Garamond"/>
          <w:b/>
        </w:rPr>
        <w:t>44.</w:t>
      </w:r>
      <w:r w:rsidR="00CE125C" w:rsidRPr="00315A25">
        <w:rPr>
          <w:rFonts w:ascii="Garamond" w:eastAsia="Times New Roman" w:hAnsi="Garamond"/>
          <w:b/>
        </w:rPr>
        <w:t>7</w:t>
      </w:r>
    </w:p>
    <w:p w14:paraId="6539363B" w14:textId="77777777" w:rsidR="00FE2F33" w:rsidRDefault="00FE2F33" w:rsidP="00154A24">
      <w:pPr>
        <w:spacing w:after="0" w:line="240" w:lineRule="auto"/>
        <w:jc w:val="right"/>
        <w:rPr>
          <w:rFonts w:ascii="Garamond" w:eastAsia="Times New Roman" w:hAnsi="Garamond"/>
          <w:b/>
          <w:lang w:val="en-GB"/>
        </w:rPr>
      </w:pPr>
    </w:p>
    <w:p w14:paraId="5EE25890" w14:textId="77777777" w:rsidR="00FE2F33" w:rsidRDefault="00FE2F33" w:rsidP="00154A24">
      <w:pPr>
        <w:spacing w:after="0" w:line="240" w:lineRule="auto"/>
        <w:ind w:right="111"/>
        <w:jc w:val="both"/>
        <w:rPr>
          <w:rFonts w:ascii="Garamond" w:hAnsi="Garamond" w:cs="Garamond"/>
          <w:b/>
          <w:bCs/>
        </w:rPr>
      </w:pPr>
    </w:p>
    <w:p w14:paraId="2C6C7211" w14:textId="77777777" w:rsidR="00FE2F33" w:rsidRDefault="00FE2F33" w:rsidP="00154A24">
      <w:pPr>
        <w:spacing w:after="0" w:line="240" w:lineRule="auto"/>
        <w:jc w:val="center"/>
        <w:rPr>
          <w:b/>
        </w:rPr>
      </w:pPr>
      <w:r>
        <w:rPr>
          <w:rFonts w:ascii="Garamond" w:eastAsia="Times New Roman" w:hAnsi="Garamond" w:cs="Arial"/>
          <w:b/>
          <w:bCs/>
        </w:rPr>
        <w:t>Реестр денежных сумм, обусловленных отказом поставщика от исполнения обязательств по ДПМ ВИЭ / ДПМ ТБО</w:t>
      </w:r>
    </w:p>
    <w:p w14:paraId="5760C347" w14:textId="77777777" w:rsidR="00FE2F33" w:rsidRDefault="00FE2F33" w:rsidP="00154A24">
      <w:pPr>
        <w:spacing w:after="0" w:line="240" w:lineRule="auto"/>
        <w:jc w:val="center"/>
        <w:rPr>
          <w:rFonts w:ascii="Garamond" w:eastAsia="Times New Roman" w:hAnsi="Garamond" w:cs="Arial"/>
          <w:b/>
          <w:bCs/>
        </w:rPr>
      </w:pPr>
      <w:r>
        <w:rPr>
          <w:rFonts w:ascii="Garamond" w:eastAsia="Times New Roman" w:hAnsi="Garamond" w:cs="Arial"/>
          <w:b/>
          <w:bCs/>
        </w:rPr>
        <w:t xml:space="preserve">за расчетный период </w:t>
      </w:r>
      <w:proofErr w:type="spellStart"/>
      <w:r>
        <w:rPr>
          <w:rFonts w:ascii="Garamond" w:eastAsia="Times New Roman" w:hAnsi="Garamond" w:cs="Arial"/>
          <w:b/>
          <w:bCs/>
        </w:rPr>
        <w:t>mm</w:t>
      </w:r>
      <w:proofErr w:type="spellEnd"/>
      <w:r>
        <w:rPr>
          <w:rFonts w:ascii="Garamond" w:eastAsia="Times New Roman" w:hAnsi="Garamond" w:cs="Arial"/>
          <w:b/>
          <w:bCs/>
        </w:rPr>
        <w:t xml:space="preserve"> </w:t>
      </w:r>
      <w:proofErr w:type="spellStart"/>
      <w:r>
        <w:rPr>
          <w:rFonts w:ascii="Garamond" w:eastAsia="Times New Roman" w:hAnsi="Garamond" w:cs="Arial"/>
          <w:b/>
          <w:bCs/>
        </w:rPr>
        <w:t>YYYY</w:t>
      </w:r>
      <w:proofErr w:type="spellEnd"/>
      <w:r>
        <w:rPr>
          <w:rFonts w:ascii="Garamond" w:eastAsia="Times New Roman" w:hAnsi="Garamond" w:cs="Arial"/>
          <w:b/>
          <w:bCs/>
        </w:rPr>
        <w:t xml:space="preserve"> года</w:t>
      </w:r>
    </w:p>
    <w:p w14:paraId="3630511C" w14:textId="77777777" w:rsidR="00FE2F33" w:rsidRDefault="00FE2F33" w:rsidP="00154A24">
      <w:pPr>
        <w:spacing w:after="0" w:line="240" w:lineRule="auto"/>
        <w:jc w:val="center"/>
        <w:rPr>
          <w:rFonts w:ascii="Garamond" w:eastAsia="Times New Roman" w:hAnsi="Garamond" w:cs="Arial"/>
          <w:b/>
          <w:bCs/>
        </w:rPr>
      </w:pPr>
      <w:r>
        <w:rPr>
          <w:rFonts w:ascii="Garamond" w:eastAsia="Times New Roman" w:hAnsi="Garamond" w:cs="Arial"/>
          <w:b/>
          <w:bCs/>
        </w:rPr>
        <w:t>&lt;</w:t>
      </w:r>
      <w:proofErr w:type="spellStart"/>
      <w:r>
        <w:rPr>
          <w:rFonts w:ascii="Garamond" w:eastAsia="Times New Roman" w:hAnsi="Garamond" w:cs="Arial"/>
          <w:b/>
          <w:bCs/>
        </w:rPr>
        <w:t>package-comment</w:t>
      </w:r>
      <w:proofErr w:type="spellEnd"/>
      <w:r>
        <w:rPr>
          <w:rFonts w:ascii="Garamond" w:eastAsia="Times New Roman" w:hAnsi="Garamond" w:cs="Arial"/>
          <w:b/>
          <w:bCs/>
        </w:rPr>
        <w:t>&gt;</w:t>
      </w:r>
    </w:p>
    <w:p w14:paraId="76A48299" w14:textId="77777777" w:rsidR="00FE2F33" w:rsidRDefault="00FE2F33" w:rsidP="00154A24">
      <w:pPr>
        <w:spacing w:after="0" w:line="240" w:lineRule="auto"/>
        <w:rPr>
          <w:b/>
          <w:lang w:val="en-US"/>
        </w:rPr>
      </w:pPr>
    </w:p>
    <w:tbl>
      <w:tblPr>
        <w:tblStyle w:val="131"/>
        <w:tblW w:w="4890" w:type="pct"/>
        <w:jc w:val="center"/>
        <w:tblLayout w:type="fixed"/>
        <w:tblLook w:val="04A0" w:firstRow="1" w:lastRow="0" w:firstColumn="1" w:lastColumn="0" w:noHBand="0" w:noVBand="1"/>
      </w:tblPr>
      <w:tblGrid>
        <w:gridCol w:w="1287"/>
        <w:gridCol w:w="1290"/>
        <w:gridCol w:w="1172"/>
        <w:gridCol w:w="1498"/>
        <w:gridCol w:w="1587"/>
        <w:gridCol w:w="1667"/>
        <w:gridCol w:w="1326"/>
        <w:gridCol w:w="1762"/>
        <w:gridCol w:w="1211"/>
        <w:gridCol w:w="1550"/>
      </w:tblGrid>
      <w:tr w:rsidR="00CD1F4C" w14:paraId="790AA966" w14:textId="77777777" w:rsidTr="00CD1F4C">
        <w:trPr>
          <w:trHeight w:val="112"/>
          <w:jc w:val="center"/>
        </w:trPr>
        <w:tc>
          <w:tcPr>
            <w:tcW w:w="448" w:type="pct"/>
            <w:vAlign w:val="center"/>
          </w:tcPr>
          <w:p w14:paraId="20332936"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Уникальный идентификатор</w:t>
            </w:r>
            <w:r>
              <w:rPr>
                <w:rFonts w:ascii="Garamond" w:eastAsia="Times New Roman" w:hAnsi="Garamond" w:cs="Arial"/>
                <w:b/>
                <w:bCs/>
              </w:rPr>
              <w:br/>
              <w:t>&lt;</w:t>
            </w:r>
            <w:proofErr w:type="spellStart"/>
            <w:r>
              <w:rPr>
                <w:rFonts w:ascii="Garamond" w:eastAsia="Times New Roman" w:hAnsi="Garamond" w:cs="Arial"/>
                <w:b/>
                <w:bCs/>
              </w:rPr>
              <w:t>id</w:t>
            </w:r>
            <w:proofErr w:type="spellEnd"/>
            <w:r>
              <w:rPr>
                <w:rFonts w:ascii="Garamond" w:eastAsia="Times New Roman" w:hAnsi="Garamond" w:cs="Arial"/>
                <w:b/>
                <w:bCs/>
              </w:rPr>
              <w:t>&gt;</w:t>
            </w:r>
          </w:p>
        </w:tc>
        <w:tc>
          <w:tcPr>
            <w:tcW w:w="449" w:type="pct"/>
            <w:vAlign w:val="center"/>
          </w:tcPr>
          <w:p w14:paraId="65C0B962"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 xml:space="preserve">Номер договора </w:t>
            </w:r>
            <w:r>
              <w:rPr>
                <w:rFonts w:ascii="Garamond" w:eastAsia="Times New Roman" w:hAnsi="Garamond" w:cs="Arial"/>
                <w:b/>
                <w:bCs/>
              </w:rPr>
              <w:br/>
              <w:t>&lt;</w:t>
            </w:r>
            <w:proofErr w:type="spellStart"/>
            <w:r>
              <w:rPr>
                <w:rFonts w:ascii="Garamond" w:eastAsia="Times New Roman" w:hAnsi="Garamond" w:cs="Arial"/>
                <w:b/>
                <w:bCs/>
              </w:rPr>
              <w:t>contract-number</w:t>
            </w:r>
            <w:proofErr w:type="spellEnd"/>
            <w:r>
              <w:rPr>
                <w:rFonts w:ascii="Garamond" w:eastAsia="Times New Roman" w:hAnsi="Garamond" w:cs="Arial"/>
                <w:b/>
                <w:bCs/>
              </w:rPr>
              <w:t>&gt;</w:t>
            </w:r>
          </w:p>
        </w:tc>
        <w:tc>
          <w:tcPr>
            <w:tcW w:w="408" w:type="pct"/>
            <w:vAlign w:val="center"/>
          </w:tcPr>
          <w:p w14:paraId="2D94CA5B"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Дата договора</w:t>
            </w:r>
            <w:r>
              <w:rPr>
                <w:rFonts w:ascii="Garamond" w:eastAsia="Times New Roman" w:hAnsi="Garamond" w:cs="Arial"/>
                <w:b/>
                <w:bCs/>
              </w:rPr>
              <w:br/>
              <w:t>&lt;</w:t>
            </w:r>
            <w:proofErr w:type="spellStart"/>
            <w:r>
              <w:rPr>
                <w:rFonts w:ascii="Garamond" w:eastAsia="Times New Roman" w:hAnsi="Garamond" w:cs="Arial"/>
                <w:b/>
                <w:bCs/>
              </w:rPr>
              <w:t>contract-date</w:t>
            </w:r>
            <w:proofErr w:type="spellEnd"/>
            <w:r>
              <w:rPr>
                <w:rFonts w:ascii="Garamond" w:eastAsia="Times New Roman" w:hAnsi="Garamond" w:cs="Arial"/>
                <w:b/>
                <w:bCs/>
              </w:rPr>
              <w:t>&gt;</w:t>
            </w:r>
          </w:p>
        </w:tc>
        <w:tc>
          <w:tcPr>
            <w:tcW w:w="522" w:type="pct"/>
            <w:vAlign w:val="center"/>
          </w:tcPr>
          <w:p w14:paraId="4023D229"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Первое число расчетного месяца</w:t>
            </w:r>
            <w:r>
              <w:rPr>
                <w:rFonts w:ascii="Garamond" w:eastAsia="Times New Roman" w:hAnsi="Garamond" w:cs="Arial"/>
                <w:b/>
                <w:bCs/>
              </w:rPr>
              <w:br/>
              <w:t>&lt;</w:t>
            </w:r>
            <w:proofErr w:type="spellStart"/>
            <w:r>
              <w:rPr>
                <w:rFonts w:ascii="Garamond" w:eastAsia="Times New Roman" w:hAnsi="Garamond" w:cs="Arial"/>
                <w:b/>
                <w:bCs/>
              </w:rPr>
              <w:t>start-date</w:t>
            </w:r>
            <w:proofErr w:type="spellEnd"/>
            <w:r>
              <w:rPr>
                <w:rFonts w:ascii="Garamond" w:eastAsia="Times New Roman" w:hAnsi="Garamond" w:cs="Arial"/>
                <w:b/>
                <w:bCs/>
              </w:rPr>
              <w:t>&gt;</w:t>
            </w:r>
          </w:p>
        </w:tc>
        <w:tc>
          <w:tcPr>
            <w:tcW w:w="553" w:type="pct"/>
            <w:vAlign w:val="center"/>
          </w:tcPr>
          <w:p w14:paraId="39424536"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Последнее число расчетного месяца</w:t>
            </w:r>
            <w:r>
              <w:rPr>
                <w:rFonts w:ascii="Garamond" w:eastAsia="Times New Roman" w:hAnsi="Garamond" w:cs="Arial"/>
                <w:b/>
                <w:bCs/>
              </w:rPr>
              <w:br/>
              <w:t>&lt;</w:t>
            </w:r>
            <w:proofErr w:type="spellStart"/>
            <w:r>
              <w:rPr>
                <w:rFonts w:ascii="Garamond" w:eastAsia="Times New Roman" w:hAnsi="Garamond" w:cs="Arial"/>
                <w:b/>
                <w:bCs/>
              </w:rPr>
              <w:t>finish-date</w:t>
            </w:r>
            <w:proofErr w:type="spellEnd"/>
            <w:r>
              <w:rPr>
                <w:rFonts w:ascii="Garamond" w:eastAsia="Times New Roman" w:hAnsi="Garamond" w:cs="Arial"/>
                <w:b/>
                <w:bCs/>
              </w:rPr>
              <w:t>&gt;</w:t>
            </w:r>
          </w:p>
        </w:tc>
        <w:tc>
          <w:tcPr>
            <w:tcW w:w="581" w:type="pct"/>
            <w:vAlign w:val="center"/>
          </w:tcPr>
          <w:p w14:paraId="3E660C0C"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Код участника плательщика</w:t>
            </w:r>
            <w:r>
              <w:rPr>
                <w:rFonts w:ascii="Garamond" w:eastAsia="Times New Roman" w:hAnsi="Garamond" w:cs="Arial"/>
                <w:b/>
                <w:bCs/>
              </w:rPr>
              <w:br/>
              <w:t>&lt;</w:t>
            </w:r>
            <w:proofErr w:type="spellStart"/>
            <w:r>
              <w:rPr>
                <w:rFonts w:ascii="Garamond" w:eastAsia="Times New Roman" w:hAnsi="Garamond" w:cs="Arial"/>
                <w:b/>
                <w:bCs/>
              </w:rPr>
              <w:t>trader-supplier-code</w:t>
            </w:r>
            <w:proofErr w:type="spellEnd"/>
            <w:r>
              <w:rPr>
                <w:rFonts w:ascii="Garamond" w:eastAsia="Times New Roman" w:hAnsi="Garamond" w:cs="Arial"/>
                <w:b/>
                <w:bCs/>
              </w:rPr>
              <w:t>&gt;</w:t>
            </w:r>
          </w:p>
        </w:tc>
        <w:tc>
          <w:tcPr>
            <w:tcW w:w="462" w:type="pct"/>
            <w:vAlign w:val="center"/>
          </w:tcPr>
          <w:p w14:paraId="6BE9039F" w14:textId="77777777" w:rsidR="00C957C2" w:rsidRPr="00C957C2" w:rsidRDefault="00C957C2" w:rsidP="00154A24">
            <w:pPr>
              <w:spacing w:after="0" w:line="240" w:lineRule="auto"/>
              <w:jc w:val="center"/>
              <w:rPr>
                <w:rFonts w:ascii="Garamond" w:eastAsia="Times New Roman" w:hAnsi="Garamond" w:cs="Arial"/>
                <w:b/>
                <w:bCs/>
                <w:lang w:val="en-US"/>
              </w:rPr>
            </w:pPr>
            <w:r w:rsidRPr="00C957C2">
              <w:rPr>
                <w:rFonts w:ascii="Garamond" w:eastAsia="Times New Roman" w:hAnsi="Garamond" w:cs="Arial"/>
                <w:b/>
                <w:bCs/>
              </w:rPr>
              <w:t>Код</w:t>
            </w:r>
            <w:r w:rsidRPr="00C957C2">
              <w:rPr>
                <w:rFonts w:ascii="Garamond" w:eastAsia="Times New Roman" w:hAnsi="Garamond" w:cs="Arial"/>
                <w:b/>
                <w:bCs/>
                <w:lang w:val="en-US"/>
              </w:rPr>
              <w:t xml:space="preserve"> </w:t>
            </w:r>
            <w:r w:rsidRPr="00C957C2">
              <w:rPr>
                <w:rFonts w:ascii="Garamond" w:eastAsia="Times New Roman" w:hAnsi="Garamond" w:cs="Arial"/>
                <w:b/>
                <w:bCs/>
              </w:rPr>
              <w:t>ГТП</w:t>
            </w:r>
            <w:r w:rsidRPr="00C957C2">
              <w:rPr>
                <w:rFonts w:ascii="Garamond" w:eastAsia="Times New Roman" w:hAnsi="Garamond" w:cs="Arial"/>
                <w:b/>
                <w:bCs/>
                <w:lang w:val="en-US"/>
              </w:rPr>
              <w:t xml:space="preserve"> </w:t>
            </w:r>
            <w:r w:rsidRPr="00C957C2">
              <w:rPr>
                <w:rFonts w:ascii="Garamond" w:eastAsia="Times New Roman" w:hAnsi="Garamond" w:cs="Arial"/>
                <w:b/>
                <w:bCs/>
              </w:rPr>
              <w:t>генерации</w:t>
            </w:r>
          </w:p>
          <w:p w14:paraId="653CCDBD" w14:textId="77777777" w:rsidR="00C957C2" w:rsidRPr="00C957C2" w:rsidRDefault="00C957C2" w:rsidP="00154A24">
            <w:pPr>
              <w:spacing w:after="0" w:line="240" w:lineRule="auto"/>
              <w:jc w:val="center"/>
              <w:rPr>
                <w:rFonts w:ascii="Garamond" w:eastAsia="Times New Roman" w:hAnsi="Garamond" w:cs="Arial"/>
                <w:b/>
                <w:bCs/>
                <w:lang w:val="en-US"/>
              </w:rPr>
            </w:pPr>
            <w:r w:rsidRPr="00C957C2">
              <w:rPr>
                <w:rFonts w:ascii="Garamond" w:eastAsia="Times New Roman" w:hAnsi="Garamond" w:cs="Arial"/>
                <w:b/>
                <w:bCs/>
                <w:lang w:val="en-US"/>
              </w:rPr>
              <w:t>&lt;object-supply</w:t>
            </w:r>
            <w:r w:rsidRPr="003254B8">
              <w:rPr>
                <w:rFonts w:ascii="Garamond" w:eastAsia="Times New Roman" w:hAnsi="Garamond" w:cs="Arial"/>
                <w:b/>
                <w:bCs/>
                <w:lang w:val="en-US"/>
              </w:rPr>
              <w:t>&gt;</w:t>
            </w:r>
          </w:p>
        </w:tc>
        <w:tc>
          <w:tcPr>
            <w:tcW w:w="614" w:type="pct"/>
            <w:vAlign w:val="center"/>
          </w:tcPr>
          <w:p w14:paraId="68ADC9EA"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Код участника получателя</w:t>
            </w:r>
            <w:r>
              <w:rPr>
                <w:rFonts w:ascii="Garamond" w:eastAsia="Times New Roman" w:hAnsi="Garamond" w:cs="Arial"/>
                <w:b/>
                <w:bCs/>
              </w:rPr>
              <w:br/>
              <w:t>&lt;</w:t>
            </w:r>
            <w:proofErr w:type="spellStart"/>
            <w:r>
              <w:rPr>
                <w:rFonts w:ascii="Garamond" w:eastAsia="Times New Roman" w:hAnsi="Garamond" w:cs="Arial"/>
                <w:b/>
                <w:bCs/>
              </w:rPr>
              <w:t>trader-consumer-code</w:t>
            </w:r>
            <w:proofErr w:type="spellEnd"/>
            <w:r>
              <w:rPr>
                <w:rFonts w:ascii="Garamond" w:eastAsia="Times New Roman" w:hAnsi="Garamond" w:cs="Arial"/>
                <w:b/>
                <w:bCs/>
              </w:rPr>
              <w:t>&gt;</w:t>
            </w:r>
          </w:p>
        </w:tc>
        <w:tc>
          <w:tcPr>
            <w:tcW w:w="422" w:type="pct"/>
            <w:vAlign w:val="center"/>
          </w:tcPr>
          <w:p w14:paraId="6E27F251" w14:textId="77777777" w:rsidR="00C957C2" w:rsidRPr="00C957C2" w:rsidRDefault="00C957C2" w:rsidP="00154A24">
            <w:pPr>
              <w:spacing w:after="0" w:line="240" w:lineRule="auto"/>
              <w:jc w:val="center"/>
              <w:rPr>
                <w:rFonts w:ascii="Garamond" w:eastAsia="Times New Roman" w:hAnsi="Garamond" w:cs="Arial"/>
                <w:b/>
                <w:bCs/>
                <w:lang w:val="en-US"/>
              </w:rPr>
            </w:pPr>
            <w:r w:rsidRPr="00C957C2">
              <w:rPr>
                <w:rFonts w:ascii="Garamond" w:eastAsia="Times New Roman" w:hAnsi="Garamond" w:cs="Arial"/>
                <w:b/>
                <w:bCs/>
              </w:rPr>
              <w:t>Код</w:t>
            </w:r>
            <w:r w:rsidRPr="00C957C2">
              <w:rPr>
                <w:rFonts w:ascii="Garamond" w:eastAsia="Times New Roman" w:hAnsi="Garamond" w:cs="Arial"/>
                <w:b/>
                <w:bCs/>
                <w:lang w:val="en-US"/>
              </w:rPr>
              <w:t xml:space="preserve"> </w:t>
            </w:r>
            <w:r w:rsidRPr="00C957C2">
              <w:rPr>
                <w:rFonts w:ascii="Garamond" w:eastAsia="Times New Roman" w:hAnsi="Garamond" w:cs="Arial"/>
                <w:b/>
                <w:bCs/>
              </w:rPr>
              <w:t>ГТП</w:t>
            </w:r>
            <w:r w:rsidRPr="00C957C2">
              <w:rPr>
                <w:rFonts w:ascii="Garamond" w:eastAsia="Times New Roman" w:hAnsi="Garamond" w:cs="Arial"/>
                <w:b/>
                <w:bCs/>
                <w:lang w:val="en-US"/>
              </w:rPr>
              <w:t xml:space="preserve"> </w:t>
            </w:r>
            <w:r w:rsidRPr="00C957C2">
              <w:rPr>
                <w:rFonts w:ascii="Garamond" w:eastAsia="Times New Roman" w:hAnsi="Garamond" w:cs="Arial"/>
                <w:b/>
                <w:bCs/>
              </w:rPr>
              <w:t>потребления</w:t>
            </w:r>
          </w:p>
          <w:p w14:paraId="0D88053D" w14:textId="77777777" w:rsidR="00C957C2" w:rsidRPr="00C957C2" w:rsidRDefault="00C957C2" w:rsidP="00154A24">
            <w:pPr>
              <w:spacing w:after="0" w:line="240" w:lineRule="auto"/>
              <w:jc w:val="center"/>
              <w:rPr>
                <w:rFonts w:ascii="Garamond" w:eastAsia="Times New Roman" w:hAnsi="Garamond" w:cs="Arial"/>
                <w:b/>
                <w:bCs/>
                <w:lang w:val="en-US"/>
              </w:rPr>
            </w:pPr>
            <w:r w:rsidRPr="00C957C2">
              <w:rPr>
                <w:rFonts w:ascii="Garamond" w:eastAsia="Times New Roman" w:hAnsi="Garamond" w:cs="Arial"/>
                <w:b/>
                <w:bCs/>
                <w:lang w:val="en-US"/>
              </w:rPr>
              <w:t>&lt;object-consume</w:t>
            </w:r>
            <w:r w:rsidRPr="003254B8">
              <w:rPr>
                <w:rFonts w:ascii="Garamond" w:eastAsia="Times New Roman" w:hAnsi="Garamond" w:cs="Arial"/>
                <w:b/>
                <w:bCs/>
                <w:lang w:val="en-US"/>
              </w:rPr>
              <w:t>&gt;</w:t>
            </w:r>
          </w:p>
        </w:tc>
        <w:tc>
          <w:tcPr>
            <w:tcW w:w="540" w:type="pct"/>
            <w:vAlign w:val="center"/>
          </w:tcPr>
          <w:p w14:paraId="363DB9B8" w14:textId="77777777" w:rsidR="00C957C2" w:rsidRDefault="00C957C2" w:rsidP="00154A24">
            <w:pPr>
              <w:spacing w:after="0" w:line="240" w:lineRule="auto"/>
              <w:jc w:val="center"/>
              <w:rPr>
                <w:rFonts w:ascii="Garamond" w:eastAsia="Times New Roman" w:hAnsi="Garamond" w:cs="Arial"/>
                <w:b/>
                <w:bCs/>
              </w:rPr>
            </w:pPr>
            <w:r>
              <w:rPr>
                <w:rFonts w:ascii="Garamond" w:eastAsia="Times New Roman" w:hAnsi="Garamond" w:cs="Arial"/>
                <w:b/>
                <w:bCs/>
              </w:rPr>
              <w:t>Денежная сумма, руб.</w:t>
            </w:r>
            <w:r>
              <w:rPr>
                <w:rFonts w:ascii="Garamond" w:eastAsia="Times New Roman" w:hAnsi="Garamond" w:cs="Arial"/>
                <w:b/>
                <w:bCs/>
              </w:rPr>
              <w:br/>
              <w:t>&lt;</w:t>
            </w:r>
            <w:proofErr w:type="spellStart"/>
            <w:r>
              <w:rPr>
                <w:rFonts w:ascii="Garamond" w:eastAsia="Times New Roman" w:hAnsi="Garamond" w:cs="Arial"/>
                <w:b/>
                <w:bCs/>
              </w:rPr>
              <w:t>payment-amount</w:t>
            </w:r>
            <w:proofErr w:type="spellEnd"/>
            <w:r>
              <w:rPr>
                <w:rFonts w:ascii="Garamond" w:eastAsia="Times New Roman" w:hAnsi="Garamond" w:cs="Arial"/>
                <w:b/>
                <w:bCs/>
              </w:rPr>
              <w:t>&gt;</w:t>
            </w:r>
          </w:p>
        </w:tc>
      </w:tr>
      <w:tr w:rsidR="00CD1F4C" w14:paraId="449882DF" w14:textId="77777777" w:rsidTr="00CD1F4C">
        <w:trPr>
          <w:trHeight w:val="51"/>
          <w:jc w:val="center"/>
        </w:trPr>
        <w:tc>
          <w:tcPr>
            <w:tcW w:w="448" w:type="pct"/>
          </w:tcPr>
          <w:p w14:paraId="29119AED" w14:textId="77777777" w:rsidR="00C957C2" w:rsidRDefault="00C957C2" w:rsidP="00154A24">
            <w:pPr>
              <w:spacing w:after="0" w:line="240" w:lineRule="auto"/>
              <w:jc w:val="center"/>
              <w:rPr>
                <w:rFonts w:cs="Arial"/>
                <w:b/>
                <w:bCs/>
              </w:rPr>
            </w:pPr>
          </w:p>
        </w:tc>
        <w:tc>
          <w:tcPr>
            <w:tcW w:w="449" w:type="pct"/>
          </w:tcPr>
          <w:p w14:paraId="23714D17" w14:textId="77777777" w:rsidR="00C957C2" w:rsidRDefault="00C957C2" w:rsidP="00154A24">
            <w:pPr>
              <w:spacing w:after="0" w:line="240" w:lineRule="auto"/>
              <w:jc w:val="center"/>
              <w:rPr>
                <w:rFonts w:cs="Arial"/>
                <w:b/>
                <w:bCs/>
              </w:rPr>
            </w:pPr>
          </w:p>
        </w:tc>
        <w:tc>
          <w:tcPr>
            <w:tcW w:w="408" w:type="pct"/>
          </w:tcPr>
          <w:p w14:paraId="4CA740C6" w14:textId="77777777" w:rsidR="00C957C2" w:rsidRDefault="00C957C2" w:rsidP="00154A24">
            <w:pPr>
              <w:spacing w:after="0" w:line="240" w:lineRule="auto"/>
              <w:jc w:val="center"/>
              <w:rPr>
                <w:rFonts w:cs="Arial"/>
                <w:b/>
                <w:bCs/>
              </w:rPr>
            </w:pPr>
          </w:p>
        </w:tc>
        <w:tc>
          <w:tcPr>
            <w:tcW w:w="522" w:type="pct"/>
          </w:tcPr>
          <w:p w14:paraId="476CC877" w14:textId="77777777" w:rsidR="00C957C2" w:rsidRDefault="00C957C2" w:rsidP="00154A24">
            <w:pPr>
              <w:spacing w:after="0" w:line="240" w:lineRule="auto"/>
              <w:jc w:val="center"/>
              <w:rPr>
                <w:rFonts w:cs="Arial"/>
                <w:b/>
                <w:bCs/>
              </w:rPr>
            </w:pPr>
          </w:p>
        </w:tc>
        <w:tc>
          <w:tcPr>
            <w:tcW w:w="553" w:type="pct"/>
          </w:tcPr>
          <w:p w14:paraId="33536395" w14:textId="77777777" w:rsidR="00C957C2" w:rsidRDefault="00C957C2" w:rsidP="00154A24">
            <w:pPr>
              <w:spacing w:after="0" w:line="240" w:lineRule="auto"/>
              <w:jc w:val="center"/>
              <w:rPr>
                <w:rFonts w:cs="Arial"/>
                <w:b/>
                <w:bCs/>
              </w:rPr>
            </w:pPr>
          </w:p>
        </w:tc>
        <w:tc>
          <w:tcPr>
            <w:tcW w:w="581" w:type="pct"/>
          </w:tcPr>
          <w:p w14:paraId="2120299E" w14:textId="77777777" w:rsidR="00C957C2" w:rsidRDefault="00C957C2" w:rsidP="00154A24">
            <w:pPr>
              <w:spacing w:after="0" w:line="240" w:lineRule="auto"/>
              <w:jc w:val="center"/>
              <w:rPr>
                <w:rFonts w:cs="Arial"/>
                <w:b/>
                <w:bCs/>
              </w:rPr>
            </w:pPr>
          </w:p>
        </w:tc>
        <w:tc>
          <w:tcPr>
            <w:tcW w:w="462" w:type="pct"/>
          </w:tcPr>
          <w:p w14:paraId="69E947BF" w14:textId="77777777" w:rsidR="00C957C2" w:rsidRDefault="00C957C2" w:rsidP="00154A24">
            <w:pPr>
              <w:spacing w:after="0" w:line="240" w:lineRule="auto"/>
              <w:jc w:val="center"/>
              <w:rPr>
                <w:rFonts w:cs="Arial"/>
                <w:b/>
                <w:bCs/>
              </w:rPr>
            </w:pPr>
          </w:p>
        </w:tc>
        <w:tc>
          <w:tcPr>
            <w:tcW w:w="614" w:type="pct"/>
          </w:tcPr>
          <w:p w14:paraId="357250D1" w14:textId="77777777" w:rsidR="00C957C2" w:rsidRDefault="00C957C2" w:rsidP="00154A24">
            <w:pPr>
              <w:spacing w:after="0" w:line="240" w:lineRule="auto"/>
              <w:jc w:val="center"/>
              <w:rPr>
                <w:rFonts w:cs="Arial"/>
                <w:b/>
                <w:bCs/>
              </w:rPr>
            </w:pPr>
          </w:p>
        </w:tc>
        <w:tc>
          <w:tcPr>
            <w:tcW w:w="422" w:type="pct"/>
          </w:tcPr>
          <w:p w14:paraId="7D932103" w14:textId="77777777" w:rsidR="00C957C2" w:rsidRDefault="00C957C2" w:rsidP="00154A24">
            <w:pPr>
              <w:spacing w:after="0" w:line="240" w:lineRule="auto"/>
              <w:rPr>
                <w:color w:val="000000"/>
              </w:rPr>
            </w:pPr>
          </w:p>
        </w:tc>
        <w:tc>
          <w:tcPr>
            <w:tcW w:w="540" w:type="pct"/>
          </w:tcPr>
          <w:p w14:paraId="10666E0C" w14:textId="77777777" w:rsidR="00C957C2" w:rsidRDefault="00C957C2" w:rsidP="00154A24">
            <w:pPr>
              <w:spacing w:after="0" w:line="240" w:lineRule="auto"/>
              <w:rPr>
                <w:color w:val="000000"/>
              </w:rPr>
            </w:pPr>
          </w:p>
        </w:tc>
      </w:tr>
    </w:tbl>
    <w:p w14:paraId="29E18DEA" w14:textId="77777777" w:rsidR="00FE2F33" w:rsidRDefault="00FE2F33" w:rsidP="00154A24">
      <w:pPr>
        <w:spacing w:after="0" w:line="240" w:lineRule="auto"/>
        <w:jc w:val="center"/>
        <w:rPr>
          <w:b/>
        </w:rPr>
      </w:pPr>
    </w:p>
    <w:p w14:paraId="4D0E08DF" w14:textId="77777777" w:rsidR="00FE2F33" w:rsidRPr="00F84427" w:rsidRDefault="00FE2F33" w:rsidP="00154A24">
      <w:pPr>
        <w:spacing w:after="0" w:line="240" w:lineRule="auto"/>
        <w:rPr>
          <w:rFonts w:ascii="Garamond" w:eastAsia="Times New Roman" w:hAnsi="Garamond"/>
          <w:szCs w:val="20"/>
          <w:lang w:val="en-GB"/>
        </w:rPr>
      </w:pPr>
    </w:p>
    <w:p w14:paraId="2F47FE9E" w14:textId="77777777" w:rsidR="00527006" w:rsidRPr="00315A25" w:rsidRDefault="00527006" w:rsidP="00154A24">
      <w:pPr>
        <w:spacing w:after="0" w:line="240" w:lineRule="auto"/>
        <w:rPr>
          <w:rFonts w:ascii="Garamond" w:hAnsi="Garamond"/>
          <w:b/>
          <w:iCs/>
          <w:sz w:val="26"/>
          <w:szCs w:val="26"/>
        </w:rPr>
      </w:pPr>
      <w:r w:rsidRPr="00315A25">
        <w:rPr>
          <w:rFonts w:ascii="Garamond" w:hAnsi="Garamond"/>
          <w:b/>
          <w:iCs/>
          <w:sz w:val="26"/>
          <w:szCs w:val="26"/>
        </w:rPr>
        <w:t xml:space="preserve">Предложения по изменениям и дополнениям в </w:t>
      </w:r>
      <w:r w:rsidRPr="00315A25">
        <w:rPr>
          <w:rFonts w:ascii="Garamond" w:hAnsi="Garamond"/>
          <w:b/>
          <w:bCs/>
          <w:sz w:val="26"/>
          <w:szCs w:val="26"/>
        </w:rPr>
        <w:t>СОГЛАШЕНИЕ О ПРИМЕНЕНИИ ЭЛЕКТРОННОЙ ПОДПИСИ В ТОРГОВОЙ СИСТЕМЕ ОПТОВОГО РЫНКА</w:t>
      </w:r>
      <w:r w:rsidRPr="00315A25">
        <w:rPr>
          <w:rFonts w:ascii="Garamond" w:hAnsi="Garamond"/>
          <w:b/>
          <w:iCs/>
          <w:sz w:val="26"/>
          <w:szCs w:val="26"/>
        </w:rPr>
        <w:t xml:space="preserve"> (</w:t>
      </w:r>
      <w:r w:rsidRPr="00315A25">
        <w:rPr>
          <w:rFonts w:ascii="Garamond" w:hAnsi="Garamond"/>
          <w:b/>
          <w:bCs/>
          <w:sz w:val="26"/>
          <w:szCs w:val="26"/>
        </w:rPr>
        <w:t xml:space="preserve">Приложение № Д 7 </w:t>
      </w:r>
      <w:r w:rsidRPr="00315A25">
        <w:rPr>
          <w:rFonts w:ascii="Garamond" w:hAnsi="Garamond"/>
          <w:b/>
          <w:sz w:val="26"/>
          <w:szCs w:val="26"/>
        </w:rPr>
        <w:t>к Договору о присоединении к торговой системе оптового рынка</w:t>
      </w:r>
      <w:r w:rsidRPr="00315A25">
        <w:rPr>
          <w:rFonts w:ascii="Garamond" w:hAnsi="Garamond"/>
          <w:b/>
          <w:iCs/>
          <w:sz w:val="26"/>
          <w:szCs w:val="26"/>
        </w:rPr>
        <w:t>)</w:t>
      </w:r>
    </w:p>
    <w:p w14:paraId="77FFADD7" w14:textId="77777777" w:rsidR="00527006" w:rsidRPr="00315A25" w:rsidRDefault="00527006" w:rsidP="00154A24">
      <w:pPr>
        <w:spacing w:after="0" w:line="240" w:lineRule="auto"/>
        <w:jc w:val="both"/>
        <w:rPr>
          <w:rFonts w:ascii="Garamond" w:hAnsi="Garamond"/>
          <w:b/>
          <w:iCs/>
          <w:sz w:val="26"/>
          <w:szCs w:val="26"/>
        </w:rPr>
      </w:pPr>
    </w:p>
    <w:p w14:paraId="26BD0505" w14:textId="77777777" w:rsidR="00527006" w:rsidRPr="00957E42" w:rsidRDefault="00527006" w:rsidP="00154A24">
      <w:pPr>
        <w:spacing w:after="0" w:line="240" w:lineRule="auto"/>
        <w:jc w:val="both"/>
        <w:rPr>
          <w:rFonts w:ascii="Garamond" w:hAnsi="Garamond"/>
          <w:b/>
          <w:i/>
          <w:sz w:val="24"/>
          <w:szCs w:val="24"/>
        </w:rPr>
      </w:pPr>
      <w:r w:rsidRPr="00315A25">
        <w:rPr>
          <w:rFonts w:ascii="Garamond" w:hAnsi="Garamond"/>
          <w:b/>
          <w:iCs/>
          <w:sz w:val="24"/>
          <w:szCs w:val="24"/>
        </w:rPr>
        <w:t xml:space="preserve">Добавить позиции в </w:t>
      </w:r>
      <w:r w:rsidRPr="00315A25">
        <w:rPr>
          <w:rFonts w:ascii="Garamond" w:hAnsi="Garamond"/>
          <w:b/>
          <w:i/>
          <w:sz w:val="24"/>
          <w:szCs w:val="24"/>
        </w:rPr>
        <w:t>приложение 2 к Правилам ЭДО СЭД КО:</w:t>
      </w:r>
    </w:p>
    <w:p w14:paraId="3C766AA8" w14:textId="77777777" w:rsidR="00527006" w:rsidRPr="00957E42" w:rsidRDefault="00527006" w:rsidP="00154A24">
      <w:pPr>
        <w:spacing w:after="0" w:line="240" w:lineRule="auto"/>
        <w:rPr>
          <w:rFonts w:ascii="Times New Roman" w:hAnsi="Times New Roman"/>
          <w:sz w:val="26"/>
          <w:szCs w:val="26"/>
        </w:rPr>
      </w:pPr>
    </w:p>
    <w:tbl>
      <w:tblPr>
        <w:tblW w:w="155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1275"/>
        <w:gridCol w:w="851"/>
        <w:gridCol w:w="631"/>
        <w:gridCol w:w="928"/>
        <w:gridCol w:w="1099"/>
        <w:gridCol w:w="1028"/>
        <w:gridCol w:w="851"/>
        <w:gridCol w:w="1559"/>
        <w:gridCol w:w="884"/>
        <w:gridCol w:w="1242"/>
        <w:gridCol w:w="709"/>
        <w:gridCol w:w="708"/>
      </w:tblGrid>
      <w:tr w:rsidR="00527006" w:rsidRPr="004848D6" w14:paraId="5656B904" w14:textId="77777777" w:rsidTr="004848D6">
        <w:trPr>
          <w:trHeight w:val="1320"/>
        </w:trPr>
        <w:tc>
          <w:tcPr>
            <w:tcW w:w="1135" w:type="dxa"/>
            <w:vAlign w:val="center"/>
            <w:hideMark/>
          </w:tcPr>
          <w:p w14:paraId="25E680B4"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Код формы</w:t>
            </w:r>
          </w:p>
        </w:tc>
        <w:tc>
          <w:tcPr>
            <w:tcW w:w="2693" w:type="dxa"/>
            <w:vAlign w:val="center"/>
            <w:hideMark/>
          </w:tcPr>
          <w:p w14:paraId="16E452C8"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Наименование формы</w:t>
            </w:r>
          </w:p>
        </w:tc>
        <w:tc>
          <w:tcPr>
            <w:tcW w:w="1275" w:type="dxa"/>
            <w:vAlign w:val="center"/>
            <w:hideMark/>
          </w:tcPr>
          <w:p w14:paraId="504890E1"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Основание предоставления</w:t>
            </w:r>
          </w:p>
        </w:tc>
        <w:tc>
          <w:tcPr>
            <w:tcW w:w="851" w:type="dxa"/>
            <w:vAlign w:val="center"/>
            <w:hideMark/>
          </w:tcPr>
          <w:p w14:paraId="0AEAF9DC"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Формат содержательной части</w:t>
            </w:r>
          </w:p>
        </w:tc>
        <w:tc>
          <w:tcPr>
            <w:tcW w:w="631" w:type="dxa"/>
            <w:vAlign w:val="center"/>
            <w:hideMark/>
          </w:tcPr>
          <w:p w14:paraId="73801288"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Отправитель</w:t>
            </w:r>
          </w:p>
        </w:tc>
        <w:tc>
          <w:tcPr>
            <w:tcW w:w="928" w:type="dxa"/>
            <w:vAlign w:val="center"/>
            <w:hideMark/>
          </w:tcPr>
          <w:p w14:paraId="1353F2A8"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Получатель</w:t>
            </w:r>
          </w:p>
        </w:tc>
        <w:tc>
          <w:tcPr>
            <w:tcW w:w="1099" w:type="dxa"/>
            <w:vAlign w:val="center"/>
            <w:hideMark/>
          </w:tcPr>
          <w:p w14:paraId="1690C544"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Способ доставки</w:t>
            </w:r>
          </w:p>
        </w:tc>
        <w:tc>
          <w:tcPr>
            <w:tcW w:w="1028" w:type="dxa"/>
            <w:vAlign w:val="center"/>
            <w:hideMark/>
          </w:tcPr>
          <w:p w14:paraId="4AEC77F3"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Подтверждение получения документом-квитанцией</w:t>
            </w:r>
          </w:p>
        </w:tc>
        <w:tc>
          <w:tcPr>
            <w:tcW w:w="851" w:type="dxa"/>
            <w:vAlign w:val="center"/>
            <w:hideMark/>
          </w:tcPr>
          <w:p w14:paraId="6CC29298"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Необходимость шифрования</w:t>
            </w:r>
          </w:p>
        </w:tc>
        <w:tc>
          <w:tcPr>
            <w:tcW w:w="1559" w:type="dxa"/>
            <w:vAlign w:val="center"/>
            <w:hideMark/>
          </w:tcPr>
          <w:p w14:paraId="7F7ED1F1"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Идентификатор (</w:t>
            </w:r>
            <w:proofErr w:type="spellStart"/>
            <w:r w:rsidRPr="004848D6">
              <w:rPr>
                <w:rFonts w:ascii="Arial" w:eastAsia="Times New Roman" w:hAnsi="Arial" w:cs="Arial"/>
                <w:color w:val="000000"/>
                <w:sz w:val="18"/>
                <w:szCs w:val="18"/>
                <w:lang w:eastAsia="ru-RU"/>
              </w:rPr>
              <w:t>OID</w:t>
            </w:r>
            <w:proofErr w:type="spellEnd"/>
            <w:r w:rsidRPr="004848D6">
              <w:rPr>
                <w:rFonts w:ascii="Arial" w:eastAsia="Times New Roman" w:hAnsi="Arial" w:cs="Arial"/>
                <w:color w:val="000000"/>
                <w:sz w:val="18"/>
                <w:szCs w:val="18"/>
                <w:lang w:eastAsia="ru-RU"/>
              </w:rPr>
              <w:t>), определяющий требуемые для подписания ЭД полномочия представителя участника ЭДО</w:t>
            </w:r>
          </w:p>
        </w:tc>
        <w:tc>
          <w:tcPr>
            <w:tcW w:w="884" w:type="dxa"/>
            <w:vAlign w:val="center"/>
            <w:hideMark/>
          </w:tcPr>
          <w:p w14:paraId="3F490D27" w14:textId="77777777" w:rsidR="00527006" w:rsidRPr="004848D6" w:rsidRDefault="00527006" w:rsidP="00154A24">
            <w:pPr>
              <w:spacing w:after="0" w:line="240" w:lineRule="auto"/>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Адрес электронной почты</w:t>
            </w:r>
          </w:p>
        </w:tc>
        <w:tc>
          <w:tcPr>
            <w:tcW w:w="1242" w:type="dxa"/>
            <w:tcBorders>
              <w:bottom w:val="single" w:sz="4" w:space="0" w:color="auto"/>
            </w:tcBorders>
            <w:vAlign w:val="center"/>
            <w:hideMark/>
          </w:tcPr>
          <w:p w14:paraId="708A5BB8"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Срок хранения в архиве</w:t>
            </w:r>
          </w:p>
        </w:tc>
        <w:tc>
          <w:tcPr>
            <w:tcW w:w="709" w:type="dxa"/>
            <w:tcBorders>
              <w:bottom w:val="single" w:sz="4" w:space="0" w:color="auto"/>
            </w:tcBorders>
            <w:vAlign w:val="center"/>
            <w:hideMark/>
          </w:tcPr>
          <w:p w14:paraId="06ED97C9"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Срок доступа через интерфейс сайта</w:t>
            </w:r>
          </w:p>
        </w:tc>
        <w:tc>
          <w:tcPr>
            <w:tcW w:w="708" w:type="dxa"/>
            <w:vAlign w:val="center"/>
            <w:hideMark/>
          </w:tcPr>
          <w:p w14:paraId="63E4A9E6" w14:textId="77777777" w:rsidR="00527006" w:rsidRPr="004848D6" w:rsidRDefault="00527006" w:rsidP="00154A24">
            <w:pPr>
              <w:spacing w:after="0" w:line="240" w:lineRule="auto"/>
              <w:jc w:val="center"/>
              <w:rPr>
                <w:rFonts w:ascii="Arial" w:eastAsia="Times New Roman" w:hAnsi="Arial" w:cs="Arial"/>
                <w:color w:val="000000"/>
                <w:sz w:val="18"/>
                <w:szCs w:val="18"/>
                <w:lang w:eastAsia="ru-RU"/>
              </w:rPr>
            </w:pPr>
            <w:r w:rsidRPr="004848D6">
              <w:rPr>
                <w:rFonts w:ascii="Arial" w:eastAsia="Times New Roman" w:hAnsi="Arial" w:cs="Arial"/>
                <w:color w:val="000000"/>
                <w:sz w:val="18"/>
                <w:szCs w:val="18"/>
                <w:lang w:eastAsia="ru-RU"/>
              </w:rPr>
              <w:t>Примечания</w:t>
            </w:r>
          </w:p>
        </w:tc>
      </w:tr>
      <w:tr w:rsidR="003254B8" w:rsidRPr="004848D6" w14:paraId="659FBB52" w14:textId="77777777" w:rsidTr="004848D6">
        <w:trPr>
          <w:trHeight w:val="703"/>
        </w:trPr>
        <w:tc>
          <w:tcPr>
            <w:tcW w:w="1135" w:type="dxa"/>
            <w:vAlign w:val="center"/>
          </w:tcPr>
          <w:p w14:paraId="5804ADD6" w14:textId="77777777" w:rsidR="003254B8" w:rsidRPr="004848D6" w:rsidRDefault="003254B8" w:rsidP="003254B8">
            <w:pPr>
              <w:spacing w:after="0" w:line="240" w:lineRule="auto"/>
              <w:rPr>
                <w:rFonts w:ascii="Arial" w:hAnsi="Arial" w:cs="Arial"/>
                <w:color w:val="000000"/>
                <w:sz w:val="18"/>
                <w:szCs w:val="18"/>
                <w:lang w:val="en-US"/>
              </w:rPr>
            </w:pPr>
            <w:proofErr w:type="spellStart"/>
            <w:r w:rsidRPr="004848D6">
              <w:rPr>
                <w:rFonts w:ascii="Arial" w:hAnsi="Arial" w:cs="Arial"/>
                <w:color w:val="000000"/>
                <w:sz w:val="18"/>
                <w:szCs w:val="18"/>
                <w:lang w:val="en-US"/>
              </w:rPr>
              <w:t>DPMV_CFR_REESTR_DEN_SUM_XML</w:t>
            </w:r>
            <w:proofErr w:type="spellEnd"/>
          </w:p>
        </w:tc>
        <w:tc>
          <w:tcPr>
            <w:tcW w:w="2693" w:type="dxa"/>
            <w:vAlign w:val="center"/>
          </w:tcPr>
          <w:p w14:paraId="468DCD59" w14:textId="77777777" w:rsidR="003254B8" w:rsidRPr="004848D6" w:rsidRDefault="003254B8" w:rsidP="003254B8">
            <w:pPr>
              <w:spacing w:after="0" w:line="240" w:lineRule="auto"/>
              <w:rPr>
                <w:rFonts w:ascii="Arial" w:hAnsi="Arial" w:cs="Arial"/>
                <w:color w:val="000000"/>
                <w:sz w:val="18"/>
                <w:szCs w:val="18"/>
              </w:rPr>
            </w:pPr>
            <w:r w:rsidRPr="004848D6">
              <w:rPr>
                <w:rFonts w:ascii="Arial" w:hAnsi="Arial" w:cs="Arial"/>
                <w:color w:val="000000"/>
                <w:sz w:val="18"/>
                <w:szCs w:val="18"/>
              </w:rPr>
              <w:t>Реестр денежных сумм, обусловленных отказом поставщика от исполнения обязательств по ДПМ ВИЭ / ДПМ ТБО</w:t>
            </w:r>
          </w:p>
        </w:tc>
        <w:tc>
          <w:tcPr>
            <w:tcW w:w="1275" w:type="dxa"/>
            <w:vAlign w:val="center"/>
          </w:tcPr>
          <w:p w14:paraId="490BAAAB" w14:textId="77777777" w:rsidR="003254B8" w:rsidRPr="004848D6" w:rsidRDefault="003254B8" w:rsidP="003254B8">
            <w:pPr>
              <w:spacing w:after="0" w:line="240" w:lineRule="auto"/>
              <w:jc w:val="center"/>
              <w:rPr>
                <w:rFonts w:ascii="Arial" w:hAnsi="Arial" w:cs="Arial"/>
                <w:sz w:val="18"/>
                <w:szCs w:val="18"/>
              </w:rPr>
            </w:pPr>
            <w:r w:rsidRPr="004848D6">
              <w:rPr>
                <w:rFonts w:ascii="Arial" w:hAnsi="Arial" w:cs="Arial"/>
                <w:color w:val="000000"/>
                <w:sz w:val="18"/>
                <w:szCs w:val="18"/>
              </w:rPr>
              <w:t>Регламент № 16, п. 26.12, приложение 44.7</w:t>
            </w:r>
          </w:p>
        </w:tc>
        <w:tc>
          <w:tcPr>
            <w:tcW w:w="851" w:type="dxa"/>
            <w:vAlign w:val="center"/>
          </w:tcPr>
          <w:p w14:paraId="5F9F4C11" w14:textId="77777777" w:rsidR="003254B8" w:rsidRPr="004848D6" w:rsidRDefault="003254B8" w:rsidP="003254B8">
            <w:pPr>
              <w:spacing w:after="0" w:line="240" w:lineRule="auto"/>
              <w:jc w:val="center"/>
              <w:rPr>
                <w:rFonts w:ascii="Arial" w:hAnsi="Arial" w:cs="Arial"/>
                <w:sz w:val="18"/>
                <w:szCs w:val="18"/>
              </w:rPr>
            </w:pPr>
            <w:r w:rsidRPr="004848D6">
              <w:rPr>
                <w:rFonts w:ascii="Arial" w:hAnsi="Arial" w:cs="Arial"/>
                <w:color w:val="000000"/>
                <w:sz w:val="18"/>
                <w:szCs w:val="18"/>
              </w:rPr>
              <w:t>x</w:t>
            </w:r>
            <w:r w:rsidRPr="004848D6">
              <w:rPr>
                <w:rFonts w:ascii="Arial" w:hAnsi="Arial" w:cs="Arial"/>
                <w:color w:val="000000"/>
                <w:sz w:val="18"/>
                <w:szCs w:val="18"/>
                <w:lang w:val="en-US"/>
              </w:rPr>
              <w:t>m</w:t>
            </w:r>
            <w:r w:rsidRPr="004848D6">
              <w:rPr>
                <w:rFonts w:ascii="Arial" w:hAnsi="Arial" w:cs="Arial"/>
                <w:color w:val="000000"/>
                <w:sz w:val="18"/>
                <w:szCs w:val="18"/>
              </w:rPr>
              <w:t>l</w:t>
            </w:r>
          </w:p>
        </w:tc>
        <w:tc>
          <w:tcPr>
            <w:tcW w:w="631" w:type="dxa"/>
            <w:vAlign w:val="center"/>
          </w:tcPr>
          <w:p w14:paraId="7D36223B"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АТС</w:t>
            </w:r>
          </w:p>
        </w:tc>
        <w:tc>
          <w:tcPr>
            <w:tcW w:w="928" w:type="dxa"/>
            <w:vAlign w:val="center"/>
          </w:tcPr>
          <w:p w14:paraId="20CC2D84"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ЦФР</w:t>
            </w:r>
          </w:p>
        </w:tc>
        <w:tc>
          <w:tcPr>
            <w:tcW w:w="1099" w:type="dxa"/>
            <w:vAlign w:val="center"/>
          </w:tcPr>
          <w:p w14:paraId="53FAF300"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электронная почта (ASPMailer)</w:t>
            </w:r>
          </w:p>
        </w:tc>
        <w:tc>
          <w:tcPr>
            <w:tcW w:w="1028" w:type="dxa"/>
            <w:vAlign w:val="center"/>
          </w:tcPr>
          <w:p w14:paraId="5D491CDE"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851" w:type="dxa"/>
            <w:vAlign w:val="center"/>
          </w:tcPr>
          <w:p w14:paraId="58E550A1"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1559" w:type="dxa"/>
            <w:vAlign w:val="center"/>
          </w:tcPr>
          <w:p w14:paraId="7053247A"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1.3.6.1.4.1.18545.1.2.1.7</w:t>
            </w:r>
          </w:p>
        </w:tc>
        <w:tc>
          <w:tcPr>
            <w:tcW w:w="884" w:type="dxa"/>
            <w:vAlign w:val="center"/>
          </w:tcPr>
          <w:p w14:paraId="40AB3D0E"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 </w:t>
            </w:r>
          </w:p>
        </w:tc>
        <w:tc>
          <w:tcPr>
            <w:tcW w:w="1242" w:type="dxa"/>
            <w:tcBorders>
              <w:top w:val="single" w:sz="4" w:space="0" w:color="auto"/>
              <w:left w:val="single" w:sz="4" w:space="0" w:color="C0C0C0"/>
              <w:bottom w:val="single" w:sz="4" w:space="0" w:color="auto"/>
              <w:right w:val="single" w:sz="4" w:space="0" w:color="auto"/>
            </w:tcBorders>
            <w:vAlign w:val="center"/>
          </w:tcPr>
          <w:p w14:paraId="045208BF"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3 года с даты прекращения ДПМ ВИЭ / ДПМ ТБО</w:t>
            </w:r>
          </w:p>
        </w:tc>
        <w:tc>
          <w:tcPr>
            <w:tcW w:w="709" w:type="dxa"/>
            <w:tcBorders>
              <w:top w:val="single" w:sz="4" w:space="0" w:color="auto"/>
              <w:left w:val="single" w:sz="4" w:space="0" w:color="auto"/>
              <w:bottom w:val="single" w:sz="4" w:space="0" w:color="auto"/>
              <w:right w:val="single" w:sz="4" w:space="0" w:color="C0C0C0"/>
            </w:tcBorders>
            <w:vAlign w:val="center"/>
          </w:tcPr>
          <w:p w14:paraId="5A2645E0" w14:textId="77777777" w:rsidR="003254B8" w:rsidRPr="004848D6" w:rsidRDefault="003254B8" w:rsidP="003254B8">
            <w:pPr>
              <w:spacing w:after="0" w:line="240" w:lineRule="auto"/>
              <w:jc w:val="center"/>
              <w:rPr>
                <w:rFonts w:ascii="Arial" w:hAnsi="Arial" w:cs="Arial"/>
                <w:color w:val="000000"/>
                <w:sz w:val="18"/>
                <w:szCs w:val="18"/>
              </w:rPr>
            </w:pPr>
          </w:p>
        </w:tc>
        <w:tc>
          <w:tcPr>
            <w:tcW w:w="708" w:type="dxa"/>
            <w:vAlign w:val="center"/>
          </w:tcPr>
          <w:p w14:paraId="09538EF3" w14:textId="77777777" w:rsidR="003254B8" w:rsidRPr="004848D6" w:rsidRDefault="003254B8" w:rsidP="003254B8">
            <w:pPr>
              <w:spacing w:after="0" w:line="240" w:lineRule="auto"/>
              <w:jc w:val="center"/>
              <w:rPr>
                <w:rFonts w:ascii="Arial" w:hAnsi="Arial" w:cs="Arial"/>
                <w:color w:val="000000"/>
                <w:sz w:val="18"/>
                <w:szCs w:val="18"/>
              </w:rPr>
            </w:pPr>
          </w:p>
        </w:tc>
      </w:tr>
      <w:tr w:rsidR="003254B8" w:rsidRPr="004848D6" w14:paraId="10986AE5" w14:textId="77777777" w:rsidTr="004848D6">
        <w:trPr>
          <w:trHeight w:val="788"/>
        </w:trPr>
        <w:tc>
          <w:tcPr>
            <w:tcW w:w="1135" w:type="dxa"/>
            <w:vAlign w:val="center"/>
          </w:tcPr>
          <w:p w14:paraId="3BE217B9" w14:textId="77777777" w:rsidR="003254B8" w:rsidRPr="004848D6" w:rsidRDefault="003254B8" w:rsidP="003254B8">
            <w:pPr>
              <w:spacing w:after="0" w:line="240" w:lineRule="auto"/>
              <w:rPr>
                <w:rFonts w:ascii="Arial" w:hAnsi="Arial" w:cs="Arial"/>
                <w:color w:val="000000"/>
                <w:sz w:val="18"/>
                <w:szCs w:val="18"/>
                <w:lang w:val="en-US"/>
              </w:rPr>
            </w:pPr>
            <w:proofErr w:type="spellStart"/>
            <w:r w:rsidRPr="004848D6">
              <w:rPr>
                <w:rFonts w:ascii="Arial" w:hAnsi="Arial" w:cs="Arial"/>
                <w:color w:val="000000"/>
                <w:sz w:val="18"/>
                <w:szCs w:val="18"/>
                <w:lang w:val="en-US"/>
              </w:rPr>
              <w:t>DPMV_PART_REESTR_DEN_SUM_GEN</w:t>
            </w:r>
            <w:proofErr w:type="spellEnd"/>
          </w:p>
        </w:tc>
        <w:tc>
          <w:tcPr>
            <w:tcW w:w="2693" w:type="dxa"/>
            <w:vAlign w:val="center"/>
          </w:tcPr>
          <w:p w14:paraId="6BB4F35D" w14:textId="77777777" w:rsidR="003254B8" w:rsidRPr="004848D6" w:rsidRDefault="003254B8" w:rsidP="003254B8">
            <w:pPr>
              <w:spacing w:after="0" w:line="240" w:lineRule="auto"/>
              <w:rPr>
                <w:rFonts w:ascii="Arial" w:hAnsi="Arial" w:cs="Arial"/>
                <w:color w:val="000000"/>
                <w:sz w:val="18"/>
                <w:szCs w:val="18"/>
              </w:rPr>
            </w:pPr>
            <w:r w:rsidRPr="004848D6">
              <w:rPr>
                <w:rFonts w:ascii="Arial" w:hAnsi="Arial" w:cs="Arial"/>
                <w:color w:val="000000"/>
                <w:sz w:val="18"/>
                <w:szCs w:val="18"/>
              </w:rPr>
              <w:t>Реестр денежных сумм, обусловленных отказом поставщика от исполнения обязательств по ДПМ ВИЭ / ДПМ ТБО (продавцы)</w:t>
            </w:r>
          </w:p>
        </w:tc>
        <w:tc>
          <w:tcPr>
            <w:tcW w:w="1275" w:type="dxa"/>
            <w:vAlign w:val="center"/>
          </w:tcPr>
          <w:p w14:paraId="17E92ADA"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Регламент № 16, п. 26.11, приложение 44.5</w:t>
            </w:r>
          </w:p>
        </w:tc>
        <w:tc>
          <w:tcPr>
            <w:tcW w:w="851" w:type="dxa"/>
            <w:vAlign w:val="center"/>
          </w:tcPr>
          <w:p w14:paraId="671DAE9B" w14:textId="77777777" w:rsidR="003254B8" w:rsidRPr="004848D6" w:rsidRDefault="003254B8" w:rsidP="003254B8">
            <w:pPr>
              <w:spacing w:after="0" w:line="240" w:lineRule="auto"/>
              <w:jc w:val="center"/>
              <w:rPr>
                <w:rFonts w:ascii="Arial" w:hAnsi="Arial" w:cs="Arial"/>
                <w:color w:val="000000"/>
                <w:sz w:val="18"/>
                <w:szCs w:val="18"/>
              </w:rPr>
            </w:pPr>
            <w:proofErr w:type="spellStart"/>
            <w:r w:rsidRPr="004848D6">
              <w:rPr>
                <w:rFonts w:ascii="Arial" w:hAnsi="Arial" w:cs="Arial"/>
                <w:color w:val="000000"/>
                <w:sz w:val="18"/>
                <w:szCs w:val="18"/>
              </w:rPr>
              <w:t>xlsx</w:t>
            </w:r>
            <w:proofErr w:type="spellEnd"/>
          </w:p>
        </w:tc>
        <w:tc>
          <w:tcPr>
            <w:tcW w:w="631" w:type="dxa"/>
            <w:vAlign w:val="center"/>
          </w:tcPr>
          <w:p w14:paraId="78C06019"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АТС</w:t>
            </w:r>
          </w:p>
        </w:tc>
        <w:tc>
          <w:tcPr>
            <w:tcW w:w="928" w:type="dxa"/>
            <w:vAlign w:val="center"/>
          </w:tcPr>
          <w:p w14:paraId="07339F96"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Участник</w:t>
            </w:r>
          </w:p>
        </w:tc>
        <w:tc>
          <w:tcPr>
            <w:tcW w:w="1099" w:type="dxa"/>
            <w:vAlign w:val="center"/>
          </w:tcPr>
          <w:p w14:paraId="627E04BF"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 xml:space="preserve">сайт, </w:t>
            </w:r>
            <w:proofErr w:type="spellStart"/>
            <w:r w:rsidRPr="004848D6">
              <w:rPr>
                <w:rFonts w:ascii="Arial" w:hAnsi="Arial" w:cs="Arial"/>
                <w:color w:val="000000"/>
                <w:sz w:val="18"/>
                <w:szCs w:val="18"/>
              </w:rPr>
              <w:t>криптораздел</w:t>
            </w:r>
            <w:proofErr w:type="spellEnd"/>
            <w:r w:rsidRPr="004848D6">
              <w:rPr>
                <w:rFonts w:ascii="Arial" w:hAnsi="Arial" w:cs="Arial"/>
                <w:color w:val="000000"/>
                <w:sz w:val="18"/>
                <w:szCs w:val="18"/>
              </w:rPr>
              <w:t xml:space="preserve"> участника</w:t>
            </w:r>
          </w:p>
        </w:tc>
        <w:tc>
          <w:tcPr>
            <w:tcW w:w="1028" w:type="dxa"/>
            <w:vAlign w:val="center"/>
          </w:tcPr>
          <w:p w14:paraId="178909A0"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851" w:type="dxa"/>
            <w:vAlign w:val="center"/>
          </w:tcPr>
          <w:p w14:paraId="7F430AB9"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1559" w:type="dxa"/>
            <w:vAlign w:val="center"/>
          </w:tcPr>
          <w:p w14:paraId="49FF65F9"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1.3.6.1.4.1.18545.1.2.1.7</w:t>
            </w:r>
          </w:p>
        </w:tc>
        <w:tc>
          <w:tcPr>
            <w:tcW w:w="884" w:type="dxa"/>
            <w:vAlign w:val="center"/>
          </w:tcPr>
          <w:p w14:paraId="65F7EA94"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 </w:t>
            </w:r>
          </w:p>
        </w:tc>
        <w:tc>
          <w:tcPr>
            <w:tcW w:w="1242" w:type="dxa"/>
            <w:tcBorders>
              <w:top w:val="single" w:sz="4" w:space="0" w:color="auto"/>
              <w:left w:val="single" w:sz="4" w:space="0" w:color="C0C0C0"/>
              <w:bottom w:val="single" w:sz="4" w:space="0" w:color="auto"/>
              <w:right w:val="single" w:sz="4" w:space="0" w:color="auto"/>
            </w:tcBorders>
            <w:vAlign w:val="center"/>
          </w:tcPr>
          <w:p w14:paraId="72EF29E5"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3 года с даты прекращения ДПМ ВИЭ / ДПМ ТБО</w:t>
            </w:r>
          </w:p>
        </w:tc>
        <w:tc>
          <w:tcPr>
            <w:tcW w:w="709" w:type="dxa"/>
            <w:tcBorders>
              <w:top w:val="single" w:sz="4" w:space="0" w:color="auto"/>
              <w:left w:val="single" w:sz="4" w:space="0" w:color="auto"/>
              <w:bottom w:val="single" w:sz="4" w:space="0" w:color="auto"/>
              <w:right w:val="single" w:sz="4" w:space="0" w:color="C0C0C0"/>
            </w:tcBorders>
            <w:vAlign w:val="center"/>
          </w:tcPr>
          <w:p w14:paraId="5C27393D" w14:textId="77777777" w:rsidR="003254B8" w:rsidRPr="004848D6" w:rsidRDefault="003254B8" w:rsidP="003254B8">
            <w:pPr>
              <w:spacing w:after="0" w:line="240" w:lineRule="auto"/>
              <w:jc w:val="center"/>
              <w:rPr>
                <w:rFonts w:ascii="Arial" w:hAnsi="Arial" w:cs="Arial"/>
                <w:color w:val="000000"/>
                <w:sz w:val="18"/>
                <w:szCs w:val="18"/>
              </w:rPr>
            </w:pPr>
          </w:p>
        </w:tc>
        <w:tc>
          <w:tcPr>
            <w:tcW w:w="708" w:type="dxa"/>
            <w:vAlign w:val="center"/>
          </w:tcPr>
          <w:p w14:paraId="67CBCD86" w14:textId="77777777" w:rsidR="003254B8" w:rsidRPr="004848D6" w:rsidRDefault="003254B8" w:rsidP="003254B8">
            <w:pPr>
              <w:spacing w:after="0" w:line="240" w:lineRule="auto"/>
              <w:jc w:val="center"/>
              <w:rPr>
                <w:rFonts w:ascii="Arial" w:hAnsi="Arial" w:cs="Arial"/>
                <w:color w:val="000000"/>
                <w:sz w:val="18"/>
                <w:szCs w:val="18"/>
              </w:rPr>
            </w:pPr>
          </w:p>
        </w:tc>
      </w:tr>
      <w:tr w:rsidR="003254B8" w:rsidRPr="004848D6" w14:paraId="187D933D" w14:textId="77777777" w:rsidTr="004848D6">
        <w:trPr>
          <w:trHeight w:val="746"/>
        </w:trPr>
        <w:tc>
          <w:tcPr>
            <w:tcW w:w="1135" w:type="dxa"/>
            <w:vAlign w:val="center"/>
          </w:tcPr>
          <w:p w14:paraId="4249852B" w14:textId="77777777" w:rsidR="003254B8" w:rsidRPr="004848D6" w:rsidRDefault="003254B8" w:rsidP="003254B8">
            <w:pPr>
              <w:spacing w:after="0" w:line="240" w:lineRule="auto"/>
              <w:rPr>
                <w:rFonts w:ascii="Arial" w:hAnsi="Arial" w:cs="Arial"/>
                <w:color w:val="000000"/>
                <w:sz w:val="18"/>
                <w:szCs w:val="18"/>
                <w:lang w:val="en-US"/>
              </w:rPr>
            </w:pPr>
            <w:proofErr w:type="spellStart"/>
            <w:r w:rsidRPr="004848D6">
              <w:rPr>
                <w:rFonts w:ascii="Arial" w:hAnsi="Arial" w:cs="Arial"/>
                <w:color w:val="000000"/>
                <w:sz w:val="18"/>
                <w:szCs w:val="18"/>
                <w:lang w:val="en-US"/>
              </w:rPr>
              <w:t>DPMV_PART_REESTR_DEN_SUM_CON</w:t>
            </w:r>
            <w:proofErr w:type="spellEnd"/>
          </w:p>
        </w:tc>
        <w:tc>
          <w:tcPr>
            <w:tcW w:w="2693" w:type="dxa"/>
            <w:vAlign w:val="center"/>
          </w:tcPr>
          <w:p w14:paraId="1986A262" w14:textId="77777777" w:rsidR="003254B8" w:rsidRPr="004848D6" w:rsidRDefault="003254B8" w:rsidP="003254B8">
            <w:pPr>
              <w:spacing w:after="0" w:line="240" w:lineRule="auto"/>
              <w:rPr>
                <w:rFonts w:ascii="Arial" w:hAnsi="Arial" w:cs="Arial"/>
                <w:color w:val="000000"/>
                <w:sz w:val="18"/>
                <w:szCs w:val="18"/>
              </w:rPr>
            </w:pPr>
            <w:r w:rsidRPr="004848D6">
              <w:rPr>
                <w:rFonts w:ascii="Arial" w:hAnsi="Arial" w:cs="Arial"/>
                <w:color w:val="000000"/>
                <w:sz w:val="18"/>
                <w:szCs w:val="18"/>
              </w:rPr>
              <w:t>Реестр денежных сумм, обусловленных отказом поставщика от исполнения обязательств по ДПМ ВИЭ / ДПМ ТБО (покупатели)</w:t>
            </w:r>
          </w:p>
        </w:tc>
        <w:tc>
          <w:tcPr>
            <w:tcW w:w="1275" w:type="dxa"/>
            <w:vAlign w:val="center"/>
          </w:tcPr>
          <w:p w14:paraId="5D104252" w14:textId="77777777" w:rsidR="003254B8" w:rsidRPr="004848D6" w:rsidRDefault="003254B8" w:rsidP="003254B8">
            <w:pPr>
              <w:spacing w:after="0" w:line="240" w:lineRule="auto"/>
              <w:jc w:val="center"/>
              <w:rPr>
                <w:rFonts w:ascii="Arial" w:hAnsi="Arial" w:cs="Arial"/>
                <w:sz w:val="18"/>
                <w:szCs w:val="18"/>
              </w:rPr>
            </w:pPr>
            <w:r w:rsidRPr="004848D6">
              <w:rPr>
                <w:rFonts w:ascii="Arial" w:hAnsi="Arial" w:cs="Arial"/>
                <w:color w:val="000000"/>
                <w:sz w:val="18"/>
                <w:szCs w:val="18"/>
              </w:rPr>
              <w:t>Регламент № 16, п. 26.11, приложение 44.6</w:t>
            </w:r>
          </w:p>
        </w:tc>
        <w:tc>
          <w:tcPr>
            <w:tcW w:w="851" w:type="dxa"/>
            <w:vAlign w:val="center"/>
          </w:tcPr>
          <w:p w14:paraId="53CD30E2" w14:textId="77777777" w:rsidR="003254B8" w:rsidRPr="004848D6" w:rsidRDefault="003254B8" w:rsidP="003254B8">
            <w:pPr>
              <w:spacing w:after="0" w:line="240" w:lineRule="auto"/>
              <w:jc w:val="center"/>
              <w:rPr>
                <w:rFonts w:ascii="Arial" w:hAnsi="Arial" w:cs="Arial"/>
                <w:sz w:val="18"/>
                <w:szCs w:val="18"/>
              </w:rPr>
            </w:pPr>
            <w:proofErr w:type="spellStart"/>
            <w:r w:rsidRPr="004848D6">
              <w:rPr>
                <w:rFonts w:ascii="Arial" w:hAnsi="Arial" w:cs="Arial"/>
                <w:color w:val="000000"/>
                <w:sz w:val="18"/>
                <w:szCs w:val="18"/>
              </w:rPr>
              <w:t>xlsx</w:t>
            </w:r>
            <w:proofErr w:type="spellEnd"/>
          </w:p>
        </w:tc>
        <w:tc>
          <w:tcPr>
            <w:tcW w:w="631" w:type="dxa"/>
            <w:vAlign w:val="center"/>
          </w:tcPr>
          <w:p w14:paraId="01D939ED"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АТС</w:t>
            </w:r>
          </w:p>
        </w:tc>
        <w:tc>
          <w:tcPr>
            <w:tcW w:w="928" w:type="dxa"/>
            <w:vAlign w:val="center"/>
          </w:tcPr>
          <w:p w14:paraId="058FFB30"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Участник</w:t>
            </w:r>
          </w:p>
        </w:tc>
        <w:tc>
          <w:tcPr>
            <w:tcW w:w="1099" w:type="dxa"/>
            <w:vAlign w:val="center"/>
          </w:tcPr>
          <w:p w14:paraId="7FA41BDB"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 xml:space="preserve">сайт, </w:t>
            </w:r>
            <w:proofErr w:type="spellStart"/>
            <w:r w:rsidRPr="004848D6">
              <w:rPr>
                <w:rFonts w:ascii="Arial" w:hAnsi="Arial" w:cs="Arial"/>
                <w:color w:val="000000"/>
                <w:sz w:val="18"/>
                <w:szCs w:val="18"/>
              </w:rPr>
              <w:t>криптораздел</w:t>
            </w:r>
            <w:proofErr w:type="spellEnd"/>
            <w:r w:rsidRPr="004848D6">
              <w:rPr>
                <w:rFonts w:ascii="Arial" w:hAnsi="Arial" w:cs="Arial"/>
                <w:color w:val="000000"/>
                <w:sz w:val="18"/>
                <w:szCs w:val="18"/>
              </w:rPr>
              <w:t xml:space="preserve"> участника</w:t>
            </w:r>
          </w:p>
        </w:tc>
        <w:tc>
          <w:tcPr>
            <w:tcW w:w="1028" w:type="dxa"/>
            <w:vAlign w:val="center"/>
          </w:tcPr>
          <w:p w14:paraId="55CD92F7"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851" w:type="dxa"/>
            <w:vAlign w:val="center"/>
          </w:tcPr>
          <w:p w14:paraId="4A8BE65F"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Нет</w:t>
            </w:r>
          </w:p>
        </w:tc>
        <w:tc>
          <w:tcPr>
            <w:tcW w:w="1559" w:type="dxa"/>
            <w:vAlign w:val="center"/>
          </w:tcPr>
          <w:p w14:paraId="74119FC7"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1.3.6.1.4.1.18545.1.2.1.7</w:t>
            </w:r>
          </w:p>
        </w:tc>
        <w:tc>
          <w:tcPr>
            <w:tcW w:w="884" w:type="dxa"/>
            <w:vAlign w:val="center"/>
          </w:tcPr>
          <w:p w14:paraId="632B8A41"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 </w:t>
            </w:r>
          </w:p>
        </w:tc>
        <w:tc>
          <w:tcPr>
            <w:tcW w:w="1242" w:type="dxa"/>
            <w:tcBorders>
              <w:top w:val="single" w:sz="4" w:space="0" w:color="auto"/>
              <w:left w:val="single" w:sz="4" w:space="0" w:color="C0C0C0"/>
              <w:bottom w:val="single" w:sz="4" w:space="0" w:color="auto"/>
              <w:right w:val="single" w:sz="4" w:space="0" w:color="auto"/>
            </w:tcBorders>
            <w:vAlign w:val="center"/>
          </w:tcPr>
          <w:p w14:paraId="1863CE49" w14:textId="77777777" w:rsidR="003254B8" w:rsidRPr="004848D6" w:rsidRDefault="003254B8" w:rsidP="003254B8">
            <w:pPr>
              <w:spacing w:after="0" w:line="240" w:lineRule="auto"/>
              <w:jc w:val="center"/>
              <w:rPr>
                <w:rFonts w:ascii="Arial" w:hAnsi="Arial" w:cs="Arial"/>
                <w:color w:val="000000"/>
                <w:sz w:val="18"/>
                <w:szCs w:val="18"/>
              </w:rPr>
            </w:pPr>
            <w:r w:rsidRPr="004848D6">
              <w:rPr>
                <w:rFonts w:ascii="Arial" w:hAnsi="Arial" w:cs="Arial"/>
                <w:color w:val="000000"/>
                <w:sz w:val="18"/>
                <w:szCs w:val="18"/>
              </w:rPr>
              <w:t>3 года с даты прекращения ДПМ ВИЭ / ДПМ ТБО</w:t>
            </w:r>
          </w:p>
        </w:tc>
        <w:tc>
          <w:tcPr>
            <w:tcW w:w="709" w:type="dxa"/>
            <w:tcBorders>
              <w:top w:val="single" w:sz="4" w:space="0" w:color="auto"/>
              <w:left w:val="single" w:sz="4" w:space="0" w:color="auto"/>
              <w:bottom w:val="single" w:sz="4" w:space="0" w:color="auto"/>
              <w:right w:val="single" w:sz="4" w:space="0" w:color="C0C0C0"/>
            </w:tcBorders>
            <w:vAlign w:val="center"/>
          </w:tcPr>
          <w:p w14:paraId="47ED84DC" w14:textId="77777777" w:rsidR="003254B8" w:rsidRPr="004848D6" w:rsidRDefault="003254B8" w:rsidP="003254B8">
            <w:pPr>
              <w:spacing w:after="0" w:line="240" w:lineRule="auto"/>
              <w:jc w:val="center"/>
              <w:rPr>
                <w:rFonts w:ascii="Arial" w:hAnsi="Arial" w:cs="Arial"/>
                <w:color w:val="000000"/>
                <w:sz w:val="18"/>
                <w:szCs w:val="18"/>
              </w:rPr>
            </w:pPr>
          </w:p>
        </w:tc>
        <w:tc>
          <w:tcPr>
            <w:tcW w:w="708" w:type="dxa"/>
            <w:vAlign w:val="center"/>
          </w:tcPr>
          <w:p w14:paraId="7E0ECA8E" w14:textId="77777777" w:rsidR="003254B8" w:rsidRPr="004848D6" w:rsidRDefault="003254B8" w:rsidP="003254B8">
            <w:pPr>
              <w:spacing w:after="0" w:line="240" w:lineRule="auto"/>
              <w:jc w:val="center"/>
              <w:rPr>
                <w:rFonts w:ascii="Arial" w:hAnsi="Arial" w:cs="Arial"/>
                <w:color w:val="000000"/>
                <w:sz w:val="18"/>
                <w:szCs w:val="18"/>
              </w:rPr>
            </w:pPr>
          </w:p>
        </w:tc>
      </w:tr>
    </w:tbl>
    <w:p w14:paraId="24864322" w14:textId="77777777" w:rsidR="00527006" w:rsidRDefault="00527006" w:rsidP="006F33AD">
      <w:pPr>
        <w:spacing w:after="0"/>
        <w:ind w:right="111"/>
        <w:jc w:val="both"/>
        <w:rPr>
          <w:rFonts w:ascii="Garamond" w:hAnsi="Garamond" w:cs="Garamond"/>
          <w:b/>
          <w:bCs/>
        </w:rPr>
      </w:pPr>
    </w:p>
    <w:p w14:paraId="4DCA3D20" w14:textId="77777777" w:rsidR="00B86B62" w:rsidRPr="00957E42" w:rsidRDefault="00B86B62" w:rsidP="006F33AD">
      <w:pPr>
        <w:spacing w:after="0"/>
        <w:ind w:right="111"/>
        <w:jc w:val="both"/>
        <w:rPr>
          <w:rFonts w:ascii="Garamond" w:hAnsi="Garamond" w:cs="Garamond"/>
          <w:b/>
          <w:bCs/>
        </w:rPr>
      </w:pPr>
    </w:p>
    <w:sectPr w:rsidR="00B86B62" w:rsidRPr="00957E42" w:rsidSect="004848D6">
      <w:footnotePr>
        <w:numRestart w:val="eachPage"/>
      </w:footnotePr>
      <w:pgSz w:w="16838" w:h="11906" w:orient="landscape"/>
      <w:pgMar w:top="1134" w:right="851"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B3261" w14:textId="77777777" w:rsidR="00391B82" w:rsidRDefault="00391B82">
      <w:pPr>
        <w:spacing w:after="0" w:line="240" w:lineRule="auto"/>
      </w:pPr>
      <w:r>
        <w:separator/>
      </w:r>
    </w:p>
  </w:endnote>
  <w:endnote w:type="continuationSeparator" w:id="0">
    <w:p w14:paraId="4C09E1AA" w14:textId="77777777" w:rsidR="00391B82" w:rsidRDefault="0039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1"/>
    <w:family w:val="roman"/>
    <w:pitch w:val="variable"/>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21286"/>
      <w:docPartObj>
        <w:docPartGallery w:val="Page Numbers (Bottom of Page)"/>
        <w:docPartUnique/>
      </w:docPartObj>
    </w:sdtPr>
    <w:sdtEndPr/>
    <w:sdtContent>
      <w:p w14:paraId="0443C626" w14:textId="4BF185A0" w:rsidR="00391B82" w:rsidRDefault="00391B82">
        <w:pPr>
          <w:pStyle w:val="af2"/>
          <w:jc w:val="right"/>
        </w:pPr>
        <w:r>
          <w:fldChar w:fldCharType="begin"/>
        </w:r>
        <w:r>
          <w:instrText>PAGE   \* MERGEFORMAT</w:instrText>
        </w:r>
        <w:r>
          <w:fldChar w:fldCharType="separate"/>
        </w:r>
        <w:r w:rsidR="007D1DAF">
          <w:rPr>
            <w:noProof/>
          </w:rPr>
          <w:t>54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15A9E" w14:textId="77777777" w:rsidR="00391B82" w:rsidRDefault="00391B82">
      <w:pPr>
        <w:spacing w:after="0" w:line="240" w:lineRule="auto"/>
      </w:pPr>
      <w:r>
        <w:separator/>
      </w:r>
    </w:p>
  </w:footnote>
  <w:footnote w:type="continuationSeparator" w:id="0">
    <w:p w14:paraId="673C34A9" w14:textId="77777777" w:rsidR="00391B82" w:rsidRDefault="0039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B62"/>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35AD724F"/>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573888"/>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14124FE"/>
    <w:multiLevelType w:val="hybridMultilevel"/>
    <w:tmpl w:val="CE16CE5A"/>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542C6DAC"/>
    <w:multiLevelType w:val="hybridMultilevel"/>
    <w:tmpl w:val="3E583688"/>
    <w:lvl w:ilvl="0" w:tplc="1A5EEA26">
      <w:start w:val="1"/>
      <w:numFmt w:val="decimal"/>
      <w:lvlText w:val="%1."/>
      <w:lvlJc w:val="left"/>
      <w:pPr>
        <w:ind w:left="513" w:hanging="360"/>
      </w:pPr>
      <w:rPr>
        <w:rFonts w:cs="Times New Roman" w:hint="default"/>
      </w:rPr>
    </w:lvl>
    <w:lvl w:ilvl="1" w:tplc="04190019" w:tentative="1">
      <w:start w:val="1"/>
      <w:numFmt w:val="lowerLetter"/>
      <w:lvlText w:val="%2."/>
      <w:lvlJc w:val="left"/>
      <w:pPr>
        <w:ind w:left="1233" w:hanging="360"/>
      </w:pPr>
      <w:rPr>
        <w:rFonts w:cs="Times New Roman"/>
      </w:rPr>
    </w:lvl>
    <w:lvl w:ilvl="2" w:tplc="0419001B" w:tentative="1">
      <w:start w:val="1"/>
      <w:numFmt w:val="lowerRoman"/>
      <w:lvlText w:val="%3."/>
      <w:lvlJc w:val="right"/>
      <w:pPr>
        <w:ind w:left="1953" w:hanging="180"/>
      </w:pPr>
      <w:rPr>
        <w:rFonts w:cs="Times New Roman"/>
      </w:rPr>
    </w:lvl>
    <w:lvl w:ilvl="3" w:tplc="0419000F" w:tentative="1">
      <w:start w:val="1"/>
      <w:numFmt w:val="decimal"/>
      <w:lvlText w:val="%4."/>
      <w:lvlJc w:val="left"/>
      <w:pPr>
        <w:ind w:left="2673" w:hanging="360"/>
      </w:pPr>
      <w:rPr>
        <w:rFonts w:cs="Times New Roman"/>
      </w:rPr>
    </w:lvl>
    <w:lvl w:ilvl="4" w:tplc="04190019" w:tentative="1">
      <w:start w:val="1"/>
      <w:numFmt w:val="lowerLetter"/>
      <w:lvlText w:val="%5."/>
      <w:lvlJc w:val="left"/>
      <w:pPr>
        <w:ind w:left="3393" w:hanging="360"/>
      </w:pPr>
      <w:rPr>
        <w:rFonts w:cs="Times New Roman"/>
      </w:rPr>
    </w:lvl>
    <w:lvl w:ilvl="5" w:tplc="0419001B" w:tentative="1">
      <w:start w:val="1"/>
      <w:numFmt w:val="lowerRoman"/>
      <w:lvlText w:val="%6."/>
      <w:lvlJc w:val="right"/>
      <w:pPr>
        <w:ind w:left="4113" w:hanging="180"/>
      </w:pPr>
      <w:rPr>
        <w:rFonts w:cs="Times New Roman"/>
      </w:rPr>
    </w:lvl>
    <w:lvl w:ilvl="6" w:tplc="0419000F" w:tentative="1">
      <w:start w:val="1"/>
      <w:numFmt w:val="decimal"/>
      <w:lvlText w:val="%7."/>
      <w:lvlJc w:val="left"/>
      <w:pPr>
        <w:ind w:left="4833" w:hanging="360"/>
      </w:pPr>
      <w:rPr>
        <w:rFonts w:cs="Times New Roman"/>
      </w:rPr>
    </w:lvl>
    <w:lvl w:ilvl="7" w:tplc="04190019" w:tentative="1">
      <w:start w:val="1"/>
      <w:numFmt w:val="lowerLetter"/>
      <w:lvlText w:val="%8."/>
      <w:lvlJc w:val="left"/>
      <w:pPr>
        <w:ind w:left="5553" w:hanging="360"/>
      </w:pPr>
      <w:rPr>
        <w:rFonts w:cs="Times New Roman"/>
      </w:rPr>
    </w:lvl>
    <w:lvl w:ilvl="8" w:tplc="0419001B" w:tentative="1">
      <w:start w:val="1"/>
      <w:numFmt w:val="lowerRoman"/>
      <w:lvlText w:val="%9."/>
      <w:lvlJc w:val="right"/>
      <w:pPr>
        <w:ind w:left="6273" w:hanging="180"/>
      </w:pPr>
      <w:rPr>
        <w:rFonts w:cs="Times New Roman"/>
      </w:rPr>
    </w:lvl>
  </w:abstractNum>
  <w:abstractNum w:abstractNumId="6" w15:restartNumberingAfterBreak="0">
    <w:nsid w:val="613D2B07"/>
    <w:multiLevelType w:val="hybridMultilevel"/>
    <w:tmpl w:val="C0E248E4"/>
    <w:lvl w:ilvl="0" w:tplc="BECC334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15:restartNumberingAfterBreak="0">
    <w:nsid w:val="711D393E"/>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9" w15:restartNumberingAfterBreak="0">
    <w:nsid w:val="771F4249"/>
    <w:multiLevelType w:val="hybridMultilevel"/>
    <w:tmpl w:val="BF9C728C"/>
    <w:lvl w:ilvl="0" w:tplc="5C9E7F4A">
      <w:start w:val="1"/>
      <w:numFmt w:val="bullet"/>
      <w:lvlText w:val=""/>
      <w:lvlJc w:val="left"/>
      <w:pPr>
        <w:ind w:left="786" w:hanging="360"/>
      </w:pPr>
      <w:rPr>
        <w:rFonts w:ascii="Symbol" w:hAnsi="Symbol" w:hint="default"/>
        <w:b/>
        <w:color w:val="auto"/>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5"/>
  </w:num>
  <w:num w:numId="6">
    <w:abstractNumId w:val="8"/>
  </w:num>
  <w:num w:numId="7">
    <w:abstractNumId w:val="0"/>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2E"/>
    <w:rsid w:val="00001942"/>
    <w:rsid w:val="00001A39"/>
    <w:rsid w:val="00002970"/>
    <w:rsid w:val="00002F98"/>
    <w:rsid w:val="00007BA8"/>
    <w:rsid w:val="00016040"/>
    <w:rsid w:val="00035363"/>
    <w:rsid w:val="000440B7"/>
    <w:rsid w:val="00044DCC"/>
    <w:rsid w:val="00047845"/>
    <w:rsid w:val="000510AF"/>
    <w:rsid w:val="00054E28"/>
    <w:rsid w:val="00056AA0"/>
    <w:rsid w:val="0006604F"/>
    <w:rsid w:val="000733FE"/>
    <w:rsid w:val="000759BD"/>
    <w:rsid w:val="00075AD2"/>
    <w:rsid w:val="00076C02"/>
    <w:rsid w:val="0008192E"/>
    <w:rsid w:val="00086504"/>
    <w:rsid w:val="00090036"/>
    <w:rsid w:val="00091C1A"/>
    <w:rsid w:val="00092138"/>
    <w:rsid w:val="0009746A"/>
    <w:rsid w:val="000A2CFE"/>
    <w:rsid w:val="000B3D84"/>
    <w:rsid w:val="000B702E"/>
    <w:rsid w:val="000C6CDB"/>
    <w:rsid w:val="000D074B"/>
    <w:rsid w:val="000D5B4A"/>
    <w:rsid w:val="000E57D6"/>
    <w:rsid w:val="000F0A66"/>
    <w:rsid w:val="000F37FF"/>
    <w:rsid w:val="000F674A"/>
    <w:rsid w:val="000F6EF6"/>
    <w:rsid w:val="001017F2"/>
    <w:rsid w:val="001030B7"/>
    <w:rsid w:val="00103250"/>
    <w:rsid w:val="0010461B"/>
    <w:rsid w:val="00107F9F"/>
    <w:rsid w:val="00124EC3"/>
    <w:rsid w:val="00125EE7"/>
    <w:rsid w:val="00130EAB"/>
    <w:rsid w:val="00132564"/>
    <w:rsid w:val="0013372C"/>
    <w:rsid w:val="00134934"/>
    <w:rsid w:val="00135E0D"/>
    <w:rsid w:val="00135F62"/>
    <w:rsid w:val="00146CCC"/>
    <w:rsid w:val="00150261"/>
    <w:rsid w:val="001511B0"/>
    <w:rsid w:val="0015208D"/>
    <w:rsid w:val="0015241D"/>
    <w:rsid w:val="00154A24"/>
    <w:rsid w:val="00156EC3"/>
    <w:rsid w:val="00156EE9"/>
    <w:rsid w:val="00162814"/>
    <w:rsid w:val="0016360D"/>
    <w:rsid w:val="00173990"/>
    <w:rsid w:val="0017487D"/>
    <w:rsid w:val="00182A49"/>
    <w:rsid w:val="00186B79"/>
    <w:rsid w:val="0018748D"/>
    <w:rsid w:val="001920F3"/>
    <w:rsid w:val="001A0E97"/>
    <w:rsid w:val="001A18A9"/>
    <w:rsid w:val="001B1E56"/>
    <w:rsid w:val="001B2780"/>
    <w:rsid w:val="001B569C"/>
    <w:rsid w:val="001C0A73"/>
    <w:rsid w:val="001D221B"/>
    <w:rsid w:val="001D7A2E"/>
    <w:rsid w:val="001E27D7"/>
    <w:rsid w:val="001E4CAC"/>
    <w:rsid w:val="001F02DD"/>
    <w:rsid w:val="001F0A6E"/>
    <w:rsid w:val="001F197C"/>
    <w:rsid w:val="001F63A8"/>
    <w:rsid w:val="00200526"/>
    <w:rsid w:val="00203D3E"/>
    <w:rsid w:val="00210010"/>
    <w:rsid w:val="00214C25"/>
    <w:rsid w:val="00224B5C"/>
    <w:rsid w:val="00227962"/>
    <w:rsid w:val="002279D4"/>
    <w:rsid w:val="002323FC"/>
    <w:rsid w:val="002373AA"/>
    <w:rsid w:val="002440F1"/>
    <w:rsid w:val="00244E1A"/>
    <w:rsid w:val="00264B40"/>
    <w:rsid w:val="00271B3A"/>
    <w:rsid w:val="00271BDC"/>
    <w:rsid w:val="0027261B"/>
    <w:rsid w:val="00291CCA"/>
    <w:rsid w:val="00292645"/>
    <w:rsid w:val="002A3423"/>
    <w:rsid w:val="002A394B"/>
    <w:rsid w:val="002A3B30"/>
    <w:rsid w:val="002B1AEF"/>
    <w:rsid w:val="002B3068"/>
    <w:rsid w:val="002B7E42"/>
    <w:rsid w:val="002B7E47"/>
    <w:rsid w:val="002C1412"/>
    <w:rsid w:val="002C1ADD"/>
    <w:rsid w:val="002C4CB2"/>
    <w:rsid w:val="002C68C7"/>
    <w:rsid w:val="002D7E51"/>
    <w:rsid w:val="002E0314"/>
    <w:rsid w:val="002E59B8"/>
    <w:rsid w:val="002F1FC5"/>
    <w:rsid w:val="002F34D0"/>
    <w:rsid w:val="00300699"/>
    <w:rsid w:val="00305760"/>
    <w:rsid w:val="003138E6"/>
    <w:rsid w:val="00315A25"/>
    <w:rsid w:val="003161C9"/>
    <w:rsid w:val="00324C98"/>
    <w:rsid w:val="003254B8"/>
    <w:rsid w:val="00325926"/>
    <w:rsid w:val="003339AA"/>
    <w:rsid w:val="00335A07"/>
    <w:rsid w:val="0034058E"/>
    <w:rsid w:val="00342AF8"/>
    <w:rsid w:val="0034405C"/>
    <w:rsid w:val="00344979"/>
    <w:rsid w:val="00347620"/>
    <w:rsid w:val="003500B2"/>
    <w:rsid w:val="00354D52"/>
    <w:rsid w:val="00356625"/>
    <w:rsid w:val="00361F84"/>
    <w:rsid w:val="003652B2"/>
    <w:rsid w:val="0038051E"/>
    <w:rsid w:val="0038358B"/>
    <w:rsid w:val="00391B82"/>
    <w:rsid w:val="00393A38"/>
    <w:rsid w:val="00394888"/>
    <w:rsid w:val="003969FB"/>
    <w:rsid w:val="003A3F02"/>
    <w:rsid w:val="003A6C4D"/>
    <w:rsid w:val="003B079B"/>
    <w:rsid w:val="003B22C9"/>
    <w:rsid w:val="003B2B9D"/>
    <w:rsid w:val="003B4FB9"/>
    <w:rsid w:val="003B5EDF"/>
    <w:rsid w:val="003B60C8"/>
    <w:rsid w:val="003B61A9"/>
    <w:rsid w:val="003B6470"/>
    <w:rsid w:val="003C248E"/>
    <w:rsid w:val="003C2E45"/>
    <w:rsid w:val="003D1AC0"/>
    <w:rsid w:val="003D7A0C"/>
    <w:rsid w:val="00400F13"/>
    <w:rsid w:val="004026DF"/>
    <w:rsid w:val="004051D0"/>
    <w:rsid w:val="00407828"/>
    <w:rsid w:val="00410D2D"/>
    <w:rsid w:val="0041280E"/>
    <w:rsid w:val="00417715"/>
    <w:rsid w:val="00417DE6"/>
    <w:rsid w:val="004208A6"/>
    <w:rsid w:val="00421A9C"/>
    <w:rsid w:val="0042367E"/>
    <w:rsid w:val="0044162A"/>
    <w:rsid w:val="00443DF7"/>
    <w:rsid w:val="0045436E"/>
    <w:rsid w:val="004560DB"/>
    <w:rsid w:val="004620D0"/>
    <w:rsid w:val="00462B0B"/>
    <w:rsid w:val="004645AB"/>
    <w:rsid w:val="00466FFE"/>
    <w:rsid w:val="00467741"/>
    <w:rsid w:val="004753F5"/>
    <w:rsid w:val="00480C8D"/>
    <w:rsid w:val="00482711"/>
    <w:rsid w:val="00483539"/>
    <w:rsid w:val="004848D6"/>
    <w:rsid w:val="00485427"/>
    <w:rsid w:val="00486EB0"/>
    <w:rsid w:val="004938C9"/>
    <w:rsid w:val="004A4A16"/>
    <w:rsid w:val="004A522A"/>
    <w:rsid w:val="004B50EB"/>
    <w:rsid w:val="004B6DA8"/>
    <w:rsid w:val="004C2214"/>
    <w:rsid w:val="004C28A3"/>
    <w:rsid w:val="004C51AD"/>
    <w:rsid w:val="004D1A51"/>
    <w:rsid w:val="004D21EA"/>
    <w:rsid w:val="004D7D58"/>
    <w:rsid w:val="004E2697"/>
    <w:rsid w:val="004F3145"/>
    <w:rsid w:val="004F4C21"/>
    <w:rsid w:val="0050046A"/>
    <w:rsid w:val="00500A54"/>
    <w:rsid w:val="00501C74"/>
    <w:rsid w:val="00501CEF"/>
    <w:rsid w:val="00510BB8"/>
    <w:rsid w:val="00510C28"/>
    <w:rsid w:val="005114B0"/>
    <w:rsid w:val="00514CA8"/>
    <w:rsid w:val="0051520B"/>
    <w:rsid w:val="00521549"/>
    <w:rsid w:val="0052469A"/>
    <w:rsid w:val="00525376"/>
    <w:rsid w:val="00525719"/>
    <w:rsid w:val="00527006"/>
    <w:rsid w:val="005277D8"/>
    <w:rsid w:val="00530351"/>
    <w:rsid w:val="00531DEF"/>
    <w:rsid w:val="0053267F"/>
    <w:rsid w:val="005349F2"/>
    <w:rsid w:val="00534F20"/>
    <w:rsid w:val="00540414"/>
    <w:rsid w:val="00541797"/>
    <w:rsid w:val="00545DD1"/>
    <w:rsid w:val="00555142"/>
    <w:rsid w:val="005576D9"/>
    <w:rsid w:val="00563722"/>
    <w:rsid w:val="00564FB9"/>
    <w:rsid w:val="0057342B"/>
    <w:rsid w:val="0057764D"/>
    <w:rsid w:val="00581D99"/>
    <w:rsid w:val="00585EBF"/>
    <w:rsid w:val="00586318"/>
    <w:rsid w:val="005A1E94"/>
    <w:rsid w:val="005A5026"/>
    <w:rsid w:val="005B1D2B"/>
    <w:rsid w:val="005B4784"/>
    <w:rsid w:val="005B49C5"/>
    <w:rsid w:val="005C008A"/>
    <w:rsid w:val="005C09C0"/>
    <w:rsid w:val="005C4095"/>
    <w:rsid w:val="005C4BAB"/>
    <w:rsid w:val="005C51DA"/>
    <w:rsid w:val="005C6A82"/>
    <w:rsid w:val="005D3235"/>
    <w:rsid w:val="005F2AA7"/>
    <w:rsid w:val="0060275A"/>
    <w:rsid w:val="006125E5"/>
    <w:rsid w:val="00615814"/>
    <w:rsid w:val="00620DA0"/>
    <w:rsid w:val="00623FB5"/>
    <w:rsid w:val="00637F18"/>
    <w:rsid w:val="006460F6"/>
    <w:rsid w:val="006473B8"/>
    <w:rsid w:val="0065358F"/>
    <w:rsid w:val="00662E02"/>
    <w:rsid w:val="00662E21"/>
    <w:rsid w:val="00664C6C"/>
    <w:rsid w:val="00671100"/>
    <w:rsid w:val="00674C73"/>
    <w:rsid w:val="00675D96"/>
    <w:rsid w:val="006760B6"/>
    <w:rsid w:val="00685399"/>
    <w:rsid w:val="006A4148"/>
    <w:rsid w:val="006A51CD"/>
    <w:rsid w:val="006A7E15"/>
    <w:rsid w:val="006B1E67"/>
    <w:rsid w:val="006B2C06"/>
    <w:rsid w:val="006B3F8C"/>
    <w:rsid w:val="006B5C12"/>
    <w:rsid w:val="006D0075"/>
    <w:rsid w:val="006D0D14"/>
    <w:rsid w:val="006D12EA"/>
    <w:rsid w:val="006D71A9"/>
    <w:rsid w:val="006D7CA7"/>
    <w:rsid w:val="006E54EF"/>
    <w:rsid w:val="006F0A3A"/>
    <w:rsid w:val="006F1E62"/>
    <w:rsid w:val="006F297E"/>
    <w:rsid w:val="006F33AD"/>
    <w:rsid w:val="006F7830"/>
    <w:rsid w:val="00704BCE"/>
    <w:rsid w:val="00704BE8"/>
    <w:rsid w:val="00711458"/>
    <w:rsid w:val="007171F6"/>
    <w:rsid w:val="00717B94"/>
    <w:rsid w:val="007224CF"/>
    <w:rsid w:val="00726D4B"/>
    <w:rsid w:val="00727069"/>
    <w:rsid w:val="0073031C"/>
    <w:rsid w:val="00730799"/>
    <w:rsid w:val="00730C2B"/>
    <w:rsid w:val="0073151E"/>
    <w:rsid w:val="0073671A"/>
    <w:rsid w:val="0074035C"/>
    <w:rsid w:val="00741E6E"/>
    <w:rsid w:val="00742957"/>
    <w:rsid w:val="00752CEA"/>
    <w:rsid w:val="00753DBC"/>
    <w:rsid w:val="00757C91"/>
    <w:rsid w:val="00762E22"/>
    <w:rsid w:val="00772B96"/>
    <w:rsid w:val="00773564"/>
    <w:rsid w:val="00775A45"/>
    <w:rsid w:val="007807F9"/>
    <w:rsid w:val="00781824"/>
    <w:rsid w:val="00781A3B"/>
    <w:rsid w:val="00781EA4"/>
    <w:rsid w:val="00784C46"/>
    <w:rsid w:val="007860A6"/>
    <w:rsid w:val="00791BAC"/>
    <w:rsid w:val="0079415C"/>
    <w:rsid w:val="007A0314"/>
    <w:rsid w:val="007A42EB"/>
    <w:rsid w:val="007A5943"/>
    <w:rsid w:val="007B0EB5"/>
    <w:rsid w:val="007B3ABF"/>
    <w:rsid w:val="007C382D"/>
    <w:rsid w:val="007D071E"/>
    <w:rsid w:val="007D1DAF"/>
    <w:rsid w:val="007E32C5"/>
    <w:rsid w:val="007E3B4A"/>
    <w:rsid w:val="007E5905"/>
    <w:rsid w:val="007F0706"/>
    <w:rsid w:val="008108DD"/>
    <w:rsid w:val="00812281"/>
    <w:rsid w:val="00813C5E"/>
    <w:rsid w:val="0081526A"/>
    <w:rsid w:val="0081681A"/>
    <w:rsid w:val="00821AA5"/>
    <w:rsid w:val="00826B49"/>
    <w:rsid w:val="00836855"/>
    <w:rsid w:val="00837336"/>
    <w:rsid w:val="00840672"/>
    <w:rsid w:val="00843488"/>
    <w:rsid w:val="00844CA6"/>
    <w:rsid w:val="00855370"/>
    <w:rsid w:val="00871818"/>
    <w:rsid w:val="00872A68"/>
    <w:rsid w:val="00872B0B"/>
    <w:rsid w:val="008765FB"/>
    <w:rsid w:val="008856D0"/>
    <w:rsid w:val="00885972"/>
    <w:rsid w:val="00885C16"/>
    <w:rsid w:val="00893083"/>
    <w:rsid w:val="008A0226"/>
    <w:rsid w:val="008A197F"/>
    <w:rsid w:val="008A49F4"/>
    <w:rsid w:val="008A6FC1"/>
    <w:rsid w:val="008C2F17"/>
    <w:rsid w:val="008D7AE7"/>
    <w:rsid w:val="008D7CF8"/>
    <w:rsid w:val="008E425B"/>
    <w:rsid w:val="008F0BB7"/>
    <w:rsid w:val="008F2BB3"/>
    <w:rsid w:val="008F4D12"/>
    <w:rsid w:val="008F7A6E"/>
    <w:rsid w:val="009004F1"/>
    <w:rsid w:val="00904DD6"/>
    <w:rsid w:val="00905C33"/>
    <w:rsid w:val="00913B64"/>
    <w:rsid w:val="00921F0D"/>
    <w:rsid w:val="00924FDA"/>
    <w:rsid w:val="009300BD"/>
    <w:rsid w:val="00930614"/>
    <w:rsid w:val="00930C1B"/>
    <w:rsid w:val="00935422"/>
    <w:rsid w:val="00935722"/>
    <w:rsid w:val="00935FCE"/>
    <w:rsid w:val="009424EA"/>
    <w:rsid w:val="00951DB5"/>
    <w:rsid w:val="009555DE"/>
    <w:rsid w:val="00957E42"/>
    <w:rsid w:val="009621FE"/>
    <w:rsid w:val="0097497E"/>
    <w:rsid w:val="00977E6E"/>
    <w:rsid w:val="009850A4"/>
    <w:rsid w:val="00991072"/>
    <w:rsid w:val="009918A1"/>
    <w:rsid w:val="0099399C"/>
    <w:rsid w:val="009A39DA"/>
    <w:rsid w:val="009A46F3"/>
    <w:rsid w:val="009A496A"/>
    <w:rsid w:val="009B011D"/>
    <w:rsid w:val="009B0B80"/>
    <w:rsid w:val="009B3F43"/>
    <w:rsid w:val="009B5FD3"/>
    <w:rsid w:val="009D0BC0"/>
    <w:rsid w:val="009D1195"/>
    <w:rsid w:val="009D4859"/>
    <w:rsid w:val="009F094D"/>
    <w:rsid w:val="009F3538"/>
    <w:rsid w:val="00A052E6"/>
    <w:rsid w:val="00A12AD6"/>
    <w:rsid w:val="00A12E7D"/>
    <w:rsid w:val="00A1500B"/>
    <w:rsid w:val="00A162D3"/>
    <w:rsid w:val="00A232A0"/>
    <w:rsid w:val="00A26211"/>
    <w:rsid w:val="00A2711A"/>
    <w:rsid w:val="00A34851"/>
    <w:rsid w:val="00A35541"/>
    <w:rsid w:val="00A35D5E"/>
    <w:rsid w:val="00A37539"/>
    <w:rsid w:val="00A473EB"/>
    <w:rsid w:val="00A51F33"/>
    <w:rsid w:val="00A52669"/>
    <w:rsid w:val="00A529AA"/>
    <w:rsid w:val="00A5609C"/>
    <w:rsid w:val="00A57923"/>
    <w:rsid w:val="00A57B2C"/>
    <w:rsid w:val="00A600DE"/>
    <w:rsid w:val="00A62155"/>
    <w:rsid w:val="00A6598B"/>
    <w:rsid w:val="00A7080D"/>
    <w:rsid w:val="00A70DB7"/>
    <w:rsid w:val="00A74A05"/>
    <w:rsid w:val="00A75BA1"/>
    <w:rsid w:val="00A75DA0"/>
    <w:rsid w:val="00A830B3"/>
    <w:rsid w:val="00A86B8D"/>
    <w:rsid w:val="00A86CDF"/>
    <w:rsid w:val="00A915DF"/>
    <w:rsid w:val="00A91FE2"/>
    <w:rsid w:val="00A92CD7"/>
    <w:rsid w:val="00AA1AD9"/>
    <w:rsid w:val="00AA28E8"/>
    <w:rsid w:val="00AA6930"/>
    <w:rsid w:val="00AA71A4"/>
    <w:rsid w:val="00AB0726"/>
    <w:rsid w:val="00AB1B3E"/>
    <w:rsid w:val="00AB4466"/>
    <w:rsid w:val="00AB4F00"/>
    <w:rsid w:val="00AB5334"/>
    <w:rsid w:val="00AC63B5"/>
    <w:rsid w:val="00AD0E6A"/>
    <w:rsid w:val="00AD1762"/>
    <w:rsid w:val="00AD216C"/>
    <w:rsid w:val="00AD58E6"/>
    <w:rsid w:val="00AD7F39"/>
    <w:rsid w:val="00AE625A"/>
    <w:rsid w:val="00AF1261"/>
    <w:rsid w:val="00AF29F8"/>
    <w:rsid w:val="00AF5221"/>
    <w:rsid w:val="00B07675"/>
    <w:rsid w:val="00B2091D"/>
    <w:rsid w:val="00B2791D"/>
    <w:rsid w:val="00B330F2"/>
    <w:rsid w:val="00B33B81"/>
    <w:rsid w:val="00B341D5"/>
    <w:rsid w:val="00B4383B"/>
    <w:rsid w:val="00B4524F"/>
    <w:rsid w:val="00B47181"/>
    <w:rsid w:val="00B538A8"/>
    <w:rsid w:val="00B544F9"/>
    <w:rsid w:val="00B61229"/>
    <w:rsid w:val="00B66D83"/>
    <w:rsid w:val="00B67470"/>
    <w:rsid w:val="00B700C6"/>
    <w:rsid w:val="00B76D46"/>
    <w:rsid w:val="00B81F1D"/>
    <w:rsid w:val="00B86B62"/>
    <w:rsid w:val="00B930A4"/>
    <w:rsid w:val="00BA25CE"/>
    <w:rsid w:val="00BA2E42"/>
    <w:rsid w:val="00BA41E6"/>
    <w:rsid w:val="00BB15D2"/>
    <w:rsid w:val="00BB584D"/>
    <w:rsid w:val="00BB6950"/>
    <w:rsid w:val="00BC002A"/>
    <w:rsid w:val="00BC1F2D"/>
    <w:rsid w:val="00BC241A"/>
    <w:rsid w:val="00BC2FD0"/>
    <w:rsid w:val="00BC6210"/>
    <w:rsid w:val="00BC6FB5"/>
    <w:rsid w:val="00BD2FC0"/>
    <w:rsid w:val="00BE3B75"/>
    <w:rsid w:val="00BF3FF7"/>
    <w:rsid w:val="00C01939"/>
    <w:rsid w:val="00C05874"/>
    <w:rsid w:val="00C1087B"/>
    <w:rsid w:val="00C11FCD"/>
    <w:rsid w:val="00C15F2B"/>
    <w:rsid w:val="00C161AF"/>
    <w:rsid w:val="00C17525"/>
    <w:rsid w:val="00C22B15"/>
    <w:rsid w:val="00C241F5"/>
    <w:rsid w:val="00C35099"/>
    <w:rsid w:val="00C438CA"/>
    <w:rsid w:val="00C469E1"/>
    <w:rsid w:val="00C479FE"/>
    <w:rsid w:val="00C53204"/>
    <w:rsid w:val="00C5473D"/>
    <w:rsid w:val="00C607FD"/>
    <w:rsid w:val="00C61C83"/>
    <w:rsid w:val="00C64450"/>
    <w:rsid w:val="00C66E32"/>
    <w:rsid w:val="00C73709"/>
    <w:rsid w:val="00C76DC1"/>
    <w:rsid w:val="00C80451"/>
    <w:rsid w:val="00C831FA"/>
    <w:rsid w:val="00C83294"/>
    <w:rsid w:val="00C844F8"/>
    <w:rsid w:val="00C955C1"/>
    <w:rsid w:val="00C957C2"/>
    <w:rsid w:val="00C97EF6"/>
    <w:rsid w:val="00CA222F"/>
    <w:rsid w:val="00CA2289"/>
    <w:rsid w:val="00CA664D"/>
    <w:rsid w:val="00CA6BFF"/>
    <w:rsid w:val="00CB0529"/>
    <w:rsid w:val="00CB1240"/>
    <w:rsid w:val="00CB1C40"/>
    <w:rsid w:val="00CB2E6E"/>
    <w:rsid w:val="00CC1633"/>
    <w:rsid w:val="00CC7790"/>
    <w:rsid w:val="00CC7E02"/>
    <w:rsid w:val="00CD0365"/>
    <w:rsid w:val="00CD1F4C"/>
    <w:rsid w:val="00CD23E2"/>
    <w:rsid w:val="00CD2BB2"/>
    <w:rsid w:val="00CE125C"/>
    <w:rsid w:val="00CE439A"/>
    <w:rsid w:val="00CE5140"/>
    <w:rsid w:val="00CE686F"/>
    <w:rsid w:val="00CF07F7"/>
    <w:rsid w:val="00CF5061"/>
    <w:rsid w:val="00CF6D08"/>
    <w:rsid w:val="00D05DC3"/>
    <w:rsid w:val="00D36191"/>
    <w:rsid w:val="00D4468B"/>
    <w:rsid w:val="00D451C9"/>
    <w:rsid w:val="00D463E6"/>
    <w:rsid w:val="00D506F8"/>
    <w:rsid w:val="00D5125A"/>
    <w:rsid w:val="00D5396B"/>
    <w:rsid w:val="00D671FE"/>
    <w:rsid w:val="00D705DE"/>
    <w:rsid w:val="00D72A91"/>
    <w:rsid w:val="00D72C4C"/>
    <w:rsid w:val="00D73215"/>
    <w:rsid w:val="00D76783"/>
    <w:rsid w:val="00D77DB6"/>
    <w:rsid w:val="00D84885"/>
    <w:rsid w:val="00DA1164"/>
    <w:rsid w:val="00DA29C5"/>
    <w:rsid w:val="00DA489B"/>
    <w:rsid w:val="00DB138E"/>
    <w:rsid w:val="00DB15EC"/>
    <w:rsid w:val="00DB3914"/>
    <w:rsid w:val="00DF0F62"/>
    <w:rsid w:val="00DF2F4F"/>
    <w:rsid w:val="00DF335B"/>
    <w:rsid w:val="00E0232B"/>
    <w:rsid w:val="00E030FB"/>
    <w:rsid w:val="00E0392F"/>
    <w:rsid w:val="00E07715"/>
    <w:rsid w:val="00E16179"/>
    <w:rsid w:val="00E204C1"/>
    <w:rsid w:val="00E26AD6"/>
    <w:rsid w:val="00E34A3F"/>
    <w:rsid w:val="00E46910"/>
    <w:rsid w:val="00E50379"/>
    <w:rsid w:val="00E544D7"/>
    <w:rsid w:val="00E55548"/>
    <w:rsid w:val="00E570B2"/>
    <w:rsid w:val="00E60BAC"/>
    <w:rsid w:val="00E70314"/>
    <w:rsid w:val="00E710DD"/>
    <w:rsid w:val="00E72465"/>
    <w:rsid w:val="00E7605A"/>
    <w:rsid w:val="00E838CD"/>
    <w:rsid w:val="00E84555"/>
    <w:rsid w:val="00E87019"/>
    <w:rsid w:val="00E877E6"/>
    <w:rsid w:val="00E926ED"/>
    <w:rsid w:val="00EA09A9"/>
    <w:rsid w:val="00EA1A6F"/>
    <w:rsid w:val="00EA2082"/>
    <w:rsid w:val="00EA56CA"/>
    <w:rsid w:val="00EA5EB3"/>
    <w:rsid w:val="00EA68AD"/>
    <w:rsid w:val="00EB2E5E"/>
    <w:rsid w:val="00EB4256"/>
    <w:rsid w:val="00EC1F38"/>
    <w:rsid w:val="00ED7CFA"/>
    <w:rsid w:val="00ED7F36"/>
    <w:rsid w:val="00EE61B6"/>
    <w:rsid w:val="00EF4922"/>
    <w:rsid w:val="00F00A1A"/>
    <w:rsid w:val="00F04845"/>
    <w:rsid w:val="00F13ED3"/>
    <w:rsid w:val="00F1530B"/>
    <w:rsid w:val="00F204D9"/>
    <w:rsid w:val="00F21D88"/>
    <w:rsid w:val="00F23948"/>
    <w:rsid w:val="00F24058"/>
    <w:rsid w:val="00F30575"/>
    <w:rsid w:val="00F3228E"/>
    <w:rsid w:val="00F33808"/>
    <w:rsid w:val="00F4292B"/>
    <w:rsid w:val="00F43A1B"/>
    <w:rsid w:val="00F4468E"/>
    <w:rsid w:val="00F51836"/>
    <w:rsid w:val="00F51CF6"/>
    <w:rsid w:val="00F53457"/>
    <w:rsid w:val="00F56539"/>
    <w:rsid w:val="00F61123"/>
    <w:rsid w:val="00F71435"/>
    <w:rsid w:val="00F72395"/>
    <w:rsid w:val="00F9250E"/>
    <w:rsid w:val="00F956E5"/>
    <w:rsid w:val="00F97AB2"/>
    <w:rsid w:val="00FA3474"/>
    <w:rsid w:val="00FA37CD"/>
    <w:rsid w:val="00FA4964"/>
    <w:rsid w:val="00FA67F0"/>
    <w:rsid w:val="00FB62DA"/>
    <w:rsid w:val="00FC0CF4"/>
    <w:rsid w:val="00FC6DCF"/>
    <w:rsid w:val="00FD2067"/>
    <w:rsid w:val="00FD42BB"/>
    <w:rsid w:val="00FD770B"/>
    <w:rsid w:val="00FE0B1A"/>
    <w:rsid w:val="00FE2F33"/>
    <w:rsid w:val="00FE42E4"/>
    <w:rsid w:val="00FE77BB"/>
    <w:rsid w:val="00FE7CDC"/>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C6C36"/>
  <w15:chartTrackingRefBased/>
  <w15:docId w15:val="{ED98B5BC-A075-418A-9734-E1A2A9A2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6A"/>
    <w:pPr>
      <w:spacing w:after="200" w:line="276" w:lineRule="auto"/>
    </w:pPr>
    <w:rPr>
      <w:rFonts w:ascii="Calibri" w:eastAsia="Calibri" w:hAnsi="Calibri" w:cs="Times New Roman"/>
    </w:rPr>
  </w:style>
  <w:style w:type="paragraph" w:styleId="1">
    <w:name w:val="heading 1"/>
    <w:aliases w:val="Заголовок параграфа (1.),Section,Section Heading,level2 hdg,111"/>
    <w:basedOn w:val="a"/>
    <w:next w:val="a"/>
    <w:link w:val="10"/>
    <w:uiPriority w:val="9"/>
    <w:qFormat/>
    <w:pPr>
      <w:keepNext/>
      <w:suppressAutoHyphens/>
      <w:spacing w:after="0" w:line="360" w:lineRule="auto"/>
      <w:jc w:val="center"/>
      <w:outlineLvl w:val="0"/>
    </w:pPr>
    <w:rPr>
      <w:rFonts w:asciiTheme="minorHAnsi" w:eastAsia="Cambria" w:hAnsiTheme="minorHAnsi" w:cs="Cambria"/>
      <w:b/>
      <w:bCs/>
      <w:sz w:val="20"/>
      <w:szCs w:val="20"/>
      <w:lang w:eastAsia="ru-RU"/>
    </w:rPr>
  </w:style>
  <w:style w:type="paragraph" w:styleId="2">
    <w:name w:val="heading 2"/>
    <w:basedOn w:val="a"/>
    <w:next w:val="a"/>
    <w:link w:val="20"/>
    <w:uiPriority w:val="9"/>
    <w:semiHidden/>
    <w:unhideWhenUsed/>
    <w:qFormat/>
    <w:rsid w:val="006F3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
    <w:rPr>
      <w:rFonts w:eastAsia="Cambria" w:cs="Cambria"/>
      <w:b/>
      <w:bCs/>
      <w:sz w:val="20"/>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styleId="a3">
    <w:name w:val="Hyperlink"/>
    <w:uiPriority w:val="99"/>
    <w:unhideWhenUsed/>
    <w:rPr>
      <w:color w:val="0000FF"/>
      <w:u w:val="single"/>
    </w:rPr>
  </w:style>
  <w:style w:type="character" w:customStyle="1" w:styleId="a4">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5"/>
    <w:uiPriority w:val="34"/>
    <w:qFormat/>
    <w:locked/>
    <w:rPr>
      <w:rFonts w:ascii="Times New Roman" w:eastAsia="Times New Roman" w:hAnsi="Times New Roman" w:cs="Times New Roman"/>
      <w:sz w:val="24"/>
      <w:szCs w:val="24"/>
      <w:lang w:eastAsia="ru-RU"/>
    </w:rPr>
  </w:style>
  <w:style w:type="paragraph" w:styleId="a5">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4"/>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6">
    <w:name w:val="Strong"/>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Pr>
      <w:rFonts w:ascii="Segoe UI" w:eastAsia="Calibri" w:hAnsi="Segoe UI" w:cs="Segoe UI"/>
      <w:sz w:val="18"/>
      <w:szCs w:val="18"/>
    </w:rPr>
  </w:style>
  <w:style w:type="character" w:styleId="a9">
    <w:name w:val="annotation reference"/>
    <w:basedOn w:val="a0"/>
    <w:uiPriority w:val="99"/>
    <w:unhideWhenUsed/>
    <w:qFormat/>
    <w:rPr>
      <w:sz w:val="16"/>
      <w:szCs w:val="16"/>
    </w:rPr>
  </w:style>
  <w:style w:type="paragraph" w:styleId="aa">
    <w:name w:val="annotation text"/>
    <w:basedOn w:val="a"/>
    <w:link w:val="ab"/>
    <w:uiPriority w:val="99"/>
    <w:unhideWhenUsed/>
    <w:pPr>
      <w:spacing w:line="240" w:lineRule="auto"/>
    </w:pPr>
    <w:rPr>
      <w:sz w:val="20"/>
      <w:szCs w:val="20"/>
    </w:rPr>
  </w:style>
  <w:style w:type="character" w:customStyle="1" w:styleId="ab">
    <w:name w:val="Текст примечания Знак"/>
    <w:basedOn w:val="a0"/>
    <w:link w:val="aa"/>
    <w:uiPriority w:val="99"/>
    <w:rPr>
      <w:rFonts w:ascii="Calibri" w:eastAsia="Calibri" w:hAnsi="Calibri" w:cs="Times New Roman"/>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rFonts w:ascii="Calibri" w:eastAsia="Calibri" w:hAnsi="Calibri" w:cs="Times New Roman"/>
      <w:b/>
      <w:bCs/>
      <w:sz w:val="20"/>
      <w:szCs w:val="20"/>
    </w:rPr>
  </w:style>
  <w:style w:type="paragraph" w:styleId="ae">
    <w:name w:val="Revision"/>
    <w:hidden/>
    <w:uiPriority w:val="99"/>
    <w:semiHidden/>
    <w:pPr>
      <w:spacing w:after="0" w:line="240" w:lineRule="auto"/>
    </w:pPr>
    <w:rPr>
      <w:rFonts w:ascii="Calibri" w:eastAsia="Calibri" w:hAnsi="Calibri" w:cs="Times New Roman"/>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rPr>
      <w:rFonts w:ascii="Calibri" w:eastAsia="Calibri" w:hAnsi="Calibri" w:cs="Times New Roman"/>
    </w:rPr>
  </w:style>
  <w:style w:type="paragraph" w:customStyle="1" w:styleId="subclauseindent">
    <w:name w:val="subclauseindent"/>
    <w:basedOn w:val="a"/>
    <w:pPr>
      <w:spacing w:before="120" w:after="120" w:line="240" w:lineRule="auto"/>
      <w:ind w:left="1701"/>
      <w:jc w:val="both"/>
    </w:pPr>
    <w:rPr>
      <w:rFonts w:ascii="Times New Roman" w:eastAsia="Times New Roman" w:hAnsi="Times New Roman"/>
      <w:szCs w:val="20"/>
    </w:rPr>
  </w:style>
  <w:style w:type="paragraph" w:customStyle="1" w:styleId="af4">
    <w:name w:val="Обычный текст"/>
    <w:basedOn w:val="a"/>
    <w:link w:val="af5"/>
    <w:uiPriority w:val="99"/>
    <w:pPr>
      <w:spacing w:after="0" w:line="240" w:lineRule="auto"/>
      <w:ind w:firstLine="425"/>
    </w:pPr>
    <w:rPr>
      <w:rFonts w:ascii="Times New Roman" w:eastAsia="Arial Unicode MS" w:hAnsi="Times New Roman"/>
      <w:sz w:val="24"/>
      <w:szCs w:val="24"/>
      <w:lang w:eastAsia="ru-RU"/>
    </w:rPr>
  </w:style>
  <w:style w:type="character" w:customStyle="1" w:styleId="af5">
    <w:name w:val="Обычный текст Знак"/>
    <w:link w:val="af4"/>
    <w:uiPriority w:val="99"/>
    <w:rPr>
      <w:rFonts w:ascii="Times New Roman" w:eastAsia="Arial Unicode MS" w:hAnsi="Times New Roman" w:cs="Times New Roman"/>
      <w:sz w:val="24"/>
      <w:szCs w:val="24"/>
      <w:lang w:eastAsia="ru-RU"/>
    </w:rPr>
  </w:style>
  <w:style w:type="table" w:customStyle="1" w:styleId="131">
    <w:name w:val="Сетка таблицы131"/>
    <w:basedOn w:val="a1"/>
    <w:next w:val="af"/>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pPr>
      <w:tabs>
        <w:tab w:val="left" w:pos="720"/>
      </w:tabs>
      <w:spacing w:after="120" w:line="240" w:lineRule="auto"/>
      <w:ind w:left="720" w:hanging="720"/>
      <w:jc w:val="both"/>
    </w:pPr>
    <w:rPr>
      <w:rFonts w:ascii="Times New Roman" w:eastAsia="Times New Roman" w:hAnsi="Times New Roman"/>
      <w:sz w:val="20"/>
      <w:szCs w:val="20"/>
      <w:lang w:val="en-US"/>
    </w:rPr>
  </w:style>
  <w:style w:type="character" w:customStyle="1" w:styleId="af7">
    <w:name w:val="Текст сноски Знак"/>
    <w:basedOn w:val="a0"/>
    <w:link w:val="af6"/>
    <w:semiHidden/>
    <w:rPr>
      <w:rFonts w:ascii="Times New Roman" w:eastAsia="Times New Roman" w:hAnsi="Times New Roman" w:cs="Times New Roman"/>
      <w:sz w:val="20"/>
      <w:szCs w:val="20"/>
      <w:lang w:val="en-US"/>
    </w:rPr>
  </w:style>
  <w:style w:type="character" w:styleId="af8">
    <w:name w:val="footnote reference"/>
    <w:semiHidden/>
    <w:rPr>
      <w:rFonts w:cs="Times New Roman"/>
      <w:vertAlign w:val="superscript"/>
    </w:rPr>
  </w:style>
  <w:style w:type="paragraph" w:styleId="af9">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11">
    <w:name w:val="Основной текст Знак1"/>
    <w:aliases w:val="body text Знак"/>
    <w:link w:val="af9"/>
    <w:rPr>
      <w:rFonts w:ascii="Times New Roman" w:eastAsia="Times New Roman" w:hAnsi="Times New Roman" w:cs="Times New Roman"/>
      <w:szCs w:val="20"/>
      <w:lang w:val="en-GB"/>
    </w:rPr>
  </w:style>
  <w:style w:type="character" w:customStyle="1" w:styleId="afa">
    <w:name w:val="Основной текст Знак"/>
    <w:basedOn w:val="a0"/>
    <w:uiPriority w:val="99"/>
    <w:semiHidden/>
    <w:rPr>
      <w:rFonts w:ascii="Calibri" w:eastAsia="Calibri" w:hAnsi="Calibri" w:cs="Times New Roman"/>
    </w:rPr>
  </w:style>
  <w:style w:type="character" w:customStyle="1" w:styleId="21">
    <w:name w:val="Основной текст Знак2"/>
    <w:aliases w:val="body text Знак2"/>
    <w:rsid w:val="002279D4"/>
    <w:rPr>
      <w:sz w:val="22"/>
      <w:lang w:val="en-GB" w:eastAsia="en-US" w:bidi="ar-SA"/>
    </w:rPr>
  </w:style>
  <w:style w:type="character" w:customStyle="1" w:styleId="20">
    <w:name w:val="Заголовок 2 Знак"/>
    <w:basedOn w:val="a0"/>
    <w:link w:val="2"/>
    <w:uiPriority w:val="9"/>
    <w:semiHidden/>
    <w:rsid w:val="006F33AD"/>
    <w:rPr>
      <w:rFonts w:asciiTheme="majorHAnsi" w:eastAsiaTheme="majorEastAsia" w:hAnsiTheme="majorHAnsi" w:cstheme="majorBidi"/>
      <w:color w:val="2E74B5" w:themeColor="accent1" w:themeShade="BF"/>
      <w:sz w:val="26"/>
      <w:szCs w:val="26"/>
    </w:rPr>
  </w:style>
  <w:style w:type="paragraph" w:customStyle="1" w:styleId="Text">
    <w:name w:val="Text"/>
    <w:basedOn w:val="a"/>
    <w:link w:val="TextChar"/>
    <w:rsid w:val="00E84555"/>
    <w:pPr>
      <w:spacing w:after="240" w:line="240" w:lineRule="auto"/>
      <w:jc w:val="both"/>
    </w:pPr>
    <w:rPr>
      <w:rFonts w:ascii="Times New Roman" w:hAnsi="Times New Roman"/>
      <w:sz w:val="20"/>
      <w:szCs w:val="20"/>
      <w:lang w:val="en-US" w:eastAsia="x-none"/>
    </w:rPr>
  </w:style>
  <w:style w:type="character" w:customStyle="1" w:styleId="TextChar">
    <w:name w:val="Text Char"/>
    <w:link w:val="Text"/>
    <w:locked/>
    <w:rsid w:val="00E84555"/>
    <w:rPr>
      <w:rFonts w:ascii="Times New Roman" w:eastAsia="Calibri" w:hAnsi="Times New Roman" w:cs="Times New Roman"/>
      <w:sz w:val="20"/>
      <w:szCs w:val="20"/>
      <w:lang w:val="en-US" w:eastAsia="x-none"/>
    </w:rPr>
  </w:style>
  <w:style w:type="paragraph" w:styleId="afb">
    <w:name w:val="Normal (Web)"/>
    <w:basedOn w:val="a"/>
    <w:uiPriority w:val="99"/>
    <w:unhideWhenUsed/>
    <w:rsid w:val="00A529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lmathit">
    <w:name w:val="ml__mathit"/>
    <w:basedOn w:val="a0"/>
    <w:rsid w:val="007807F9"/>
  </w:style>
  <w:style w:type="character" w:customStyle="1" w:styleId="mlcmr">
    <w:name w:val="ml__cmr"/>
    <w:basedOn w:val="a0"/>
    <w:rsid w:val="007807F9"/>
  </w:style>
  <w:style w:type="character" w:customStyle="1" w:styleId="vlist-s">
    <w:name w:val="vlist-s"/>
    <w:basedOn w:val="a0"/>
    <w:rsid w:val="007807F9"/>
  </w:style>
  <w:style w:type="character" w:styleId="afc">
    <w:name w:val="Emphasis"/>
    <w:basedOn w:val="a0"/>
    <w:uiPriority w:val="20"/>
    <w:qFormat/>
    <w:rsid w:val="007807F9"/>
    <w:rPr>
      <w:i/>
      <w:iCs/>
    </w:rPr>
  </w:style>
  <w:style w:type="paragraph" w:customStyle="1" w:styleId="22">
    <w:name w:val="Абзац списка2"/>
    <w:basedOn w:val="a"/>
    <w:rsid w:val="00A26211"/>
    <w:pPr>
      <w:spacing w:after="0" w:line="240" w:lineRule="auto"/>
      <w:ind w:left="720"/>
      <w:contextualSpacing/>
    </w:pPr>
    <w:rPr>
      <w:rFonts w:ascii="Times New Roman" w:hAnsi="Times New Roman"/>
      <w:sz w:val="24"/>
      <w:szCs w:val="24"/>
      <w:lang w:eastAsia="ru-RU"/>
    </w:rPr>
  </w:style>
  <w:style w:type="character" w:customStyle="1" w:styleId="mlaccent-body">
    <w:name w:val="ml__accent-body"/>
    <w:basedOn w:val="a0"/>
    <w:rsid w:val="00F13ED3"/>
  </w:style>
  <w:style w:type="paragraph" w:customStyle="1" w:styleId="msonormalcxspmiddle">
    <w:name w:val="msonormalcxspmiddle"/>
    <w:basedOn w:val="a"/>
    <w:rsid w:val="00FE2F3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7374">
      <w:bodyDiv w:val="1"/>
      <w:marLeft w:val="0"/>
      <w:marRight w:val="0"/>
      <w:marTop w:val="0"/>
      <w:marBottom w:val="0"/>
      <w:divBdr>
        <w:top w:val="none" w:sz="0" w:space="0" w:color="auto"/>
        <w:left w:val="none" w:sz="0" w:space="0" w:color="auto"/>
        <w:bottom w:val="none" w:sz="0" w:space="0" w:color="auto"/>
        <w:right w:val="none" w:sz="0" w:space="0" w:color="auto"/>
      </w:divBdr>
    </w:div>
    <w:div w:id="294020335">
      <w:bodyDiv w:val="1"/>
      <w:marLeft w:val="0"/>
      <w:marRight w:val="0"/>
      <w:marTop w:val="0"/>
      <w:marBottom w:val="0"/>
      <w:divBdr>
        <w:top w:val="none" w:sz="0" w:space="0" w:color="auto"/>
        <w:left w:val="none" w:sz="0" w:space="0" w:color="auto"/>
        <w:bottom w:val="none" w:sz="0" w:space="0" w:color="auto"/>
        <w:right w:val="none" w:sz="0" w:space="0" w:color="auto"/>
      </w:divBdr>
    </w:div>
    <w:div w:id="771248325">
      <w:bodyDiv w:val="1"/>
      <w:marLeft w:val="0"/>
      <w:marRight w:val="0"/>
      <w:marTop w:val="0"/>
      <w:marBottom w:val="0"/>
      <w:divBdr>
        <w:top w:val="none" w:sz="0" w:space="0" w:color="auto"/>
        <w:left w:val="none" w:sz="0" w:space="0" w:color="auto"/>
        <w:bottom w:val="none" w:sz="0" w:space="0" w:color="auto"/>
        <w:right w:val="none" w:sz="0" w:space="0" w:color="auto"/>
      </w:divBdr>
    </w:div>
    <w:div w:id="883638771">
      <w:bodyDiv w:val="1"/>
      <w:marLeft w:val="0"/>
      <w:marRight w:val="0"/>
      <w:marTop w:val="0"/>
      <w:marBottom w:val="0"/>
      <w:divBdr>
        <w:top w:val="none" w:sz="0" w:space="0" w:color="auto"/>
        <w:left w:val="none" w:sz="0" w:space="0" w:color="auto"/>
        <w:bottom w:val="none" w:sz="0" w:space="0" w:color="auto"/>
        <w:right w:val="none" w:sz="0" w:space="0" w:color="auto"/>
      </w:divBdr>
    </w:div>
    <w:div w:id="935208211">
      <w:bodyDiv w:val="1"/>
      <w:marLeft w:val="0"/>
      <w:marRight w:val="0"/>
      <w:marTop w:val="0"/>
      <w:marBottom w:val="0"/>
      <w:divBdr>
        <w:top w:val="none" w:sz="0" w:space="0" w:color="auto"/>
        <w:left w:val="none" w:sz="0" w:space="0" w:color="auto"/>
        <w:bottom w:val="none" w:sz="0" w:space="0" w:color="auto"/>
        <w:right w:val="none" w:sz="0" w:space="0" w:color="auto"/>
      </w:divBdr>
    </w:div>
    <w:div w:id="1016611955">
      <w:bodyDiv w:val="1"/>
      <w:marLeft w:val="0"/>
      <w:marRight w:val="0"/>
      <w:marTop w:val="0"/>
      <w:marBottom w:val="0"/>
      <w:divBdr>
        <w:top w:val="none" w:sz="0" w:space="0" w:color="auto"/>
        <w:left w:val="none" w:sz="0" w:space="0" w:color="auto"/>
        <w:bottom w:val="none" w:sz="0" w:space="0" w:color="auto"/>
        <w:right w:val="none" w:sz="0" w:space="0" w:color="auto"/>
      </w:divBdr>
      <w:divsChild>
        <w:div w:id="903294384">
          <w:marLeft w:val="0"/>
          <w:marRight w:val="0"/>
          <w:marTop w:val="0"/>
          <w:marBottom w:val="0"/>
          <w:divBdr>
            <w:top w:val="none" w:sz="0" w:space="0" w:color="auto"/>
            <w:left w:val="none" w:sz="0" w:space="0" w:color="auto"/>
            <w:bottom w:val="none" w:sz="0" w:space="0" w:color="auto"/>
            <w:right w:val="none" w:sz="0" w:space="0" w:color="auto"/>
          </w:divBdr>
          <w:divsChild>
            <w:div w:id="2063627367">
              <w:marLeft w:val="0"/>
              <w:marRight w:val="0"/>
              <w:marTop w:val="100"/>
              <w:marBottom w:val="100"/>
              <w:divBdr>
                <w:top w:val="none" w:sz="0" w:space="0" w:color="auto"/>
                <w:left w:val="none" w:sz="0" w:space="0" w:color="auto"/>
                <w:bottom w:val="none" w:sz="0" w:space="0" w:color="auto"/>
                <w:right w:val="none" w:sz="0" w:space="0" w:color="auto"/>
              </w:divBdr>
              <w:divsChild>
                <w:div w:id="717895890">
                  <w:marLeft w:val="0"/>
                  <w:marRight w:val="0"/>
                  <w:marTop w:val="0"/>
                  <w:marBottom w:val="0"/>
                  <w:divBdr>
                    <w:top w:val="none" w:sz="0" w:space="0" w:color="auto"/>
                    <w:left w:val="none" w:sz="0" w:space="0" w:color="auto"/>
                    <w:bottom w:val="none" w:sz="0" w:space="0" w:color="auto"/>
                    <w:right w:val="none" w:sz="0" w:space="0" w:color="auto"/>
                  </w:divBdr>
                  <w:divsChild>
                    <w:div w:id="151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714">
          <w:marLeft w:val="0"/>
          <w:marRight w:val="0"/>
          <w:marTop w:val="0"/>
          <w:marBottom w:val="0"/>
          <w:divBdr>
            <w:top w:val="none" w:sz="0" w:space="0" w:color="auto"/>
            <w:left w:val="none" w:sz="0" w:space="0" w:color="auto"/>
            <w:bottom w:val="none" w:sz="0" w:space="0" w:color="auto"/>
            <w:right w:val="none" w:sz="0" w:space="0" w:color="auto"/>
          </w:divBdr>
          <w:divsChild>
            <w:div w:id="1444492952">
              <w:marLeft w:val="0"/>
              <w:marRight w:val="0"/>
              <w:marTop w:val="100"/>
              <w:marBottom w:val="100"/>
              <w:divBdr>
                <w:top w:val="none" w:sz="0" w:space="0" w:color="auto"/>
                <w:left w:val="none" w:sz="0" w:space="0" w:color="auto"/>
                <w:bottom w:val="none" w:sz="0" w:space="0" w:color="auto"/>
                <w:right w:val="none" w:sz="0" w:space="0" w:color="auto"/>
              </w:divBdr>
              <w:divsChild>
                <w:div w:id="1998653966">
                  <w:marLeft w:val="0"/>
                  <w:marRight w:val="0"/>
                  <w:marTop w:val="0"/>
                  <w:marBottom w:val="0"/>
                  <w:divBdr>
                    <w:top w:val="none" w:sz="0" w:space="0" w:color="auto"/>
                    <w:left w:val="none" w:sz="0" w:space="0" w:color="auto"/>
                    <w:bottom w:val="none" w:sz="0" w:space="0" w:color="auto"/>
                    <w:right w:val="none" w:sz="0" w:space="0" w:color="auto"/>
                  </w:divBdr>
                  <w:divsChild>
                    <w:div w:id="14163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4809">
          <w:marLeft w:val="0"/>
          <w:marRight w:val="0"/>
          <w:marTop w:val="0"/>
          <w:marBottom w:val="0"/>
          <w:divBdr>
            <w:top w:val="none" w:sz="0" w:space="0" w:color="auto"/>
            <w:left w:val="none" w:sz="0" w:space="0" w:color="auto"/>
            <w:bottom w:val="none" w:sz="0" w:space="0" w:color="auto"/>
            <w:right w:val="none" w:sz="0" w:space="0" w:color="auto"/>
          </w:divBdr>
          <w:divsChild>
            <w:div w:id="1770005196">
              <w:marLeft w:val="0"/>
              <w:marRight w:val="0"/>
              <w:marTop w:val="100"/>
              <w:marBottom w:val="100"/>
              <w:divBdr>
                <w:top w:val="none" w:sz="0" w:space="0" w:color="auto"/>
                <w:left w:val="none" w:sz="0" w:space="0" w:color="auto"/>
                <w:bottom w:val="none" w:sz="0" w:space="0" w:color="auto"/>
                <w:right w:val="none" w:sz="0" w:space="0" w:color="auto"/>
              </w:divBdr>
              <w:divsChild>
                <w:div w:id="2058387391">
                  <w:marLeft w:val="0"/>
                  <w:marRight w:val="0"/>
                  <w:marTop w:val="0"/>
                  <w:marBottom w:val="0"/>
                  <w:divBdr>
                    <w:top w:val="none" w:sz="0" w:space="0" w:color="auto"/>
                    <w:left w:val="none" w:sz="0" w:space="0" w:color="auto"/>
                    <w:bottom w:val="none" w:sz="0" w:space="0" w:color="auto"/>
                    <w:right w:val="none" w:sz="0" w:space="0" w:color="auto"/>
                  </w:divBdr>
                  <w:divsChild>
                    <w:div w:id="354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1756">
      <w:bodyDiv w:val="1"/>
      <w:marLeft w:val="0"/>
      <w:marRight w:val="0"/>
      <w:marTop w:val="0"/>
      <w:marBottom w:val="0"/>
      <w:divBdr>
        <w:top w:val="none" w:sz="0" w:space="0" w:color="auto"/>
        <w:left w:val="none" w:sz="0" w:space="0" w:color="auto"/>
        <w:bottom w:val="none" w:sz="0" w:space="0" w:color="auto"/>
        <w:right w:val="none" w:sz="0" w:space="0" w:color="auto"/>
      </w:divBdr>
      <w:divsChild>
        <w:div w:id="259918863">
          <w:marLeft w:val="0"/>
          <w:marRight w:val="0"/>
          <w:marTop w:val="0"/>
          <w:marBottom w:val="0"/>
          <w:divBdr>
            <w:top w:val="none" w:sz="0" w:space="0" w:color="auto"/>
            <w:left w:val="none" w:sz="0" w:space="0" w:color="auto"/>
            <w:bottom w:val="none" w:sz="0" w:space="0" w:color="auto"/>
            <w:right w:val="none" w:sz="0" w:space="0" w:color="auto"/>
          </w:divBdr>
          <w:divsChild>
            <w:div w:id="245458578">
              <w:marLeft w:val="0"/>
              <w:marRight w:val="0"/>
              <w:marTop w:val="100"/>
              <w:marBottom w:val="100"/>
              <w:divBdr>
                <w:top w:val="none" w:sz="0" w:space="0" w:color="auto"/>
                <w:left w:val="none" w:sz="0" w:space="0" w:color="auto"/>
                <w:bottom w:val="none" w:sz="0" w:space="0" w:color="auto"/>
                <w:right w:val="none" w:sz="0" w:space="0" w:color="auto"/>
              </w:divBdr>
              <w:divsChild>
                <w:div w:id="2114277322">
                  <w:marLeft w:val="0"/>
                  <w:marRight w:val="0"/>
                  <w:marTop w:val="0"/>
                  <w:marBottom w:val="0"/>
                  <w:divBdr>
                    <w:top w:val="none" w:sz="0" w:space="0" w:color="auto"/>
                    <w:left w:val="none" w:sz="0" w:space="0" w:color="auto"/>
                    <w:bottom w:val="none" w:sz="0" w:space="0" w:color="auto"/>
                    <w:right w:val="none" w:sz="0" w:space="0" w:color="auto"/>
                  </w:divBdr>
                  <w:divsChild>
                    <w:div w:id="15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2484">
          <w:marLeft w:val="0"/>
          <w:marRight w:val="0"/>
          <w:marTop w:val="0"/>
          <w:marBottom w:val="0"/>
          <w:divBdr>
            <w:top w:val="none" w:sz="0" w:space="0" w:color="auto"/>
            <w:left w:val="none" w:sz="0" w:space="0" w:color="auto"/>
            <w:bottom w:val="none" w:sz="0" w:space="0" w:color="auto"/>
            <w:right w:val="none" w:sz="0" w:space="0" w:color="auto"/>
          </w:divBdr>
          <w:divsChild>
            <w:div w:id="3478840">
              <w:marLeft w:val="0"/>
              <w:marRight w:val="0"/>
              <w:marTop w:val="100"/>
              <w:marBottom w:val="100"/>
              <w:divBdr>
                <w:top w:val="none" w:sz="0" w:space="0" w:color="auto"/>
                <w:left w:val="none" w:sz="0" w:space="0" w:color="auto"/>
                <w:bottom w:val="none" w:sz="0" w:space="0" w:color="auto"/>
                <w:right w:val="none" w:sz="0" w:space="0" w:color="auto"/>
              </w:divBdr>
              <w:divsChild>
                <w:div w:id="1020664754">
                  <w:marLeft w:val="0"/>
                  <w:marRight w:val="0"/>
                  <w:marTop w:val="0"/>
                  <w:marBottom w:val="0"/>
                  <w:divBdr>
                    <w:top w:val="none" w:sz="0" w:space="0" w:color="auto"/>
                    <w:left w:val="none" w:sz="0" w:space="0" w:color="auto"/>
                    <w:bottom w:val="none" w:sz="0" w:space="0" w:color="auto"/>
                    <w:right w:val="none" w:sz="0" w:space="0" w:color="auto"/>
                  </w:divBdr>
                  <w:divsChild>
                    <w:div w:id="618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921">
      <w:bodyDiv w:val="1"/>
      <w:marLeft w:val="0"/>
      <w:marRight w:val="0"/>
      <w:marTop w:val="0"/>
      <w:marBottom w:val="0"/>
      <w:divBdr>
        <w:top w:val="none" w:sz="0" w:space="0" w:color="auto"/>
        <w:left w:val="none" w:sz="0" w:space="0" w:color="auto"/>
        <w:bottom w:val="none" w:sz="0" w:space="0" w:color="auto"/>
        <w:right w:val="none" w:sz="0" w:space="0" w:color="auto"/>
      </w:divBdr>
    </w:div>
    <w:div w:id="1624000241">
      <w:bodyDiv w:val="1"/>
      <w:marLeft w:val="0"/>
      <w:marRight w:val="0"/>
      <w:marTop w:val="0"/>
      <w:marBottom w:val="0"/>
      <w:divBdr>
        <w:top w:val="none" w:sz="0" w:space="0" w:color="auto"/>
        <w:left w:val="none" w:sz="0" w:space="0" w:color="auto"/>
        <w:bottom w:val="none" w:sz="0" w:space="0" w:color="auto"/>
        <w:right w:val="none" w:sz="0" w:space="0" w:color="auto"/>
      </w:divBdr>
    </w:div>
    <w:div w:id="18420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fontTable" Target="fontTable.xml"/><Relationship Id="rId21" Type="http://schemas.openxmlformats.org/officeDocument/2006/relationships/oleObject" Target="embeddings/oleObject9.bin"/><Relationship Id="rId42" Type="http://schemas.openxmlformats.org/officeDocument/2006/relationships/oleObject" Target="embeddings/oleObject22.bin"/><Relationship Id="rId47" Type="http://schemas.openxmlformats.org/officeDocument/2006/relationships/image" Target="media/image14.wmf"/><Relationship Id="rId63" Type="http://schemas.openxmlformats.org/officeDocument/2006/relationships/image" Target="media/image19.wmf"/><Relationship Id="rId68" Type="http://schemas.openxmlformats.org/officeDocument/2006/relationships/oleObject" Target="embeddings/oleObject40.bin"/><Relationship Id="rId84" Type="http://schemas.openxmlformats.org/officeDocument/2006/relationships/oleObject" Target="embeddings/oleObject52.bin"/><Relationship Id="rId89" Type="http://schemas.openxmlformats.org/officeDocument/2006/relationships/oleObject" Target="embeddings/oleObject55.bin"/><Relationship Id="rId112" Type="http://schemas.openxmlformats.org/officeDocument/2006/relationships/oleObject" Target="embeddings/oleObject73.bin"/><Relationship Id="rId16" Type="http://schemas.openxmlformats.org/officeDocument/2006/relationships/oleObject" Target="embeddings/oleObject5.bin"/><Relationship Id="rId107" Type="http://schemas.openxmlformats.org/officeDocument/2006/relationships/oleObject" Target="embeddings/oleObject68.bin"/><Relationship Id="rId11"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oleObject" Target="embeddings/oleObject19.bin"/><Relationship Id="rId53" Type="http://schemas.openxmlformats.org/officeDocument/2006/relationships/image" Target="media/image16.wmf"/><Relationship Id="rId58" Type="http://schemas.openxmlformats.org/officeDocument/2006/relationships/oleObject" Target="embeddings/oleObject35.bin"/><Relationship Id="rId74" Type="http://schemas.openxmlformats.org/officeDocument/2006/relationships/oleObject" Target="embeddings/oleObject43.bin"/><Relationship Id="rId79" Type="http://schemas.openxmlformats.org/officeDocument/2006/relationships/oleObject" Target="embeddings/oleObject47.bin"/><Relationship Id="rId102"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56.bin"/><Relationship Id="rId95" Type="http://schemas.openxmlformats.org/officeDocument/2006/relationships/oleObject" Target="embeddings/oleObject59.bin"/><Relationship Id="rId22" Type="http://schemas.openxmlformats.org/officeDocument/2006/relationships/image" Target="media/image6.wmf"/><Relationship Id="rId27" Type="http://schemas.openxmlformats.org/officeDocument/2006/relationships/oleObject" Target="embeddings/oleObject12.bin"/><Relationship Id="rId43" Type="http://schemas.openxmlformats.org/officeDocument/2006/relationships/oleObject" Target="embeddings/oleObject23.bin"/><Relationship Id="rId48" Type="http://schemas.openxmlformats.org/officeDocument/2006/relationships/oleObject" Target="embeddings/oleObject27.bin"/><Relationship Id="rId64" Type="http://schemas.openxmlformats.org/officeDocument/2006/relationships/oleObject" Target="embeddings/oleObject38.bin"/><Relationship Id="rId69" Type="http://schemas.openxmlformats.org/officeDocument/2006/relationships/image" Target="media/image22.wmf"/><Relationship Id="rId113" Type="http://schemas.openxmlformats.org/officeDocument/2006/relationships/oleObject" Target="embeddings/oleObject74.bin"/><Relationship Id="rId118" Type="http://schemas.openxmlformats.org/officeDocument/2006/relationships/theme" Target="theme/theme1.xml"/><Relationship Id="rId80" Type="http://schemas.openxmlformats.org/officeDocument/2006/relationships/oleObject" Target="embeddings/oleObject48.bin"/><Relationship Id="rId85" Type="http://schemas.openxmlformats.org/officeDocument/2006/relationships/image" Target="media/image25.wmf"/><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oleObject" Target="embeddings/oleObject17.bin"/><Relationship Id="rId38" Type="http://schemas.openxmlformats.org/officeDocument/2006/relationships/image" Target="media/image12.wmf"/><Relationship Id="rId59" Type="http://schemas.openxmlformats.org/officeDocument/2006/relationships/image" Target="media/image17.wmf"/><Relationship Id="rId103" Type="http://schemas.openxmlformats.org/officeDocument/2006/relationships/oleObject" Target="embeddings/oleObject65.bin"/><Relationship Id="rId108" Type="http://schemas.openxmlformats.org/officeDocument/2006/relationships/oleObject" Target="embeddings/oleObject69.bin"/><Relationship Id="rId54" Type="http://schemas.openxmlformats.org/officeDocument/2006/relationships/oleObject" Target="embeddings/oleObject31.bin"/><Relationship Id="rId70" Type="http://schemas.openxmlformats.org/officeDocument/2006/relationships/oleObject" Target="embeddings/oleObject41.bin"/><Relationship Id="rId75" Type="http://schemas.openxmlformats.org/officeDocument/2006/relationships/oleObject" Target="embeddings/oleObject44.bin"/><Relationship Id="rId91" Type="http://schemas.openxmlformats.org/officeDocument/2006/relationships/image" Target="media/image27.wmf"/><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image" Target="media/image15.wmf"/><Relationship Id="rId114" Type="http://schemas.openxmlformats.org/officeDocument/2006/relationships/oleObject" Target="embeddings/oleObject75.bin"/><Relationship Id="rId10" Type="http://schemas.openxmlformats.org/officeDocument/2006/relationships/image" Target="media/image2.wmf"/><Relationship Id="rId31" Type="http://schemas.openxmlformats.org/officeDocument/2006/relationships/oleObject" Target="embeddings/oleObject16.bin"/><Relationship Id="rId44" Type="http://schemas.openxmlformats.org/officeDocument/2006/relationships/oleObject" Target="embeddings/oleObject24.bin"/><Relationship Id="rId52" Type="http://schemas.openxmlformats.org/officeDocument/2006/relationships/oleObject" Target="embeddings/oleObject30.bin"/><Relationship Id="rId60" Type="http://schemas.openxmlformats.org/officeDocument/2006/relationships/oleObject" Target="embeddings/oleObject36.bin"/><Relationship Id="rId65" Type="http://schemas.openxmlformats.org/officeDocument/2006/relationships/image" Target="media/image20.wmf"/><Relationship Id="rId73" Type="http://schemas.openxmlformats.org/officeDocument/2006/relationships/image" Target="media/image24.wmf"/><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3.bin"/><Relationship Id="rId94" Type="http://schemas.openxmlformats.org/officeDocument/2006/relationships/oleObject" Target="embeddings/oleObject58.bin"/><Relationship Id="rId99" Type="http://schemas.openxmlformats.org/officeDocument/2006/relationships/image" Target="media/image30.wmf"/><Relationship Id="rId101" Type="http://schemas.openxmlformats.org/officeDocument/2006/relationships/oleObject" Target="embeddings/oleObject6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oleObject" Target="embeddings/oleObject20.bin"/><Relationship Id="rId109" Type="http://schemas.openxmlformats.org/officeDocument/2006/relationships/oleObject" Target="embeddings/oleObject70.bin"/><Relationship Id="rId34" Type="http://schemas.openxmlformats.org/officeDocument/2006/relationships/image" Target="media/image10.wmf"/><Relationship Id="rId50" Type="http://schemas.openxmlformats.org/officeDocument/2006/relationships/oleObject" Target="embeddings/oleObject28.bin"/><Relationship Id="rId55" Type="http://schemas.openxmlformats.org/officeDocument/2006/relationships/oleObject" Target="embeddings/oleObject32.bin"/><Relationship Id="rId76" Type="http://schemas.openxmlformats.org/officeDocument/2006/relationships/footer" Target="footer1.xml"/><Relationship Id="rId97" Type="http://schemas.openxmlformats.org/officeDocument/2006/relationships/image" Target="media/image29.wmf"/><Relationship Id="rId104"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image" Target="media/image23.wmf"/><Relationship Id="rId92" Type="http://schemas.openxmlformats.org/officeDocument/2006/relationships/oleObject" Target="embeddings/oleObject57.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oleObject" Target="embeddings/oleObject25.bin"/><Relationship Id="rId66" Type="http://schemas.openxmlformats.org/officeDocument/2006/relationships/oleObject" Target="embeddings/oleObject39.bin"/><Relationship Id="rId87" Type="http://schemas.openxmlformats.org/officeDocument/2006/relationships/image" Target="media/image26.wmf"/><Relationship Id="rId110" Type="http://schemas.openxmlformats.org/officeDocument/2006/relationships/oleObject" Target="embeddings/oleObject71.bin"/><Relationship Id="rId115" Type="http://schemas.openxmlformats.org/officeDocument/2006/relationships/oleObject" Target="embeddings/oleObject76.bin"/><Relationship Id="rId61" Type="http://schemas.openxmlformats.org/officeDocument/2006/relationships/image" Target="media/image18.wmf"/><Relationship Id="rId82" Type="http://schemas.openxmlformats.org/officeDocument/2006/relationships/oleObject" Target="embeddings/oleObject50.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3.bin"/><Relationship Id="rId77" Type="http://schemas.openxmlformats.org/officeDocument/2006/relationships/oleObject" Target="embeddings/oleObject45.bin"/><Relationship Id="rId100" Type="http://schemas.openxmlformats.org/officeDocument/2006/relationships/oleObject" Target="embeddings/oleObject62.bin"/><Relationship Id="rId105" Type="http://schemas.openxmlformats.org/officeDocument/2006/relationships/image" Target="media/image31.wmf"/><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oleObject" Target="embeddings/oleObject42.bin"/><Relationship Id="rId93" Type="http://schemas.openxmlformats.org/officeDocument/2006/relationships/image" Target="media/image28.wmf"/><Relationship Id="rId98" Type="http://schemas.openxmlformats.org/officeDocument/2006/relationships/oleObject" Target="embeddings/oleObject61.bin"/><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oleObject" Target="embeddings/oleObject26.bin"/><Relationship Id="rId67" Type="http://schemas.openxmlformats.org/officeDocument/2006/relationships/image" Target="media/image21.wmf"/><Relationship Id="rId116" Type="http://schemas.openxmlformats.org/officeDocument/2006/relationships/oleObject" Target="embeddings/oleObject77.bin"/><Relationship Id="rId20" Type="http://schemas.openxmlformats.org/officeDocument/2006/relationships/image" Target="media/image5.wmf"/><Relationship Id="rId41" Type="http://schemas.openxmlformats.org/officeDocument/2006/relationships/oleObject" Target="embeddings/oleObject21.bin"/><Relationship Id="rId62" Type="http://schemas.openxmlformats.org/officeDocument/2006/relationships/oleObject" Target="embeddings/oleObject37.bin"/><Relationship Id="rId83" Type="http://schemas.openxmlformats.org/officeDocument/2006/relationships/oleObject" Target="embeddings/oleObject51.bin"/><Relationship Id="rId88" Type="http://schemas.openxmlformats.org/officeDocument/2006/relationships/oleObject" Target="embeddings/oleObject54.bin"/><Relationship Id="rId111" Type="http://schemas.openxmlformats.org/officeDocument/2006/relationships/oleObject" Target="embeddings/oleObject72.bin"/><Relationship Id="rId15" Type="http://schemas.openxmlformats.org/officeDocument/2006/relationships/oleObject" Target="embeddings/oleObject4.bin"/><Relationship Id="rId36" Type="http://schemas.openxmlformats.org/officeDocument/2006/relationships/image" Target="media/image11.wmf"/><Relationship Id="rId57" Type="http://schemas.openxmlformats.org/officeDocument/2006/relationships/oleObject" Target="embeddings/oleObject34.bin"/><Relationship Id="rId106" Type="http://schemas.openxmlformats.org/officeDocument/2006/relationships/oleObject" Target="embeddings/oleObject6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68C5-4E2F-4269-BB22-5A421A75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54</Pages>
  <Words>21320</Words>
  <Characters>121525</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Пряхина Ирина Игоревна</cp:lastModifiedBy>
  <cp:revision>74</cp:revision>
  <cp:lastPrinted>2025-09-10T10:22:00Z</cp:lastPrinted>
  <dcterms:created xsi:type="dcterms:W3CDTF">2025-11-10T12:21:00Z</dcterms:created>
  <dcterms:modified xsi:type="dcterms:W3CDTF">2025-11-25T06:56:00Z</dcterms:modified>
</cp:coreProperties>
</file>