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34F" w:rsidRPr="000D1557" w:rsidRDefault="00E9234F" w:rsidP="00E9234F">
      <w:pPr>
        <w:keepNext/>
        <w:tabs>
          <w:tab w:val="left" w:pos="5529"/>
        </w:tabs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  <w:lang w:val="en-US"/>
        </w:rPr>
        <w:t>VIII</w:t>
      </w:r>
      <w:r w:rsidRPr="00CD4754">
        <w:rPr>
          <w:rFonts w:ascii="Garamond" w:hAnsi="Garamond"/>
          <w:b/>
          <w:sz w:val="28"/>
          <w:szCs w:val="28"/>
        </w:rPr>
        <w:t>.5. Изменения, связанные с услови</w:t>
      </w:r>
      <w:r>
        <w:rPr>
          <w:rFonts w:ascii="Garamond" w:hAnsi="Garamond"/>
          <w:b/>
          <w:sz w:val="28"/>
          <w:szCs w:val="28"/>
        </w:rPr>
        <w:t>ями</w:t>
      </w:r>
      <w:r w:rsidRPr="00CD4754">
        <w:rPr>
          <w:rFonts w:ascii="Garamond" w:hAnsi="Garamond"/>
          <w:b/>
          <w:sz w:val="28"/>
          <w:szCs w:val="28"/>
        </w:rPr>
        <w:t xml:space="preserve"> поручительства, предоставляемого поставщиком мощности по договору КОМ НГО, заключенному на основании решения</w:t>
      </w:r>
      <w:r>
        <w:rPr>
          <w:rFonts w:ascii="Garamond" w:hAnsi="Garamond"/>
          <w:b/>
          <w:sz w:val="28"/>
          <w:szCs w:val="28"/>
        </w:rPr>
        <w:t xml:space="preserve"> </w:t>
      </w:r>
      <w:r w:rsidRPr="00CD4754">
        <w:rPr>
          <w:rFonts w:ascii="Garamond" w:hAnsi="Garamond"/>
          <w:b/>
          <w:sz w:val="28"/>
          <w:szCs w:val="28"/>
        </w:rPr>
        <w:t>Правительства Российской Федерации, при передаче прав и обязанностей другому лицу</w:t>
      </w:r>
    </w:p>
    <w:p w:rsidR="00E9234F" w:rsidRPr="000D1557" w:rsidRDefault="00E9234F" w:rsidP="00E9234F">
      <w:pPr>
        <w:keepNext/>
        <w:tabs>
          <w:tab w:val="left" w:pos="5529"/>
        </w:tabs>
        <w:rPr>
          <w:rFonts w:ascii="Garamond" w:hAnsi="Garamond"/>
          <w:b/>
          <w:sz w:val="28"/>
          <w:szCs w:val="28"/>
        </w:rPr>
      </w:pPr>
    </w:p>
    <w:p w:rsidR="001F3E08" w:rsidRDefault="00E9234F" w:rsidP="00E9234F">
      <w:pPr>
        <w:keepNext/>
        <w:tabs>
          <w:tab w:val="left" w:pos="5529"/>
        </w:tabs>
        <w:jc w:val="right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Приложение № 8.5</w:t>
      </w:r>
    </w:p>
    <w:p w:rsidR="00E9234F" w:rsidRPr="00E9234F" w:rsidRDefault="00E9234F" w:rsidP="00E9234F">
      <w:pPr>
        <w:keepNext/>
        <w:tabs>
          <w:tab w:val="left" w:pos="5529"/>
        </w:tabs>
        <w:jc w:val="right"/>
        <w:rPr>
          <w:rFonts w:ascii="Garamond" w:hAnsi="Garamond"/>
          <w:b/>
          <w:sz w:val="28"/>
          <w:szCs w:val="28"/>
        </w:rPr>
      </w:pPr>
    </w:p>
    <w:p w:rsidR="00CE0223" w:rsidRPr="005863A8" w:rsidRDefault="00CE0223" w:rsidP="001C29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jc w:val="both"/>
        <w:rPr>
          <w:rFonts w:ascii="Garamond" w:hAnsi="Garamond"/>
        </w:rPr>
      </w:pPr>
      <w:r w:rsidRPr="005863A8">
        <w:rPr>
          <w:rFonts w:ascii="Garamond" w:hAnsi="Garamond" w:cs="Garamond"/>
          <w:b/>
          <w:bCs/>
        </w:rPr>
        <w:t>Инициатор</w:t>
      </w:r>
      <w:r w:rsidRPr="00293105">
        <w:rPr>
          <w:rFonts w:ascii="Garamond" w:hAnsi="Garamond" w:cs="Garamond"/>
          <w:b/>
          <w:bCs/>
        </w:rPr>
        <w:t>:</w:t>
      </w:r>
      <w:r w:rsidRPr="005863A8">
        <w:rPr>
          <w:rFonts w:ascii="Garamond" w:hAnsi="Garamond" w:cs="Garamond"/>
          <w:bCs/>
        </w:rPr>
        <w:t xml:space="preserve"> Ассоциация «НП Совет рынка».</w:t>
      </w:r>
    </w:p>
    <w:p w:rsidR="00B93BF7" w:rsidRPr="00284DA7" w:rsidRDefault="00CE0223" w:rsidP="00B93B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jc w:val="both"/>
        <w:rPr>
          <w:rFonts w:ascii="Garamond" w:hAnsi="Garamond"/>
        </w:rPr>
      </w:pPr>
      <w:r w:rsidRPr="00B93BF7">
        <w:rPr>
          <w:rFonts w:ascii="Garamond" w:hAnsi="Garamond"/>
          <w:b/>
        </w:rPr>
        <w:t>Обоснование</w:t>
      </w:r>
      <w:r w:rsidRPr="00293105">
        <w:rPr>
          <w:rFonts w:ascii="Garamond" w:hAnsi="Garamond"/>
          <w:b/>
        </w:rPr>
        <w:t>:</w:t>
      </w:r>
      <w:r w:rsidRPr="00284DA7">
        <w:rPr>
          <w:rFonts w:ascii="Garamond" w:hAnsi="Garamond"/>
        </w:rPr>
        <w:t xml:space="preserve"> </w:t>
      </w:r>
      <w:r w:rsidR="00293105">
        <w:rPr>
          <w:rFonts w:ascii="Garamond" w:hAnsi="Garamond"/>
        </w:rPr>
        <w:t>п</w:t>
      </w:r>
      <w:r w:rsidR="005E4C53" w:rsidRPr="005E4C53">
        <w:rPr>
          <w:rFonts w:ascii="Garamond" w:hAnsi="Garamond"/>
        </w:rPr>
        <w:t>о смыслу п</w:t>
      </w:r>
      <w:r w:rsidR="00744701">
        <w:rPr>
          <w:rFonts w:ascii="Garamond" w:hAnsi="Garamond"/>
        </w:rPr>
        <w:t>ункта</w:t>
      </w:r>
      <w:r w:rsidR="005E4C53" w:rsidRPr="005E4C53">
        <w:rPr>
          <w:rFonts w:ascii="Garamond" w:hAnsi="Garamond"/>
        </w:rPr>
        <w:t xml:space="preserve"> 9.6 Регламента проведения конкурентных отборов мощности новых генерирующих объектов по решению Правительства Российской Федерации, принятому в 2021 году или последующие годы (</w:t>
      </w:r>
      <w:r w:rsidR="00293105">
        <w:rPr>
          <w:rFonts w:ascii="Garamond" w:hAnsi="Garamond"/>
        </w:rPr>
        <w:t>П</w:t>
      </w:r>
      <w:r w:rsidR="005E4C53" w:rsidRPr="005E4C53">
        <w:rPr>
          <w:rFonts w:ascii="Garamond" w:hAnsi="Garamond"/>
        </w:rPr>
        <w:t xml:space="preserve">риложение № 19.8.1 к Договору о присоединении к торговой системе оптового рынка), </w:t>
      </w:r>
      <w:r w:rsidR="00744701">
        <w:rPr>
          <w:rFonts w:ascii="Garamond" w:hAnsi="Garamond"/>
        </w:rPr>
        <w:t>пункт</w:t>
      </w:r>
      <w:r w:rsidR="00293105">
        <w:rPr>
          <w:rFonts w:ascii="Garamond" w:hAnsi="Garamond"/>
        </w:rPr>
        <w:t>ов</w:t>
      </w:r>
      <w:r w:rsidR="005E4C53" w:rsidRPr="005E4C53">
        <w:rPr>
          <w:rFonts w:ascii="Garamond" w:hAnsi="Garamond"/>
        </w:rPr>
        <w:t xml:space="preserve"> 3.3 и 3.4 </w:t>
      </w:r>
      <w:r w:rsidR="00293105">
        <w:rPr>
          <w:rFonts w:ascii="Garamond" w:hAnsi="Garamond"/>
        </w:rPr>
        <w:t>с</w:t>
      </w:r>
      <w:r w:rsidR="005E4C53" w:rsidRPr="005E4C53">
        <w:rPr>
          <w:rFonts w:ascii="Garamond" w:hAnsi="Garamond"/>
        </w:rPr>
        <w:t>тандартной формы договора поручительства для обеспечения исполнения обязательств поставщика мощности по договорам купли-продажи мощности по результатам конкурентного отбора мощности новых генерирующих объектов, проведенного не ранее 2021 года (Приложение № Д</w:t>
      </w:r>
      <w:r w:rsidR="00293105">
        <w:rPr>
          <w:rFonts w:ascii="Garamond" w:hAnsi="Garamond"/>
        </w:rPr>
        <w:t xml:space="preserve"> </w:t>
      </w:r>
      <w:r w:rsidR="005E4C53" w:rsidRPr="005E4C53">
        <w:rPr>
          <w:rFonts w:ascii="Garamond" w:hAnsi="Garamond"/>
        </w:rPr>
        <w:t>18.6.3 к Договору о присоединении</w:t>
      </w:r>
      <w:r w:rsidR="00293105">
        <w:rPr>
          <w:rFonts w:ascii="Garamond" w:hAnsi="Garamond"/>
        </w:rPr>
        <w:t xml:space="preserve"> </w:t>
      </w:r>
      <w:r w:rsidR="00293105" w:rsidRPr="005E4C53">
        <w:rPr>
          <w:rFonts w:ascii="Garamond" w:hAnsi="Garamond"/>
        </w:rPr>
        <w:t>к торговой системе оптового рынка</w:t>
      </w:r>
      <w:r w:rsidR="005E4C53" w:rsidRPr="005E4C53">
        <w:rPr>
          <w:rFonts w:ascii="Garamond" w:hAnsi="Garamond"/>
        </w:rPr>
        <w:t>) при передаче прав и обязанностей по договор</w:t>
      </w:r>
      <w:r w:rsidR="00410741">
        <w:rPr>
          <w:rFonts w:ascii="Garamond" w:hAnsi="Garamond"/>
        </w:rPr>
        <w:t>ам</w:t>
      </w:r>
      <w:r w:rsidR="005E4C53" w:rsidRPr="005E4C53">
        <w:rPr>
          <w:rFonts w:ascii="Garamond" w:hAnsi="Garamond"/>
        </w:rPr>
        <w:t xml:space="preserve"> КОМ НГО, заключенн</w:t>
      </w:r>
      <w:r w:rsidR="00410741">
        <w:rPr>
          <w:rFonts w:ascii="Garamond" w:hAnsi="Garamond"/>
        </w:rPr>
        <w:t>ым</w:t>
      </w:r>
      <w:r w:rsidR="005E4C53" w:rsidRPr="005E4C53">
        <w:rPr>
          <w:rFonts w:ascii="Garamond" w:hAnsi="Garamond"/>
        </w:rPr>
        <w:t xml:space="preserve"> вне рамок конкурентного отбора мощности на основании индивидуального решения Правительства Российской Федерации</w:t>
      </w:r>
      <w:r w:rsidR="00744701">
        <w:rPr>
          <w:rFonts w:ascii="Garamond" w:hAnsi="Garamond"/>
        </w:rPr>
        <w:t xml:space="preserve">, </w:t>
      </w:r>
      <w:r w:rsidR="00410741">
        <w:rPr>
          <w:rFonts w:ascii="Garamond" w:hAnsi="Garamond"/>
        </w:rPr>
        <w:t>принятого</w:t>
      </w:r>
      <w:r w:rsidR="00744701">
        <w:rPr>
          <w:rFonts w:ascii="Garamond" w:hAnsi="Garamond"/>
        </w:rPr>
        <w:t xml:space="preserve"> в соответствии с пунктом 112.5 Правил оптового рынка,</w:t>
      </w:r>
      <w:r w:rsidR="005E4C53" w:rsidRPr="005E4C53">
        <w:rPr>
          <w:rFonts w:ascii="Garamond" w:hAnsi="Garamond"/>
        </w:rPr>
        <w:t xml:space="preserve"> поручительство предоставляется в обеспечение исполнения обязательств должника (поставщика по договору) по уплате всех штрафов за просрочку начала поставки мощности или за недопоставку мощности в течение всего срока действия договор</w:t>
      </w:r>
      <w:r w:rsidR="002E2743">
        <w:rPr>
          <w:rFonts w:ascii="Garamond" w:hAnsi="Garamond"/>
        </w:rPr>
        <w:t>ов</w:t>
      </w:r>
      <w:r w:rsidR="005E4C53" w:rsidRPr="005E4C53">
        <w:rPr>
          <w:rFonts w:ascii="Garamond" w:hAnsi="Garamond"/>
        </w:rPr>
        <w:t xml:space="preserve"> КОМ НГО, т.е. 20</w:t>
      </w:r>
      <w:r w:rsidR="00086F2C">
        <w:rPr>
          <w:rFonts w:ascii="Garamond" w:hAnsi="Garamond"/>
        </w:rPr>
        <w:t xml:space="preserve"> </w:t>
      </w:r>
      <w:r w:rsidR="005E4C53" w:rsidRPr="005E4C53">
        <w:rPr>
          <w:rFonts w:ascii="Garamond" w:hAnsi="Garamond"/>
        </w:rPr>
        <w:t>лет.</w:t>
      </w:r>
      <w:r w:rsidR="005E4C53">
        <w:rPr>
          <w:rFonts w:ascii="Garamond" w:hAnsi="Garamond"/>
        </w:rPr>
        <w:t xml:space="preserve"> </w:t>
      </w:r>
      <w:r w:rsidR="00B93BF7" w:rsidRPr="00284DA7">
        <w:rPr>
          <w:rFonts w:ascii="Garamond" w:hAnsi="Garamond"/>
        </w:rPr>
        <w:t xml:space="preserve">Отсутствие какого-либо ограничения ответственности поручителя, что выражается предусмотренной указанными </w:t>
      </w:r>
      <w:r w:rsidR="00293105">
        <w:rPr>
          <w:rFonts w:ascii="Garamond" w:hAnsi="Garamond"/>
        </w:rPr>
        <w:t>р</w:t>
      </w:r>
      <w:r w:rsidR="00B93BF7" w:rsidRPr="00284DA7">
        <w:rPr>
          <w:rFonts w:ascii="Garamond" w:hAnsi="Garamond"/>
        </w:rPr>
        <w:t>егламентом</w:t>
      </w:r>
      <w:r w:rsidR="00086F2C">
        <w:rPr>
          <w:rFonts w:ascii="Garamond" w:hAnsi="Garamond"/>
        </w:rPr>
        <w:t xml:space="preserve"> и</w:t>
      </w:r>
      <w:r w:rsidR="00B93BF7" w:rsidRPr="00284DA7">
        <w:rPr>
          <w:rFonts w:ascii="Garamond" w:hAnsi="Garamond"/>
        </w:rPr>
        <w:t xml:space="preserve"> </w:t>
      </w:r>
      <w:r w:rsidR="00293105">
        <w:rPr>
          <w:rFonts w:ascii="Garamond" w:hAnsi="Garamond"/>
        </w:rPr>
        <w:t>с</w:t>
      </w:r>
      <w:r w:rsidR="00B93BF7" w:rsidRPr="00284DA7">
        <w:rPr>
          <w:rFonts w:ascii="Garamond" w:hAnsi="Garamond"/>
        </w:rPr>
        <w:t>тандартной формой формулой «по уплате всех штрафов за 20 лет»</w:t>
      </w:r>
      <w:r w:rsidR="003579C8" w:rsidRPr="00284DA7">
        <w:rPr>
          <w:rFonts w:ascii="Garamond" w:hAnsi="Garamond"/>
        </w:rPr>
        <w:t xml:space="preserve">, </w:t>
      </w:r>
      <w:r w:rsidR="00B93BF7" w:rsidRPr="00284DA7">
        <w:rPr>
          <w:rFonts w:ascii="Garamond" w:hAnsi="Garamond"/>
        </w:rPr>
        <w:t>не позволяет определить конкретный (числовой) объем ответственности поручителя, что, в свою очередь, не позволяет отнести сделку по предоставлению поручительства однозначно к категории крупных или иных сделок, подлежащих предварительному одобрению органами управления потенциального поручителя в соответствии с законодательством об акционерных обществах и его учредительными документами.</w:t>
      </w:r>
    </w:p>
    <w:p w:rsidR="00B93BF7" w:rsidRPr="00284DA7" w:rsidRDefault="00B93BF7" w:rsidP="00B93B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jc w:val="both"/>
        <w:rPr>
          <w:rFonts w:ascii="Garamond" w:hAnsi="Garamond"/>
        </w:rPr>
      </w:pPr>
      <w:r w:rsidRPr="00284DA7">
        <w:rPr>
          <w:rFonts w:ascii="Garamond" w:hAnsi="Garamond"/>
        </w:rPr>
        <w:t>Одновременно с этим возникает проблема несоразмерности объема одного-единственного поручительства экономическим показателям деятельности любого, даже крупного потенциального поручителя.</w:t>
      </w:r>
    </w:p>
    <w:p w:rsidR="00B93BF7" w:rsidRPr="00284DA7" w:rsidRDefault="00B93BF7" w:rsidP="00B93B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jc w:val="both"/>
        <w:rPr>
          <w:rFonts w:ascii="Garamond" w:hAnsi="Garamond"/>
        </w:rPr>
      </w:pPr>
      <w:r w:rsidRPr="00284DA7">
        <w:rPr>
          <w:rFonts w:ascii="Garamond" w:hAnsi="Garamond"/>
        </w:rPr>
        <w:t>В результате сделка не может быть одобрена в установленном порядке уполномоченным органом управления потенциального поручителя, что влечет отказ организации коммерческой инфраструктуры ОРЭМ в принятии документов, связанных с передачей прав и обя</w:t>
      </w:r>
      <w:r w:rsidR="00716FE2" w:rsidRPr="003E2E35">
        <w:rPr>
          <w:rFonts w:ascii="Garamond" w:hAnsi="Garamond"/>
        </w:rPr>
        <w:t xml:space="preserve">занностей по </w:t>
      </w:r>
      <w:r w:rsidR="002E2743">
        <w:rPr>
          <w:rFonts w:ascii="Garamond" w:hAnsi="Garamond"/>
        </w:rPr>
        <w:t xml:space="preserve">указанным </w:t>
      </w:r>
      <w:r w:rsidR="00716FE2" w:rsidRPr="003E2E35">
        <w:rPr>
          <w:rFonts w:ascii="Garamond" w:hAnsi="Garamond"/>
        </w:rPr>
        <w:t>договор</w:t>
      </w:r>
      <w:r w:rsidR="002E2743">
        <w:rPr>
          <w:rFonts w:ascii="Garamond" w:hAnsi="Garamond"/>
        </w:rPr>
        <w:t>ам</w:t>
      </w:r>
      <w:r w:rsidR="00716FE2" w:rsidRPr="003E2E35">
        <w:rPr>
          <w:rFonts w:ascii="Garamond" w:hAnsi="Garamond"/>
        </w:rPr>
        <w:t xml:space="preserve"> КОМ НГО.</w:t>
      </w:r>
    </w:p>
    <w:p w:rsidR="00CE0223" w:rsidRPr="003E2E35" w:rsidRDefault="00B93BF7" w:rsidP="00B93B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jc w:val="both"/>
        <w:rPr>
          <w:rFonts w:ascii="Garamond" w:hAnsi="Garamond"/>
        </w:rPr>
      </w:pPr>
      <w:r w:rsidRPr="00284DA7">
        <w:rPr>
          <w:rFonts w:ascii="Garamond" w:hAnsi="Garamond"/>
        </w:rPr>
        <w:t>С целью исключения указанного юридического пробела и приведения условий поручительства в соответствие с пунктом 3 статьи 361 Гражданского кодекса Российской Федерации и разумн</w:t>
      </w:r>
      <w:r w:rsidR="00443CA0">
        <w:rPr>
          <w:rFonts w:ascii="Garamond" w:hAnsi="Garamond"/>
        </w:rPr>
        <w:t>ыми</w:t>
      </w:r>
      <w:r w:rsidRPr="00284DA7">
        <w:rPr>
          <w:rFonts w:ascii="Garamond" w:hAnsi="Garamond"/>
        </w:rPr>
        <w:t xml:space="preserve"> </w:t>
      </w:r>
      <w:r w:rsidR="00443CA0" w:rsidRPr="00284DA7">
        <w:rPr>
          <w:rFonts w:ascii="Garamond" w:hAnsi="Garamond"/>
        </w:rPr>
        <w:t>требованиям</w:t>
      </w:r>
      <w:r w:rsidR="00443CA0">
        <w:rPr>
          <w:rFonts w:ascii="Garamond" w:hAnsi="Garamond"/>
        </w:rPr>
        <w:t>и,</w:t>
      </w:r>
      <w:r w:rsidR="00443CA0" w:rsidRPr="00284DA7">
        <w:rPr>
          <w:rFonts w:ascii="Garamond" w:hAnsi="Garamond"/>
        </w:rPr>
        <w:t xml:space="preserve"> </w:t>
      </w:r>
      <w:r w:rsidRPr="00284DA7">
        <w:rPr>
          <w:rFonts w:ascii="Garamond" w:hAnsi="Garamond"/>
        </w:rPr>
        <w:t>предъявляемым</w:t>
      </w:r>
      <w:r w:rsidR="00443CA0">
        <w:rPr>
          <w:rFonts w:ascii="Garamond" w:hAnsi="Garamond"/>
        </w:rPr>
        <w:t>и</w:t>
      </w:r>
      <w:r w:rsidRPr="00284DA7">
        <w:rPr>
          <w:rFonts w:ascii="Garamond" w:hAnsi="Garamond"/>
        </w:rPr>
        <w:t xml:space="preserve"> к такого рода сделкам, для случаев предоставления поручительств</w:t>
      </w:r>
      <w:r w:rsidR="00293105">
        <w:rPr>
          <w:rFonts w:ascii="Garamond" w:hAnsi="Garamond"/>
        </w:rPr>
        <w:t>а</w:t>
      </w:r>
      <w:r w:rsidRPr="00284DA7">
        <w:rPr>
          <w:rFonts w:ascii="Garamond" w:hAnsi="Garamond"/>
        </w:rPr>
        <w:t xml:space="preserve"> по договорам КОМ НГО, заключенным на основании индивидуальн</w:t>
      </w:r>
      <w:r w:rsidR="00410741">
        <w:rPr>
          <w:rFonts w:ascii="Garamond" w:hAnsi="Garamond"/>
        </w:rPr>
        <w:t>ого</w:t>
      </w:r>
      <w:r w:rsidRPr="00284DA7">
        <w:rPr>
          <w:rFonts w:ascii="Garamond" w:hAnsi="Garamond"/>
        </w:rPr>
        <w:t xml:space="preserve"> решени</w:t>
      </w:r>
      <w:r w:rsidR="00410741">
        <w:rPr>
          <w:rFonts w:ascii="Garamond" w:hAnsi="Garamond"/>
        </w:rPr>
        <w:t>я</w:t>
      </w:r>
      <w:r w:rsidRPr="00284DA7">
        <w:rPr>
          <w:rFonts w:ascii="Garamond" w:hAnsi="Garamond"/>
        </w:rPr>
        <w:t xml:space="preserve"> Правительства Российской Федерации</w:t>
      </w:r>
      <w:r w:rsidR="000F5C63">
        <w:rPr>
          <w:rFonts w:ascii="Garamond" w:hAnsi="Garamond"/>
        </w:rPr>
        <w:t>,</w:t>
      </w:r>
      <w:r w:rsidR="000F5C63" w:rsidRPr="000F5C63">
        <w:t xml:space="preserve"> </w:t>
      </w:r>
      <w:r w:rsidR="000F5C63" w:rsidRPr="000F5C63">
        <w:rPr>
          <w:rFonts w:ascii="Garamond" w:hAnsi="Garamond"/>
        </w:rPr>
        <w:t>прин</w:t>
      </w:r>
      <w:r w:rsidR="00410741">
        <w:rPr>
          <w:rFonts w:ascii="Garamond" w:hAnsi="Garamond"/>
        </w:rPr>
        <w:t>ятого</w:t>
      </w:r>
      <w:r w:rsidR="000F5C63" w:rsidRPr="000F5C63">
        <w:rPr>
          <w:rFonts w:ascii="Garamond" w:hAnsi="Garamond"/>
        </w:rPr>
        <w:t xml:space="preserve"> в соответствии с пунктом 112.5 Правил оптового рынка</w:t>
      </w:r>
      <w:r w:rsidRPr="00284DA7">
        <w:rPr>
          <w:rFonts w:ascii="Garamond" w:hAnsi="Garamond"/>
        </w:rPr>
        <w:t xml:space="preserve">, права и обязанности по которым (договорам) передаются другим лицам, </w:t>
      </w:r>
      <w:r w:rsidR="00293105">
        <w:rPr>
          <w:rFonts w:ascii="Garamond" w:hAnsi="Garamond"/>
        </w:rPr>
        <w:t xml:space="preserve">предлагается </w:t>
      </w:r>
      <w:r w:rsidRPr="00284DA7">
        <w:rPr>
          <w:rFonts w:ascii="Garamond" w:hAnsi="Garamond"/>
        </w:rPr>
        <w:t xml:space="preserve">ввести ограничение объема поручительства конкретным числовым значением на период до </w:t>
      </w:r>
      <w:r w:rsidR="00631253">
        <w:rPr>
          <w:rFonts w:ascii="Garamond" w:hAnsi="Garamond"/>
        </w:rPr>
        <w:t>15 месяцев</w:t>
      </w:r>
      <w:r w:rsidR="000F5C63">
        <w:rPr>
          <w:rFonts w:ascii="Garamond" w:hAnsi="Garamond"/>
        </w:rPr>
        <w:t xml:space="preserve"> с условием </w:t>
      </w:r>
      <w:r w:rsidRPr="00284DA7">
        <w:rPr>
          <w:rFonts w:ascii="Garamond" w:hAnsi="Garamond"/>
        </w:rPr>
        <w:t xml:space="preserve">постоянного возобновления поручительства в той же сумме на каждый следующий </w:t>
      </w:r>
      <w:r w:rsidR="00631253">
        <w:rPr>
          <w:rFonts w:ascii="Garamond" w:hAnsi="Garamond"/>
        </w:rPr>
        <w:t>пятнадцатимесячный</w:t>
      </w:r>
      <w:r w:rsidRPr="00284DA7">
        <w:rPr>
          <w:rFonts w:ascii="Garamond" w:hAnsi="Garamond"/>
        </w:rPr>
        <w:t xml:space="preserve"> период в течени</w:t>
      </w:r>
      <w:r w:rsidR="00293105">
        <w:rPr>
          <w:rFonts w:ascii="Garamond" w:hAnsi="Garamond"/>
        </w:rPr>
        <w:t>е</w:t>
      </w:r>
      <w:r w:rsidRPr="00284DA7">
        <w:rPr>
          <w:rFonts w:ascii="Garamond" w:hAnsi="Garamond"/>
        </w:rPr>
        <w:t xml:space="preserve"> 20 лет действия договора КОМ НГО </w:t>
      </w:r>
      <w:r w:rsidR="000F5C63">
        <w:rPr>
          <w:rFonts w:ascii="Garamond" w:hAnsi="Garamond"/>
        </w:rPr>
        <w:t xml:space="preserve">либо </w:t>
      </w:r>
      <w:r w:rsidRPr="00284DA7">
        <w:rPr>
          <w:rFonts w:ascii="Garamond" w:hAnsi="Garamond"/>
        </w:rPr>
        <w:t>при исчерпании предыдущего поручительства в результате уплаты поручителем штрафов за должника (револьверное поручительство).</w:t>
      </w:r>
    </w:p>
    <w:p w:rsidR="00CE0223" w:rsidRPr="006A7467" w:rsidRDefault="00CE0223" w:rsidP="001C29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jc w:val="both"/>
        <w:rPr>
          <w:rFonts w:ascii="Garamond" w:hAnsi="Garamond" w:cs="Garamond"/>
          <w:bCs/>
        </w:rPr>
      </w:pPr>
      <w:r w:rsidRPr="005863A8">
        <w:rPr>
          <w:rFonts w:ascii="Garamond" w:hAnsi="Garamond" w:cs="Garamond"/>
          <w:b/>
          <w:bCs/>
        </w:rPr>
        <w:t xml:space="preserve">Дата вступления в силу: </w:t>
      </w:r>
      <w:r w:rsidR="00695639">
        <w:rPr>
          <w:rFonts w:ascii="Garamond" w:hAnsi="Garamond" w:cs="Garamond"/>
          <w:bCs/>
        </w:rPr>
        <w:t>22 июля</w:t>
      </w:r>
      <w:r w:rsidR="00695639" w:rsidRPr="00284DA7">
        <w:rPr>
          <w:rFonts w:ascii="Garamond" w:hAnsi="Garamond" w:cs="Garamond"/>
          <w:bCs/>
        </w:rPr>
        <w:t xml:space="preserve"> </w:t>
      </w:r>
      <w:r w:rsidR="00A31E66" w:rsidRPr="00284DA7">
        <w:rPr>
          <w:rFonts w:ascii="Garamond" w:hAnsi="Garamond" w:cs="Garamond"/>
          <w:bCs/>
        </w:rPr>
        <w:t>2024 года</w:t>
      </w:r>
      <w:r w:rsidR="00695639">
        <w:rPr>
          <w:rFonts w:ascii="Garamond" w:hAnsi="Garamond" w:cs="Garamond"/>
          <w:bCs/>
        </w:rPr>
        <w:t>.</w:t>
      </w:r>
    </w:p>
    <w:p w:rsidR="002B5F44" w:rsidRDefault="002B5F44" w:rsidP="00BF5080">
      <w:pPr>
        <w:jc w:val="both"/>
        <w:rPr>
          <w:rFonts w:ascii="Garamond" w:hAnsi="Garamond"/>
          <w:b/>
          <w:sz w:val="26"/>
          <w:szCs w:val="26"/>
        </w:rPr>
      </w:pPr>
    </w:p>
    <w:p w:rsidR="002B5F44" w:rsidRDefault="002B5F44" w:rsidP="00293105">
      <w:pPr>
        <w:rPr>
          <w:rFonts w:ascii="Garamond" w:hAnsi="Garamond"/>
          <w:b/>
          <w:sz w:val="26"/>
          <w:szCs w:val="26"/>
        </w:rPr>
      </w:pPr>
      <w:r w:rsidRPr="002B5F44">
        <w:rPr>
          <w:rFonts w:ascii="Garamond" w:hAnsi="Garamond"/>
          <w:b/>
          <w:sz w:val="26"/>
          <w:szCs w:val="26"/>
        </w:rPr>
        <w:lastRenderedPageBreak/>
        <w:t>Предложения по изменениям и дополнениям в</w:t>
      </w:r>
      <w:r w:rsidRPr="002B5F44">
        <w:t xml:space="preserve"> </w:t>
      </w:r>
      <w:r w:rsidR="00171D73" w:rsidRPr="002B5F44">
        <w:rPr>
          <w:rFonts w:ascii="Garamond" w:hAnsi="Garamond"/>
          <w:b/>
          <w:sz w:val="26"/>
          <w:szCs w:val="26"/>
        </w:rPr>
        <w:t>РЕГЛАМЕНТ ПРОВЕДЕНИЯ КОНКУРЕНТНЫХ ОТБОРОВ МОЩНОСТИ НОВЫХ ГЕНЕРИРУЮЩИХ ОБЪЕКТОВ ПО РЕШЕНИЮ ПРАВИТЕЛЬСТВА РОССИЙСКОЙ ФЕДЕРАЦИИ, ПРИНЯТОМУ В 2021 ГОДУ ИЛИ ПОСЛЕДУЮЩИЕ ГОДЫ</w:t>
      </w:r>
      <w:r w:rsidR="00171D73">
        <w:rPr>
          <w:rFonts w:ascii="Garamond" w:hAnsi="Garamond"/>
          <w:b/>
          <w:sz w:val="26"/>
          <w:szCs w:val="26"/>
        </w:rPr>
        <w:t xml:space="preserve"> </w:t>
      </w:r>
      <w:r>
        <w:rPr>
          <w:rFonts w:ascii="Garamond" w:hAnsi="Garamond"/>
          <w:b/>
          <w:sz w:val="26"/>
          <w:szCs w:val="26"/>
        </w:rPr>
        <w:t>(</w:t>
      </w:r>
      <w:r w:rsidR="00293105">
        <w:rPr>
          <w:rFonts w:ascii="Garamond" w:hAnsi="Garamond"/>
          <w:b/>
          <w:sz w:val="26"/>
          <w:szCs w:val="26"/>
        </w:rPr>
        <w:t>П</w:t>
      </w:r>
      <w:r>
        <w:rPr>
          <w:rFonts w:ascii="Garamond" w:hAnsi="Garamond"/>
          <w:b/>
          <w:sz w:val="26"/>
          <w:szCs w:val="26"/>
        </w:rPr>
        <w:t>риложение № 19.8.1</w:t>
      </w:r>
      <w:r w:rsidR="00293105">
        <w:rPr>
          <w:rFonts w:ascii="Garamond" w:hAnsi="Garamond"/>
          <w:b/>
          <w:sz w:val="26"/>
          <w:szCs w:val="26"/>
        </w:rPr>
        <w:t xml:space="preserve"> к Договору о </w:t>
      </w:r>
      <w:r w:rsidRPr="002B5F44">
        <w:rPr>
          <w:rFonts w:ascii="Garamond" w:hAnsi="Garamond"/>
          <w:b/>
          <w:sz w:val="26"/>
          <w:szCs w:val="26"/>
        </w:rPr>
        <w:t>присоединении к торговой системе оптового рынка)</w:t>
      </w:r>
    </w:p>
    <w:p w:rsidR="002B5F44" w:rsidRDefault="002B5F44" w:rsidP="00BF5080">
      <w:pPr>
        <w:jc w:val="both"/>
        <w:rPr>
          <w:rFonts w:ascii="Garamond" w:hAnsi="Garamond"/>
          <w:b/>
          <w:sz w:val="26"/>
          <w:szCs w:val="26"/>
        </w:rPr>
      </w:pPr>
    </w:p>
    <w:tbl>
      <w:tblPr>
        <w:tblW w:w="148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832"/>
        <w:gridCol w:w="6983"/>
      </w:tblGrid>
      <w:tr w:rsidR="002B5F44" w:rsidRPr="00BC33DE" w:rsidTr="0088722A">
        <w:tc>
          <w:tcPr>
            <w:tcW w:w="993" w:type="dxa"/>
            <w:vAlign w:val="center"/>
          </w:tcPr>
          <w:p w:rsidR="002B5F44" w:rsidRPr="00BC33DE" w:rsidRDefault="002B5F44" w:rsidP="0088722A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C33DE">
              <w:rPr>
                <w:rFonts w:ascii="Garamond" w:hAnsi="Garamond"/>
                <w:b/>
                <w:sz w:val="22"/>
                <w:szCs w:val="22"/>
              </w:rPr>
              <w:t xml:space="preserve">№ </w:t>
            </w:r>
          </w:p>
          <w:p w:rsidR="002B5F44" w:rsidRPr="00BC33DE" w:rsidRDefault="002B5F44" w:rsidP="0088722A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C33DE"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6832" w:type="dxa"/>
          </w:tcPr>
          <w:p w:rsidR="002B5F44" w:rsidRPr="00BC33DE" w:rsidRDefault="002B5F44" w:rsidP="0088722A">
            <w:pPr>
              <w:widowControl w:val="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BC33DE">
              <w:rPr>
                <w:rFonts w:ascii="Garamond" w:hAnsi="Garamond" w:cs="Garamond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:rsidR="002B5F44" w:rsidRPr="00BC33DE" w:rsidRDefault="002B5F44" w:rsidP="0088722A">
            <w:pPr>
              <w:widowControl w:val="0"/>
              <w:tabs>
                <w:tab w:val="center" w:pos="3708"/>
                <w:tab w:val="left" w:pos="5298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C33DE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6983" w:type="dxa"/>
          </w:tcPr>
          <w:p w:rsidR="002B5F44" w:rsidRPr="00BC33DE" w:rsidRDefault="002B5F44" w:rsidP="0088722A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C33DE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2B5F44" w:rsidRPr="00BC33DE" w:rsidRDefault="002B5F44" w:rsidP="0088722A">
            <w:pPr>
              <w:widowControl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BC33DE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2B5F44" w:rsidRPr="00276175" w:rsidTr="0088722A">
        <w:trPr>
          <w:trHeight w:val="350"/>
        </w:trPr>
        <w:tc>
          <w:tcPr>
            <w:tcW w:w="993" w:type="dxa"/>
          </w:tcPr>
          <w:p w:rsidR="002B5F44" w:rsidRDefault="002B5F44" w:rsidP="0088722A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9.6</w:t>
            </w:r>
          </w:p>
        </w:tc>
        <w:tc>
          <w:tcPr>
            <w:tcW w:w="6832" w:type="dxa"/>
          </w:tcPr>
          <w:p w:rsidR="002B5F44" w:rsidRPr="002B5F44" w:rsidRDefault="002B5F44" w:rsidP="00293105">
            <w:pPr>
              <w:spacing w:before="120" w:after="120"/>
              <w:ind w:firstLine="462"/>
              <w:jc w:val="both"/>
              <w:rPr>
                <w:rFonts w:ascii="Garamond" w:hAnsi="Garamond"/>
                <w:sz w:val="22"/>
                <w:szCs w:val="22"/>
              </w:rPr>
            </w:pPr>
            <w:r w:rsidRPr="002B5F44">
              <w:rPr>
                <w:rFonts w:ascii="Garamond" w:hAnsi="Garamond"/>
                <w:sz w:val="22"/>
                <w:szCs w:val="22"/>
              </w:rPr>
              <w:t>Порядок предоставления обеспечения исполнения обязательств по уплате штрафов по договорам КОМ НГО в виде поручительства</w:t>
            </w:r>
          </w:p>
          <w:p w:rsidR="002B5F44" w:rsidRPr="002B5F44" w:rsidRDefault="002B5F44" w:rsidP="00293105">
            <w:pPr>
              <w:spacing w:before="120" w:after="120"/>
              <w:ind w:firstLine="462"/>
              <w:jc w:val="both"/>
              <w:rPr>
                <w:rFonts w:ascii="Garamond" w:hAnsi="Garamond"/>
                <w:sz w:val="22"/>
                <w:szCs w:val="22"/>
              </w:rPr>
            </w:pPr>
            <w:r w:rsidRPr="002B5F44">
              <w:rPr>
                <w:rFonts w:ascii="Garamond" w:hAnsi="Garamond"/>
                <w:sz w:val="22"/>
                <w:szCs w:val="22"/>
              </w:rPr>
              <w:t>Участнику оптового рынка – поставщику мощности, намеренному стать поручителем продавца по договорам КОМ НГО (далее – поручитель), для заключения договора коммерческого представительства в целях заключения соответствующих договоров поручительства необходимо предоставить в ЦФР уведомление о соответствующем намерении с указанием идентификационных параметров объекта генерации КОМ НГО согласно приложению 1 (за исключением параметра «Ценовая зона покупки мощности») к договору КОМ НГО с приложением комплекта документов, предусмотренного пунктом 2.2.5 приложения 1 к настоящему Регламенту.</w:t>
            </w:r>
          </w:p>
          <w:p w:rsidR="002B5F44" w:rsidRPr="002B5F44" w:rsidRDefault="002B5F44" w:rsidP="00293105">
            <w:pPr>
              <w:spacing w:before="120" w:after="120"/>
              <w:ind w:firstLine="462"/>
              <w:jc w:val="both"/>
              <w:rPr>
                <w:rFonts w:ascii="Garamond" w:hAnsi="Garamond"/>
                <w:sz w:val="22"/>
                <w:szCs w:val="22"/>
              </w:rPr>
            </w:pPr>
            <w:r w:rsidRPr="002B5F44">
              <w:rPr>
                <w:rFonts w:ascii="Garamond" w:hAnsi="Garamond"/>
                <w:sz w:val="22"/>
                <w:szCs w:val="22"/>
              </w:rPr>
              <w:t xml:space="preserve">ЦФР в течение 7 (семи) рабочих дней с наиболее поздней из дат: даты предоставления поручителем документов и даты получения от поручителя уведомления о намерении заключить договор коммерческого представительства для целей заключения договоров поручительства в отношении договоров КОМ НГО – рассматривает уведомление поручителя и предоставленный комплект документов на соответствие требованиям настоящего Регламента и в случае соответствия не позднее последнего рабочего дня срока проверки указанных документов подписывает 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купли-продажи мощности по результатам конкурентного отбора мощности новых генерирующих объектов, проведенного не ранее 2021 года, в соответствии со стандартной формой (Приложение № Д 18.7.3 к Договору о присоединении к торговой системе оптового рынка) с обратившимся поручителем и направляет КО на бумажном носителе </w:t>
            </w:r>
            <w:r w:rsidRPr="002B5F44">
              <w:rPr>
                <w:rFonts w:ascii="Garamond" w:hAnsi="Garamond"/>
                <w:sz w:val="22"/>
                <w:szCs w:val="22"/>
              </w:rPr>
              <w:lastRenderedPageBreak/>
              <w:t>реестр по форме приложения 1.3 к настоящему Регламенту с указанием информации о заключенном договоре.</w:t>
            </w:r>
          </w:p>
          <w:p w:rsidR="002B5F44" w:rsidRPr="002B5F44" w:rsidRDefault="002B5F44" w:rsidP="00293105">
            <w:pPr>
              <w:spacing w:before="120" w:after="120"/>
              <w:ind w:firstLine="462"/>
              <w:jc w:val="both"/>
              <w:rPr>
                <w:rFonts w:ascii="Garamond" w:hAnsi="Garamond"/>
                <w:sz w:val="22"/>
                <w:szCs w:val="22"/>
              </w:rPr>
            </w:pPr>
            <w:r w:rsidRPr="002B5F44">
              <w:rPr>
                <w:rFonts w:ascii="Garamond" w:hAnsi="Garamond"/>
                <w:sz w:val="22"/>
                <w:szCs w:val="22"/>
              </w:rPr>
              <w:t>При несоответствии уведомления поручителя и (или) предоставленных документов требованиям настоящего Регламента ЦФР направляет соответствующему участнику оптового рынка мотивированный отказ (на бумажном носителе).</w:t>
            </w:r>
          </w:p>
          <w:p w:rsidR="002B5F44" w:rsidRPr="00276175" w:rsidRDefault="002B5F44" w:rsidP="00293105">
            <w:pPr>
              <w:spacing w:before="120" w:after="120"/>
              <w:ind w:firstLine="462"/>
              <w:jc w:val="both"/>
              <w:rPr>
                <w:rFonts w:ascii="Garamond" w:hAnsi="Garamond"/>
                <w:sz w:val="22"/>
                <w:szCs w:val="22"/>
              </w:rPr>
            </w:pPr>
            <w:r w:rsidRPr="002B5F44">
              <w:rPr>
                <w:rFonts w:ascii="Garamond" w:hAnsi="Garamond"/>
                <w:sz w:val="22"/>
                <w:szCs w:val="22"/>
              </w:rPr>
              <w:t>Договоры поручительства для обеспечения исполнения обязательств поставщика мощности по договорам купли-продажи мощности по результатам конкурентного отбора мощности новых генерирующих объектов, проведенного не ранее 2021 года, в соответствии со стандартной формой (Приложение № Д 18.6.3 к Договору о присоединении к торговой системе оптового рынка) заключаются в соответствии с порядком, предусмотренным п. 2.2.9 приложения 1 к настоящему Регламенту для заключения договоров поручительства в отношении ГТП генерирующих объектов, отобранных по итогам КОМ НГО.</w:t>
            </w:r>
          </w:p>
        </w:tc>
        <w:tc>
          <w:tcPr>
            <w:tcW w:w="6983" w:type="dxa"/>
          </w:tcPr>
          <w:p w:rsidR="002B5F44" w:rsidRPr="002B5F44" w:rsidRDefault="002B5F44" w:rsidP="00293105">
            <w:pPr>
              <w:pStyle w:val="33"/>
              <w:ind w:firstLine="462"/>
              <w:rPr>
                <w:b w:val="0"/>
                <w:color w:val="000000"/>
              </w:rPr>
            </w:pPr>
            <w:r w:rsidRPr="002B5F44">
              <w:rPr>
                <w:b w:val="0"/>
                <w:color w:val="000000"/>
              </w:rPr>
              <w:lastRenderedPageBreak/>
              <w:t>Порядок предоставления обеспечения исполнения обязательств по уплате штрафов по договорам КОМ НГО в виде поручительства</w:t>
            </w:r>
          </w:p>
          <w:p w:rsidR="002B5F44" w:rsidRPr="002B5F44" w:rsidRDefault="002B5F44" w:rsidP="00293105">
            <w:pPr>
              <w:pStyle w:val="33"/>
              <w:ind w:firstLine="462"/>
              <w:rPr>
                <w:b w:val="0"/>
                <w:color w:val="000000"/>
              </w:rPr>
            </w:pPr>
            <w:r w:rsidRPr="002B5F44">
              <w:rPr>
                <w:b w:val="0"/>
                <w:color w:val="000000"/>
              </w:rPr>
              <w:t>Участнику оптового рынка – поставщику мощности, намеренному стать поручителем продавца по договорам КОМ НГО (далее – поручитель), для заключения договора коммерческого представительства в целях заключения соответствующих договоров поручительства необходимо предоставить в ЦФР уведомление о соответствующем намерении с указанием идентификационных параметров объекта генерации КОМ НГО согласно приложению 1 (за исключением параметра «Ценовая зона покупки мощности») к договору КОМ НГО с приложением комплекта документов, предусмотренного пунктом 2.2.5 приложения 1 к настоящему Регламенту.</w:t>
            </w:r>
          </w:p>
          <w:p w:rsidR="002B5F44" w:rsidRPr="002B5F44" w:rsidRDefault="002B5F44" w:rsidP="00293105">
            <w:pPr>
              <w:pStyle w:val="33"/>
              <w:ind w:firstLine="462"/>
              <w:rPr>
                <w:b w:val="0"/>
                <w:color w:val="000000"/>
              </w:rPr>
            </w:pPr>
            <w:r w:rsidRPr="002B5F44">
              <w:rPr>
                <w:b w:val="0"/>
                <w:color w:val="000000"/>
              </w:rPr>
              <w:t>ЦФР в течение 7 (семи) рабочих дней с наиболее поздней из дат: даты предоставления поручителем документов и даты получения от поручителя уведомления о намерении заключить договор коммерческого представительства для целей заключения договоров поручительства в отношении договоров КОМ НГО – рассматривает уведомление поручителя и предоставленный комплект документов на соответствие требованиям настоящего Регламента и в случае соответствия не позднее последнего рабочего дня срока проверки указанных документов подписывает 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купли-продажи мощности по результатам конкурентного отбора мощности новых генерирующих объектов, проведенного не ранее 2021 года, в соответствии со стандартной формой (Приложение № Д 18.7.3 к Договору о присоединении к торговой системе оптового рынка) с обратившимся поручителем и направляет КО на бумажном носителе реестр по форме приложения 1.3 к настоящему Регламенту с указанием информации о заключенном договоре.</w:t>
            </w:r>
          </w:p>
          <w:p w:rsidR="002B5F44" w:rsidRPr="002B5F44" w:rsidRDefault="002B5F44" w:rsidP="00293105">
            <w:pPr>
              <w:pStyle w:val="33"/>
              <w:ind w:firstLine="462"/>
              <w:rPr>
                <w:b w:val="0"/>
                <w:color w:val="000000"/>
              </w:rPr>
            </w:pPr>
            <w:r w:rsidRPr="002B5F44">
              <w:rPr>
                <w:b w:val="0"/>
                <w:color w:val="000000"/>
              </w:rPr>
              <w:t>При несоответствии уведомления поручителя и (или) предоставленных документов требованиям настоящего Регламента ЦФР направляет соответствующему участнику оптового рынка мотивированный отказ (на бумажном носителе).</w:t>
            </w:r>
          </w:p>
          <w:p w:rsidR="002B5F44" w:rsidRDefault="002B5F44" w:rsidP="00293105">
            <w:pPr>
              <w:pStyle w:val="33"/>
              <w:ind w:firstLine="462"/>
              <w:rPr>
                <w:b w:val="0"/>
                <w:color w:val="000000"/>
              </w:rPr>
            </w:pPr>
            <w:r w:rsidRPr="002B5F44">
              <w:rPr>
                <w:b w:val="0"/>
                <w:color w:val="000000"/>
              </w:rPr>
              <w:t>Договоры поручительства для обеспечения исполнения обязательств поставщика мощности по договорам купли-продажи мощности по результатам конкурентного отбора мощности новых генерирующих объектов, проведенного не ранее 2021 года, в соответствии со стандартной формой (Приложение № Д 18.6.3 к Договору о присоединении к торговой системе оптового рынка) заключаются в соответствии с порядком, предусмотренным п. 2.2.9 приложения 1 к настоящему Регламенту для заключения договоров поручительства в отношении ГТП генерирующих объектов, отобранных по итогам КОМ НГО.</w:t>
            </w:r>
          </w:p>
          <w:p w:rsidR="00FB11D8" w:rsidRPr="00F65F3E" w:rsidRDefault="006500B8" w:rsidP="00293105">
            <w:pPr>
              <w:pStyle w:val="33"/>
              <w:ind w:firstLine="462"/>
              <w:rPr>
                <w:b w:val="0"/>
                <w:color w:val="000000"/>
                <w:u w:val="single"/>
              </w:rPr>
            </w:pPr>
            <w:r w:rsidRPr="000F5CC2">
              <w:rPr>
                <w:b w:val="0"/>
                <w:color w:val="000000"/>
                <w:highlight w:val="yellow"/>
              </w:rPr>
              <w:t xml:space="preserve">Поручительство </w:t>
            </w:r>
            <w:r w:rsidR="00D92AE8" w:rsidRPr="000F5CC2">
              <w:rPr>
                <w:b w:val="0"/>
                <w:color w:val="000000"/>
                <w:highlight w:val="yellow"/>
              </w:rPr>
              <w:t xml:space="preserve">по обязательству должника об уплате штрафов по </w:t>
            </w:r>
            <w:r w:rsidRPr="000F5CC2">
              <w:rPr>
                <w:b w:val="0"/>
                <w:color w:val="000000"/>
                <w:highlight w:val="yellow"/>
              </w:rPr>
              <w:t>договор</w:t>
            </w:r>
            <w:r w:rsidR="00D92AE8" w:rsidRPr="000F5CC2">
              <w:rPr>
                <w:b w:val="0"/>
                <w:color w:val="000000"/>
                <w:highlight w:val="yellow"/>
              </w:rPr>
              <w:t>у</w:t>
            </w:r>
            <w:r w:rsidRPr="000F5CC2">
              <w:rPr>
                <w:b w:val="0"/>
                <w:color w:val="000000"/>
                <w:highlight w:val="yellow"/>
              </w:rPr>
              <w:t xml:space="preserve"> КОМ НГО, заключенно</w:t>
            </w:r>
            <w:r w:rsidR="00D92AE8" w:rsidRPr="000F5CC2">
              <w:rPr>
                <w:b w:val="0"/>
                <w:color w:val="000000"/>
                <w:highlight w:val="yellow"/>
              </w:rPr>
              <w:t>му</w:t>
            </w:r>
            <w:r w:rsidRPr="000F5CC2">
              <w:rPr>
                <w:b w:val="0"/>
                <w:color w:val="000000"/>
                <w:highlight w:val="yellow"/>
              </w:rPr>
              <w:t xml:space="preserve"> на основании решения Правительства </w:t>
            </w:r>
            <w:r w:rsidRPr="00293105">
              <w:rPr>
                <w:b w:val="0"/>
                <w:color w:val="000000"/>
                <w:highlight w:val="yellow"/>
              </w:rPr>
              <w:t xml:space="preserve">Российской Федерации, принятого в соответствии с абзацем первым пункта 112(5) Правил оптового рынка, </w:t>
            </w:r>
            <w:r w:rsidR="00F24331" w:rsidRPr="00293105">
              <w:rPr>
                <w:b w:val="0"/>
                <w:color w:val="000000"/>
                <w:highlight w:val="yellow"/>
              </w:rPr>
              <w:t xml:space="preserve">предоставляется на </w:t>
            </w:r>
            <w:r w:rsidR="00087F9C" w:rsidRPr="00293105">
              <w:rPr>
                <w:b w:val="0"/>
                <w:color w:val="000000"/>
                <w:highlight w:val="yellow"/>
              </w:rPr>
              <w:t>15</w:t>
            </w:r>
            <w:r w:rsidR="00F24331" w:rsidRPr="00293105">
              <w:rPr>
                <w:b w:val="0"/>
                <w:color w:val="000000"/>
                <w:highlight w:val="yellow"/>
              </w:rPr>
              <w:t xml:space="preserve"> </w:t>
            </w:r>
            <w:r w:rsidR="002C327B" w:rsidRPr="00293105">
              <w:rPr>
                <w:b w:val="0"/>
                <w:color w:val="000000"/>
                <w:highlight w:val="yellow"/>
              </w:rPr>
              <w:t>месяц</w:t>
            </w:r>
            <w:r w:rsidR="00087F9C" w:rsidRPr="00293105">
              <w:rPr>
                <w:b w:val="0"/>
                <w:color w:val="000000"/>
                <w:highlight w:val="yellow"/>
              </w:rPr>
              <w:t>ев</w:t>
            </w:r>
            <w:r w:rsidR="0061231E" w:rsidRPr="00293105">
              <w:rPr>
                <w:b w:val="0"/>
                <w:color w:val="000000"/>
                <w:highlight w:val="yellow"/>
              </w:rPr>
              <w:t>, течение которых начинается</w:t>
            </w:r>
            <w:r w:rsidR="002C327B" w:rsidRPr="00293105">
              <w:rPr>
                <w:b w:val="0"/>
                <w:color w:val="000000"/>
                <w:highlight w:val="yellow"/>
              </w:rPr>
              <w:t xml:space="preserve"> </w:t>
            </w:r>
            <w:r w:rsidR="00F24331" w:rsidRPr="00293105">
              <w:rPr>
                <w:b w:val="0"/>
                <w:color w:val="000000"/>
                <w:highlight w:val="yellow"/>
              </w:rPr>
              <w:t xml:space="preserve">с даты </w:t>
            </w:r>
            <w:r w:rsidR="002C327B" w:rsidRPr="00293105">
              <w:rPr>
                <w:b w:val="0"/>
                <w:color w:val="000000"/>
                <w:highlight w:val="yellow"/>
              </w:rPr>
              <w:t xml:space="preserve">начала </w:t>
            </w:r>
            <w:r w:rsidR="00F24331" w:rsidRPr="00293105">
              <w:rPr>
                <w:b w:val="0"/>
                <w:color w:val="000000"/>
                <w:highlight w:val="yellow"/>
              </w:rPr>
              <w:t>поставки мощности, установленной в указанном решении Правительства Российской Федерации</w:t>
            </w:r>
            <w:r w:rsidR="00E13311" w:rsidRPr="00293105">
              <w:rPr>
                <w:b w:val="0"/>
                <w:color w:val="000000"/>
                <w:highlight w:val="yellow"/>
              </w:rPr>
              <w:t>,</w:t>
            </w:r>
            <w:r w:rsidR="00E13311" w:rsidRPr="00293105">
              <w:rPr>
                <w:highlight w:val="yellow"/>
              </w:rPr>
              <w:t xml:space="preserve"> </w:t>
            </w:r>
            <w:r w:rsidR="00E13311" w:rsidRPr="00031774">
              <w:rPr>
                <w:b w:val="0"/>
                <w:color w:val="000000"/>
                <w:highlight w:val="yellow"/>
              </w:rPr>
              <w:t>либо с даты заключения договор</w:t>
            </w:r>
            <w:r w:rsidR="007061EC" w:rsidRPr="00031774">
              <w:rPr>
                <w:b w:val="0"/>
                <w:color w:val="000000"/>
                <w:highlight w:val="yellow"/>
              </w:rPr>
              <w:t>ов</w:t>
            </w:r>
            <w:r w:rsidR="00E13311" w:rsidRPr="00031774">
              <w:rPr>
                <w:b w:val="0"/>
                <w:color w:val="000000"/>
                <w:highlight w:val="yellow"/>
              </w:rPr>
              <w:t xml:space="preserve"> поручительства в случае возобновления поручительства в порядке, предусмотренном настоящим Регламентом</w:t>
            </w:r>
            <w:r w:rsidR="00D92AE8" w:rsidRPr="00031774">
              <w:rPr>
                <w:b w:val="0"/>
                <w:color w:val="000000"/>
                <w:highlight w:val="yellow"/>
              </w:rPr>
              <w:t xml:space="preserve">. Поручительство прекращается вследствие истечения указанного срока, а в случае, если до истечения указанного срока сумма </w:t>
            </w:r>
            <w:r w:rsidR="00FA6875" w:rsidRPr="00031774">
              <w:rPr>
                <w:b w:val="0"/>
                <w:color w:val="000000"/>
                <w:highlight w:val="yellow"/>
              </w:rPr>
              <w:t xml:space="preserve">начисленных к </w:t>
            </w:r>
            <w:r w:rsidR="00293105">
              <w:rPr>
                <w:b w:val="0"/>
                <w:color w:val="000000"/>
                <w:highlight w:val="yellow"/>
              </w:rPr>
              <w:t>у</w:t>
            </w:r>
            <w:r w:rsidR="00FA6875" w:rsidRPr="00031774">
              <w:rPr>
                <w:b w:val="0"/>
                <w:color w:val="000000"/>
                <w:highlight w:val="yellow"/>
              </w:rPr>
              <w:t xml:space="preserve">плате </w:t>
            </w:r>
            <w:r w:rsidR="00D92AE8" w:rsidRPr="00031774">
              <w:rPr>
                <w:b w:val="0"/>
                <w:color w:val="000000"/>
                <w:highlight w:val="yellow"/>
              </w:rPr>
              <w:t>поручител</w:t>
            </w:r>
            <w:r w:rsidR="00FA6875" w:rsidRPr="00031774">
              <w:rPr>
                <w:b w:val="0"/>
                <w:color w:val="000000"/>
                <w:highlight w:val="yellow"/>
              </w:rPr>
              <w:t>ю</w:t>
            </w:r>
            <w:r w:rsidR="00D92AE8" w:rsidRPr="00031774">
              <w:rPr>
                <w:b w:val="0"/>
                <w:color w:val="000000"/>
                <w:highlight w:val="yellow"/>
              </w:rPr>
              <w:t xml:space="preserve"> по договору КОМ НГО штрафов достигла суммы, равной указанной в договоре поручительства предельной </w:t>
            </w:r>
            <w:r w:rsidR="002C327B" w:rsidRPr="00031774">
              <w:rPr>
                <w:b w:val="0"/>
                <w:color w:val="000000"/>
                <w:highlight w:val="yellow"/>
              </w:rPr>
              <w:t xml:space="preserve">сумме </w:t>
            </w:r>
            <w:r w:rsidR="00656526" w:rsidRPr="00031774">
              <w:rPr>
                <w:b w:val="0"/>
                <w:color w:val="000000"/>
                <w:highlight w:val="yellow"/>
              </w:rPr>
              <w:t>ответственности поручителя</w:t>
            </w:r>
            <w:r w:rsidR="00D92AE8" w:rsidRPr="00031774">
              <w:rPr>
                <w:b w:val="0"/>
                <w:color w:val="000000"/>
                <w:highlight w:val="yellow"/>
              </w:rPr>
              <w:t xml:space="preserve">, </w:t>
            </w:r>
            <w:r w:rsidR="00BF0ECF" w:rsidRPr="00031774">
              <w:rPr>
                <w:b w:val="0"/>
                <w:color w:val="000000"/>
                <w:highlight w:val="yellow"/>
              </w:rPr>
              <w:t>поручительство прекращается с 1 (первого) числа месяца, следующего за месяцем, в котором предельная сумма ответственности была исчерпана</w:t>
            </w:r>
            <w:r w:rsidR="00D92AE8" w:rsidRPr="00031774">
              <w:rPr>
                <w:b w:val="0"/>
                <w:color w:val="000000"/>
                <w:highlight w:val="yellow"/>
              </w:rPr>
              <w:t>. При этом поручительство, прекратившееся по любому из указанных оснований</w:t>
            </w:r>
            <w:r w:rsidR="00656526" w:rsidRPr="00031774">
              <w:rPr>
                <w:b w:val="0"/>
                <w:color w:val="000000"/>
                <w:highlight w:val="yellow"/>
              </w:rPr>
              <w:t>,</w:t>
            </w:r>
            <w:r w:rsidR="00D92AE8" w:rsidRPr="00031774">
              <w:rPr>
                <w:b w:val="0"/>
                <w:color w:val="000000"/>
                <w:highlight w:val="yellow"/>
              </w:rPr>
              <w:t xml:space="preserve"> подлежит возобновлению </w:t>
            </w:r>
            <w:r w:rsidR="00F24331" w:rsidRPr="00031774">
              <w:rPr>
                <w:b w:val="0"/>
                <w:color w:val="000000"/>
                <w:highlight w:val="yellow"/>
              </w:rPr>
              <w:t xml:space="preserve">путем заключения нового договора поручительства </w:t>
            </w:r>
            <w:r w:rsidR="000F5CC2" w:rsidRPr="00031774">
              <w:rPr>
                <w:b w:val="0"/>
                <w:color w:val="000000"/>
                <w:highlight w:val="yellow"/>
              </w:rPr>
              <w:t xml:space="preserve">на тех же условиях </w:t>
            </w:r>
            <w:r w:rsidR="00F24331" w:rsidRPr="00031774">
              <w:rPr>
                <w:b w:val="0"/>
                <w:color w:val="000000"/>
                <w:highlight w:val="yellow"/>
              </w:rPr>
              <w:t xml:space="preserve">в установленном настоящим Регламентом порядке </w:t>
            </w:r>
            <w:r w:rsidR="00656526" w:rsidRPr="00031774">
              <w:rPr>
                <w:b w:val="0"/>
                <w:color w:val="000000"/>
                <w:highlight w:val="yellow"/>
              </w:rPr>
              <w:t xml:space="preserve">с </w:t>
            </w:r>
            <w:r w:rsidR="00F24331" w:rsidRPr="00031774">
              <w:rPr>
                <w:b w:val="0"/>
                <w:color w:val="000000"/>
                <w:highlight w:val="yellow"/>
              </w:rPr>
              <w:t>предостав</w:t>
            </w:r>
            <w:r w:rsidR="00656526" w:rsidRPr="00031774">
              <w:rPr>
                <w:b w:val="0"/>
                <w:color w:val="000000"/>
                <w:highlight w:val="yellow"/>
              </w:rPr>
              <w:t>лением поручителем в</w:t>
            </w:r>
            <w:r w:rsidR="00F24331" w:rsidRPr="00031774">
              <w:rPr>
                <w:b w:val="0"/>
                <w:color w:val="000000"/>
                <w:highlight w:val="yellow"/>
              </w:rPr>
              <w:t xml:space="preserve"> ЦФР уведомлени</w:t>
            </w:r>
            <w:r w:rsidR="00656526" w:rsidRPr="00031774">
              <w:rPr>
                <w:b w:val="0"/>
                <w:color w:val="000000"/>
                <w:highlight w:val="yellow"/>
              </w:rPr>
              <w:t>я</w:t>
            </w:r>
            <w:r w:rsidR="00F24331" w:rsidRPr="00031774">
              <w:rPr>
                <w:b w:val="0"/>
                <w:color w:val="000000"/>
                <w:highlight w:val="yellow"/>
              </w:rPr>
              <w:t xml:space="preserve"> о намерении заключить </w:t>
            </w:r>
            <w:r w:rsidR="00742359" w:rsidRPr="00031774">
              <w:rPr>
                <w:b w:val="0"/>
                <w:color w:val="000000"/>
                <w:highlight w:val="yellow"/>
              </w:rPr>
              <w:t>договор коммерческого представительства для целей заключения договоров поручительства</w:t>
            </w:r>
            <w:r w:rsidR="00656526" w:rsidRPr="00031774">
              <w:rPr>
                <w:b w:val="0"/>
                <w:color w:val="000000"/>
                <w:highlight w:val="yellow"/>
              </w:rPr>
              <w:t xml:space="preserve"> </w:t>
            </w:r>
            <w:r w:rsidR="00F24331" w:rsidRPr="00031774">
              <w:rPr>
                <w:b w:val="0"/>
                <w:color w:val="000000"/>
                <w:highlight w:val="yellow"/>
              </w:rPr>
              <w:t>с указанием идентификационных параметров объекта генерации КОМ НГО согласно приложению 1 (за исключением параметра «Ценовая зона покупки мощности») к договору КОМ НГО с приложением комплекта документов, предусмотренного пунктом 2.2.5 приложения 1 к настоящему Регламенту</w:t>
            </w:r>
            <w:r w:rsidR="00656526" w:rsidRPr="00031774">
              <w:rPr>
                <w:b w:val="0"/>
                <w:color w:val="000000"/>
                <w:highlight w:val="yellow"/>
              </w:rPr>
              <w:t>.</w:t>
            </w:r>
            <w:r w:rsidR="00F63C40" w:rsidRPr="00031774">
              <w:rPr>
                <w:b w:val="0"/>
                <w:color w:val="000000"/>
                <w:highlight w:val="yellow"/>
              </w:rPr>
              <w:t xml:space="preserve"> Комплект документов должен быть предоставлен не позднее 1 (первого) числа 15 (пятнадцатого) месяца либо в течение месяца с момента исчерпания предельной суммы ответственности.</w:t>
            </w:r>
            <w:r w:rsidR="00656526" w:rsidRPr="00031774">
              <w:rPr>
                <w:b w:val="0"/>
                <w:color w:val="000000"/>
                <w:highlight w:val="yellow"/>
              </w:rPr>
              <w:t xml:space="preserve"> </w:t>
            </w:r>
            <w:r w:rsidR="000F5CC2" w:rsidRPr="00031774">
              <w:rPr>
                <w:b w:val="0"/>
                <w:color w:val="000000"/>
                <w:highlight w:val="yellow"/>
              </w:rPr>
              <w:t xml:space="preserve">Возобновление поручительства путем заключения новых договоров поручительства осуществляется в пределах всего срока действия договора КОМ НГО, предельный объем поставки по которому составляет менее 95 </w:t>
            </w:r>
            <w:r w:rsidR="00090DE7" w:rsidRPr="00031774">
              <w:rPr>
                <w:b w:val="0"/>
                <w:color w:val="000000"/>
                <w:highlight w:val="yellow"/>
              </w:rPr>
              <w:t xml:space="preserve">процентов </w:t>
            </w:r>
            <w:r w:rsidR="000F5CC2" w:rsidRPr="00031774">
              <w:rPr>
                <w:b w:val="0"/>
                <w:color w:val="000000"/>
                <w:highlight w:val="yellow"/>
              </w:rPr>
              <w:t>объема мощности, составляющего обязательство должника.</w:t>
            </w:r>
            <w:r w:rsidR="00656526" w:rsidRPr="00031774">
              <w:rPr>
                <w:b w:val="0"/>
                <w:color w:val="000000"/>
                <w:highlight w:val="yellow"/>
              </w:rPr>
              <w:t xml:space="preserve"> </w:t>
            </w:r>
            <w:r w:rsidR="000F5CC2" w:rsidRPr="00031774">
              <w:rPr>
                <w:b w:val="0"/>
                <w:color w:val="000000"/>
                <w:highlight w:val="yellow"/>
              </w:rPr>
              <w:t>Поручительство прекращается без его возобновления по истечении срока действия договора КОМ НГО или до истечения срока его действия со дня, когда предельный объем поставки мощности по указанному договору составил 95 и более процентов объема мощности.</w:t>
            </w:r>
            <w:r w:rsidR="00F63C40" w:rsidRPr="00031774">
              <w:rPr>
                <w:b w:val="0"/>
                <w:color w:val="000000"/>
                <w:highlight w:val="yellow"/>
              </w:rPr>
              <w:t xml:space="preserve"> Возобновление поручительства не требуется в случае, если предельный объем поставки мощности по указанному договору составил 95 и более процентов объема мощности.</w:t>
            </w:r>
          </w:p>
        </w:tc>
      </w:tr>
    </w:tbl>
    <w:p w:rsidR="002B5F44" w:rsidRDefault="002B5F44" w:rsidP="00BF5080">
      <w:pPr>
        <w:jc w:val="both"/>
        <w:rPr>
          <w:rFonts w:ascii="Garamond" w:hAnsi="Garamond"/>
          <w:b/>
          <w:sz w:val="26"/>
          <w:szCs w:val="26"/>
        </w:rPr>
      </w:pPr>
    </w:p>
    <w:p w:rsidR="008F012A" w:rsidRDefault="008F012A" w:rsidP="00293105">
      <w:pPr>
        <w:rPr>
          <w:rFonts w:ascii="Garamond" w:hAnsi="Garamond"/>
          <w:b/>
          <w:sz w:val="26"/>
          <w:szCs w:val="26"/>
        </w:rPr>
      </w:pPr>
      <w:r w:rsidRPr="00344D45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="00293105">
        <w:rPr>
          <w:rFonts w:ascii="Garamond" w:hAnsi="Garamond"/>
          <w:b/>
          <w:sz w:val="26"/>
          <w:szCs w:val="26"/>
        </w:rPr>
        <w:t xml:space="preserve">СТАНДАРТНУЮ ФОРМУ </w:t>
      </w:r>
      <w:r w:rsidR="00276175" w:rsidRPr="00276175">
        <w:rPr>
          <w:rFonts w:ascii="Garamond" w:hAnsi="Garamond"/>
          <w:b/>
          <w:sz w:val="26"/>
          <w:szCs w:val="26"/>
        </w:rPr>
        <w:t>ДОГОВОР</w:t>
      </w:r>
      <w:r w:rsidR="00276175">
        <w:rPr>
          <w:rFonts w:ascii="Garamond" w:hAnsi="Garamond"/>
          <w:b/>
          <w:sz w:val="26"/>
          <w:szCs w:val="26"/>
        </w:rPr>
        <w:t>А</w:t>
      </w:r>
      <w:r w:rsidR="00276175" w:rsidRPr="00276175">
        <w:rPr>
          <w:rFonts w:ascii="Garamond" w:hAnsi="Garamond"/>
          <w:b/>
          <w:sz w:val="26"/>
          <w:szCs w:val="26"/>
        </w:rPr>
        <w:t xml:space="preserve"> ПОРУЧИТЕЛЬСТВА ДЛЯ ОБЕСПЕЧЕНИЯ ИСПОЛНЕНИЯ ОБЯЗАТЕЛЬСТВ ПОСТАВЩИКА МОЩНОСТИ ПО ДОГОВОРАМ КУПЛИ-ПРОДАЖИ МОЩНОСТИ ПО РЕЗУЛЬТАТАМ КОНКУРЕНТНОГО ОТБОРА МОЩНОСТИ НОВЫХ ГЕНЕРИРУЮЩИХ ОБЪЕКТОВ, ПРОВЕДЕННОГО НЕ РАНЕЕ 2021 ГОДА</w:t>
      </w:r>
      <w:r w:rsidR="009218A8" w:rsidRPr="009218A8">
        <w:rPr>
          <w:rFonts w:ascii="Garamond" w:hAnsi="Garamond"/>
          <w:b/>
          <w:sz w:val="26"/>
          <w:szCs w:val="26"/>
        </w:rPr>
        <w:t xml:space="preserve"> </w:t>
      </w:r>
      <w:r w:rsidRPr="00344D45">
        <w:rPr>
          <w:rFonts w:ascii="Garamond" w:hAnsi="Garamond"/>
          <w:b/>
          <w:sz w:val="26"/>
          <w:szCs w:val="26"/>
        </w:rPr>
        <w:t xml:space="preserve">(Приложение № </w:t>
      </w:r>
      <w:r w:rsidR="00276175">
        <w:rPr>
          <w:rFonts w:ascii="Garamond" w:hAnsi="Garamond"/>
          <w:b/>
          <w:sz w:val="26"/>
          <w:szCs w:val="26"/>
        </w:rPr>
        <w:t>Д</w:t>
      </w:r>
      <w:r w:rsidR="00F409B1">
        <w:rPr>
          <w:rFonts w:ascii="Garamond" w:hAnsi="Garamond"/>
          <w:b/>
          <w:sz w:val="26"/>
          <w:szCs w:val="26"/>
        </w:rPr>
        <w:t xml:space="preserve"> </w:t>
      </w:r>
      <w:r w:rsidR="00276175">
        <w:rPr>
          <w:rFonts w:ascii="Garamond" w:hAnsi="Garamond"/>
          <w:b/>
          <w:sz w:val="26"/>
          <w:szCs w:val="26"/>
        </w:rPr>
        <w:t>18.6.3</w:t>
      </w:r>
      <w:r w:rsidR="00293105">
        <w:rPr>
          <w:rFonts w:ascii="Garamond" w:hAnsi="Garamond"/>
          <w:b/>
          <w:sz w:val="26"/>
          <w:szCs w:val="26"/>
        </w:rPr>
        <w:t xml:space="preserve"> к Договору о </w:t>
      </w:r>
      <w:r w:rsidRPr="00344D45">
        <w:rPr>
          <w:rFonts w:ascii="Garamond" w:hAnsi="Garamond"/>
          <w:b/>
          <w:sz w:val="26"/>
          <w:szCs w:val="26"/>
        </w:rPr>
        <w:t>присоединении к торговой системе оптового рынка)</w:t>
      </w:r>
    </w:p>
    <w:p w:rsidR="005A3548" w:rsidRDefault="005A3548" w:rsidP="004F2840">
      <w:pPr>
        <w:rPr>
          <w:rFonts w:ascii="Garamond" w:eastAsiaTheme="minorHAnsi" w:hAnsi="Garamond" w:cstheme="minorBidi"/>
          <w:b/>
          <w:sz w:val="26"/>
          <w:szCs w:val="26"/>
        </w:rPr>
      </w:pPr>
    </w:p>
    <w:tbl>
      <w:tblPr>
        <w:tblW w:w="148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832"/>
        <w:gridCol w:w="6983"/>
      </w:tblGrid>
      <w:tr w:rsidR="00C93569" w:rsidRPr="00BC33DE" w:rsidTr="00B17D8E">
        <w:tc>
          <w:tcPr>
            <w:tcW w:w="993" w:type="dxa"/>
            <w:vAlign w:val="center"/>
          </w:tcPr>
          <w:p w:rsidR="00C93569" w:rsidRPr="00BC33DE" w:rsidRDefault="00C93569" w:rsidP="00B17D8E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C33DE">
              <w:rPr>
                <w:rFonts w:ascii="Garamond" w:hAnsi="Garamond"/>
                <w:b/>
                <w:sz w:val="22"/>
                <w:szCs w:val="22"/>
              </w:rPr>
              <w:t xml:space="preserve">№ </w:t>
            </w:r>
          </w:p>
          <w:p w:rsidR="00C93569" w:rsidRPr="00BC33DE" w:rsidRDefault="00C93569" w:rsidP="00B17D8E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C33DE"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6832" w:type="dxa"/>
          </w:tcPr>
          <w:p w:rsidR="00C93569" w:rsidRPr="00BC33DE" w:rsidRDefault="00C93569" w:rsidP="00B17D8E">
            <w:pPr>
              <w:widowControl w:val="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BC33DE">
              <w:rPr>
                <w:rFonts w:ascii="Garamond" w:hAnsi="Garamond" w:cs="Garamond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:rsidR="00C93569" w:rsidRPr="00BC33DE" w:rsidRDefault="00C93569" w:rsidP="00B17D8E">
            <w:pPr>
              <w:widowControl w:val="0"/>
              <w:tabs>
                <w:tab w:val="center" w:pos="3708"/>
                <w:tab w:val="left" w:pos="5298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C33DE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6983" w:type="dxa"/>
          </w:tcPr>
          <w:p w:rsidR="00C93569" w:rsidRPr="00BC33DE" w:rsidRDefault="00C93569" w:rsidP="00B17D8E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C33DE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C93569" w:rsidRPr="00BC33DE" w:rsidRDefault="00C93569" w:rsidP="00B17D8E">
            <w:pPr>
              <w:widowControl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BC33DE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7A4829" w:rsidRPr="00BC33DE" w:rsidTr="00B17D8E">
        <w:trPr>
          <w:trHeight w:val="350"/>
        </w:trPr>
        <w:tc>
          <w:tcPr>
            <w:tcW w:w="993" w:type="dxa"/>
          </w:tcPr>
          <w:p w:rsidR="007A4829" w:rsidRDefault="007A4829" w:rsidP="00E83028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3.3</w:t>
            </w:r>
          </w:p>
        </w:tc>
        <w:tc>
          <w:tcPr>
            <w:tcW w:w="6832" w:type="dxa"/>
          </w:tcPr>
          <w:p w:rsidR="002B5F44" w:rsidRPr="002B5F44" w:rsidRDefault="002B5F44" w:rsidP="002B5F44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2B5F44">
              <w:rPr>
                <w:rFonts w:ascii="Garamond" w:hAnsi="Garamond"/>
                <w:sz w:val="22"/>
                <w:szCs w:val="22"/>
              </w:rPr>
              <w:t xml:space="preserve">При этом совокупный размер штрафа, обеспеченный всеми договорами поручительства для обеспечения исполнения обязательств поставщика мощности по договорам купли-продажи мощности по результатам конкурентного отбора мощности новых генерирующих объектов, проведенного не ранее 2021 года, заключенными Поручителем в отношении объекта генерации, указанного в п. 2.1 настоящего Договора не должен превышать ______________________ руб. </w:t>
            </w:r>
          </w:p>
          <w:p w:rsidR="007A4829" w:rsidRPr="00276175" w:rsidRDefault="002B5F44" w:rsidP="002B5F44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2B5F44">
              <w:rPr>
                <w:rFonts w:ascii="Garamond" w:hAnsi="Garamond"/>
                <w:sz w:val="22"/>
                <w:szCs w:val="22"/>
              </w:rPr>
              <w:t xml:space="preserve">Указанное требование не применяется при определении совокупного размера штрафа по договорам КОМ НГО, заключенным на основании решения Правительства Российской Федерации, принятого в </w:t>
            </w:r>
            <w:r w:rsidRPr="002B5F44">
              <w:rPr>
                <w:rFonts w:ascii="Garamond" w:hAnsi="Garamond"/>
                <w:sz w:val="22"/>
                <w:szCs w:val="22"/>
              </w:rPr>
              <w:lastRenderedPageBreak/>
              <w:t xml:space="preserve">соответствии с абзацем первым пункта 112(5) Правил оптового рынка. </w:t>
            </w:r>
            <w:r w:rsidRPr="00A742DA">
              <w:rPr>
                <w:rFonts w:ascii="Garamond" w:hAnsi="Garamond"/>
                <w:sz w:val="22"/>
                <w:szCs w:val="22"/>
                <w:highlight w:val="yellow"/>
              </w:rPr>
              <w:t xml:space="preserve">В отношении таких договоров </w:t>
            </w:r>
            <w:r w:rsidR="000D19EF" w:rsidRPr="00A742DA">
              <w:rPr>
                <w:rFonts w:ascii="Garamond" w:hAnsi="Garamond"/>
                <w:sz w:val="22"/>
                <w:szCs w:val="22"/>
                <w:highlight w:val="yellow"/>
              </w:rPr>
              <w:t xml:space="preserve">Поручитель принимает на себя перед Кредитором обязательство обеспечить исполнение всех обязательств Должника по уплате </w:t>
            </w:r>
            <w:r w:rsidRPr="00A742DA">
              <w:rPr>
                <w:rFonts w:ascii="Garamond" w:hAnsi="Garamond"/>
                <w:sz w:val="22"/>
                <w:szCs w:val="22"/>
                <w:highlight w:val="yellow"/>
              </w:rPr>
              <w:t>штрафа, предусмотренного пунктом 10.3 указанного договора КОМ НГО.</w:t>
            </w:r>
          </w:p>
        </w:tc>
        <w:tc>
          <w:tcPr>
            <w:tcW w:w="6983" w:type="dxa"/>
          </w:tcPr>
          <w:p w:rsidR="002B5F44" w:rsidRPr="002B5F44" w:rsidRDefault="002B5F44" w:rsidP="002B5F44">
            <w:pPr>
              <w:pStyle w:val="33"/>
              <w:ind w:firstLine="0"/>
              <w:rPr>
                <w:b w:val="0"/>
                <w:color w:val="000000"/>
              </w:rPr>
            </w:pPr>
            <w:r w:rsidRPr="002B5F44">
              <w:rPr>
                <w:b w:val="0"/>
                <w:color w:val="000000"/>
              </w:rPr>
              <w:lastRenderedPageBreak/>
              <w:t xml:space="preserve">При этом совокупный размер штрафа, обеспеченный всеми договорами поручительства для обеспечения исполнения обязательств поставщика мощности по договорам купли-продажи мощности по результатам конкурентного отбора мощности новых генерирующих объектов, проведенного не ранее 2021 года, заключенными Поручителем в отношении объекта генерации, указанного в п. 2.1 настоящего Договора не должен превышать ______________________ руб. </w:t>
            </w:r>
          </w:p>
          <w:p w:rsidR="000A03A6" w:rsidRPr="00276175" w:rsidRDefault="002B5F44" w:rsidP="00293105">
            <w:pPr>
              <w:pStyle w:val="33"/>
              <w:ind w:firstLine="0"/>
              <w:rPr>
                <w:b w:val="0"/>
                <w:color w:val="000000"/>
              </w:rPr>
            </w:pPr>
            <w:r w:rsidRPr="002B5F44">
              <w:rPr>
                <w:b w:val="0"/>
                <w:color w:val="000000"/>
              </w:rPr>
              <w:t xml:space="preserve">Указанное требование не применяется при определении совокупного размера штрафа по договорам КОМ НГО, заключенным на основании </w:t>
            </w:r>
            <w:r w:rsidRPr="002B5F44">
              <w:rPr>
                <w:b w:val="0"/>
                <w:color w:val="000000"/>
              </w:rPr>
              <w:lastRenderedPageBreak/>
              <w:t xml:space="preserve">решения Правительства Российской Федерации, принятого в соответствии с абзацем первым пункта 112(5) Правил оптового рынка. </w:t>
            </w:r>
            <w:r w:rsidRPr="00031774">
              <w:rPr>
                <w:b w:val="0"/>
                <w:color w:val="000000"/>
                <w:highlight w:val="yellow"/>
              </w:rPr>
              <w:t xml:space="preserve">В отношении таких договоров </w:t>
            </w:r>
            <w:r w:rsidR="00C621EA" w:rsidRPr="00031774">
              <w:rPr>
                <w:b w:val="0"/>
                <w:color w:val="000000"/>
                <w:highlight w:val="yellow"/>
              </w:rPr>
              <w:t xml:space="preserve">совокупный размер штрафа, обеспеченный всеми договорами поручительства для </w:t>
            </w:r>
            <w:r w:rsidR="00C621EA" w:rsidRPr="00293105">
              <w:rPr>
                <w:b w:val="0"/>
                <w:color w:val="000000"/>
                <w:highlight w:val="yellow"/>
              </w:rPr>
              <w:t>обеспечения исполнения обязательств поставщика мощности по таким договорам, составляет не более 24 млрд руб</w:t>
            </w:r>
            <w:r w:rsidR="00BB1016" w:rsidRPr="00293105">
              <w:rPr>
                <w:b w:val="0"/>
                <w:color w:val="000000"/>
                <w:highlight w:val="yellow"/>
              </w:rPr>
              <w:t>лей (предельная сумма ответственности поручителя)</w:t>
            </w:r>
            <w:r w:rsidR="00C621EA" w:rsidRPr="00293105">
              <w:rPr>
                <w:b w:val="0"/>
                <w:color w:val="000000"/>
                <w:highlight w:val="yellow"/>
              </w:rPr>
              <w:t>.</w:t>
            </w:r>
          </w:p>
        </w:tc>
      </w:tr>
      <w:tr w:rsidR="00524E09" w:rsidRPr="00BC33DE" w:rsidTr="00B17D8E">
        <w:trPr>
          <w:trHeight w:val="350"/>
        </w:trPr>
        <w:tc>
          <w:tcPr>
            <w:tcW w:w="993" w:type="dxa"/>
          </w:tcPr>
          <w:p w:rsidR="00524E09" w:rsidRDefault="00524E09" w:rsidP="00E83028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lastRenderedPageBreak/>
              <w:t>3.4</w:t>
            </w:r>
          </w:p>
        </w:tc>
        <w:tc>
          <w:tcPr>
            <w:tcW w:w="6832" w:type="dxa"/>
          </w:tcPr>
          <w:p w:rsidR="00524E09" w:rsidRPr="007A4829" w:rsidRDefault="002B5F44" w:rsidP="00752A98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2B5F44">
              <w:rPr>
                <w:rFonts w:ascii="Garamond" w:hAnsi="Garamond"/>
                <w:sz w:val="22"/>
                <w:szCs w:val="22"/>
              </w:rPr>
              <w:t xml:space="preserve">Обязательства Поручителя по настоящему Договору возникают с даты его заключения и прекращаются (за исключением случая, когда настоящий Договор заключен в целях обеспечения исполнения обязательств поставщика по договорам КОМ НГО, заключенным на основании решения Правительства Российской Федерации, принятого в соответствии с абзацем первым пункта 112(5) Правил оптового рынка) по истечении </w:t>
            </w:r>
            <w:r w:rsidR="00752A98">
              <w:rPr>
                <w:rFonts w:ascii="Garamond" w:hAnsi="Garamond"/>
                <w:sz w:val="22"/>
                <w:szCs w:val="22"/>
              </w:rPr>
              <w:t>27</w:t>
            </w:r>
            <w:r w:rsidR="00752A98" w:rsidRPr="002B5F44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2B5F44">
              <w:rPr>
                <w:rFonts w:ascii="Garamond" w:hAnsi="Garamond"/>
                <w:sz w:val="22"/>
                <w:szCs w:val="22"/>
              </w:rPr>
              <w:t>месяцев с даты начала поставки мощности по результатам конкурентного отбора мощности новых генерирующих объектов, установленной Правительством Российской Федерации в отношении указанного в п. 2.1 настоящего Договора объекта генерации.</w:t>
            </w:r>
          </w:p>
        </w:tc>
        <w:tc>
          <w:tcPr>
            <w:tcW w:w="6983" w:type="dxa"/>
          </w:tcPr>
          <w:p w:rsidR="002B5F44" w:rsidRDefault="002B5F44" w:rsidP="00F27397">
            <w:pPr>
              <w:pStyle w:val="33"/>
              <w:ind w:firstLine="0"/>
              <w:rPr>
                <w:b w:val="0"/>
                <w:color w:val="000000"/>
              </w:rPr>
            </w:pPr>
            <w:r w:rsidRPr="002B5F44">
              <w:rPr>
                <w:b w:val="0"/>
                <w:color w:val="000000"/>
              </w:rPr>
              <w:t xml:space="preserve">Обязательства Поручителя по настоящему Договору возникают с даты его заключения и прекращаются (за исключением случая, когда настоящий Договор заключен в целях обеспечения исполнения обязательств поставщика по договорам КОМ НГО, заключенным на основании решения Правительства Российской Федерации, принятого в соответствии с абзацем первым пункта 112(5) Правил оптового рынка) по истечении </w:t>
            </w:r>
            <w:r w:rsidR="00752A98">
              <w:rPr>
                <w:b w:val="0"/>
                <w:color w:val="000000"/>
              </w:rPr>
              <w:t>27</w:t>
            </w:r>
            <w:r w:rsidR="00752A98" w:rsidRPr="002B5F44">
              <w:rPr>
                <w:b w:val="0"/>
                <w:color w:val="000000"/>
              </w:rPr>
              <w:t xml:space="preserve"> </w:t>
            </w:r>
            <w:r w:rsidRPr="002B5F44">
              <w:rPr>
                <w:b w:val="0"/>
                <w:color w:val="000000"/>
              </w:rPr>
              <w:t>месяцев с даты начала поставки мощности по результатам конкурентного отбора мощности новых генерирующих объектов, установленной Правительством Российской Федерации в отношении указанного в п. 2.1 настоящего Договора объекта генерации.</w:t>
            </w:r>
          </w:p>
          <w:p w:rsidR="005D5141" w:rsidRPr="007A4829" w:rsidRDefault="002B5F44" w:rsidP="00B04027">
            <w:pPr>
              <w:pStyle w:val="33"/>
              <w:ind w:firstLine="0"/>
              <w:rPr>
                <w:b w:val="0"/>
                <w:color w:val="000000"/>
              </w:rPr>
            </w:pPr>
            <w:r w:rsidRPr="002B5F44">
              <w:rPr>
                <w:b w:val="0"/>
                <w:color w:val="000000"/>
                <w:highlight w:val="yellow"/>
              </w:rPr>
              <w:t xml:space="preserve">Обязательства по настоящему Договору, заключенному в целях обеспечения исполнения обязательств поставщика по договору КОМ НГО, заключенному на основании решения Правительства Российской Федерации, принятого в соответствии с абзацем первым пункта 112(5) Правил оптового рынка, прекращаются по истечении </w:t>
            </w:r>
            <w:r w:rsidR="00090DE7">
              <w:rPr>
                <w:b w:val="0"/>
                <w:color w:val="000000"/>
                <w:highlight w:val="yellow"/>
              </w:rPr>
              <w:t xml:space="preserve">15 </w:t>
            </w:r>
            <w:r w:rsidRPr="002B5F44">
              <w:rPr>
                <w:b w:val="0"/>
                <w:color w:val="000000"/>
                <w:highlight w:val="yellow"/>
              </w:rPr>
              <w:t>месяцев с даты начала поставки мощности, установленной в указанном решении Правительства Российской Федерации</w:t>
            </w:r>
            <w:r w:rsidR="00DF7161" w:rsidRPr="00031774">
              <w:rPr>
                <w:b w:val="0"/>
                <w:color w:val="000000"/>
                <w:highlight w:val="yellow"/>
              </w:rPr>
              <w:t>, либо</w:t>
            </w:r>
            <w:r w:rsidR="00075650" w:rsidRPr="00031774">
              <w:rPr>
                <w:highlight w:val="yellow"/>
              </w:rPr>
              <w:t xml:space="preserve"> </w:t>
            </w:r>
            <w:r w:rsidR="00075650" w:rsidRPr="00031774">
              <w:rPr>
                <w:b w:val="0"/>
                <w:color w:val="000000"/>
                <w:highlight w:val="yellow"/>
              </w:rPr>
              <w:t>по истечении 15 месяцев</w:t>
            </w:r>
            <w:r w:rsidR="00DF7161" w:rsidRPr="00031774">
              <w:rPr>
                <w:b w:val="0"/>
                <w:color w:val="000000"/>
                <w:highlight w:val="yellow"/>
              </w:rPr>
              <w:t xml:space="preserve"> с даты заключения </w:t>
            </w:r>
            <w:r w:rsidR="00393DBB" w:rsidRPr="00031774">
              <w:rPr>
                <w:b w:val="0"/>
                <w:color w:val="000000"/>
                <w:highlight w:val="yellow"/>
              </w:rPr>
              <w:t>договор</w:t>
            </w:r>
            <w:r w:rsidR="00F87A09" w:rsidRPr="00031774">
              <w:rPr>
                <w:b w:val="0"/>
                <w:color w:val="000000"/>
                <w:highlight w:val="yellow"/>
              </w:rPr>
              <w:t>ов</w:t>
            </w:r>
            <w:r w:rsidR="00393DBB" w:rsidRPr="00031774">
              <w:rPr>
                <w:b w:val="0"/>
                <w:color w:val="000000"/>
                <w:highlight w:val="yellow"/>
              </w:rPr>
              <w:t xml:space="preserve"> поручительства </w:t>
            </w:r>
            <w:r w:rsidR="00DF7161" w:rsidRPr="00031774">
              <w:rPr>
                <w:b w:val="0"/>
                <w:color w:val="000000"/>
                <w:highlight w:val="yellow"/>
              </w:rPr>
              <w:t xml:space="preserve">в случае возобновления поручительства в порядке, предусмотренном </w:t>
            </w:r>
            <w:r w:rsidR="00DF7161" w:rsidRPr="00B04027">
              <w:rPr>
                <w:b w:val="0"/>
                <w:color w:val="000000"/>
                <w:highlight w:val="yellow"/>
              </w:rPr>
              <w:t xml:space="preserve">Регламентом проведения конкурентных отборов мощности новых генерирующих объектов по решению </w:t>
            </w:r>
            <w:r w:rsidR="00B04027">
              <w:rPr>
                <w:b w:val="0"/>
                <w:color w:val="000000"/>
                <w:highlight w:val="yellow"/>
              </w:rPr>
              <w:t>П</w:t>
            </w:r>
            <w:r w:rsidR="00DF7161" w:rsidRPr="00B04027">
              <w:rPr>
                <w:b w:val="0"/>
                <w:color w:val="000000"/>
                <w:highlight w:val="yellow"/>
              </w:rPr>
              <w:t xml:space="preserve">равительства </w:t>
            </w:r>
            <w:r w:rsidR="00B04027">
              <w:rPr>
                <w:b w:val="0"/>
                <w:color w:val="000000"/>
                <w:highlight w:val="yellow"/>
              </w:rPr>
              <w:t>Р</w:t>
            </w:r>
            <w:r w:rsidR="00DF7161" w:rsidRPr="00B04027">
              <w:rPr>
                <w:b w:val="0"/>
                <w:color w:val="000000"/>
                <w:highlight w:val="yellow"/>
              </w:rPr>
              <w:t xml:space="preserve">оссийской </w:t>
            </w:r>
            <w:r w:rsidR="00B04027">
              <w:rPr>
                <w:b w:val="0"/>
                <w:color w:val="000000"/>
                <w:highlight w:val="yellow"/>
              </w:rPr>
              <w:t>Ф</w:t>
            </w:r>
            <w:r w:rsidR="00DF7161" w:rsidRPr="00B04027">
              <w:rPr>
                <w:b w:val="0"/>
                <w:color w:val="000000"/>
                <w:highlight w:val="yellow"/>
              </w:rPr>
              <w:t>едерации, принятому в 2021 году или последующие годы (</w:t>
            </w:r>
            <w:r w:rsidR="00B04027">
              <w:rPr>
                <w:b w:val="0"/>
                <w:color w:val="000000"/>
                <w:highlight w:val="yellow"/>
              </w:rPr>
              <w:t>П</w:t>
            </w:r>
            <w:r w:rsidR="00DF7161" w:rsidRPr="00B04027">
              <w:rPr>
                <w:b w:val="0"/>
                <w:color w:val="000000"/>
                <w:highlight w:val="yellow"/>
              </w:rPr>
              <w:t>риложение № 19.8.1 к Договору о присоединении)</w:t>
            </w:r>
            <w:r w:rsidRPr="00B04027">
              <w:rPr>
                <w:b w:val="0"/>
                <w:color w:val="000000"/>
                <w:highlight w:val="yellow"/>
              </w:rPr>
              <w:t>.</w:t>
            </w:r>
          </w:p>
        </w:tc>
      </w:tr>
    </w:tbl>
    <w:p w:rsidR="00C93569" w:rsidRDefault="00C93569" w:rsidP="004F2840">
      <w:pPr>
        <w:rPr>
          <w:rFonts w:ascii="Garamond" w:eastAsiaTheme="minorHAnsi" w:hAnsi="Garamond" w:cstheme="minorBidi"/>
          <w:b/>
          <w:sz w:val="26"/>
          <w:szCs w:val="26"/>
        </w:rPr>
      </w:pPr>
    </w:p>
    <w:p w:rsidR="00D57C02" w:rsidRDefault="00D57C02" w:rsidP="00293105">
      <w:pPr>
        <w:rPr>
          <w:rFonts w:ascii="Garamond" w:hAnsi="Garamond"/>
          <w:b/>
          <w:sz w:val="26"/>
          <w:szCs w:val="26"/>
        </w:rPr>
      </w:pPr>
      <w:r w:rsidRPr="00344D45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="00293105">
        <w:rPr>
          <w:rFonts w:ascii="Garamond" w:hAnsi="Garamond"/>
          <w:b/>
          <w:sz w:val="26"/>
          <w:szCs w:val="26"/>
        </w:rPr>
        <w:t xml:space="preserve">СТАНДАРТНУЮ ФОРМУ </w:t>
      </w:r>
      <w:r w:rsidR="00293105" w:rsidRPr="00FB3DD6">
        <w:rPr>
          <w:rFonts w:ascii="Garamond" w:hAnsi="Garamond"/>
          <w:b/>
          <w:sz w:val="26"/>
          <w:szCs w:val="26"/>
        </w:rPr>
        <w:t>ДОГОВОР</w:t>
      </w:r>
      <w:r w:rsidR="00293105">
        <w:rPr>
          <w:rFonts w:ascii="Garamond" w:hAnsi="Garamond"/>
          <w:b/>
          <w:sz w:val="26"/>
          <w:szCs w:val="26"/>
        </w:rPr>
        <w:t>А</w:t>
      </w:r>
      <w:r w:rsidR="00293105" w:rsidRPr="00FB3DD6">
        <w:rPr>
          <w:rFonts w:ascii="Garamond" w:hAnsi="Garamond"/>
          <w:b/>
          <w:sz w:val="26"/>
          <w:szCs w:val="26"/>
        </w:rPr>
        <w:t xml:space="preserve"> К</w:t>
      </w:r>
      <w:r w:rsidR="00293105">
        <w:rPr>
          <w:rFonts w:ascii="Garamond" w:hAnsi="Garamond"/>
          <w:b/>
          <w:sz w:val="26"/>
          <w:szCs w:val="26"/>
        </w:rPr>
        <w:t xml:space="preserve">ОММЕРЧЕСКОГО ПРЕДСТАВИТЕЛЬСТВА </w:t>
      </w:r>
      <w:r w:rsidR="00293105" w:rsidRPr="00FB3DD6">
        <w:rPr>
          <w:rFonts w:ascii="Garamond" w:hAnsi="Garamond"/>
          <w:b/>
          <w:sz w:val="26"/>
          <w:szCs w:val="26"/>
        </w:rPr>
        <w:t>ДЛЯ ЦЕЛЕЙ ЗАКЛЮЧЕНИЯ ДОГОВОРОВ ПОРУЧИТЕЛЬСТВА ДЛЯ ОБЕСПЕЧЕНИЯ ИСПОЛНЕНИЯ ОБЯЗАТЕЛЬСТВ ПОСТАВЩИКА МОЩНОСТИ ПО ДОГОВОРАМ КУПЛИ-ПРОДАЖИ МОЩНОСТИ ПО РЕЗУЛЬТАТАМ КОНКУРЕНТНОГО ОТБОРА МОЩНОСТИ НОВЫХ ГЕНЕРИРУЮЩИХ ОБЪЕКТОВ, ПРОВЕДЕННОГО НЕ РАНЕЕ 2021 ГОДА</w:t>
      </w:r>
      <w:r w:rsidR="00293105">
        <w:rPr>
          <w:rFonts w:ascii="Garamond" w:hAnsi="Garamond"/>
          <w:b/>
          <w:sz w:val="26"/>
          <w:szCs w:val="26"/>
        </w:rPr>
        <w:t xml:space="preserve"> </w:t>
      </w:r>
      <w:r w:rsidRPr="00344D45">
        <w:rPr>
          <w:rFonts w:ascii="Garamond" w:hAnsi="Garamond"/>
          <w:b/>
          <w:sz w:val="26"/>
          <w:szCs w:val="26"/>
        </w:rPr>
        <w:t xml:space="preserve">(Приложение № </w:t>
      </w:r>
      <w:r w:rsidR="00FB3DD6">
        <w:rPr>
          <w:rFonts w:ascii="Garamond" w:hAnsi="Garamond"/>
          <w:b/>
          <w:sz w:val="26"/>
          <w:szCs w:val="26"/>
        </w:rPr>
        <w:t xml:space="preserve">Д </w:t>
      </w:r>
      <w:r w:rsidR="001343D6">
        <w:rPr>
          <w:rFonts w:ascii="Garamond" w:hAnsi="Garamond"/>
          <w:b/>
          <w:sz w:val="26"/>
          <w:szCs w:val="26"/>
        </w:rPr>
        <w:t>1</w:t>
      </w:r>
      <w:r w:rsidR="00FB3DD6">
        <w:rPr>
          <w:rFonts w:ascii="Garamond" w:hAnsi="Garamond"/>
          <w:b/>
          <w:sz w:val="26"/>
          <w:szCs w:val="26"/>
        </w:rPr>
        <w:t>8.7.3</w:t>
      </w:r>
      <w:r w:rsidRPr="00344D45">
        <w:rPr>
          <w:rFonts w:ascii="Garamond" w:hAnsi="Garamond"/>
          <w:b/>
          <w:sz w:val="26"/>
          <w:szCs w:val="26"/>
        </w:rPr>
        <w:t xml:space="preserve"> к Договору о присоединении к торговой системе оптового рынка)</w:t>
      </w:r>
    </w:p>
    <w:p w:rsidR="00D57C02" w:rsidRDefault="00D57C02" w:rsidP="00D57C02">
      <w:pPr>
        <w:rPr>
          <w:rFonts w:ascii="Garamond" w:eastAsiaTheme="minorHAnsi" w:hAnsi="Garamond" w:cstheme="minorBidi"/>
          <w:b/>
          <w:sz w:val="26"/>
          <w:szCs w:val="26"/>
        </w:rPr>
      </w:pPr>
    </w:p>
    <w:tbl>
      <w:tblPr>
        <w:tblW w:w="148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832"/>
        <w:gridCol w:w="6983"/>
      </w:tblGrid>
      <w:tr w:rsidR="00D57C02" w:rsidRPr="00BC33DE" w:rsidTr="00133A03">
        <w:tc>
          <w:tcPr>
            <w:tcW w:w="993" w:type="dxa"/>
            <w:vAlign w:val="center"/>
          </w:tcPr>
          <w:p w:rsidR="00D57C02" w:rsidRPr="00BC33DE" w:rsidRDefault="00D57C02" w:rsidP="00133A03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C33DE">
              <w:rPr>
                <w:rFonts w:ascii="Garamond" w:hAnsi="Garamond"/>
                <w:b/>
                <w:sz w:val="22"/>
                <w:szCs w:val="22"/>
              </w:rPr>
              <w:t xml:space="preserve">№ </w:t>
            </w:r>
          </w:p>
          <w:p w:rsidR="00D57C02" w:rsidRPr="00BC33DE" w:rsidRDefault="00D57C02" w:rsidP="00133A03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C33DE"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6832" w:type="dxa"/>
          </w:tcPr>
          <w:p w:rsidR="00D57C02" w:rsidRPr="00BC33DE" w:rsidRDefault="00D57C02" w:rsidP="00133A03">
            <w:pPr>
              <w:widowControl w:val="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BC33DE">
              <w:rPr>
                <w:rFonts w:ascii="Garamond" w:hAnsi="Garamond" w:cs="Garamond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:rsidR="00D57C02" w:rsidRPr="00BC33DE" w:rsidRDefault="00D57C02" w:rsidP="00133A03">
            <w:pPr>
              <w:widowControl w:val="0"/>
              <w:tabs>
                <w:tab w:val="center" w:pos="3708"/>
                <w:tab w:val="left" w:pos="5298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C33DE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6983" w:type="dxa"/>
          </w:tcPr>
          <w:p w:rsidR="00D57C02" w:rsidRPr="00BC33DE" w:rsidRDefault="00D57C02" w:rsidP="00133A03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C33DE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D57C02" w:rsidRPr="00BC33DE" w:rsidRDefault="00D57C02" w:rsidP="00133A03">
            <w:pPr>
              <w:widowControl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BC33DE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F90170" w:rsidRPr="00BC33DE" w:rsidTr="00133A03">
        <w:trPr>
          <w:trHeight w:val="350"/>
        </w:trPr>
        <w:tc>
          <w:tcPr>
            <w:tcW w:w="993" w:type="dxa"/>
          </w:tcPr>
          <w:p w:rsidR="00F90170" w:rsidRPr="00BC33DE" w:rsidRDefault="00FB3DD6" w:rsidP="00F90170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1.1</w:t>
            </w:r>
          </w:p>
        </w:tc>
        <w:tc>
          <w:tcPr>
            <w:tcW w:w="6832" w:type="dxa"/>
          </w:tcPr>
          <w:p w:rsidR="00E33060" w:rsidRDefault="00E33060" w:rsidP="002B5F44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  <w:p w:rsidR="002B5F44" w:rsidRPr="002B5F44" w:rsidRDefault="002B5F44" w:rsidP="002B5F44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2B5F44">
              <w:rPr>
                <w:rFonts w:ascii="Garamond" w:hAnsi="Garamond"/>
                <w:sz w:val="22"/>
                <w:szCs w:val="22"/>
              </w:rPr>
              <w:t xml:space="preserve">Заключенные Поверенным договоры поручительства обеспечивают: </w:t>
            </w:r>
          </w:p>
          <w:p w:rsidR="002B5F44" w:rsidRPr="002B5F44" w:rsidRDefault="002B5F44" w:rsidP="002B5F44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2B5F44">
              <w:rPr>
                <w:rFonts w:ascii="Garamond" w:hAnsi="Garamond"/>
                <w:sz w:val="22"/>
                <w:szCs w:val="22"/>
              </w:rPr>
              <w:t xml:space="preserve">- исполнение поставщиком мощности обязательств по уплате неустоек (штрафов, пени) по договорам купли-продажи мощности по результатам конкурентного отбора мощности новых генерирующих объектов, проведенного не ранее 2021 года – в случае если указанные договоры были заключены на основании решения Правительства Российской Федерации, принятого в соответствии с абзацем первым пункта 112(5) Правил оптового рынка, </w:t>
            </w:r>
            <w:r w:rsidR="00752A98" w:rsidRPr="00752A98">
              <w:rPr>
                <w:rFonts w:ascii="Garamond" w:hAnsi="Garamond"/>
                <w:sz w:val="22"/>
                <w:szCs w:val="22"/>
              </w:rPr>
              <w:t xml:space="preserve">при этом </w:t>
            </w:r>
            <w:r w:rsidR="00752A98" w:rsidRPr="00127891">
              <w:rPr>
                <w:rFonts w:ascii="Garamond" w:hAnsi="Garamond"/>
                <w:sz w:val="22"/>
                <w:szCs w:val="22"/>
                <w:highlight w:val="yellow"/>
              </w:rPr>
              <w:t>должно быть обеспечено исполнение всех обязательств по уплате</w:t>
            </w:r>
            <w:r w:rsidR="00752A98" w:rsidRPr="00127891" w:rsidDel="00752A98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752A98">
              <w:rPr>
                <w:rFonts w:ascii="Garamond" w:hAnsi="Garamond"/>
                <w:sz w:val="22"/>
                <w:szCs w:val="22"/>
                <w:highlight w:val="yellow"/>
              </w:rPr>
              <w:t xml:space="preserve">штрафа, предусмотренного пунктом 10.3 указанного договора купли-продажи </w:t>
            </w:r>
            <w:r w:rsidRPr="002B5F44">
              <w:rPr>
                <w:rFonts w:ascii="Garamond" w:hAnsi="Garamond"/>
                <w:sz w:val="22"/>
                <w:szCs w:val="22"/>
                <w:highlight w:val="yellow"/>
              </w:rPr>
              <w:t>мощности по результатам конкурентного отбора мощности новых генерирующих объектов, проведенного не ранее 2021 года</w:t>
            </w:r>
            <w:r w:rsidRPr="002B5F44">
              <w:rPr>
                <w:rFonts w:ascii="Garamond" w:hAnsi="Garamond"/>
                <w:sz w:val="22"/>
                <w:szCs w:val="22"/>
              </w:rPr>
              <w:t>;</w:t>
            </w:r>
          </w:p>
          <w:p w:rsidR="00F90170" w:rsidRPr="00106DF5" w:rsidRDefault="00E33060" w:rsidP="002B5F44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–</w:t>
            </w:r>
            <w:r w:rsidR="002B5F44" w:rsidRPr="002B5F44">
              <w:rPr>
                <w:rFonts w:ascii="Garamond" w:hAnsi="Garamond"/>
                <w:sz w:val="22"/>
                <w:szCs w:val="22"/>
              </w:rPr>
              <w:t xml:space="preserve"> исполнение поставщиком мощности обязательств по уплате неустоек (штрафов, пени) и по выплате денежной суммы за отказ от исполнения обязательств по договорам купли-продажи мощности по результатам конкурентного отбора мощности новых генерирующих объектов, проведенного не ранее 2021 года – в иных случаях, при этом совокупный размер выплат, обеспеченных всеми такими договорами поручительства, заключенными Доверителем в отношении групп точек поставки, указанных в настоящем пункте, не превышает ______________________ руб.</w:t>
            </w:r>
          </w:p>
        </w:tc>
        <w:tc>
          <w:tcPr>
            <w:tcW w:w="6983" w:type="dxa"/>
          </w:tcPr>
          <w:p w:rsidR="00E33060" w:rsidRDefault="00E33060" w:rsidP="002B5F44">
            <w:pPr>
              <w:pStyle w:val="33"/>
              <w:ind w:firstLine="0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…</w:t>
            </w:r>
          </w:p>
          <w:p w:rsidR="002B5F44" w:rsidRPr="002B5F44" w:rsidRDefault="002B5F44" w:rsidP="002B5F44">
            <w:pPr>
              <w:pStyle w:val="33"/>
              <w:ind w:firstLine="0"/>
              <w:rPr>
                <w:b w:val="0"/>
                <w:color w:val="000000"/>
              </w:rPr>
            </w:pPr>
            <w:r w:rsidRPr="002B5F44">
              <w:rPr>
                <w:b w:val="0"/>
                <w:color w:val="000000"/>
              </w:rPr>
              <w:t xml:space="preserve">Заключенные Поверенным договоры поручительства обеспечивают: </w:t>
            </w:r>
          </w:p>
          <w:p w:rsidR="002B5F44" w:rsidRPr="002B5F44" w:rsidRDefault="00E33060" w:rsidP="002B5F44">
            <w:pPr>
              <w:pStyle w:val="33"/>
              <w:ind w:firstLine="0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–</w:t>
            </w:r>
            <w:r w:rsidR="002B5F44" w:rsidRPr="002B5F44">
              <w:rPr>
                <w:b w:val="0"/>
                <w:color w:val="000000"/>
              </w:rPr>
              <w:t xml:space="preserve"> исполнение</w:t>
            </w:r>
            <w:r w:rsidR="005A4159">
              <w:rPr>
                <w:b w:val="0"/>
                <w:color w:val="000000"/>
              </w:rPr>
              <w:t xml:space="preserve"> </w:t>
            </w:r>
            <w:r w:rsidR="002B5F44" w:rsidRPr="002B5F44">
              <w:rPr>
                <w:b w:val="0"/>
                <w:color w:val="000000"/>
              </w:rPr>
              <w:t>поставщиком мощности обязательств по уплате неустоек (штрафов, пени) по договорам купли-продажи мощности по результатам конкурентного отбора мощности новых генерирующих объектов, проведенного не ранее 2021 года</w:t>
            </w:r>
            <w:r w:rsidR="005A4159">
              <w:rPr>
                <w:b w:val="0"/>
                <w:color w:val="000000"/>
              </w:rPr>
              <w:t>,</w:t>
            </w:r>
            <w:r w:rsidR="002B5F44" w:rsidRPr="002B5F44">
              <w:rPr>
                <w:b w:val="0"/>
                <w:color w:val="000000"/>
              </w:rPr>
              <w:t xml:space="preserve"> – в случае если указанные договоры были заключены на основании решения Правительства Российской Федерации, принятого в соответствии с абзацем первым пункта 112(5) Правил оптового рынка</w:t>
            </w:r>
            <w:r w:rsidR="00C0313A" w:rsidRPr="00F409B1">
              <w:rPr>
                <w:b w:val="0"/>
              </w:rPr>
              <w:t xml:space="preserve">, при этом </w:t>
            </w:r>
            <w:r w:rsidR="00C0313A" w:rsidRPr="00031774">
              <w:rPr>
                <w:b w:val="0"/>
                <w:highlight w:val="yellow"/>
              </w:rPr>
              <w:t>совокупный размер выплат, обеспеченных всеми такими договорами поручительства, заключенными Доверителем в отношении групп точек поставки, указанных в настоящем пункте, не превышает 24 млрд</w:t>
            </w:r>
            <w:bookmarkStart w:id="0" w:name="_GoBack"/>
            <w:bookmarkEnd w:id="0"/>
            <w:r w:rsidR="00C0313A" w:rsidRPr="00031774">
              <w:rPr>
                <w:b w:val="0"/>
                <w:highlight w:val="yellow"/>
              </w:rPr>
              <w:t xml:space="preserve"> руб.</w:t>
            </w:r>
            <w:r w:rsidR="006D69E7" w:rsidRPr="00031774">
              <w:rPr>
                <w:b w:val="0"/>
                <w:highlight w:val="yellow"/>
              </w:rPr>
              <w:t xml:space="preserve"> </w:t>
            </w:r>
            <w:r w:rsidR="00C0313A" w:rsidRPr="00031774">
              <w:rPr>
                <w:b w:val="0"/>
                <w:highlight w:val="yellow"/>
              </w:rPr>
              <w:t>в том периоде, на который заключаются договоры поручительства;</w:t>
            </w:r>
          </w:p>
          <w:p w:rsidR="00F90170" w:rsidRPr="00106DF5" w:rsidRDefault="00E33060" w:rsidP="002B5F44">
            <w:pPr>
              <w:pStyle w:val="33"/>
              <w:ind w:firstLine="0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–</w:t>
            </w:r>
            <w:r w:rsidR="002B5F44" w:rsidRPr="002B5F44">
              <w:rPr>
                <w:b w:val="0"/>
                <w:color w:val="000000"/>
              </w:rPr>
              <w:t xml:space="preserve"> исполнение поставщиком мощности обязательств по уплате неустоек (штрафов, пени) и по выплате денежной суммы за отказ от исполнения обязательств по договорам купли-продажи мощности по результатам конкурентного отбора мощности новых генерирующих объектов, проведенного не ранее 2021 года – в иных случаях, при этом совокупный размер выплат, обеспеченных всеми такими договорами поручительства, заключенными Доверителем в отношении групп точек поставки, указанных в настоящем пункте, не превышает ______________________ руб.</w:t>
            </w:r>
          </w:p>
        </w:tc>
      </w:tr>
    </w:tbl>
    <w:p w:rsidR="0093154F" w:rsidRPr="001C7F36" w:rsidRDefault="0093154F" w:rsidP="001C7F36">
      <w:pPr>
        <w:spacing w:after="160" w:line="259" w:lineRule="auto"/>
        <w:jc w:val="both"/>
        <w:rPr>
          <w:rFonts w:ascii="Garamond" w:eastAsia="Calibri" w:hAnsi="Garamond"/>
          <w:b/>
          <w:sz w:val="22"/>
          <w:szCs w:val="22"/>
        </w:rPr>
      </w:pPr>
    </w:p>
    <w:sectPr w:rsidR="0093154F" w:rsidRPr="001C7F36" w:rsidSect="003C426A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899" w:rsidRDefault="00912899" w:rsidP="000C07FA">
      <w:r>
        <w:separator/>
      </w:r>
    </w:p>
  </w:endnote>
  <w:endnote w:type="continuationSeparator" w:id="0">
    <w:p w:rsidR="00912899" w:rsidRDefault="00912899" w:rsidP="000C0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unga">
    <w:panose1 w:val="00000400000000000000"/>
    <w:charset w:val="01"/>
    <w:family w:val="roman"/>
    <w:notTrueType/>
    <w:pitch w:val="variable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wsGoth Lt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MT Black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NewsGot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Goth Dm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Garamond Bold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tarSymbol">
    <w:altName w:val="MS Gothic"/>
    <w:charset w:val="80"/>
    <w:family w:val="auto"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899" w:rsidRDefault="00912899" w:rsidP="000C07FA">
      <w:r>
        <w:separator/>
      </w:r>
    </w:p>
  </w:footnote>
  <w:footnote w:type="continuationSeparator" w:id="0">
    <w:p w:rsidR="00912899" w:rsidRDefault="00912899" w:rsidP="000C0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792A9E4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FFFFFF7F"/>
    <w:multiLevelType w:val="singleLevel"/>
    <w:tmpl w:val="D43EFCE4"/>
    <w:lvl w:ilvl="0">
      <w:start w:val="1"/>
      <w:numFmt w:val="decimal"/>
      <w:pStyle w:val="1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2" w15:restartNumberingAfterBreak="0">
    <w:nsid w:val="FFFFFF80"/>
    <w:multiLevelType w:val="singleLevel"/>
    <w:tmpl w:val="77AEC38A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02872B1B"/>
    <w:multiLevelType w:val="hybridMultilevel"/>
    <w:tmpl w:val="B75CBB4A"/>
    <w:lvl w:ilvl="0" w:tplc="7C72A708">
      <w:start w:val="1"/>
      <w:numFmt w:val="bullet"/>
      <w:pStyle w:val="ActUse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E21D28"/>
    <w:multiLevelType w:val="hybridMultilevel"/>
    <w:tmpl w:val="6B3ECC62"/>
    <w:lvl w:ilvl="0" w:tplc="51F82934">
      <w:start w:val="10"/>
      <w:numFmt w:val="bullet"/>
      <w:pStyle w:val="a"/>
      <w:lvlText w:val="-"/>
      <w:lvlJc w:val="left"/>
      <w:pPr>
        <w:ind w:left="1287" w:hanging="360"/>
      </w:pPr>
      <w:rPr>
        <w:rFonts w:ascii="Garamond" w:eastAsia="Times New Roman" w:hAnsi="Garamond" w:cs="Times New Roman" w:hint="default"/>
      </w:rPr>
    </w:lvl>
    <w:lvl w:ilvl="1" w:tplc="3C58584E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432AF6C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8B0667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09E9E0A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6ECF334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C102E1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4C822F2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632E5A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4F00EA6"/>
    <w:multiLevelType w:val="hybridMultilevel"/>
    <w:tmpl w:val="E8CC65EC"/>
    <w:styleLink w:val="List521"/>
    <w:lvl w:ilvl="0" w:tplc="1674CF2E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9C586208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E82225C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88640320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6663A78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7D186C26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5C56BA3A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E72C4900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6C617CA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64D6871"/>
    <w:multiLevelType w:val="hybridMultilevel"/>
    <w:tmpl w:val="4F1EC810"/>
    <w:lvl w:ilvl="0" w:tplc="B03EE634">
      <w:start w:val="1"/>
      <w:numFmt w:val="bullet"/>
      <w:pStyle w:val="4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743405D"/>
    <w:multiLevelType w:val="multilevel"/>
    <w:tmpl w:val="D7427B7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6404C2"/>
    <w:multiLevelType w:val="multilevel"/>
    <w:tmpl w:val="4E2EB692"/>
    <w:styleLink w:val="List53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9" w15:restartNumberingAfterBreak="0">
    <w:nsid w:val="0ECC57EF"/>
    <w:multiLevelType w:val="multilevel"/>
    <w:tmpl w:val="634E1E4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11F1766"/>
    <w:multiLevelType w:val="multilevel"/>
    <w:tmpl w:val="F29E5C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unga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bullet"/>
      <w:pStyle w:val="a0"/>
      <w:lvlText w:val="￼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2975AD1"/>
    <w:multiLevelType w:val="multilevel"/>
    <w:tmpl w:val="0419001F"/>
    <w:styleLink w:val="1111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1E056EA5"/>
    <w:multiLevelType w:val="hybridMultilevel"/>
    <w:tmpl w:val="157823B2"/>
    <w:styleLink w:val="2"/>
    <w:lvl w:ilvl="0" w:tplc="DCD2E5F2">
      <w:start w:val="1"/>
      <w:numFmt w:val="decimal"/>
      <w:lvlText w:val="%1."/>
      <w:lvlJc w:val="left"/>
      <w:pPr>
        <w:ind w:left="426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4E01EA">
      <w:start w:val="1"/>
      <w:numFmt w:val="lowerLetter"/>
      <w:lvlText w:val="%2."/>
      <w:lvlJc w:val="left"/>
      <w:pPr>
        <w:ind w:left="720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4E4D238">
      <w:start w:val="1"/>
      <w:numFmt w:val="lowerRoman"/>
      <w:lvlText w:val="%3."/>
      <w:lvlJc w:val="left"/>
      <w:pPr>
        <w:ind w:left="1440" w:hanging="33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0F65E62">
      <w:start w:val="1"/>
      <w:numFmt w:val="decimal"/>
      <w:lvlText w:val="%4."/>
      <w:lvlJc w:val="left"/>
      <w:pPr>
        <w:ind w:left="2160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8BAFD78">
      <w:start w:val="1"/>
      <w:numFmt w:val="lowerLetter"/>
      <w:lvlText w:val="%5."/>
      <w:lvlJc w:val="left"/>
      <w:pPr>
        <w:ind w:left="2880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862D080">
      <w:start w:val="1"/>
      <w:numFmt w:val="lowerRoman"/>
      <w:lvlText w:val="%6."/>
      <w:lvlJc w:val="left"/>
      <w:pPr>
        <w:ind w:left="3600" w:hanging="33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A1EC450">
      <w:start w:val="1"/>
      <w:numFmt w:val="decimal"/>
      <w:lvlText w:val="%7."/>
      <w:lvlJc w:val="left"/>
      <w:pPr>
        <w:ind w:left="4320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83862BE">
      <w:start w:val="1"/>
      <w:numFmt w:val="lowerLetter"/>
      <w:lvlText w:val="%8."/>
      <w:lvlJc w:val="left"/>
      <w:pPr>
        <w:ind w:left="5040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D1A47B8">
      <w:start w:val="1"/>
      <w:numFmt w:val="lowerRoman"/>
      <w:lvlText w:val="%9."/>
      <w:lvlJc w:val="left"/>
      <w:pPr>
        <w:ind w:left="5760" w:hanging="33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1E6E255D"/>
    <w:multiLevelType w:val="hybridMultilevel"/>
    <w:tmpl w:val="F6D62B7A"/>
    <w:lvl w:ilvl="0" w:tplc="DAF47CDA">
      <w:start w:val="1"/>
      <w:numFmt w:val="decimal"/>
      <w:pStyle w:val="a1"/>
      <w:lvlText w:val="А.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451EF0B4" w:tentative="1">
      <w:start w:val="1"/>
      <w:numFmt w:val="lowerLetter"/>
      <w:lvlText w:val="%2."/>
      <w:lvlJc w:val="left"/>
      <w:pPr>
        <w:ind w:left="1789" w:hanging="360"/>
      </w:pPr>
    </w:lvl>
    <w:lvl w:ilvl="2" w:tplc="E4E230D4" w:tentative="1">
      <w:start w:val="1"/>
      <w:numFmt w:val="lowerRoman"/>
      <w:lvlText w:val="%3."/>
      <w:lvlJc w:val="right"/>
      <w:pPr>
        <w:ind w:left="2509" w:hanging="180"/>
      </w:pPr>
    </w:lvl>
    <w:lvl w:ilvl="3" w:tplc="BE60F640" w:tentative="1">
      <w:start w:val="1"/>
      <w:numFmt w:val="decimal"/>
      <w:lvlText w:val="%4."/>
      <w:lvlJc w:val="left"/>
      <w:pPr>
        <w:ind w:left="3229" w:hanging="360"/>
      </w:pPr>
    </w:lvl>
    <w:lvl w:ilvl="4" w:tplc="9BEC4B4E" w:tentative="1">
      <w:start w:val="1"/>
      <w:numFmt w:val="lowerLetter"/>
      <w:lvlText w:val="%5."/>
      <w:lvlJc w:val="left"/>
      <w:pPr>
        <w:ind w:left="3949" w:hanging="360"/>
      </w:pPr>
    </w:lvl>
    <w:lvl w:ilvl="5" w:tplc="6A3620C2" w:tentative="1">
      <w:start w:val="1"/>
      <w:numFmt w:val="lowerRoman"/>
      <w:lvlText w:val="%6."/>
      <w:lvlJc w:val="right"/>
      <w:pPr>
        <w:ind w:left="4669" w:hanging="180"/>
      </w:pPr>
    </w:lvl>
    <w:lvl w:ilvl="6" w:tplc="0D40C2D6" w:tentative="1">
      <w:start w:val="1"/>
      <w:numFmt w:val="decimal"/>
      <w:lvlText w:val="%7."/>
      <w:lvlJc w:val="left"/>
      <w:pPr>
        <w:ind w:left="5389" w:hanging="360"/>
      </w:pPr>
    </w:lvl>
    <w:lvl w:ilvl="7" w:tplc="FF9C8BAC" w:tentative="1">
      <w:start w:val="1"/>
      <w:numFmt w:val="lowerLetter"/>
      <w:lvlText w:val="%8."/>
      <w:lvlJc w:val="left"/>
      <w:pPr>
        <w:ind w:left="6109" w:hanging="360"/>
      </w:pPr>
    </w:lvl>
    <w:lvl w:ilvl="8" w:tplc="D5D606B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FD725E6"/>
    <w:multiLevelType w:val="hybridMultilevel"/>
    <w:tmpl w:val="F21E0230"/>
    <w:lvl w:ilvl="0" w:tplc="5F7814C2">
      <w:start w:val="1"/>
      <w:numFmt w:val="bullet"/>
      <w:pStyle w:val="DCAttribute"/>
      <w:lvlText w:val="–"/>
      <w:lvlJc w:val="left"/>
      <w:pPr>
        <w:tabs>
          <w:tab w:val="num" w:pos="1004"/>
        </w:tabs>
        <w:ind w:left="1004" w:hanging="358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43"/>
        </w:tabs>
        <w:ind w:left="2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63"/>
        </w:tabs>
        <w:ind w:left="3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83"/>
        </w:tabs>
        <w:ind w:left="3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03"/>
        </w:tabs>
        <w:ind w:left="4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23"/>
        </w:tabs>
        <w:ind w:left="5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43"/>
        </w:tabs>
        <w:ind w:left="6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63"/>
        </w:tabs>
        <w:ind w:left="6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83"/>
        </w:tabs>
        <w:ind w:left="7483" w:hanging="360"/>
      </w:pPr>
      <w:rPr>
        <w:rFonts w:ascii="Wingdings" w:hAnsi="Wingdings" w:hint="default"/>
      </w:rPr>
    </w:lvl>
  </w:abstractNum>
  <w:abstractNum w:abstractNumId="15" w15:restartNumberingAfterBreak="0">
    <w:nsid w:val="215B58EF"/>
    <w:multiLevelType w:val="multilevel"/>
    <w:tmpl w:val="87C07216"/>
    <w:styleLink w:val="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15"/>
        </w:tabs>
        <w:ind w:left="715" w:hanging="432"/>
      </w:pPr>
      <w:rPr>
        <w:rFonts w:cs="Times New Roman"/>
        <w:b/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23633614"/>
    <w:multiLevelType w:val="hybridMultilevel"/>
    <w:tmpl w:val="AB68212A"/>
    <w:lvl w:ilvl="0" w:tplc="D9AA02E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C7EC60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2277AA"/>
    <w:multiLevelType w:val="hybridMultilevel"/>
    <w:tmpl w:val="17601EBC"/>
    <w:lvl w:ilvl="0" w:tplc="8510238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6622D00"/>
    <w:multiLevelType w:val="hybridMultilevel"/>
    <w:tmpl w:val="29921D2A"/>
    <w:lvl w:ilvl="0" w:tplc="0419000F">
      <w:start w:val="1"/>
      <w:numFmt w:val="decimal"/>
      <w:pStyle w:val="20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8127FBF"/>
    <w:multiLevelType w:val="hybridMultilevel"/>
    <w:tmpl w:val="400ECC96"/>
    <w:styleLink w:val="31"/>
    <w:lvl w:ilvl="0" w:tplc="9E14E82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29EB5D48"/>
    <w:multiLevelType w:val="hybridMultilevel"/>
    <w:tmpl w:val="D076F3FA"/>
    <w:lvl w:ilvl="0" w:tplc="04190001">
      <w:start w:val="1"/>
      <w:numFmt w:val="bullet"/>
      <w:pStyle w:val="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CA04B9"/>
    <w:multiLevelType w:val="hybridMultilevel"/>
    <w:tmpl w:val="D7D8F2EC"/>
    <w:lvl w:ilvl="0" w:tplc="F70E758C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327C0802"/>
    <w:multiLevelType w:val="multilevel"/>
    <w:tmpl w:val="C54A48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2C85165"/>
    <w:multiLevelType w:val="hybridMultilevel"/>
    <w:tmpl w:val="5C72E708"/>
    <w:styleLink w:val="11111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6BB61C3"/>
    <w:multiLevelType w:val="hybridMultilevel"/>
    <w:tmpl w:val="74F8EA3C"/>
    <w:lvl w:ilvl="0" w:tplc="02EC9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9B6264"/>
    <w:multiLevelType w:val="hybridMultilevel"/>
    <w:tmpl w:val="9FC0156A"/>
    <w:styleLink w:val="11111121"/>
    <w:lvl w:ilvl="0" w:tplc="4482B3E6">
      <w:start w:val="1"/>
      <w:numFmt w:val="bullet"/>
      <w:pStyle w:val="a3"/>
      <w:lvlText w:val="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626C33"/>
    <w:multiLevelType w:val="multilevel"/>
    <w:tmpl w:val="EB0E0074"/>
    <w:lvl w:ilvl="0">
      <w:start w:val="1"/>
      <w:numFmt w:val="decimal"/>
      <w:pStyle w:val="10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86A5E9B"/>
    <w:multiLevelType w:val="hybridMultilevel"/>
    <w:tmpl w:val="6896AF44"/>
    <w:lvl w:ilvl="0" w:tplc="1B387414">
      <w:start w:val="1"/>
      <w:numFmt w:val="bullet"/>
      <w:pStyle w:val="MainTitl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F6DD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3E11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54B8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7CEE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38460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F2B2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F25D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AB860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A52B9E"/>
    <w:multiLevelType w:val="hybridMultilevel"/>
    <w:tmpl w:val="11368588"/>
    <w:lvl w:ilvl="0" w:tplc="BECC33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641CAC"/>
    <w:multiLevelType w:val="hybridMultilevel"/>
    <w:tmpl w:val="23CA63E2"/>
    <w:styleLink w:val="List531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60CD6899"/>
    <w:multiLevelType w:val="multilevel"/>
    <w:tmpl w:val="2B629DB8"/>
    <w:styleLink w:val="List63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31" w15:restartNumberingAfterBreak="0">
    <w:nsid w:val="61C046A8"/>
    <w:multiLevelType w:val="hybridMultilevel"/>
    <w:tmpl w:val="17601EBC"/>
    <w:lvl w:ilvl="0" w:tplc="8510238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E4B1407"/>
    <w:multiLevelType w:val="multilevel"/>
    <w:tmpl w:val="FBB61872"/>
    <w:styleLink w:val="List52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33" w15:restartNumberingAfterBreak="0">
    <w:nsid w:val="6F9B4D98"/>
    <w:multiLevelType w:val="multilevel"/>
    <w:tmpl w:val="67E2E000"/>
    <w:lvl w:ilvl="0">
      <w:start w:val="1"/>
      <w:numFmt w:val="decimal"/>
      <w:pStyle w:val="1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2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3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pStyle w:val="40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pStyle w:val="50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4" w15:restartNumberingAfterBreak="0">
    <w:nsid w:val="75CA0918"/>
    <w:multiLevelType w:val="hybridMultilevel"/>
    <w:tmpl w:val="D500F8A4"/>
    <w:lvl w:ilvl="0" w:tplc="D386322C">
      <w:start w:val="1"/>
      <w:numFmt w:val="bullet"/>
      <w:pStyle w:val="ActUsedB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EC8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7D2D4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4A13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0EE7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DF014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1CC2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0082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F6CEE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23"/>
  </w:num>
  <w:num w:numId="4">
    <w:abstractNumId w:val="11"/>
  </w:num>
  <w:num w:numId="5">
    <w:abstractNumId w:val="26"/>
  </w:num>
  <w:num w:numId="6">
    <w:abstractNumId w:val="10"/>
  </w:num>
  <w:num w:numId="7">
    <w:abstractNumId w:val="20"/>
  </w:num>
  <w:num w:numId="8">
    <w:abstractNumId w:val="25"/>
  </w:num>
  <w:num w:numId="9">
    <w:abstractNumId w:val="27"/>
  </w:num>
  <w:num w:numId="10">
    <w:abstractNumId w:val="14"/>
  </w:num>
  <w:num w:numId="11">
    <w:abstractNumId w:val="2"/>
  </w:num>
  <w:num w:numId="12">
    <w:abstractNumId w:val="19"/>
  </w:num>
  <w:num w:numId="13">
    <w:abstractNumId w:val="5"/>
  </w:num>
  <w:num w:numId="14">
    <w:abstractNumId w:val="29"/>
  </w:num>
  <w:num w:numId="15">
    <w:abstractNumId w:val="4"/>
  </w:num>
  <w:num w:numId="16">
    <w:abstractNumId w:val="0"/>
    <w:lvlOverride w:ilvl="0">
      <w:startOverride w:val="1"/>
    </w:lvlOverride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3"/>
  </w:num>
  <w:num w:numId="20">
    <w:abstractNumId w:val="15"/>
  </w:num>
  <w:num w:numId="21">
    <w:abstractNumId w:val="32"/>
  </w:num>
  <w:num w:numId="22">
    <w:abstractNumId w:val="8"/>
  </w:num>
  <w:num w:numId="23">
    <w:abstractNumId w:val="12"/>
  </w:num>
  <w:num w:numId="24">
    <w:abstractNumId w:val="13"/>
  </w:num>
  <w:num w:numId="25">
    <w:abstractNumId w:val="6"/>
  </w:num>
  <w:num w:numId="26">
    <w:abstractNumId w:val="30"/>
  </w:num>
  <w:num w:numId="27">
    <w:abstractNumId w:val="24"/>
  </w:num>
  <w:num w:numId="28">
    <w:abstractNumId w:val="16"/>
  </w:num>
  <w:num w:numId="29">
    <w:abstractNumId w:val="17"/>
  </w:num>
  <w:num w:numId="30">
    <w:abstractNumId w:val="31"/>
  </w:num>
  <w:num w:numId="31">
    <w:abstractNumId w:val="7"/>
  </w:num>
  <w:num w:numId="32">
    <w:abstractNumId w:val="28"/>
  </w:num>
  <w:num w:numId="33">
    <w:abstractNumId w:val="22"/>
  </w:num>
  <w:num w:numId="34">
    <w:abstractNumId w:val="9"/>
  </w:num>
  <w:num w:numId="35">
    <w:abstractNumId w:val="2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529"/>
    <w:rsid w:val="00001038"/>
    <w:rsid w:val="000014E2"/>
    <w:rsid w:val="00002898"/>
    <w:rsid w:val="000045FA"/>
    <w:rsid w:val="00006A4C"/>
    <w:rsid w:val="00010032"/>
    <w:rsid w:val="000103BE"/>
    <w:rsid w:val="00011002"/>
    <w:rsid w:val="00014278"/>
    <w:rsid w:val="0001597E"/>
    <w:rsid w:val="00016430"/>
    <w:rsid w:val="00021F3C"/>
    <w:rsid w:val="00022FA2"/>
    <w:rsid w:val="00022FC2"/>
    <w:rsid w:val="00024ECE"/>
    <w:rsid w:val="000257D7"/>
    <w:rsid w:val="0002581D"/>
    <w:rsid w:val="00026249"/>
    <w:rsid w:val="0002734A"/>
    <w:rsid w:val="000273CA"/>
    <w:rsid w:val="00030379"/>
    <w:rsid w:val="00030660"/>
    <w:rsid w:val="00030966"/>
    <w:rsid w:val="00030F08"/>
    <w:rsid w:val="00031774"/>
    <w:rsid w:val="00033234"/>
    <w:rsid w:val="000332A5"/>
    <w:rsid w:val="00034DF7"/>
    <w:rsid w:val="00036019"/>
    <w:rsid w:val="00043357"/>
    <w:rsid w:val="000446B9"/>
    <w:rsid w:val="000447C9"/>
    <w:rsid w:val="00050C4A"/>
    <w:rsid w:val="000523D8"/>
    <w:rsid w:val="00052B73"/>
    <w:rsid w:val="000534A1"/>
    <w:rsid w:val="00054F42"/>
    <w:rsid w:val="0005727A"/>
    <w:rsid w:val="0005749B"/>
    <w:rsid w:val="00062810"/>
    <w:rsid w:val="00065F27"/>
    <w:rsid w:val="00066A86"/>
    <w:rsid w:val="00066E55"/>
    <w:rsid w:val="0006737C"/>
    <w:rsid w:val="00070A09"/>
    <w:rsid w:val="00072386"/>
    <w:rsid w:val="00074D90"/>
    <w:rsid w:val="00075650"/>
    <w:rsid w:val="000768D3"/>
    <w:rsid w:val="000815AA"/>
    <w:rsid w:val="0008354D"/>
    <w:rsid w:val="000856A4"/>
    <w:rsid w:val="00086B88"/>
    <w:rsid w:val="00086F2C"/>
    <w:rsid w:val="00087F9C"/>
    <w:rsid w:val="00090DE7"/>
    <w:rsid w:val="00094B0C"/>
    <w:rsid w:val="000A03A6"/>
    <w:rsid w:val="000A0DEF"/>
    <w:rsid w:val="000A1D57"/>
    <w:rsid w:val="000A4DC5"/>
    <w:rsid w:val="000B1D1A"/>
    <w:rsid w:val="000B6EB4"/>
    <w:rsid w:val="000C010E"/>
    <w:rsid w:val="000C07FA"/>
    <w:rsid w:val="000C3324"/>
    <w:rsid w:val="000C3AE6"/>
    <w:rsid w:val="000C3B16"/>
    <w:rsid w:val="000C4D2E"/>
    <w:rsid w:val="000C6231"/>
    <w:rsid w:val="000D0BB1"/>
    <w:rsid w:val="000D19EF"/>
    <w:rsid w:val="000D44BC"/>
    <w:rsid w:val="000D6BAC"/>
    <w:rsid w:val="000E032F"/>
    <w:rsid w:val="000F0AA7"/>
    <w:rsid w:val="000F2CF3"/>
    <w:rsid w:val="000F3024"/>
    <w:rsid w:val="000F5C63"/>
    <w:rsid w:val="000F5CC2"/>
    <w:rsid w:val="000F6FCF"/>
    <w:rsid w:val="001067D1"/>
    <w:rsid w:val="00110DB7"/>
    <w:rsid w:val="00113529"/>
    <w:rsid w:val="0011449F"/>
    <w:rsid w:val="00114BA9"/>
    <w:rsid w:val="001155F3"/>
    <w:rsid w:val="0011759F"/>
    <w:rsid w:val="00117650"/>
    <w:rsid w:val="00123418"/>
    <w:rsid w:val="001270A3"/>
    <w:rsid w:val="00127891"/>
    <w:rsid w:val="00131589"/>
    <w:rsid w:val="0013192E"/>
    <w:rsid w:val="00131EE4"/>
    <w:rsid w:val="0013250C"/>
    <w:rsid w:val="0013364A"/>
    <w:rsid w:val="00133A03"/>
    <w:rsid w:val="00133FEC"/>
    <w:rsid w:val="001343D6"/>
    <w:rsid w:val="00134F32"/>
    <w:rsid w:val="001364A0"/>
    <w:rsid w:val="00136D4D"/>
    <w:rsid w:val="0014043F"/>
    <w:rsid w:val="00147EFC"/>
    <w:rsid w:val="0015150D"/>
    <w:rsid w:val="00154912"/>
    <w:rsid w:val="0015693F"/>
    <w:rsid w:val="00156A23"/>
    <w:rsid w:val="00156C03"/>
    <w:rsid w:val="001608A6"/>
    <w:rsid w:val="00160EE4"/>
    <w:rsid w:val="00162912"/>
    <w:rsid w:val="001657D0"/>
    <w:rsid w:val="00165FE5"/>
    <w:rsid w:val="0016766C"/>
    <w:rsid w:val="00171D73"/>
    <w:rsid w:val="00173517"/>
    <w:rsid w:val="00174261"/>
    <w:rsid w:val="00174C67"/>
    <w:rsid w:val="001750EB"/>
    <w:rsid w:val="0017680B"/>
    <w:rsid w:val="001825AC"/>
    <w:rsid w:val="00184C5D"/>
    <w:rsid w:val="00185185"/>
    <w:rsid w:val="00186478"/>
    <w:rsid w:val="001954BA"/>
    <w:rsid w:val="00196A53"/>
    <w:rsid w:val="00196B38"/>
    <w:rsid w:val="00196EC9"/>
    <w:rsid w:val="001972EB"/>
    <w:rsid w:val="00197C27"/>
    <w:rsid w:val="001A0F73"/>
    <w:rsid w:val="001A3718"/>
    <w:rsid w:val="001A6884"/>
    <w:rsid w:val="001A793D"/>
    <w:rsid w:val="001B33C0"/>
    <w:rsid w:val="001B5F47"/>
    <w:rsid w:val="001C297A"/>
    <w:rsid w:val="001C3028"/>
    <w:rsid w:val="001C501A"/>
    <w:rsid w:val="001C513C"/>
    <w:rsid w:val="001C56FA"/>
    <w:rsid w:val="001C7F36"/>
    <w:rsid w:val="001D5883"/>
    <w:rsid w:val="001D6495"/>
    <w:rsid w:val="001D783C"/>
    <w:rsid w:val="001E0BC1"/>
    <w:rsid w:val="001E0E0F"/>
    <w:rsid w:val="001E156B"/>
    <w:rsid w:val="001F101E"/>
    <w:rsid w:val="001F3E08"/>
    <w:rsid w:val="001F6352"/>
    <w:rsid w:val="001F7750"/>
    <w:rsid w:val="0020188A"/>
    <w:rsid w:val="00203639"/>
    <w:rsid w:val="00203686"/>
    <w:rsid w:val="00204193"/>
    <w:rsid w:val="00206259"/>
    <w:rsid w:val="00211786"/>
    <w:rsid w:val="00212BCC"/>
    <w:rsid w:val="00216143"/>
    <w:rsid w:val="0022241C"/>
    <w:rsid w:val="00222E01"/>
    <w:rsid w:val="00223FB3"/>
    <w:rsid w:val="00224500"/>
    <w:rsid w:val="00224512"/>
    <w:rsid w:val="00226C48"/>
    <w:rsid w:val="00230DD8"/>
    <w:rsid w:val="00234704"/>
    <w:rsid w:val="00235810"/>
    <w:rsid w:val="00235C41"/>
    <w:rsid w:val="002378BF"/>
    <w:rsid w:val="00237F60"/>
    <w:rsid w:val="002411F1"/>
    <w:rsid w:val="00241500"/>
    <w:rsid w:val="00242E60"/>
    <w:rsid w:val="00251BDB"/>
    <w:rsid w:val="002530E0"/>
    <w:rsid w:val="002548C0"/>
    <w:rsid w:val="00256443"/>
    <w:rsid w:val="002576A0"/>
    <w:rsid w:val="00257F4D"/>
    <w:rsid w:val="00265287"/>
    <w:rsid w:val="002671C1"/>
    <w:rsid w:val="0027004B"/>
    <w:rsid w:val="00272D99"/>
    <w:rsid w:val="0027303E"/>
    <w:rsid w:val="00273550"/>
    <w:rsid w:val="0027449F"/>
    <w:rsid w:val="00274F4E"/>
    <w:rsid w:val="002756DC"/>
    <w:rsid w:val="00276175"/>
    <w:rsid w:val="00276675"/>
    <w:rsid w:val="00277A77"/>
    <w:rsid w:val="002812D1"/>
    <w:rsid w:val="00282880"/>
    <w:rsid w:val="00283A17"/>
    <w:rsid w:val="00283AF1"/>
    <w:rsid w:val="0028425A"/>
    <w:rsid w:val="00284DA7"/>
    <w:rsid w:val="00284DD1"/>
    <w:rsid w:val="002875D8"/>
    <w:rsid w:val="002878E0"/>
    <w:rsid w:val="0029123C"/>
    <w:rsid w:val="00291662"/>
    <w:rsid w:val="00291A53"/>
    <w:rsid w:val="00292115"/>
    <w:rsid w:val="00293105"/>
    <w:rsid w:val="00294805"/>
    <w:rsid w:val="00295F89"/>
    <w:rsid w:val="002A3E41"/>
    <w:rsid w:val="002A60E0"/>
    <w:rsid w:val="002B02AA"/>
    <w:rsid w:val="002B076B"/>
    <w:rsid w:val="002B0E9C"/>
    <w:rsid w:val="002B1561"/>
    <w:rsid w:val="002B3FA4"/>
    <w:rsid w:val="002B5F44"/>
    <w:rsid w:val="002C05DA"/>
    <w:rsid w:val="002C259E"/>
    <w:rsid w:val="002C327B"/>
    <w:rsid w:val="002C38DA"/>
    <w:rsid w:val="002C4851"/>
    <w:rsid w:val="002C62A4"/>
    <w:rsid w:val="002C69A2"/>
    <w:rsid w:val="002C6DF9"/>
    <w:rsid w:val="002C78EC"/>
    <w:rsid w:val="002D012D"/>
    <w:rsid w:val="002D02D9"/>
    <w:rsid w:val="002D0A6B"/>
    <w:rsid w:val="002D138D"/>
    <w:rsid w:val="002D5CC2"/>
    <w:rsid w:val="002D63B6"/>
    <w:rsid w:val="002D7208"/>
    <w:rsid w:val="002E069B"/>
    <w:rsid w:val="002E0FB2"/>
    <w:rsid w:val="002E149A"/>
    <w:rsid w:val="002E1C19"/>
    <w:rsid w:val="002E2743"/>
    <w:rsid w:val="002E29E2"/>
    <w:rsid w:val="002E3EAE"/>
    <w:rsid w:val="002E5179"/>
    <w:rsid w:val="002E6988"/>
    <w:rsid w:val="002F112D"/>
    <w:rsid w:val="002F57FC"/>
    <w:rsid w:val="00301513"/>
    <w:rsid w:val="00301D46"/>
    <w:rsid w:val="00302E1B"/>
    <w:rsid w:val="0030394D"/>
    <w:rsid w:val="00303CF3"/>
    <w:rsid w:val="0030528A"/>
    <w:rsid w:val="00306EF4"/>
    <w:rsid w:val="00311B8B"/>
    <w:rsid w:val="00312904"/>
    <w:rsid w:val="00316D84"/>
    <w:rsid w:val="0031756F"/>
    <w:rsid w:val="0032114F"/>
    <w:rsid w:val="00321467"/>
    <w:rsid w:val="00323026"/>
    <w:rsid w:val="00324B48"/>
    <w:rsid w:val="003335D1"/>
    <w:rsid w:val="003335D6"/>
    <w:rsid w:val="00336139"/>
    <w:rsid w:val="003403D9"/>
    <w:rsid w:val="00340CA6"/>
    <w:rsid w:val="00344D45"/>
    <w:rsid w:val="003472DB"/>
    <w:rsid w:val="00350B33"/>
    <w:rsid w:val="00351675"/>
    <w:rsid w:val="0035194B"/>
    <w:rsid w:val="00351C42"/>
    <w:rsid w:val="00352AEE"/>
    <w:rsid w:val="0035462D"/>
    <w:rsid w:val="003579C8"/>
    <w:rsid w:val="0036111D"/>
    <w:rsid w:val="003629BE"/>
    <w:rsid w:val="00370826"/>
    <w:rsid w:val="003754CA"/>
    <w:rsid w:val="00376662"/>
    <w:rsid w:val="00380736"/>
    <w:rsid w:val="00380A04"/>
    <w:rsid w:val="0038132D"/>
    <w:rsid w:val="00384272"/>
    <w:rsid w:val="00385A9C"/>
    <w:rsid w:val="003866C4"/>
    <w:rsid w:val="0039339B"/>
    <w:rsid w:val="00393DBB"/>
    <w:rsid w:val="00394833"/>
    <w:rsid w:val="003969A7"/>
    <w:rsid w:val="00396BE2"/>
    <w:rsid w:val="0039765E"/>
    <w:rsid w:val="003A05A1"/>
    <w:rsid w:val="003A0A72"/>
    <w:rsid w:val="003A3F95"/>
    <w:rsid w:val="003A3F9F"/>
    <w:rsid w:val="003A6D95"/>
    <w:rsid w:val="003B086D"/>
    <w:rsid w:val="003B2517"/>
    <w:rsid w:val="003B5BE2"/>
    <w:rsid w:val="003B7F8D"/>
    <w:rsid w:val="003C0FE7"/>
    <w:rsid w:val="003C426A"/>
    <w:rsid w:val="003C57C7"/>
    <w:rsid w:val="003C7756"/>
    <w:rsid w:val="003C77F0"/>
    <w:rsid w:val="003C7A13"/>
    <w:rsid w:val="003C7A74"/>
    <w:rsid w:val="003D00DC"/>
    <w:rsid w:val="003D3A8E"/>
    <w:rsid w:val="003D4537"/>
    <w:rsid w:val="003E0300"/>
    <w:rsid w:val="003E159C"/>
    <w:rsid w:val="003E1D50"/>
    <w:rsid w:val="003E2CB1"/>
    <w:rsid w:val="003E2E35"/>
    <w:rsid w:val="003E428C"/>
    <w:rsid w:val="003E6DAC"/>
    <w:rsid w:val="003F1BFF"/>
    <w:rsid w:val="003F20A4"/>
    <w:rsid w:val="003F2659"/>
    <w:rsid w:val="003F522C"/>
    <w:rsid w:val="003F5FE8"/>
    <w:rsid w:val="003F713B"/>
    <w:rsid w:val="00403042"/>
    <w:rsid w:val="00406CDF"/>
    <w:rsid w:val="00410741"/>
    <w:rsid w:val="00410B69"/>
    <w:rsid w:val="004111C2"/>
    <w:rsid w:val="00411A8C"/>
    <w:rsid w:val="00411B42"/>
    <w:rsid w:val="004125BB"/>
    <w:rsid w:val="004149A0"/>
    <w:rsid w:val="004167AE"/>
    <w:rsid w:val="0041738A"/>
    <w:rsid w:val="0042032E"/>
    <w:rsid w:val="00421FF9"/>
    <w:rsid w:val="00422921"/>
    <w:rsid w:val="00424858"/>
    <w:rsid w:val="00431CFE"/>
    <w:rsid w:val="00431D2B"/>
    <w:rsid w:val="00431E60"/>
    <w:rsid w:val="00433562"/>
    <w:rsid w:val="004340A7"/>
    <w:rsid w:val="00434D34"/>
    <w:rsid w:val="00443CA0"/>
    <w:rsid w:val="0044412F"/>
    <w:rsid w:val="004470A4"/>
    <w:rsid w:val="00447238"/>
    <w:rsid w:val="00447898"/>
    <w:rsid w:val="004534C2"/>
    <w:rsid w:val="0045444F"/>
    <w:rsid w:val="00454A59"/>
    <w:rsid w:val="0046056F"/>
    <w:rsid w:val="00461982"/>
    <w:rsid w:val="0046658E"/>
    <w:rsid w:val="004678B6"/>
    <w:rsid w:val="00470C9F"/>
    <w:rsid w:val="00472008"/>
    <w:rsid w:val="00475E04"/>
    <w:rsid w:val="00480DEE"/>
    <w:rsid w:val="00484B95"/>
    <w:rsid w:val="0048685A"/>
    <w:rsid w:val="00495BC3"/>
    <w:rsid w:val="00495CBA"/>
    <w:rsid w:val="00496684"/>
    <w:rsid w:val="00497A20"/>
    <w:rsid w:val="004A0CF4"/>
    <w:rsid w:val="004A3115"/>
    <w:rsid w:val="004A3C8D"/>
    <w:rsid w:val="004A453E"/>
    <w:rsid w:val="004A475E"/>
    <w:rsid w:val="004A5617"/>
    <w:rsid w:val="004A6A84"/>
    <w:rsid w:val="004A777A"/>
    <w:rsid w:val="004B052C"/>
    <w:rsid w:val="004B0708"/>
    <w:rsid w:val="004B1F7C"/>
    <w:rsid w:val="004B1F84"/>
    <w:rsid w:val="004B29AD"/>
    <w:rsid w:val="004B4F85"/>
    <w:rsid w:val="004B5737"/>
    <w:rsid w:val="004B6726"/>
    <w:rsid w:val="004C0B37"/>
    <w:rsid w:val="004C2C05"/>
    <w:rsid w:val="004C2F29"/>
    <w:rsid w:val="004C6CC2"/>
    <w:rsid w:val="004D18B2"/>
    <w:rsid w:val="004D4F70"/>
    <w:rsid w:val="004D5F3F"/>
    <w:rsid w:val="004D5F41"/>
    <w:rsid w:val="004E0355"/>
    <w:rsid w:val="004E1C0C"/>
    <w:rsid w:val="004E22B9"/>
    <w:rsid w:val="004E244F"/>
    <w:rsid w:val="004E315E"/>
    <w:rsid w:val="004E34A8"/>
    <w:rsid w:val="004E3BC2"/>
    <w:rsid w:val="004E3C34"/>
    <w:rsid w:val="004F0085"/>
    <w:rsid w:val="004F104C"/>
    <w:rsid w:val="004F24E9"/>
    <w:rsid w:val="004F25AD"/>
    <w:rsid w:val="004F2840"/>
    <w:rsid w:val="004F37AF"/>
    <w:rsid w:val="004F5B03"/>
    <w:rsid w:val="004F75B4"/>
    <w:rsid w:val="004F7E5E"/>
    <w:rsid w:val="00500859"/>
    <w:rsid w:val="00501B10"/>
    <w:rsid w:val="00503C5A"/>
    <w:rsid w:val="005041B0"/>
    <w:rsid w:val="0050787A"/>
    <w:rsid w:val="00510034"/>
    <w:rsid w:val="00512477"/>
    <w:rsid w:val="00513AA7"/>
    <w:rsid w:val="00513B17"/>
    <w:rsid w:val="0051597D"/>
    <w:rsid w:val="00517543"/>
    <w:rsid w:val="00520131"/>
    <w:rsid w:val="00521169"/>
    <w:rsid w:val="00524E09"/>
    <w:rsid w:val="00527F6A"/>
    <w:rsid w:val="005305AF"/>
    <w:rsid w:val="00533384"/>
    <w:rsid w:val="00533571"/>
    <w:rsid w:val="00533577"/>
    <w:rsid w:val="00533BD6"/>
    <w:rsid w:val="00540F90"/>
    <w:rsid w:val="00544787"/>
    <w:rsid w:val="005451AA"/>
    <w:rsid w:val="00551BBF"/>
    <w:rsid w:val="00555EFB"/>
    <w:rsid w:val="00557011"/>
    <w:rsid w:val="00557C8E"/>
    <w:rsid w:val="00562E7F"/>
    <w:rsid w:val="00564101"/>
    <w:rsid w:val="00566700"/>
    <w:rsid w:val="00566F00"/>
    <w:rsid w:val="00567919"/>
    <w:rsid w:val="0057104E"/>
    <w:rsid w:val="00571DF2"/>
    <w:rsid w:val="005757EC"/>
    <w:rsid w:val="005762E3"/>
    <w:rsid w:val="0058179B"/>
    <w:rsid w:val="00581E23"/>
    <w:rsid w:val="00584105"/>
    <w:rsid w:val="005841C1"/>
    <w:rsid w:val="005863A8"/>
    <w:rsid w:val="00586DA1"/>
    <w:rsid w:val="00591120"/>
    <w:rsid w:val="0059156E"/>
    <w:rsid w:val="00593495"/>
    <w:rsid w:val="0059447C"/>
    <w:rsid w:val="00594F36"/>
    <w:rsid w:val="005A29E2"/>
    <w:rsid w:val="005A3548"/>
    <w:rsid w:val="005A4159"/>
    <w:rsid w:val="005A487A"/>
    <w:rsid w:val="005B0B33"/>
    <w:rsid w:val="005B1B4F"/>
    <w:rsid w:val="005B4832"/>
    <w:rsid w:val="005B7C08"/>
    <w:rsid w:val="005C06AC"/>
    <w:rsid w:val="005C3E27"/>
    <w:rsid w:val="005C4DBD"/>
    <w:rsid w:val="005C50DA"/>
    <w:rsid w:val="005C5140"/>
    <w:rsid w:val="005D2C22"/>
    <w:rsid w:val="005D359F"/>
    <w:rsid w:val="005D5141"/>
    <w:rsid w:val="005D5CB7"/>
    <w:rsid w:val="005E16B8"/>
    <w:rsid w:val="005E1A6B"/>
    <w:rsid w:val="005E45A1"/>
    <w:rsid w:val="005E4A5D"/>
    <w:rsid w:val="005E4C53"/>
    <w:rsid w:val="005E68E6"/>
    <w:rsid w:val="005F1220"/>
    <w:rsid w:val="005F30BA"/>
    <w:rsid w:val="005F5461"/>
    <w:rsid w:val="005F623A"/>
    <w:rsid w:val="005F6791"/>
    <w:rsid w:val="00600398"/>
    <w:rsid w:val="00603E82"/>
    <w:rsid w:val="00607700"/>
    <w:rsid w:val="006106F6"/>
    <w:rsid w:val="0061231E"/>
    <w:rsid w:val="006141E4"/>
    <w:rsid w:val="00616B54"/>
    <w:rsid w:val="006216AF"/>
    <w:rsid w:val="00621FBA"/>
    <w:rsid w:val="00622335"/>
    <w:rsid w:val="006229A4"/>
    <w:rsid w:val="00622F22"/>
    <w:rsid w:val="00627A7B"/>
    <w:rsid w:val="00631253"/>
    <w:rsid w:val="00631B6A"/>
    <w:rsid w:val="00632072"/>
    <w:rsid w:val="0063207A"/>
    <w:rsid w:val="0063235C"/>
    <w:rsid w:val="006325B8"/>
    <w:rsid w:val="00632C79"/>
    <w:rsid w:val="00634D06"/>
    <w:rsid w:val="006407E1"/>
    <w:rsid w:val="006466E5"/>
    <w:rsid w:val="00647204"/>
    <w:rsid w:val="00647A2B"/>
    <w:rsid w:val="006500B8"/>
    <w:rsid w:val="006517B8"/>
    <w:rsid w:val="006562D0"/>
    <w:rsid w:val="00656526"/>
    <w:rsid w:val="006609FF"/>
    <w:rsid w:val="00660E03"/>
    <w:rsid w:val="00663766"/>
    <w:rsid w:val="00664640"/>
    <w:rsid w:val="00664BA9"/>
    <w:rsid w:val="00677014"/>
    <w:rsid w:val="00680340"/>
    <w:rsid w:val="006827BA"/>
    <w:rsid w:val="00683B33"/>
    <w:rsid w:val="00685B02"/>
    <w:rsid w:val="00686C67"/>
    <w:rsid w:val="0069166F"/>
    <w:rsid w:val="0069404B"/>
    <w:rsid w:val="00695639"/>
    <w:rsid w:val="0069741F"/>
    <w:rsid w:val="006A2235"/>
    <w:rsid w:val="006A2B42"/>
    <w:rsid w:val="006A58FB"/>
    <w:rsid w:val="006A7467"/>
    <w:rsid w:val="006B0FC8"/>
    <w:rsid w:val="006B10A8"/>
    <w:rsid w:val="006B10CE"/>
    <w:rsid w:val="006B111A"/>
    <w:rsid w:val="006C6553"/>
    <w:rsid w:val="006C7998"/>
    <w:rsid w:val="006D0DD0"/>
    <w:rsid w:val="006D145A"/>
    <w:rsid w:val="006D1AE0"/>
    <w:rsid w:val="006D3D3C"/>
    <w:rsid w:val="006D5766"/>
    <w:rsid w:val="006D69E7"/>
    <w:rsid w:val="006E1310"/>
    <w:rsid w:val="006E1656"/>
    <w:rsid w:val="006E23E9"/>
    <w:rsid w:val="006E338B"/>
    <w:rsid w:val="006E38C9"/>
    <w:rsid w:val="006E5EB3"/>
    <w:rsid w:val="006E6138"/>
    <w:rsid w:val="006F2F09"/>
    <w:rsid w:val="006F3D27"/>
    <w:rsid w:val="006F45F0"/>
    <w:rsid w:val="006F6EF3"/>
    <w:rsid w:val="00700406"/>
    <w:rsid w:val="00703DF2"/>
    <w:rsid w:val="00704131"/>
    <w:rsid w:val="007061EC"/>
    <w:rsid w:val="00706DEB"/>
    <w:rsid w:val="00710446"/>
    <w:rsid w:val="00712B0D"/>
    <w:rsid w:val="00712EE3"/>
    <w:rsid w:val="00713698"/>
    <w:rsid w:val="00713ED1"/>
    <w:rsid w:val="007147CE"/>
    <w:rsid w:val="00714B0C"/>
    <w:rsid w:val="00716EEA"/>
    <w:rsid w:val="00716FE2"/>
    <w:rsid w:val="00717008"/>
    <w:rsid w:val="00717B0D"/>
    <w:rsid w:val="00723B1E"/>
    <w:rsid w:val="00727600"/>
    <w:rsid w:val="00731306"/>
    <w:rsid w:val="007332CE"/>
    <w:rsid w:val="007359BF"/>
    <w:rsid w:val="0073635A"/>
    <w:rsid w:val="00740D9C"/>
    <w:rsid w:val="00742359"/>
    <w:rsid w:val="00742BDF"/>
    <w:rsid w:val="00744701"/>
    <w:rsid w:val="00744783"/>
    <w:rsid w:val="0074520D"/>
    <w:rsid w:val="00751343"/>
    <w:rsid w:val="00751394"/>
    <w:rsid w:val="00751E19"/>
    <w:rsid w:val="00752A98"/>
    <w:rsid w:val="0075351E"/>
    <w:rsid w:val="007575D8"/>
    <w:rsid w:val="007614BE"/>
    <w:rsid w:val="00765FFA"/>
    <w:rsid w:val="00770A10"/>
    <w:rsid w:val="007711F1"/>
    <w:rsid w:val="00771439"/>
    <w:rsid w:val="00771489"/>
    <w:rsid w:val="00772422"/>
    <w:rsid w:val="007726BC"/>
    <w:rsid w:val="0077275C"/>
    <w:rsid w:val="00774A6A"/>
    <w:rsid w:val="00774B1B"/>
    <w:rsid w:val="0077584F"/>
    <w:rsid w:val="00781DFF"/>
    <w:rsid w:val="00782AEB"/>
    <w:rsid w:val="00784FEC"/>
    <w:rsid w:val="00787142"/>
    <w:rsid w:val="00792CC3"/>
    <w:rsid w:val="00793554"/>
    <w:rsid w:val="007949A9"/>
    <w:rsid w:val="007978FD"/>
    <w:rsid w:val="007A440C"/>
    <w:rsid w:val="007A4829"/>
    <w:rsid w:val="007A52A6"/>
    <w:rsid w:val="007A5FC6"/>
    <w:rsid w:val="007B070D"/>
    <w:rsid w:val="007B267F"/>
    <w:rsid w:val="007B5E3A"/>
    <w:rsid w:val="007B70CA"/>
    <w:rsid w:val="007C268F"/>
    <w:rsid w:val="007C3238"/>
    <w:rsid w:val="007C3B21"/>
    <w:rsid w:val="007C3DEA"/>
    <w:rsid w:val="007C5EE5"/>
    <w:rsid w:val="007D04E6"/>
    <w:rsid w:val="007D57CD"/>
    <w:rsid w:val="007E04AC"/>
    <w:rsid w:val="007E096B"/>
    <w:rsid w:val="007E0E8B"/>
    <w:rsid w:val="007E22CB"/>
    <w:rsid w:val="007E4927"/>
    <w:rsid w:val="007F2F42"/>
    <w:rsid w:val="007F39E3"/>
    <w:rsid w:val="007F5700"/>
    <w:rsid w:val="00800F06"/>
    <w:rsid w:val="00805209"/>
    <w:rsid w:val="0080567A"/>
    <w:rsid w:val="00815073"/>
    <w:rsid w:val="00816725"/>
    <w:rsid w:val="0082027D"/>
    <w:rsid w:val="00825507"/>
    <w:rsid w:val="00830154"/>
    <w:rsid w:val="00837948"/>
    <w:rsid w:val="00840054"/>
    <w:rsid w:val="00846842"/>
    <w:rsid w:val="00847076"/>
    <w:rsid w:val="008503BA"/>
    <w:rsid w:val="00852FF2"/>
    <w:rsid w:val="00854DC2"/>
    <w:rsid w:val="0086172C"/>
    <w:rsid w:val="00863EC3"/>
    <w:rsid w:val="008643C4"/>
    <w:rsid w:val="008668F2"/>
    <w:rsid w:val="00866A98"/>
    <w:rsid w:val="00866C25"/>
    <w:rsid w:val="00872B4E"/>
    <w:rsid w:val="00874091"/>
    <w:rsid w:val="00874365"/>
    <w:rsid w:val="00874412"/>
    <w:rsid w:val="00874F5B"/>
    <w:rsid w:val="00875430"/>
    <w:rsid w:val="00876D01"/>
    <w:rsid w:val="00876D76"/>
    <w:rsid w:val="00876F16"/>
    <w:rsid w:val="008774AE"/>
    <w:rsid w:val="00880337"/>
    <w:rsid w:val="008850A3"/>
    <w:rsid w:val="00885BC7"/>
    <w:rsid w:val="008866B7"/>
    <w:rsid w:val="00886EDA"/>
    <w:rsid w:val="00890757"/>
    <w:rsid w:val="008919C8"/>
    <w:rsid w:val="00893B29"/>
    <w:rsid w:val="00894100"/>
    <w:rsid w:val="00896431"/>
    <w:rsid w:val="0089701F"/>
    <w:rsid w:val="008A159F"/>
    <w:rsid w:val="008A2EFE"/>
    <w:rsid w:val="008A3009"/>
    <w:rsid w:val="008A3E67"/>
    <w:rsid w:val="008A4465"/>
    <w:rsid w:val="008B17CD"/>
    <w:rsid w:val="008B3E8B"/>
    <w:rsid w:val="008B4A9F"/>
    <w:rsid w:val="008B4DB2"/>
    <w:rsid w:val="008B643E"/>
    <w:rsid w:val="008B7083"/>
    <w:rsid w:val="008C0FB4"/>
    <w:rsid w:val="008C2F75"/>
    <w:rsid w:val="008D2292"/>
    <w:rsid w:val="008D26D0"/>
    <w:rsid w:val="008D43CD"/>
    <w:rsid w:val="008D5288"/>
    <w:rsid w:val="008D6B74"/>
    <w:rsid w:val="008E1C6D"/>
    <w:rsid w:val="008E233E"/>
    <w:rsid w:val="008E2E45"/>
    <w:rsid w:val="008E2FA8"/>
    <w:rsid w:val="008E36C8"/>
    <w:rsid w:val="008E58D8"/>
    <w:rsid w:val="008E7527"/>
    <w:rsid w:val="008F012A"/>
    <w:rsid w:val="008F0CEA"/>
    <w:rsid w:val="008F399A"/>
    <w:rsid w:val="008F3EBC"/>
    <w:rsid w:val="008F42B1"/>
    <w:rsid w:val="008F5065"/>
    <w:rsid w:val="008F6B49"/>
    <w:rsid w:val="008F7A8C"/>
    <w:rsid w:val="0090040F"/>
    <w:rsid w:val="009038E9"/>
    <w:rsid w:val="00903D59"/>
    <w:rsid w:val="009053D8"/>
    <w:rsid w:val="00910373"/>
    <w:rsid w:val="0091108C"/>
    <w:rsid w:val="00912899"/>
    <w:rsid w:val="00912BA5"/>
    <w:rsid w:val="00914FA2"/>
    <w:rsid w:val="0091622F"/>
    <w:rsid w:val="00920CFB"/>
    <w:rsid w:val="009218A8"/>
    <w:rsid w:val="0092519F"/>
    <w:rsid w:val="00925376"/>
    <w:rsid w:val="00925C57"/>
    <w:rsid w:val="00927151"/>
    <w:rsid w:val="00927E54"/>
    <w:rsid w:val="0093154F"/>
    <w:rsid w:val="00941B52"/>
    <w:rsid w:val="0094270A"/>
    <w:rsid w:val="0094669A"/>
    <w:rsid w:val="009470FF"/>
    <w:rsid w:val="00951987"/>
    <w:rsid w:val="00951F66"/>
    <w:rsid w:val="009558CC"/>
    <w:rsid w:val="00956A55"/>
    <w:rsid w:val="00961043"/>
    <w:rsid w:val="00961818"/>
    <w:rsid w:val="00961ED7"/>
    <w:rsid w:val="00962163"/>
    <w:rsid w:val="0096478C"/>
    <w:rsid w:val="00964FED"/>
    <w:rsid w:val="009671FB"/>
    <w:rsid w:val="00971544"/>
    <w:rsid w:val="00971620"/>
    <w:rsid w:val="009800C3"/>
    <w:rsid w:val="00982D2A"/>
    <w:rsid w:val="009843B0"/>
    <w:rsid w:val="009864E8"/>
    <w:rsid w:val="00986760"/>
    <w:rsid w:val="00991FD7"/>
    <w:rsid w:val="00995781"/>
    <w:rsid w:val="009977FB"/>
    <w:rsid w:val="00997BBE"/>
    <w:rsid w:val="009A1184"/>
    <w:rsid w:val="009A3096"/>
    <w:rsid w:val="009A50CF"/>
    <w:rsid w:val="009A54DB"/>
    <w:rsid w:val="009A595C"/>
    <w:rsid w:val="009A692B"/>
    <w:rsid w:val="009A6AE8"/>
    <w:rsid w:val="009A7964"/>
    <w:rsid w:val="009B2F4E"/>
    <w:rsid w:val="009B3A96"/>
    <w:rsid w:val="009B7792"/>
    <w:rsid w:val="009B7813"/>
    <w:rsid w:val="009C0670"/>
    <w:rsid w:val="009C180F"/>
    <w:rsid w:val="009C25B4"/>
    <w:rsid w:val="009C2A67"/>
    <w:rsid w:val="009C3CD8"/>
    <w:rsid w:val="009C45D7"/>
    <w:rsid w:val="009C583D"/>
    <w:rsid w:val="009D03E3"/>
    <w:rsid w:val="009D093A"/>
    <w:rsid w:val="009D16B0"/>
    <w:rsid w:val="009D1D27"/>
    <w:rsid w:val="009D2181"/>
    <w:rsid w:val="009D71C6"/>
    <w:rsid w:val="009D7590"/>
    <w:rsid w:val="009D78E8"/>
    <w:rsid w:val="009E1519"/>
    <w:rsid w:val="009E151A"/>
    <w:rsid w:val="009E1D38"/>
    <w:rsid w:val="009E1EDF"/>
    <w:rsid w:val="009E45F7"/>
    <w:rsid w:val="009E4B18"/>
    <w:rsid w:val="009E58E3"/>
    <w:rsid w:val="009E6853"/>
    <w:rsid w:val="009E74B8"/>
    <w:rsid w:val="009E7D4A"/>
    <w:rsid w:val="009F6A9F"/>
    <w:rsid w:val="00A0043A"/>
    <w:rsid w:val="00A00705"/>
    <w:rsid w:val="00A02C15"/>
    <w:rsid w:val="00A05213"/>
    <w:rsid w:val="00A1526F"/>
    <w:rsid w:val="00A173C7"/>
    <w:rsid w:val="00A227CC"/>
    <w:rsid w:val="00A22813"/>
    <w:rsid w:val="00A22A93"/>
    <w:rsid w:val="00A3054B"/>
    <w:rsid w:val="00A3150B"/>
    <w:rsid w:val="00A31E66"/>
    <w:rsid w:val="00A32269"/>
    <w:rsid w:val="00A3369E"/>
    <w:rsid w:val="00A36D99"/>
    <w:rsid w:val="00A4063C"/>
    <w:rsid w:val="00A41BC3"/>
    <w:rsid w:val="00A44320"/>
    <w:rsid w:val="00A45175"/>
    <w:rsid w:val="00A45312"/>
    <w:rsid w:val="00A46ADC"/>
    <w:rsid w:val="00A505E2"/>
    <w:rsid w:val="00A543E1"/>
    <w:rsid w:val="00A55DC1"/>
    <w:rsid w:val="00A57995"/>
    <w:rsid w:val="00A64761"/>
    <w:rsid w:val="00A65018"/>
    <w:rsid w:val="00A6540A"/>
    <w:rsid w:val="00A70A9B"/>
    <w:rsid w:val="00A72A84"/>
    <w:rsid w:val="00A73BB0"/>
    <w:rsid w:val="00A742DA"/>
    <w:rsid w:val="00A769CB"/>
    <w:rsid w:val="00A76F0B"/>
    <w:rsid w:val="00A8508D"/>
    <w:rsid w:val="00A85609"/>
    <w:rsid w:val="00A85AF9"/>
    <w:rsid w:val="00A85B32"/>
    <w:rsid w:val="00A91700"/>
    <w:rsid w:val="00A93083"/>
    <w:rsid w:val="00AA0E80"/>
    <w:rsid w:val="00AA1A3A"/>
    <w:rsid w:val="00AA27A8"/>
    <w:rsid w:val="00AA33D6"/>
    <w:rsid w:val="00AA48DA"/>
    <w:rsid w:val="00AA5B55"/>
    <w:rsid w:val="00AA6D1D"/>
    <w:rsid w:val="00AA7FC7"/>
    <w:rsid w:val="00AB18DF"/>
    <w:rsid w:val="00AB21F1"/>
    <w:rsid w:val="00AB23A0"/>
    <w:rsid w:val="00AB4D8B"/>
    <w:rsid w:val="00AB6E99"/>
    <w:rsid w:val="00AC0C5C"/>
    <w:rsid w:val="00AC50C8"/>
    <w:rsid w:val="00AC59FE"/>
    <w:rsid w:val="00AC6C6D"/>
    <w:rsid w:val="00AE1BEC"/>
    <w:rsid w:val="00AE6985"/>
    <w:rsid w:val="00AE7C7E"/>
    <w:rsid w:val="00AF1792"/>
    <w:rsid w:val="00AF4B81"/>
    <w:rsid w:val="00AF60BD"/>
    <w:rsid w:val="00AF6A61"/>
    <w:rsid w:val="00AF728D"/>
    <w:rsid w:val="00B013FF"/>
    <w:rsid w:val="00B01F78"/>
    <w:rsid w:val="00B04027"/>
    <w:rsid w:val="00B1044B"/>
    <w:rsid w:val="00B111C1"/>
    <w:rsid w:val="00B11625"/>
    <w:rsid w:val="00B117E4"/>
    <w:rsid w:val="00B13E72"/>
    <w:rsid w:val="00B14B89"/>
    <w:rsid w:val="00B15247"/>
    <w:rsid w:val="00B1715B"/>
    <w:rsid w:val="00B175AE"/>
    <w:rsid w:val="00B17718"/>
    <w:rsid w:val="00B17D8E"/>
    <w:rsid w:val="00B20139"/>
    <w:rsid w:val="00B205A3"/>
    <w:rsid w:val="00B21D46"/>
    <w:rsid w:val="00B24412"/>
    <w:rsid w:val="00B264A2"/>
    <w:rsid w:val="00B26AB9"/>
    <w:rsid w:val="00B313DE"/>
    <w:rsid w:val="00B32658"/>
    <w:rsid w:val="00B33422"/>
    <w:rsid w:val="00B4031B"/>
    <w:rsid w:val="00B4133E"/>
    <w:rsid w:val="00B502ED"/>
    <w:rsid w:val="00B50BF9"/>
    <w:rsid w:val="00B512D1"/>
    <w:rsid w:val="00B51835"/>
    <w:rsid w:val="00B525DB"/>
    <w:rsid w:val="00B52CC6"/>
    <w:rsid w:val="00B56E2F"/>
    <w:rsid w:val="00B61FA9"/>
    <w:rsid w:val="00B62DF5"/>
    <w:rsid w:val="00B63C48"/>
    <w:rsid w:val="00B65297"/>
    <w:rsid w:val="00B712CE"/>
    <w:rsid w:val="00B7457D"/>
    <w:rsid w:val="00B75232"/>
    <w:rsid w:val="00B77337"/>
    <w:rsid w:val="00B848D0"/>
    <w:rsid w:val="00B84912"/>
    <w:rsid w:val="00B8504B"/>
    <w:rsid w:val="00B87D16"/>
    <w:rsid w:val="00B9231A"/>
    <w:rsid w:val="00B92F57"/>
    <w:rsid w:val="00B93BF7"/>
    <w:rsid w:val="00B948A8"/>
    <w:rsid w:val="00BA237C"/>
    <w:rsid w:val="00BA4606"/>
    <w:rsid w:val="00BA5DB9"/>
    <w:rsid w:val="00BA6487"/>
    <w:rsid w:val="00BA7BF2"/>
    <w:rsid w:val="00BA7CFE"/>
    <w:rsid w:val="00BB082D"/>
    <w:rsid w:val="00BB08DD"/>
    <w:rsid w:val="00BB1016"/>
    <w:rsid w:val="00BB399B"/>
    <w:rsid w:val="00BB4EC8"/>
    <w:rsid w:val="00BB56BA"/>
    <w:rsid w:val="00BC01F2"/>
    <w:rsid w:val="00BC03D8"/>
    <w:rsid w:val="00BC041B"/>
    <w:rsid w:val="00BC413D"/>
    <w:rsid w:val="00BC6B9D"/>
    <w:rsid w:val="00BD0412"/>
    <w:rsid w:val="00BD04CB"/>
    <w:rsid w:val="00BD2F83"/>
    <w:rsid w:val="00BD3043"/>
    <w:rsid w:val="00BD3C2A"/>
    <w:rsid w:val="00BE10F7"/>
    <w:rsid w:val="00BE1B2B"/>
    <w:rsid w:val="00BE4258"/>
    <w:rsid w:val="00BE4B68"/>
    <w:rsid w:val="00BE5B7B"/>
    <w:rsid w:val="00BE794F"/>
    <w:rsid w:val="00BF0ECF"/>
    <w:rsid w:val="00BF0EDA"/>
    <w:rsid w:val="00BF1F8E"/>
    <w:rsid w:val="00BF38A9"/>
    <w:rsid w:val="00BF4A74"/>
    <w:rsid w:val="00BF4E99"/>
    <w:rsid w:val="00BF5080"/>
    <w:rsid w:val="00BF609B"/>
    <w:rsid w:val="00BF60E0"/>
    <w:rsid w:val="00BF7BC3"/>
    <w:rsid w:val="00C012F0"/>
    <w:rsid w:val="00C0313A"/>
    <w:rsid w:val="00C07624"/>
    <w:rsid w:val="00C109AC"/>
    <w:rsid w:val="00C12E55"/>
    <w:rsid w:val="00C13521"/>
    <w:rsid w:val="00C14633"/>
    <w:rsid w:val="00C15D12"/>
    <w:rsid w:val="00C2160A"/>
    <w:rsid w:val="00C23EAF"/>
    <w:rsid w:val="00C3048F"/>
    <w:rsid w:val="00C31396"/>
    <w:rsid w:val="00C31C16"/>
    <w:rsid w:val="00C4002B"/>
    <w:rsid w:val="00C41DB6"/>
    <w:rsid w:val="00C41E4A"/>
    <w:rsid w:val="00C42B09"/>
    <w:rsid w:val="00C42E19"/>
    <w:rsid w:val="00C4324F"/>
    <w:rsid w:val="00C43F7C"/>
    <w:rsid w:val="00C4478A"/>
    <w:rsid w:val="00C50886"/>
    <w:rsid w:val="00C51B4D"/>
    <w:rsid w:val="00C535D5"/>
    <w:rsid w:val="00C54880"/>
    <w:rsid w:val="00C56216"/>
    <w:rsid w:val="00C57BE3"/>
    <w:rsid w:val="00C61D9A"/>
    <w:rsid w:val="00C621EA"/>
    <w:rsid w:val="00C64851"/>
    <w:rsid w:val="00C64A81"/>
    <w:rsid w:val="00C656BD"/>
    <w:rsid w:val="00C665B8"/>
    <w:rsid w:val="00C668AB"/>
    <w:rsid w:val="00C73047"/>
    <w:rsid w:val="00C7306D"/>
    <w:rsid w:val="00C7365F"/>
    <w:rsid w:val="00C803A3"/>
    <w:rsid w:val="00C813F2"/>
    <w:rsid w:val="00C820B3"/>
    <w:rsid w:val="00C82CDE"/>
    <w:rsid w:val="00C856F0"/>
    <w:rsid w:val="00C91915"/>
    <w:rsid w:val="00C93569"/>
    <w:rsid w:val="00CA3A4D"/>
    <w:rsid w:val="00CA4457"/>
    <w:rsid w:val="00CA4690"/>
    <w:rsid w:val="00CA4802"/>
    <w:rsid w:val="00CB0B9D"/>
    <w:rsid w:val="00CB4105"/>
    <w:rsid w:val="00CB4A96"/>
    <w:rsid w:val="00CB4EF9"/>
    <w:rsid w:val="00CB6535"/>
    <w:rsid w:val="00CC0F3C"/>
    <w:rsid w:val="00CC218A"/>
    <w:rsid w:val="00CC2FAA"/>
    <w:rsid w:val="00CC3A23"/>
    <w:rsid w:val="00CC40DF"/>
    <w:rsid w:val="00CC5C3C"/>
    <w:rsid w:val="00CC5CBE"/>
    <w:rsid w:val="00CC685A"/>
    <w:rsid w:val="00CD0C3C"/>
    <w:rsid w:val="00CD3418"/>
    <w:rsid w:val="00CD42F4"/>
    <w:rsid w:val="00CE0223"/>
    <w:rsid w:val="00CE290D"/>
    <w:rsid w:val="00CE49B1"/>
    <w:rsid w:val="00CF047D"/>
    <w:rsid w:val="00CF18A2"/>
    <w:rsid w:val="00CF384C"/>
    <w:rsid w:val="00CF6F69"/>
    <w:rsid w:val="00D0199F"/>
    <w:rsid w:val="00D01F12"/>
    <w:rsid w:val="00D0362C"/>
    <w:rsid w:val="00D06650"/>
    <w:rsid w:val="00D110C3"/>
    <w:rsid w:val="00D14C8F"/>
    <w:rsid w:val="00D17C7F"/>
    <w:rsid w:val="00D2045D"/>
    <w:rsid w:val="00D235F9"/>
    <w:rsid w:val="00D26D69"/>
    <w:rsid w:val="00D310FD"/>
    <w:rsid w:val="00D3189F"/>
    <w:rsid w:val="00D32F12"/>
    <w:rsid w:val="00D36CDC"/>
    <w:rsid w:val="00D37C72"/>
    <w:rsid w:val="00D37E5F"/>
    <w:rsid w:val="00D40F84"/>
    <w:rsid w:val="00D416F1"/>
    <w:rsid w:val="00D42453"/>
    <w:rsid w:val="00D448FE"/>
    <w:rsid w:val="00D46470"/>
    <w:rsid w:val="00D51644"/>
    <w:rsid w:val="00D51B4F"/>
    <w:rsid w:val="00D51C07"/>
    <w:rsid w:val="00D539BA"/>
    <w:rsid w:val="00D53AA5"/>
    <w:rsid w:val="00D53EA1"/>
    <w:rsid w:val="00D56ABF"/>
    <w:rsid w:val="00D57C02"/>
    <w:rsid w:val="00D60F0F"/>
    <w:rsid w:val="00D624B3"/>
    <w:rsid w:val="00D62D29"/>
    <w:rsid w:val="00D62E63"/>
    <w:rsid w:val="00D70778"/>
    <w:rsid w:val="00D70A68"/>
    <w:rsid w:val="00D718A6"/>
    <w:rsid w:val="00D725B6"/>
    <w:rsid w:val="00D7478D"/>
    <w:rsid w:val="00D750D7"/>
    <w:rsid w:val="00D75127"/>
    <w:rsid w:val="00D84418"/>
    <w:rsid w:val="00D86CE1"/>
    <w:rsid w:val="00D87623"/>
    <w:rsid w:val="00D90E82"/>
    <w:rsid w:val="00D90FFC"/>
    <w:rsid w:val="00D92AE8"/>
    <w:rsid w:val="00D92F3C"/>
    <w:rsid w:val="00D92FAD"/>
    <w:rsid w:val="00D962C0"/>
    <w:rsid w:val="00D96887"/>
    <w:rsid w:val="00DA2535"/>
    <w:rsid w:val="00DA2E54"/>
    <w:rsid w:val="00DA445C"/>
    <w:rsid w:val="00DA5713"/>
    <w:rsid w:val="00DB1153"/>
    <w:rsid w:val="00DB2AC8"/>
    <w:rsid w:val="00DB4228"/>
    <w:rsid w:val="00DB4D3C"/>
    <w:rsid w:val="00DB51C1"/>
    <w:rsid w:val="00DB69B0"/>
    <w:rsid w:val="00DB7806"/>
    <w:rsid w:val="00DC0373"/>
    <w:rsid w:val="00DC1869"/>
    <w:rsid w:val="00DC18B7"/>
    <w:rsid w:val="00DC3F14"/>
    <w:rsid w:val="00DC500F"/>
    <w:rsid w:val="00DC78B9"/>
    <w:rsid w:val="00DC7ACC"/>
    <w:rsid w:val="00DD075F"/>
    <w:rsid w:val="00DD122E"/>
    <w:rsid w:val="00DD385A"/>
    <w:rsid w:val="00DD6F49"/>
    <w:rsid w:val="00DD7A3F"/>
    <w:rsid w:val="00DE1A52"/>
    <w:rsid w:val="00DE61C9"/>
    <w:rsid w:val="00DE7818"/>
    <w:rsid w:val="00DF102E"/>
    <w:rsid w:val="00DF1073"/>
    <w:rsid w:val="00DF1B27"/>
    <w:rsid w:val="00DF5FEF"/>
    <w:rsid w:val="00DF7161"/>
    <w:rsid w:val="00E03EAB"/>
    <w:rsid w:val="00E044CD"/>
    <w:rsid w:val="00E0464D"/>
    <w:rsid w:val="00E04702"/>
    <w:rsid w:val="00E048A3"/>
    <w:rsid w:val="00E05516"/>
    <w:rsid w:val="00E060DD"/>
    <w:rsid w:val="00E0696E"/>
    <w:rsid w:val="00E0790B"/>
    <w:rsid w:val="00E12A30"/>
    <w:rsid w:val="00E13311"/>
    <w:rsid w:val="00E171B6"/>
    <w:rsid w:val="00E222C1"/>
    <w:rsid w:val="00E22DDA"/>
    <w:rsid w:val="00E24166"/>
    <w:rsid w:val="00E33060"/>
    <w:rsid w:val="00E33530"/>
    <w:rsid w:val="00E3587F"/>
    <w:rsid w:val="00E36341"/>
    <w:rsid w:val="00E40712"/>
    <w:rsid w:val="00E418D0"/>
    <w:rsid w:val="00E41D9B"/>
    <w:rsid w:val="00E44B0A"/>
    <w:rsid w:val="00E4558A"/>
    <w:rsid w:val="00E4709E"/>
    <w:rsid w:val="00E509DA"/>
    <w:rsid w:val="00E52B72"/>
    <w:rsid w:val="00E52F09"/>
    <w:rsid w:val="00E53298"/>
    <w:rsid w:val="00E53460"/>
    <w:rsid w:val="00E551EC"/>
    <w:rsid w:val="00E56BDF"/>
    <w:rsid w:val="00E56D63"/>
    <w:rsid w:val="00E60229"/>
    <w:rsid w:val="00E616FC"/>
    <w:rsid w:val="00E67811"/>
    <w:rsid w:val="00E707E9"/>
    <w:rsid w:val="00E81710"/>
    <w:rsid w:val="00E83028"/>
    <w:rsid w:val="00E83EDB"/>
    <w:rsid w:val="00E85A51"/>
    <w:rsid w:val="00E8746E"/>
    <w:rsid w:val="00E87AC1"/>
    <w:rsid w:val="00E922F1"/>
    <w:rsid w:val="00E9234F"/>
    <w:rsid w:val="00E92F78"/>
    <w:rsid w:val="00E93D09"/>
    <w:rsid w:val="00E961B8"/>
    <w:rsid w:val="00E97875"/>
    <w:rsid w:val="00EA30D7"/>
    <w:rsid w:val="00EA3C4B"/>
    <w:rsid w:val="00EA5E48"/>
    <w:rsid w:val="00EB385F"/>
    <w:rsid w:val="00EB3F23"/>
    <w:rsid w:val="00EC3CA7"/>
    <w:rsid w:val="00EC6664"/>
    <w:rsid w:val="00EC66AB"/>
    <w:rsid w:val="00EC7642"/>
    <w:rsid w:val="00EC76A3"/>
    <w:rsid w:val="00ED07CB"/>
    <w:rsid w:val="00ED2B4F"/>
    <w:rsid w:val="00ED5CB7"/>
    <w:rsid w:val="00EE1B31"/>
    <w:rsid w:val="00EE3A94"/>
    <w:rsid w:val="00EE52A0"/>
    <w:rsid w:val="00EE5F59"/>
    <w:rsid w:val="00EE7128"/>
    <w:rsid w:val="00EF659C"/>
    <w:rsid w:val="00F04409"/>
    <w:rsid w:val="00F10030"/>
    <w:rsid w:val="00F11146"/>
    <w:rsid w:val="00F13284"/>
    <w:rsid w:val="00F156B4"/>
    <w:rsid w:val="00F211DD"/>
    <w:rsid w:val="00F21447"/>
    <w:rsid w:val="00F22007"/>
    <w:rsid w:val="00F22C81"/>
    <w:rsid w:val="00F23E0D"/>
    <w:rsid w:val="00F24331"/>
    <w:rsid w:val="00F26FFD"/>
    <w:rsid w:val="00F27397"/>
    <w:rsid w:val="00F27986"/>
    <w:rsid w:val="00F32373"/>
    <w:rsid w:val="00F32B0A"/>
    <w:rsid w:val="00F33C01"/>
    <w:rsid w:val="00F409B1"/>
    <w:rsid w:val="00F43424"/>
    <w:rsid w:val="00F4435F"/>
    <w:rsid w:val="00F443E4"/>
    <w:rsid w:val="00F4469C"/>
    <w:rsid w:val="00F45F35"/>
    <w:rsid w:val="00F46BB6"/>
    <w:rsid w:val="00F50DE4"/>
    <w:rsid w:val="00F50F8E"/>
    <w:rsid w:val="00F511FB"/>
    <w:rsid w:val="00F51A77"/>
    <w:rsid w:val="00F51EFC"/>
    <w:rsid w:val="00F52EC7"/>
    <w:rsid w:val="00F53AED"/>
    <w:rsid w:val="00F53F9B"/>
    <w:rsid w:val="00F6022E"/>
    <w:rsid w:val="00F63C40"/>
    <w:rsid w:val="00F64E27"/>
    <w:rsid w:val="00F65F3E"/>
    <w:rsid w:val="00F67984"/>
    <w:rsid w:val="00F67FC6"/>
    <w:rsid w:val="00F70336"/>
    <w:rsid w:val="00F76362"/>
    <w:rsid w:val="00F777B0"/>
    <w:rsid w:val="00F826E8"/>
    <w:rsid w:val="00F83C9E"/>
    <w:rsid w:val="00F842DE"/>
    <w:rsid w:val="00F85CF9"/>
    <w:rsid w:val="00F86DD5"/>
    <w:rsid w:val="00F87A09"/>
    <w:rsid w:val="00F90170"/>
    <w:rsid w:val="00F90897"/>
    <w:rsid w:val="00F91E36"/>
    <w:rsid w:val="00F9340B"/>
    <w:rsid w:val="00F937AF"/>
    <w:rsid w:val="00F93D1C"/>
    <w:rsid w:val="00F94BAB"/>
    <w:rsid w:val="00F9532F"/>
    <w:rsid w:val="00F96F79"/>
    <w:rsid w:val="00FA0E25"/>
    <w:rsid w:val="00FA13BE"/>
    <w:rsid w:val="00FA354B"/>
    <w:rsid w:val="00FA6875"/>
    <w:rsid w:val="00FA6B0D"/>
    <w:rsid w:val="00FA72BF"/>
    <w:rsid w:val="00FB11D8"/>
    <w:rsid w:val="00FB1854"/>
    <w:rsid w:val="00FB3DD6"/>
    <w:rsid w:val="00FB4561"/>
    <w:rsid w:val="00FB57C2"/>
    <w:rsid w:val="00FB5C12"/>
    <w:rsid w:val="00FB65E2"/>
    <w:rsid w:val="00FB6945"/>
    <w:rsid w:val="00FB7C56"/>
    <w:rsid w:val="00FC1EE9"/>
    <w:rsid w:val="00FC20A3"/>
    <w:rsid w:val="00FC2BBE"/>
    <w:rsid w:val="00FD10D4"/>
    <w:rsid w:val="00FD2029"/>
    <w:rsid w:val="00FD2581"/>
    <w:rsid w:val="00FD28AD"/>
    <w:rsid w:val="00FD315C"/>
    <w:rsid w:val="00FD3DC5"/>
    <w:rsid w:val="00FD5EE6"/>
    <w:rsid w:val="00FD625A"/>
    <w:rsid w:val="00FD62E2"/>
    <w:rsid w:val="00FD635A"/>
    <w:rsid w:val="00FD727A"/>
    <w:rsid w:val="00FD788D"/>
    <w:rsid w:val="00FF0AD4"/>
    <w:rsid w:val="00FF299D"/>
    <w:rsid w:val="00FF4F13"/>
    <w:rsid w:val="00FF5123"/>
    <w:rsid w:val="00FF7802"/>
    <w:rsid w:val="00FF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DE595A"/>
  <w15:docId w15:val="{0F5FCEF3-DE1D-4270-A844-5A97B57F9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9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unhideWhenUsed="1"/>
    <w:lsdException w:name="toc 2" w:locked="1" w:uiPriority="39" w:unhideWhenUsed="1"/>
    <w:lsdException w:name="toc 3" w:locked="1" w:uiPriority="39" w:unhideWhenUsed="1"/>
    <w:lsdException w:name="toc 4" w:locked="1" w:uiPriority="39" w:unhideWhenUsed="1"/>
    <w:lsdException w:name="toc 5" w:locked="1" w:uiPriority="39" w:unhideWhenUsed="1"/>
    <w:lsdException w:name="toc 6" w:locked="1" w:uiPriority="39" w:unhideWhenUsed="1"/>
    <w:lsdException w:name="toc 7" w:locked="1" w:uiPriority="39" w:unhideWhenUsed="1"/>
    <w:lsdException w:name="toc 8" w:locked="1" w:uiPriority="39" w:unhideWhenUsed="1"/>
    <w:lsdException w:name="toc 9" w:locked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nhideWhenUsed="1"/>
    <w:lsdException w:name="Body Text Indent 3" w:semiHidden="1" w:unhideWhenUsed="1"/>
    <w:lsdException w:name="Block Text" w:locked="1" w:uiPriority="0" w:unhideWhenUsed="1"/>
    <w:lsdException w:name="Hyperlink" w:semiHidden="1" w:unhideWhenUsed="1"/>
    <w:lsdException w:name="FollowedHyperlink" w:semiHidden="1" w:uiPriority="0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AA27A8"/>
    <w:rPr>
      <w:rFonts w:ascii="Times New Roman" w:eastAsia="Times New Roman" w:hAnsi="Times New Roman"/>
      <w:sz w:val="24"/>
      <w:szCs w:val="24"/>
    </w:rPr>
  </w:style>
  <w:style w:type="paragraph" w:styleId="12">
    <w:name w:val="heading 1"/>
    <w:aliases w:val="Заголовок параграфа (1.),Section,level2 hdg,111,Section Heading,Заголовок параграфа (1.) Знак Знак"/>
    <w:basedOn w:val="a4"/>
    <w:link w:val="13"/>
    <w:autoRedefine/>
    <w:qFormat/>
    <w:rsid w:val="004D4F70"/>
    <w:pPr>
      <w:keepNext/>
      <w:spacing w:before="240" w:after="240"/>
      <w:ind w:left="463"/>
      <w:outlineLvl w:val="0"/>
    </w:pPr>
    <w:rPr>
      <w:rFonts w:ascii="Garamond" w:hAnsi="Garamond"/>
      <w:b/>
      <w:caps/>
      <w:color w:val="000000"/>
      <w:kern w:val="36"/>
      <w:sz w:val="22"/>
      <w:szCs w:val="22"/>
      <w:lang w:eastAsia="en-US"/>
    </w:rPr>
  </w:style>
  <w:style w:type="paragraph" w:styleId="22">
    <w:name w:val="heading 2"/>
    <w:aliases w:val="h2,h21,5,Заголовок пункта (1.1),Reset numbering,222"/>
    <w:basedOn w:val="a4"/>
    <w:next w:val="a4"/>
    <w:link w:val="23"/>
    <w:uiPriority w:val="9"/>
    <w:qFormat/>
    <w:rsid w:val="000F6F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3">
    <w:name w:val="heading 3"/>
    <w:aliases w:val="H3,Заголовок подпукта (1.1.1),Level 1 - 1,o"/>
    <w:basedOn w:val="a4"/>
    <w:link w:val="34"/>
    <w:autoRedefine/>
    <w:qFormat/>
    <w:rsid w:val="000C3324"/>
    <w:pPr>
      <w:spacing w:before="180" w:after="120"/>
      <w:ind w:firstLine="567"/>
      <w:jc w:val="both"/>
      <w:outlineLvl w:val="2"/>
    </w:pPr>
    <w:rPr>
      <w:rFonts w:ascii="Garamond" w:hAnsi="Garamond"/>
      <w:b/>
      <w:sz w:val="22"/>
      <w:szCs w:val="22"/>
    </w:rPr>
  </w:style>
  <w:style w:type="paragraph" w:styleId="41">
    <w:name w:val="heading 4"/>
    <w:aliases w:val="H4,H41,Sub-Minor,Level 2 - a"/>
    <w:basedOn w:val="a4"/>
    <w:next w:val="a4"/>
    <w:link w:val="42"/>
    <w:qFormat/>
    <w:rsid w:val="007B267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1">
    <w:name w:val="heading 5"/>
    <w:aliases w:val="h5,h51,H5,H51,h52,test,Block Label,Level 3 - i"/>
    <w:basedOn w:val="a4"/>
    <w:next w:val="a4"/>
    <w:link w:val="52"/>
    <w:uiPriority w:val="9"/>
    <w:qFormat/>
    <w:rsid w:val="0013364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aliases w:val="Legal Level 1."/>
    <w:basedOn w:val="a4"/>
    <w:next w:val="51"/>
    <w:link w:val="62"/>
    <w:qFormat/>
    <w:locked/>
    <w:rsid w:val="004F2840"/>
    <w:pPr>
      <w:spacing w:before="120" w:after="120"/>
      <w:jc w:val="both"/>
      <w:outlineLvl w:val="5"/>
    </w:pPr>
    <w:rPr>
      <w:sz w:val="22"/>
      <w:szCs w:val="20"/>
      <w:lang w:eastAsia="en-US"/>
    </w:rPr>
  </w:style>
  <w:style w:type="paragraph" w:styleId="7">
    <w:name w:val="heading 7"/>
    <w:aliases w:val="Appendix Header,Legal Level 1.1."/>
    <w:basedOn w:val="a4"/>
    <w:next w:val="a4"/>
    <w:link w:val="70"/>
    <w:uiPriority w:val="9"/>
    <w:unhideWhenUsed/>
    <w:qFormat/>
    <w:locked/>
    <w:rsid w:val="0011765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aliases w:val="Legal Level 1.1.1."/>
    <w:basedOn w:val="a4"/>
    <w:next w:val="a4"/>
    <w:link w:val="82"/>
    <w:uiPriority w:val="99"/>
    <w:qFormat/>
    <w:locked/>
    <w:rsid w:val="004F2840"/>
    <w:pPr>
      <w:spacing w:before="240" w:after="60"/>
      <w:outlineLvl w:val="7"/>
    </w:pPr>
    <w:rPr>
      <w:rFonts w:ascii="Arial" w:hAnsi="Arial"/>
      <w:i/>
      <w:sz w:val="20"/>
      <w:szCs w:val="20"/>
      <w:lang w:val="en-GB" w:eastAsia="en-US"/>
    </w:rPr>
  </w:style>
  <w:style w:type="paragraph" w:styleId="9">
    <w:name w:val="heading 9"/>
    <w:aliases w:val="Legal Level 1.1.1.1."/>
    <w:basedOn w:val="a4"/>
    <w:next w:val="a4"/>
    <w:link w:val="92"/>
    <w:uiPriority w:val="99"/>
    <w:qFormat/>
    <w:locked/>
    <w:rsid w:val="004F2840"/>
    <w:pPr>
      <w:spacing w:before="240" w:after="60"/>
      <w:outlineLvl w:val="8"/>
    </w:pPr>
    <w:rPr>
      <w:rFonts w:ascii="Arial" w:hAnsi="Arial"/>
      <w:i/>
      <w:sz w:val="18"/>
      <w:szCs w:val="20"/>
      <w:lang w:val="en-GB" w:eastAsia="en-US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3">
    <w:name w:val="Заголовок 1 Знак"/>
    <w:aliases w:val="Заголовок параграфа (1.) Знак,Section Знак,level2 hdg Знак,111 Знак,Section Heading Знак,Заголовок параграфа (1.) Знак Знак Знак1"/>
    <w:basedOn w:val="a5"/>
    <w:link w:val="12"/>
    <w:locked/>
    <w:rsid w:val="004D4F70"/>
    <w:rPr>
      <w:rFonts w:ascii="Garamond" w:eastAsia="Times New Roman" w:hAnsi="Garamond"/>
      <w:b/>
      <w:caps/>
      <w:color w:val="000000"/>
      <w:kern w:val="36"/>
      <w:lang w:eastAsia="en-US"/>
    </w:rPr>
  </w:style>
  <w:style w:type="character" w:customStyle="1" w:styleId="23">
    <w:name w:val="Заголовок 2 Знак"/>
    <w:aliases w:val="h2 Знак,h21 Знак,5 Знак,Заголовок пункта (1.1) Знак,Reset numbering Знак,222 Знак"/>
    <w:basedOn w:val="a5"/>
    <w:link w:val="22"/>
    <w:uiPriority w:val="9"/>
    <w:locked/>
    <w:rsid w:val="000F6FCF"/>
    <w:rPr>
      <w:rFonts w:ascii="Cambria" w:hAnsi="Cambria"/>
      <w:b/>
      <w:i/>
      <w:sz w:val="28"/>
    </w:rPr>
  </w:style>
  <w:style w:type="character" w:customStyle="1" w:styleId="34">
    <w:name w:val="Заголовок 3 Знак"/>
    <w:aliases w:val="H3 Знак,Заголовок подпукта (1.1.1) Знак,Level 1 - 1 Знак,o Знак"/>
    <w:basedOn w:val="a5"/>
    <w:link w:val="33"/>
    <w:locked/>
    <w:rsid w:val="000C3324"/>
    <w:rPr>
      <w:rFonts w:ascii="Garamond" w:eastAsia="Times New Roman" w:hAnsi="Garamond"/>
      <w:b/>
    </w:rPr>
  </w:style>
  <w:style w:type="character" w:customStyle="1" w:styleId="42">
    <w:name w:val="Заголовок 4 Знак"/>
    <w:aliases w:val="H4 Знак,H41 Знак,Sub-Minor Знак,Level 2 - a Знак"/>
    <w:basedOn w:val="a5"/>
    <w:link w:val="41"/>
    <w:locked/>
    <w:rsid w:val="007B267F"/>
    <w:rPr>
      <w:rFonts w:ascii="Calibri" w:hAnsi="Calibri"/>
      <w:b/>
      <w:sz w:val="28"/>
    </w:rPr>
  </w:style>
  <w:style w:type="character" w:customStyle="1" w:styleId="52">
    <w:name w:val="Заголовок 5 Знак"/>
    <w:aliases w:val="h5 Знак,h51 Знак,H5 Знак,H51 Знак,h52 Знак,test Знак,Block Label Знак,Level 3 - i Знак"/>
    <w:basedOn w:val="a5"/>
    <w:link w:val="51"/>
    <w:uiPriority w:val="9"/>
    <w:locked/>
    <w:rsid w:val="0013364A"/>
    <w:rPr>
      <w:rFonts w:ascii="Calibri" w:hAnsi="Calibri"/>
      <w:b/>
      <w:i/>
      <w:sz w:val="26"/>
    </w:rPr>
  </w:style>
  <w:style w:type="paragraph" w:customStyle="1" w:styleId="a8">
    <w:name w:val="Знак"/>
    <w:basedOn w:val="a4"/>
    <w:uiPriority w:val="99"/>
    <w:rsid w:val="0011352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ody Text"/>
    <w:aliases w:val="body text"/>
    <w:basedOn w:val="a4"/>
    <w:link w:val="aa"/>
    <w:rsid w:val="00113529"/>
    <w:pPr>
      <w:spacing w:before="120" w:after="120"/>
      <w:jc w:val="both"/>
    </w:pPr>
    <w:rPr>
      <w:sz w:val="20"/>
      <w:szCs w:val="20"/>
      <w:lang w:val="en-GB"/>
    </w:rPr>
  </w:style>
  <w:style w:type="character" w:customStyle="1" w:styleId="aa">
    <w:name w:val="Основной текст Знак"/>
    <w:aliases w:val="body text Знак"/>
    <w:basedOn w:val="a5"/>
    <w:link w:val="a9"/>
    <w:locked/>
    <w:rsid w:val="00113529"/>
    <w:rPr>
      <w:rFonts w:ascii="Times New Roman" w:hAnsi="Times New Roman"/>
      <w:sz w:val="20"/>
      <w:lang w:val="en-GB"/>
    </w:rPr>
  </w:style>
  <w:style w:type="paragraph" w:styleId="ab">
    <w:name w:val="Balloon Text"/>
    <w:basedOn w:val="a4"/>
    <w:link w:val="ac"/>
    <w:uiPriority w:val="99"/>
    <w:semiHidden/>
    <w:rsid w:val="0092519F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5"/>
    <w:link w:val="ab"/>
    <w:uiPriority w:val="99"/>
    <w:locked/>
    <w:rsid w:val="0092519F"/>
    <w:rPr>
      <w:rFonts w:ascii="Tahoma" w:hAnsi="Tahoma"/>
      <w:sz w:val="16"/>
    </w:rPr>
  </w:style>
  <w:style w:type="paragraph" w:customStyle="1" w:styleId="14">
    <w:name w:val="Абзац списка1"/>
    <w:basedOn w:val="a4"/>
    <w:uiPriority w:val="99"/>
    <w:rsid w:val="000F0A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d">
    <w:name w:val="annotation reference"/>
    <w:basedOn w:val="a5"/>
    <w:uiPriority w:val="99"/>
    <w:rsid w:val="006562D0"/>
    <w:rPr>
      <w:rFonts w:cs="Times New Roman"/>
      <w:sz w:val="16"/>
    </w:rPr>
  </w:style>
  <w:style w:type="paragraph" w:styleId="ae">
    <w:name w:val="annotation text"/>
    <w:basedOn w:val="a4"/>
    <w:link w:val="af"/>
    <w:uiPriority w:val="99"/>
    <w:rsid w:val="006562D0"/>
    <w:rPr>
      <w:sz w:val="20"/>
      <w:szCs w:val="20"/>
    </w:rPr>
  </w:style>
  <w:style w:type="character" w:customStyle="1" w:styleId="af">
    <w:name w:val="Текст примечания Знак"/>
    <w:basedOn w:val="a5"/>
    <w:link w:val="ae"/>
    <w:uiPriority w:val="99"/>
    <w:locked/>
    <w:rsid w:val="006562D0"/>
    <w:rPr>
      <w:rFonts w:ascii="Times New Roman" w:hAnsi="Times New Roman"/>
    </w:rPr>
  </w:style>
  <w:style w:type="paragraph" w:styleId="af0">
    <w:name w:val="annotation subject"/>
    <w:basedOn w:val="ae"/>
    <w:next w:val="ae"/>
    <w:link w:val="af1"/>
    <w:uiPriority w:val="99"/>
    <w:rsid w:val="006562D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locked/>
    <w:rsid w:val="006562D0"/>
    <w:rPr>
      <w:rFonts w:ascii="Times New Roman" w:hAnsi="Times New Roman"/>
      <w:b/>
    </w:rPr>
  </w:style>
  <w:style w:type="paragraph" w:styleId="af2">
    <w:name w:val="header"/>
    <w:basedOn w:val="a4"/>
    <w:link w:val="af3"/>
    <w:uiPriority w:val="99"/>
    <w:rsid w:val="000C07FA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5"/>
    <w:link w:val="af2"/>
    <w:uiPriority w:val="99"/>
    <w:locked/>
    <w:rsid w:val="000C07FA"/>
    <w:rPr>
      <w:rFonts w:ascii="Times New Roman" w:hAnsi="Times New Roman"/>
      <w:sz w:val="24"/>
    </w:rPr>
  </w:style>
  <w:style w:type="paragraph" w:styleId="af4">
    <w:name w:val="footer"/>
    <w:basedOn w:val="a4"/>
    <w:link w:val="af5"/>
    <w:uiPriority w:val="99"/>
    <w:rsid w:val="000C07FA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5"/>
    <w:link w:val="af4"/>
    <w:uiPriority w:val="99"/>
    <w:locked/>
    <w:rsid w:val="000C07FA"/>
    <w:rPr>
      <w:rFonts w:ascii="Times New Roman" w:hAnsi="Times New Roman"/>
      <w:sz w:val="24"/>
    </w:rPr>
  </w:style>
  <w:style w:type="paragraph" w:styleId="20">
    <w:name w:val="List Number 2"/>
    <w:basedOn w:val="a4"/>
    <w:uiPriority w:val="99"/>
    <w:rsid w:val="00DD122E"/>
    <w:pPr>
      <w:keepNext/>
      <w:keepLines/>
      <w:numPr>
        <w:numId w:val="2"/>
      </w:numPr>
      <w:tabs>
        <w:tab w:val="num" w:pos="643"/>
        <w:tab w:val="left" w:pos="1260"/>
      </w:tabs>
      <w:spacing w:before="120"/>
      <w:ind w:left="643"/>
      <w:jc w:val="both"/>
    </w:pPr>
    <w:rPr>
      <w:rFonts w:ascii="Garamond" w:hAnsi="Garamond"/>
      <w:sz w:val="22"/>
      <w:szCs w:val="20"/>
      <w:lang w:eastAsia="en-US"/>
    </w:rPr>
  </w:style>
  <w:style w:type="paragraph" w:styleId="af6">
    <w:name w:val="List Paragraph"/>
    <w:basedOn w:val="a4"/>
    <w:link w:val="af7"/>
    <w:uiPriority w:val="34"/>
    <w:qFormat/>
    <w:rsid w:val="0013364A"/>
    <w:pPr>
      <w:ind w:left="720"/>
      <w:contextualSpacing/>
    </w:pPr>
  </w:style>
  <w:style w:type="paragraph" w:styleId="af8">
    <w:name w:val="Body Text Indent"/>
    <w:basedOn w:val="a4"/>
    <w:link w:val="af9"/>
    <w:uiPriority w:val="99"/>
    <w:rsid w:val="00CB4A96"/>
    <w:pPr>
      <w:spacing w:after="120"/>
      <w:ind w:left="283"/>
    </w:pPr>
  </w:style>
  <w:style w:type="character" w:customStyle="1" w:styleId="af9">
    <w:name w:val="Основной текст с отступом Знак"/>
    <w:basedOn w:val="a5"/>
    <w:link w:val="af8"/>
    <w:uiPriority w:val="99"/>
    <w:locked/>
    <w:rsid w:val="00CB4A96"/>
    <w:rPr>
      <w:rFonts w:ascii="Times New Roman" w:hAnsi="Times New Roman"/>
      <w:sz w:val="24"/>
    </w:rPr>
  </w:style>
  <w:style w:type="paragraph" w:styleId="afa">
    <w:name w:val="Block Text"/>
    <w:basedOn w:val="a4"/>
    <w:rsid w:val="00CD0C3C"/>
    <w:pPr>
      <w:widowControl w:val="0"/>
      <w:ind w:left="760" w:right="600"/>
      <w:jc w:val="center"/>
    </w:pPr>
    <w:rPr>
      <w:sz w:val="22"/>
      <w:szCs w:val="20"/>
    </w:rPr>
  </w:style>
  <w:style w:type="paragraph" w:customStyle="1" w:styleId="subclauseindent">
    <w:name w:val="subclauseindent"/>
    <w:basedOn w:val="a4"/>
    <w:uiPriority w:val="99"/>
    <w:rsid w:val="006D3D3C"/>
    <w:pPr>
      <w:spacing w:before="120" w:after="120"/>
      <w:ind w:left="1701"/>
      <w:jc w:val="both"/>
    </w:pPr>
    <w:rPr>
      <w:sz w:val="22"/>
      <w:szCs w:val="20"/>
      <w:lang w:eastAsia="en-US"/>
    </w:rPr>
  </w:style>
  <w:style w:type="paragraph" w:styleId="24">
    <w:name w:val="Body Text Indent 2"/>
    <w:basedOn w:val="a4"/>
    <w:link w:val="25"/>
    <w:autoRedefine/>
    <w:uiPriority w:val="99"/>
    <w:rsid w:val="00D60F0F"/>
    <w:pPr>
      <w:keepNext/>
      <w:tabs>
        <w:tab w:val="num" w:pos="360"/>
        <w:tab w:val="left" w:pos="5670"/>
      </w:tabs>
      <w:spacing w:before="120"/>
      <w:jc w:val="center"/>
    </w:pPr>
    <w:rPr>
      <w:rFonts w:ascii="Garamond" w:hAnsi="Garamond"/>
      <w:b/>
      <w:iCs/>
      <w:color w:val="000000"/>
      <w:sz w:val="22"/>
      <w:szCs w:val="22"/>
    </w:rPr>
  </w:style>
  <w:style w:type="character" w:customStyle="1" w:styleId="25">
    <w:name w:val="Основной текст с отступом 2 Знак"/>
    <w:basedOn w:val="a5"/>
    <w:link w:val="24"/>
    <w:uiPriority w:val="99"/>
    <w:locked/>
    <w:rsid w:val="00D60F0F"/>
    <w:rPr>
      <w:rFonts w:ascii="Garamond" w:hAnsi="Garamond"/>
      <w:b/>
      <w:color w:val="000000"/>
      <w:sz w:val="22"/>
    </w:rPr>
  </w:style>
  <w:style w:type="paragraph" w:styleId="afb">
    <w:name w:val="footnote text"/>
    <w:basedOn w:val="a4"/>
    <w:link w:val="afc"/>
    <w:uiPriority w:val="99"/>
    <w:rsid w:val="008A3E67"/>
    <w:rPr>
      <w:sz w:val="20"/>
      <w:szCs w:val="20"/>
    </w:rPr>
  </w:style>
  <w:style w:type="character" w:customStyle="1" w:styleId="afc">
    <w:name w:val="Текст сноски Знак"/>
    <w:basedOn w:val="a5"/>
    <w:link w:val="afb"/>
    <w:uiPriority w:val="99"/>
    <w:locked/>
    <w:rsid w:val="008A3E67"/>
    <w:rPr>
      <w:rFonts w:ascii="Times New Roman" w:hAnsi="Times New Roman" w:cs="Times New Roman"/>
    </w:rPr>
  </w:style>
  <w:style w:type="character" w:styleId="afd">
    <w:name w:val="footnote reference"/>
    <w:basedOn w:val="a5"/>
    <w:semiHidden/>
    <w:rsid w:val="008A3E67"/>
    <w:rPr>
      <w:rFonts w:cs="Times New Roman"/>
      <w:vertAlign w:val="superscript"/>
    </w:rPr>
  </w:style>
  <w:style w:type="paragraph" w:styleId="afe">
    <w:name w:val="Title"/>
    <w:basedOn w:val="a4"/>
    <w:link w:val="aff"/>
    <w:uiPriority w:val="99"/>
    <w:qFormat/>
    <w:rsid w:val="004D18B2"/>
    <w:pPr>
      <w:jc w:val="center"/>
    </w:pPr>
    <w:rPr>
      <w:sz w:val="28"/>
      <w:szCs w:val="28"/>
    </w:rPr>
  </w:style>
  <w:style w:type="character" w:customStyle="1" w:styleId="aff">
    <w:name w:val="Заголовок Знак"/>
    <w:basedOn w:val="a5"/>
    <w:link w:val="afe"/>
    <w:uiPriority w:val="99"/>
    <w:locked/>
    <w:rsid w:val="004D18B2"/>
    <w:rPr>
      <w:rFonts w:ascii="Times New Roman" w:hAnsi="Times New Roman" w:cs="Times New Roman"/>
      <w:sz w:val="28"/>
      <w:szCs w:val="28"/>
    </w:rPr>
  </w:style>
  <w:style w:type="paragraph" w:styleId="aff0">
    <w:name w:val="Plain Text"/>
    <w:basedOn w:val="a4"/>
    <w:link w:val="aff1"/>
    <w:uiPriority w:val="99"/>
    <w:rsid w:val="009C180F"/>
    <w:rPr>
      <w:rFonts w:ascii="Courier New" w:eastAsia="SimSun" w:hAnsi="Courier New"/>
      <w:sz w:val="20"/>
      <w:szCs w:val="20"/>
      <w:lang w:val="en-GB" w:eastAsia="zh-CN"/>
    </w:rPr>
  </w:style>
  <w:style w:type="character" w:customStyle="1" w:styleId="aff1">
    <w:name w:val="Текст Знак"/>
    <w:basedOn w:val="a5"/>
    <w:link w:val="aff0"/>
    <w:uiPriority w:val="99"/>
    <w:locked/>
    <w:rsid w:val="009C180F"/>
    <w:rPr>
      <w:rFonts w:ascii="Courier New" w:eastAsia="SimSun" w:hAnsi="Courier New" w:cs="Times New Roman"/>
      <w:lang w:val="en-GB" w:eastAsia="zh-CN"/>
    </w:rPr>
  </w:style>
  <w:style w:type="character" w:customStyle="1" w:styleId="70">
    <w:name w:val="Заголовок 7 Знак"/>
    <w:aliases w:val="Appendix Header Знак,Legal Level 1.1. Знак"/>
    <w:basedOn w:val="a5"/>
    <w:link w:val="7"/>
    <w:uiPriority w:val="9"/>
    <w:rsid w:val="0011765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ff2">
    <w:name w:val="endnote text"/>
    <w:basedOn w:val="a4"/>
    <w:link w:val="aff3"/>
    <w:uiPriority w:val="99"/>
    <w:semiHidden/>
    <w:unhideWhenUsed/>
    <w:rsid w:val="00324B48"/>
    <w:rPr>
      <w:sz w:val="20"/>
      <w:szCs w:val="20"/>
    </w:rPr>
  </w:style>
  <w:style w:type="character" w:customStyle="1" w:styleId="aff3">
    <w:name w:val="Текст концевой сноски Знак"/>
    <w:basedOn w:val="a5"/>
    <w:link w:val="aff2"/>
    <w:uiPriority w:val="99"/>
    <w:rsid w:val="00324B48"/>
    <w:rPr>
      <w:rFonts w:ascii="Times New Roman" w:eastAsia="Times New Roman" w:hAnsi="Times New Roman"/>
      <w:sz w:val="20"/>
      <w:szCs w:val="20"/>
    </w:rPr>
  </w:style>
  <w:style w:type="character" w:styleId="aff4">
    <w:name w:val="endnote reference"/>
    <w:basedOn w:val="a5"/>
    <w:semiHidden/>
    <w:unhideWhenUsed/>
    <w:rsid w:val="00324B48"/>
    <w:rPr>
      <w:vertAlign w:val="superscript"/>
    </w:rPr>
  </w:style>
  <w:style w:type="paragraph" w:styleId="aff5">
    <w:name w:val="Normal (Web)"/>
    <w:basedOn w:val="a4"/>
    <w:uiPriority w:val="99"/>
    <w:rsid w:val="007F2F42"/>
    <w:pPr>
      <w:spacing w:before="100" w:beforeAutospacing="1" w:after="100" w:afterAutospacing="1"/>
      <w:jc w:val="both"/>
    </w:pPr>
    <w:rPr>
      <w:rFonts w:ascii="Garamond" w:hAnsi="Garamond"/>
      <w:sz w:val="22"/>
    </w:rPr>
  </w:style>
  <w:style w:type="paragraph" w:styleId="aff6">
    <w:name w:val="Revision"/>
    <w:hidden/>
    <w:uiPriority w:val="99"/>
    <w:semiHidden/>
    <w:rsid w:val="00CE290D"/>
    <w:rPr>
      <w:rFonts w:ascii="Times New Roman" w:eastAsia="Times New Roman" w:hAnsi="Times New Roman"/>
      <w:sz w:val="24"/>
      <w:szCs w:val="24"/>
    </w:rPr>
  </w:style>
  <w:style w:type="table" w:styleId="aff7">
    <w:name w:val="Table Grid"/>
    <w:basedOn w:val="a6"/>
    <w:uiPriority w:val="99"/>
    <w:locked/>
    <w:rsid w:val="00971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5"/>
    <w:rsid w:val="00600398"/>
  </w:style>
  <w:style w:type="character" w:customStyle="1" w:styleId="highlight">
    <w:name w:val="highlight"/>
    <w:basedOn w:val="a5"/>
    <w:rsid w:val="00600398"/>
  </w:style>
  <w:style w:type="paragraph" w:customStyle="1" w:styleId="ConsPlusNormal">
    <w:name w:val="ConsPlusNormal"/>
    <w:rsid w:val="001A793D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styleId="aff8">
    <w:name w:val="Hyperlink"/>
    <w:uiPriority w:val="99"/>
    <w:rsid w:val="0075351E"/>
    <w:rPr>
      <w:color w:val="0000FF"/>
      <w:u w:val="single"/>
    </w:rPr>
  </w:style>
  <w:style w:type="character" w:customStyle="1" w:styleId="60">
    <w:name w:val="Заголовок 6 Знак"/>
    <w:aliases w:val="Legal Level 1. Знак"/>
    <w:basedOn w:val="a5"/>
    <w:rsid w:val="004F284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80">
    <w:name w:val="Заголовок 8 Знак"/>
    <w:aliases w:val="Legal Level 1.1.1. Знак"/>
    <w:basedOn w:val="a5"/>
    <w:uiPriority w:val="99"/>
    <w:rsid w:val="004F284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aliases w:val="Legal Level 1.1.1.1. Знак"/>
    <w:basedOn w:val="a5"/>
    <w:uiPriority w:val="99"/>
    <w:rsid w:val="004F284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110">
    <w:name w:val="Заголовок 1 Знак1"/>
    <w:aliases w:val="Заголовок параграфа (1.) Знак1,Section Знак1,level2 hdg Знак1,111 Знак1,Заголовок параграфа (1.) Знак Знак Знак"/>
    <w:rsid w:val="004F2840"/>
    <w:rPr>
      <w:rFonts w:ascii="Garamond" w:hAnsi="Garamond" w:cs="Garamond"/>
      <w:b/>
      <w:caps/>
      <w:color w:val="000000"/>
      <w:kern w:val="28"/>
      <w:sz w:val="22"/>
      <w:szCs w:val="22"/>
      <w:lang w:eastAsia="en-US"/>
    </w:rPr>
  </w:style>
  <w:style w:type="character" w:customStyle="1" w:styleId="62">
    <w:name w:val="Заголовок 6 Знак2"/>
    <w:aliases w:val="Legal Level 1. Знак2"/>
    <w:link w:val="6"/>
    <w:locked/>
    <w:rsid w:val="004F2840"/>
    <w:rPr>
      <w:rFonts w:ascii="Times New Roman" w:eastAsia="Times New Roman" w:hAnsi="Times New Roman"/>
      <w:szCs w:val="20"/>
      <w:lang w:eastAsia="en-US"/>
    </w:rPr>
  </w:style>
  <w:style w:type="character" w:customStyle="1" w:styleId="82">
    <w:name w:val="Заголовок 8 Знак2"/>
    <w:aliases w:val="Legal Level 1.1.1. Знак2"/>
    <w:link w:val="8"/>
    <w:uiPriority w:val="99"/>
    <w:rsid w:val="004F2840"/>
    <w:rPr>
      <w:rFonts w:ascii="Arial" w:eastAsia="Times New Roman" w:hAnsi="Arial"/>
      <w:i/>
      <w:sz w:val="20"/>
      <w:szCs w:val="20"/>
      <w:lang w:val="en-GB" w:eastAsia="en-US"/>
    </w:rPr>
  </w:style>
  <w:style w:type="character" w:customStyle="1" w:styleId="92">
    <w:name w:val="Заголовок 9 Знак2"/>
    <w:aliases w:val="Legal Level 1.1.1.1. Знак2"/>
    <w:link w:val="9"/>
    <w:uiPriority w:val="99"/>
    <w:rsid w:val="004F2840"/>
    <w:rPr>
      <w:rFonts w:ascii="Arial" w:eastAsia="Times New Roman" w:hAnsi="Arial"/>
      <w:i/>
      <w:sz w:val="18"/>
      <w:szCs w:val="20"/>
      <w:lang w:val="en-GB" w:eastAsia="en-US"/>
    </w:rPr>
  </w:style>
  <w:style w:type="paragraph" w:styleId="aff9">
    <w:name w:val="Normal Indent"/>
    <w:basedOn w:val="a4"/>
    <w:uiPriority w:val="99"/>
    <w:rsid w:val="004F2840"/>
    <w:pPr>
      <w:spacing w:before="180" w:after="60"/>
      <w:ind w:left="851"/>
    </w:pPr>
    <w:rPr>
      <w:rFonts w:ascii="Garamond" w:hAnsi="Garamond"/>
      <w:sz w:val="22"/>
      <w:szCs w:val="20"/>
      <w:lang w:val="en-GB"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5">
    <w:name w:val="toc 3"/>
    <w:basedOn w:val="a4"/>
    <w:next w:val="a4"/>
    <w:uiPriority w:val="39"/>
    <w:locked/>
    <w:rsid w:val="004F2840"/>
    <w:pPr>
      <w:ind w:left="440"/>
    </w:pPr>
    <w:rPr>
      <w:i/>
      <w:sz w:val="20"/>
      <w:szCs w:val="20"/>
      <w:lang w:val="en-GB" w:eastAsia="en-US"/>
    </w:rPr>
  </w:style>
  <w:style w:type="paragraph" w:customStyle="1" w:styleId="subsubclauseindent">
    <w:name w:val="subsubclauseindent"/>
    <w:basedOn w:val="a4"/>
    <w:rsid w:val="004F2840"/>
    <w:pPr>
      <w:spacing w:before="120" w:after="120"/>
      <w:ind w:left="2552"/>
      <w:jc w:val="both"/>
    </w:pPr>
    <w:rPr>
      <w:sz w:val="22"/>
      <w:szCs w:val="20"/>
      <w:lang w:val="en-GB" w:eastAsia="en-US"/>
    </w:rPr>
  </w:style>
  <w:style w:type="paragraph" w:customStyle="1" w:styleId="clauseindent">
    <w:name w:val="clauseindent"/>
    <w:basedOn w:val="a4"/>
    <w:uiPriority w:val="99"/>
    <w:rsid w:val="004F2840"/>
    <w:pPr>
      <w:spacing w:before="120" w:after="120"/>
      <w:ind w:left="426"/>
      <w:jc w:val="both"/>
    </w:pPr>
    <w:rPr>
      <w:i/>
      <w:sz w:val="22"/>
      <w:szCs w:val="20"/>
      <w:lang w:eastAsia="en-US"/>
    </w:rPr>
  </w:style>
  <w:style w:type="character" w:customStyle="1" w:styleId="43">
    <w:name w:val="Основной текст Знак4"/>
    <w:aliases w:val="body text Знак3"/>
    <w:rsid w:val="004F2840"/>
    <w:rPr>
      <w:sz w:val="22"/>
      <w:lang w:val="en-GB" w:eastAsia="en-US" w:bidi="ar-SA"/>
    </w:rPr>
  </w:style>
  <w:style w:type="paragraph" w:customStyle="1" w:styleId="Definition">
    <w:name w:val="Definition"/>
    <w:basedOn w:val="a4"/>
    <w:uiPriority w:val="99"/>
    <w:rsid w:val="004F2840"/>
    <w:pPr>
      <w:spacing w:before="180" w:after="240"/>
      <w:ind w:left="851"/>
    </w:pPr>
    <w:rPr>
      <w:rFonts w:ascii="Garamond" w:hAnsi="Garamond"/>
      <w:b/>
      <w:sz w:val="22"/>
      <w:szCs w:val="20"/>
      <w:lang w:val="en-GB" w:eastAsia="en-US"/>
    </w:rPr>
  </w:style>
  <w:style w:type="paragraph" w:customStyle="1" w:styleId="Unnumbered">
    <w:name w:val="Unnumbered"/>
    <w:basedOn w:val="a4"/>
    <w:next w:val="33"/>
    <w:uiPriority w:val="99"/>
    <w:rsid w:val="004F2840"/>
    <w:pPr>
      <w:keepNext/>
      <w:spacing w:before="180" w:after="240"/>
      <w:ind w:left="851"/>
    </w:pPr>
    <w:rPr>
      <w:rFonts w:ascii="Garamond" w:hAnsi="Garamond"/>
      <w:b/>
      <w:i/>
      <w:sz w:val="22"/>
      <w:szCs w:val="20"/>
      <w:lang w:val="en-GB" w:eastAsia="en-US"/>
    </w:rPr>
  </w:style>
  <w:style w:type="paragraph" w:styleId="15">
    <w:name w:val="toc 1"/>
    <w:basedOn w:val="a4"/>
    <w:next w:val="a4"/>
    <w:uiPriority w:val="39"/>
    <w:locked/>
    <w:rsid w:val="004F2840"/>
    <w:pPr>
      <w:spacing w:before="120" w:after="120"/>
    </w:pPr>
    <w:rPr>
      <w:b/>
      <w:caps/>
      <w:sz w:val="20"/>
      <w:szCs w:val="20"/>
      <w:lang w:val="en-GB" w:eastAsia="en-US"/>
    </w:rPr>
  </w:style>
  <w:style w:type="paragraph" w:styleId="26">
    <w:name w:val="toc 2"/>
    <w:basedOn w:val="a4"/>
    <w:next w:val="a4"/>
    <w:uiPriority w:val="39"/>
    <w:locked/>
    <w:rsid w:val="004F2840"/>
    <w:pPr>
      <w:ind w:left="220"/>
    </w:pPr>
    <w:rPr>
      <w:smallCaps/>
      <w:sz w:val="20"/>
      <w:szCs w:val="20"/>
      <w:lang w:val="en-GB" w:eastAsia="en-US"/>
    </w:rPr>
  </w:style>
  <w:style w:type="paragraph" w:styleId="44">
    <w:name w:val="toc 4"/>
    <w:basedOn w:val="a4"/>
    <w:next w:val="a4"/>
    <w:uiPriority w:val="39"/>
    <w:locked/>
    <w:rsid w:val="004F2840"/>
    <w:pPr>
      <w:ind w:left="660"/>
    </w:pPr>
    <w:rPr>
      <w:sz w:val="18"/>
      <w:szCs w:val="20"/>
      <w:lang w:val="en-GB" w:eastAsia="en-US"/>
    </w:rPr>
  </w:style>
  <w:style w:type="paragraph" w:styleId="53">
    <w:name w:val="toc 5"/>
    <w:basedOn w:val="a4"/>
    <w:next w:val="a4"/>
    <w:uiPriority w:val="39"/>
    <w:locked/>
    <w:rsid w:val="004F2840"/>
    <w:pPr>
      <w:ind w:left="880"/>
    </w:pPr>
    <w:rPr>
      <w:sz w:val="18"/>
      <w:szCs w:val="20"/>
      <w:lang w:val="en-GB" w:eastAsia="en-US"/>
    </w:rPr>
  </w:style>
  <w:style w:type="paragraph" w:styleId="61">
    <w:name w:val="toc 6"/>
    <w:basedOn w:val="a4"/>
    <w:next w:val="a4"/>
    <w:uiPriority w:val="39"/>
    <w:locked/>
    <w:rsid w:val="004F2840"/>
    <w:pPr>
      <w:ind w:left="1100"/>
    </w:pPr>
    <w:rPr>
      <w:sz w:val="18"/>
      <w:szCs w:val="20"/>
      <w:lang w:val="en-GB" w:eastAsia="en-US"/>
    </w:rPr>
  </w:style>
  <w:style w:type="paragraph" w:styleId="71">
    <w:name w:val="toc 7"/>
    <w:basedOn w:val="a4"/>
    <w:next w:val="a4"/>
    <w:uiPriority w:val="39"/>
    <w:locked/>
    <w:rsid w:val="004F2840"/>
    <w:pPr>
      <w:ind w:left="1320"/>
    </w:pPr>
    <w:rPr>
      <w:sz w:val="18"/>
      <w:szCs w:val="20"/>
      <w:lang w:val="en-GB" w:eastAsia="en-US"/>
    </w:rPr>
  </w:style>
  <w:style w:type="paragraph" w:styleId="81">
    <w:name w:val="toc 8"/>
    <w:basedOn w:val="a4"/>
    <w:next w:val="a4"/>
    <w:uiPriority w:val="39"/>
    <w:locked/>
    <w:rsid w:val="004F2840"/>
    <w:pPr>
      <w:ind w:left="1540"/>
    </w:pPr>
    <w:rPr>
      <w:sz w:val="18"/>
      <w:szCs w:val="20"/>
      <w:lang w:val="en-GB" w:eastAsia="en-US"/>
    </w:rPr>
  </w:style>
  <w:style w:type="paragraph" w:styleId="91">
    <w:name w:val="toc 9"/>
    <w:basedOn w:val="a4"/>
    <w:next w:val="a4"/>
    <w:uiPriority w:val="39"/>
    <w:locked/>
    <w:rsid w:val="004F2840"/>
    <w:pPr>
      <w:ind w:left="1760"/>
    </w:pPr>
    <w:rPr>
      <w:sz w:val="18"/>
      <w:szCs w:val="20"/>
      <w:lang w:val="en-GB" w:eastAsia="en-US"/>
    </w:rPr>
  </w:style>
  <w:style w:type="paragraph" w:customStyle="1" w:styleId="TOCTitle">
    <w:name w:val="TOC Title"/>
    <w:basedOn w:val="a4"/>
    <w:uiPriority w:val="99"/>
    <w:rsid w:val="004F2840"/>
    <w:pPr>
      <w:keepLines/>
      <w:spacing w:before="180" w:after="240"/>
      <w:jc w:val="center"/>
    </w:pPr>
    <w:rPr>
      <w:rFonts w:ascii="Garamond" w:hAnsi="Garamond"/>
      <w:b/>
      <w:sz w:val="32"/>
      <w:szCs w:val="20"/>
      <w:lang w:val="en-GB" w:eastAsia="en-US"/>
    </w:rPr>
  </w:style>
  <w:style w:type="paragraph" w:styleId="affa">
    <w:name w:val="List Number"/>
    <w:basedOn w:val="a4"/>
    <w:uiPriority w:val="99"/>
    <w:rsid w:val="004F2840"/>
    <w:pPr>
      <w:tabs>
        <w:tab w:val="num" w:pos="851"/>
      </w:tabs>
      <w:spacing w:after="80"/>
      <w:ind w:left="851" w:hanging="454"/>
      <w:jc w:val="both"/>
    </w:pPr>
    <w:rPr>
      <w:szCs w:val="20"/>
      <w:lang w:val="en-US" w:eastAsia="en-US"/>
    </w:rPr>
  </w:style>
  <w:style w:type="character" w:styleId="affb">
    <w:name w:val="page number"/>
    <w:basedOn w:val="a5"/>
    <w:rsid w:val="004F2840"/>
  </w:style>
  <w:style w:type="paragraph" w:customStyle="1" w:styleId="subsubsubclauseindent">
    <w:name w:val="subsubsubclauseindent"/>
    <w:basedOn w:val="a4"/>
    <w:uiPriority w:val="99"/>
    <w:rsid w:val="004F2840"/>
    <w:pPr>
      <w:spacing w:before="120" w:after="120"/>
      <w:ind w:left="3119"/>
      <w:jc w:val="both"/>
    </w:pPr>
    <w:rPr>
      <w:sz w:val="22"/>
      <w:szCs w:val="20"/>
      <w:lang w:val="en-GB" w:eastAsia="en-US"/>
    </w:rPr>
  </w:style>
  <w:style w:type="paragraph" w:styleId="54">
    <w:name w:val="List Number 5"/>
    <w:basedOn w:val="a4"/>
    <w:uiPriority w:val="99"/>
    <w:rsid w:val="004F2840"/>
    <w:pPr>
      <w:tabs>
        <w:tab w:val="num" w:pos="1492"/>
      </w:tabs>
      <w:spacing w:before="180" w:after="60"/>
      <w:ind w:left="1492" w:hanging="360"/>
    </w:pPr>
    <w:rPr>
      <w:rFonts w:ascii="Garamond" w:hAnsi="Garamond"/>
      <w:sz w:val="22"/>
      <w:szCs w:val="20"/>
      <w:lang w:val="en-GB" w:eastAsia="en-US"/>
    </w:rPr>
  </w:style>
  <w:style w:type="paragraph" w:styleId="affc">
    <w:name w:val="List Bullet"/>
    <w:aliases w:val="UL,Indent 1"/>
    <w:basedOn w:val="a4"/>
    <w:uiPriority w:val="99"/>
    <w:rsid w:val="004F2840"/>
    <w:pPr>
      <w:spacing w:after="60"/>
      <w:ind w:left="851"/>
      <w:jc w:val="both"/>
    </w:pPr>
    <w:rPr>
      <w:b/>
      <w:i/>
      <w:szCs w:val="20"/>
      <w:lang w:eastAsia="en-US"/>
    </w:rPr>
  </w:style>
  <w:style w:type="paragraph" w:styleId="27">
    <w:name w:val="Body Text 2"/>
    <w:basedOn w:val="a4"/>
    <w:link w:val="220"/>
    <w:uiPriority w:val="99"/>
    <w:rsid w:val="004F2840"/>
    <w:pPr>
      <w:ind w:left="851"/>
      <w:jc w:val="both"/>
    </w:pPr>
    <w:rPr>
      <w:szCs w:val="20"/>
      <w:lang w:val="x-none" w:eastAsia="en-US"/>
    </w:rPr>
  </w:style>
  <w:style w:type="character" w:customStyle="1" w:styleId="28">
    <w:name w:val="Основной текст 2 Знак"/>
    <w:basedOn w:val="a5"/>
    <w:uiPriority w:val="99"/>
    <w:rsid w:val="004F2840"/>
    <w:rPr>
      <w:rFonts w:ascii="Times New Roman" w:eastAsia="Times New Roman" w:hAnsi="Times New Roman"/>
      <w:sz w:val="24"/>
      <w:szCs w:val="24"/>
    </w:rPr>
  </w:style>
  <w:style w:type="character" w:customStyle="1" w:styleId="16">
    <w:name w:val="Верхний колонтитул Знак1"/>
    <w:uiPriority w:val="99"/>
    <w:rsid w:val="004F2840"/>
    <w:rPr>
      <w:rFonts w:ascii="Garamond" w:hAnsi="Garamond"/>
      <w:sz w:val="22"/>
      <w:lang w:val="en-GB" w:eastAsia="en-US" w:bidi="ar-SA"/>
    </w:rPr>
  </w:style>
  <w:style w:type="character" w:customStyle="1" w:styleId="17">
    <w:name w:val="Нижний колонтитул Знак1"/>
    <w:uiPriority w:val="99"/>
    <w:rsid w:val="004F2840"/>
    <w:rPr>
      <w:rFonts w:ascii="Garamond" w:hAnsi="Garamond"/>
      <w:sz w:val="22"/>
      <w:lang w:val="en-GB" w:eastAsia="en-US" w:bidi="ar-SA"/>
    </w:rPr>
  </w:style>
  <w:style w:type="paragraph" w:styleId="36">
    <w:name w:val="List Bullet 3"/>
    <w:basedOn w:val="a4"/>
    <w:autoRedefine/>
    <w:uiPriority w:val="99"/>
    <w:rsid w:val="004F2840"/>
    <w:pPr>
      <w:tabs>
        <w:tab w:val="num" w:pos="2913"/>
      </w:tabs>
      <w:spacing w:before="180" w:after="60"/>
      <w:ind w:left="2894" w:hanging="341"/>
    </w:pPr>
    <w:rPr>
      <w:sz w:val="22"/>
      <w:szCs w:val="20"/>
      <w:lang w:eastAsia="en-US"/>
    </w:rPr>
  </w:style>
  <w:style w:type="character" w:customStyle="1" w:styleId="29">
    <w:name w:val="Основной текст с отступом Знак2"/>
    <w:uiPriority w:val="99"/>
    <w:rsid w:val="004F2840"/>
    <w:rPr>
      <w:sz w:val="24"/>
      <w:szCs w:val="24"/>
      <w:lang w:val="ru-RU" w:eastAsia="en-US" w:bidi="ar-SA"/>
    </w:rPr>
  </w:style>
  <w:style w:type="character" w:customStyle="1" w:styleId="2a">
    <w:name w:val="Текст сноски Знак2"/>
    <w:uiPriority w:val="99"/>
    <w:locked/>
    <w:rsid w:val="004F2840"/>
    <w:rPr>
      <w:rFonts w:ascii="Garamond" w:hAnsi="Garamond"/>
      <w:lang w:val="en-GB" w:eastAsia="en-US" w:bidi="ar-SA"/>
    </w:rPr>
  </w:style>
  <w:style w:type="paragraph" w:styleId="affd">
    <w:name w:val="caption"/>
    <w:basedOn w:val="a4"/>
    <w:next w:val="a4"/>
    <w:uiPriority w:val="35"/>
    <w:qFormat/>
    <w:locked/>
    <w:rsid w:val="004F2840"/>
    <w:pPr>
      <w:spacing w:before="120" w:after="120" w:line="270" w:lineRule="atLeast"/>
      <w:ind w:left="1134"/>
    </w:pPr>
    <w:rPr>
      <w:rFonts w:ascii="NewsGoth Lt BT" w:hAnsi="NewsGoth Lt BT"/>
      <w:sz w:val="15"/>
      <w:szCs w:val="20"/>
      <w:lang w:val="de-DE"/>
    </w:rPr>
  </w:style>
  <w:style w:type="paragraph" w:styleId="45">
    <w:name w:val="List Number 4"/>
    <w:basedOn w:val="a4"/>
    <w:uiPriority w:val="99"/>
    <w:rsid w:val="004F2840"/>
    <w:pPr>
      <w:tabs>
        <w:tab w:val="num" w:pos="1209"/>
      </w:tabs>
      <w:spacing w:before="180" w:after="60"/>
      <w:ind w:left="1209" w:hanging="360"/>
    </w:pPr>
    <w:rPr>
      <w:rFonts w:ascii="Garamond" w:hAnsi="Garamond"/>
      <w:sz w:val="22"/>
      <w:szCs w:val="20"/>
      <w:lang w:val="en-GB" w:eastAsia="en-US"/>
    </w:rPr>
  </w:style>
  <w:style w:type="paragraph" w:customStyle="1" w:styleId="Simple">
    <w:name w:val="Simple"/>
    <w:basedOn w:val="a4"/>
    <w:uiPriority w:val="99"/>
    <w:rsid w:val="004F2840"/>
    <w:pPr>
      <w:jc w:val="both"/>
    </w:pPr>
    <w:rPr>
      <w:rFonts w:ascii="Arial" w:hAnsi="Arial" w:cs="Arial"/>
      <w:spacing w:val="-5"/>
      <w:sz w:val="20"/>
      <w:szCs w:val="20"/>
      <w:lang w:eastAsia="en-US"/>
    </w:rPr>
  </w:style>
  <w:style w:type="paragraph" w:customStyle="1" w:styleId="affe">
    <w:name w:val="Простой"/>
    <w:basedOn w:val="a4"/>
    <w:uiPriority w:val="99"/>
    <w:rsid w:val="004F2840"/>
    <w:rPr>
      <w:rFonts w:ascii="Arial" w:hAnsi="Arial" w:cs="Arial"/>
      <w:spacing w:val="-5"/>
      <w:sz w:val="20"/>
      <w:szCs w:val="20"/>
    </w:rPr>
  </w:style>
  <w:style w:type="character" w:customStyle="1" w:styleId="221">
    <w:name w:val="Основной текст с отступом 2 Знак2"/>
    <w:uiPriority w:val="99"/>
    <w:locked/>
    <w:rsid w:val="004F2840"/>
    <w:rPr>
      <w:rFonts w:ascii="Arial" w:hAnsi="Arial"/>
      <w:i/>
      <w:iCs/>
      <w:lang w:val="ru-RU" w:eastAsia="ru-RU" w:bidi="ar-SA"/>
    </w:rPr>
  </w:style>
  <w:style w:type="paragraph" w:customStyle="1" w:styleId="18">
    <w:name w:val="Нумерованный список 1"/>
    <w:basedOn w:val="a4"/>
    <w:autoRedefine/>
    <w:uiPriority w:val="99"/>
    <w:rsid w:val="004F2840"/>
    <w:pPr>
      <w:spacing w:before="120"/>
      <w:jc w:val="both"/>
    </w:pPr>
    <w:rPr>
      <w:sz w:val="22"/>
    </w:rPr>
  </w:style>
  <w:style w:type="paragraph" w:styleId="37">
    <w:name w:val="Body Text Indent 3"/>
    <w:basedOn w:val="a4"/>
    <w:link w:val="320"/>
    <w:uiPriority w:val="99"/>
    <w:rsid w:val="004F2840"/>
    <w:pPr>
      <w:suppressAutoHyphens/>
      <w:autoSpaceDE w:val="0"/>
      <w:autoSpaceDN w:val="0"/>
      <w:adjustRightInd w:val="0"/>
      <w:spacing w:before="180" w:after="60"/>
      <w:ind w:left="1134"/>
      <w:jc w:val="both"/>
    </w:pPr>
    <w:rPr>
      <w:i/>
      <w:iCs/>
      <w:sz w:val="22"/>
      <w:szCs w:val="20"/>
      <w:lang w:eastAsia="en-US"/>
    </w:rPr>
  </w:style>
  <w:style w:type="character" w:customStyle="1" w:styleId="38">
    <w:name w:val="Основной текст с отступом 3 Знак"/>
    <w:basedOn w:val="a5"/>
    <w:uiPriority w:val="99"/>
    <w:rsid w:val="004F2840"/>
    <w:rPr>
      <w:rFonts w:ascii="Times New Roman" w:eastAsia="Times New Roman" w:hAnsi="Times New Roman"/>
      <w:sz w:val="16"/>
      <w:szCs w:val="16"/>
    </w:rPr>
  </w:style>
  <w:style w:type="character" w:customStyle="1" w:styleId="320">
    <w:name w:val="Основной текст с отступом 3 Знак2"/>
    <w:link w:val="37"/>
    <w:uiPriority w:val="99"/>
    <w:rsid w:val="004F2840"/>
    <w:rPr>
      <w:rFonts w:ascii="Times New Roman" w:eastAsia="Times New Roman" w:hAnsi="Times New Roman"/>
      <w:i/>
      <w:iCs/>
      <w:szCs w:val="20"/>
      <w:lang w:eastAsia="en-US"/>
    </w:rPr>
  </w:style>
  <w:style w:type="paragraph" w:styleId="46">
    <w:name w:val="List Bullet 4"/>
    <w:basedOn w:val="a4"/>
    <w:autoRedefine/>
    <w:uiPriority w:val="99"/>
    <w:rsid w:val="004F2840"/>
    <w:pPr>
      <w:tabs>
        <w:tab w:val="num" w:pos="720"/>
      </w:tabs>
      <w:ind w:left="720" w:hanging="360"/>
    </w:pPr>
    <w:rPr>
      <w:sz w:val="20"/>
      <w:szCs w:val="20"/>
    </w:rPr>
  </w:style>
  <w:style w:type="paragraph" w:customStyle="1" w:styleId="HeadingBase">
    <w:name w:val="Heading Base"/>
    <w:basedOn w:val="a4"/>
    <w:next w:val="a4"/>
    <w:uiPriority w:val="99"/>
    <w:rsid w:val="004F2840"/>
    <w:pPr>
      <w:keepNext/>
      <w:keepLines/>
      <w:spacing w:before="140" w:after="240" w:line="220" w:lineRule="atLeast"/>
      <w:ind w:left="1080"/>
      <w:jc w:val="both"/>
    </w:pPr>
    <w:rPr>
      <w:rFonts w:ascii="Arial" w:hAnsi="Arial"/>
      <w:b/>
      <w:spacing w:val="-20"/>
      <w:kern w:val="28"/>
      <w:sz w:val="22"/>
      <w:szCs w:val="20"/>
    </w:rPr>
  </w:style>
  <w:style w:type="paragraph" w:customStyle="1" w:styleId="ChapterSubtitle">
    <w:name w:val="Chapter Subtitle"/>
    <w:basedOn w:val="afff"/>
    <w:next w:val="12"/>
    <w:uiPriority w:val="99"/>
    <w:rsid w:val="004F2840"/>
    <w:rPr>
      <w:rFonts w:ascii="Arial" w:hAnsi="Arial"/>
      <w:b w:val="0"/>
      <w:i/>
      <w:caps w:val="0"/>
      <w:sz w:val="28"/>
    </w:rPr>
  </w:style>
  <w:style w:type="paragraph" w:styleId="afff">
    <w:name w:val="Subtitle"/>
    <w:basedOn w:val="afe"/>
    <w:next w:val="a4"/>
    <w:link w:val="19"/>
    <w:uiPriority w:val="99"/>
    <w:qFormat/>
    <w:locked/>
    <w:rsid w:val="004F2840"/>
    <w:pPr>
      <w:keepNext/>
      <w:keepLines/>
      <w:pBdr>
        <w:top w:val="single" w:sz="6" w:space="16" w:color="auto"/>
      </w:pBdr>
      <w:spacing w:before="60" w:after="120" w:line="340" w:lineRule="atLeast"/>
      <w:jc w:val="left"/>
    </w:pPr>
    <w:rPr>
      <w:rFonts w:ascii="Arial MT Black" w:hAnsi="Arial MT Black"/>
      <w:b/>
      <w:caps/>
      <w:spacing w:val="-16"/>
      <w:kern w:val="28"/>
      <w:sz w:val="32"/>
      <w:szCs w:val="20"/>
    </w:rPr>
  </w:style>
  <w:style w:type="character" w:customStyle="1" w:styleId="afff0">
    <w:name w:val="Подзаголовок Знак"/>
    <w:basedOn w:val="a5"/>
    <w:uiPriority w:val="99"/>
    <w:rsid w:val="004F2840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19">
    <w:name w:val="Подзаголовок Знак1"/>
    <w:link w:val="afff"/>
    <w:uiPriority w:val="99"/>
    <w:rsid w:val="004F2840"/>
    <w:rPr>
      <w:rFonts w:ascii="Arial MT Black" w:eastAsia="Times New Roman" w:hAnsi="Arial MT Black"/>
      <w:b/>
      <w:caps/>
      <w:spacing w:val="-16"/>
      <w:kern w:val="28"/>
      <w:sz w:val="32"/>
      <w:szCs w:val="20"/>
    </w:rPr>
  </w:style>
  <w:style w:type="paragraph" w:customStyle="1" w:styleId="List1">
    <w:name w:val="List1"/>
    <w:basedOn w:val="a4"/>
    <w:uiPriority w:val="99"/>
    <w:rsid w:val="004F2840"/>
    <w:pPr>
      <w:tabs>
        <w:tab w:val="num" w:pos="495"/>
      </w:tabs>
      <w:spacing w:line="360" w:lineRule="auto"/>
      <w:ind w:left="495" w:hanging="495"/>
      <w:jc w:val="both"/>
    </w:pPr>
    <w:rPr>
      <w:rFonts w:ascii="Arial" w:hAnsi="Arial"/>
      <w:szCs w:val="20"/>
    </w:rPr>
  </w:style>
  <w:style w:type="paragraph" w:customStyle="1" w:styleId="List2">
    <w:name w:val="List2"/>
    <w:basedOn w:val="a4"/>
    <w:uiPriority w:val="99"/>
    <w:rsid w:val="004F2840"/>
    <w:pPr>
      <w:spacing w:line="360" w:lineRule="auto"/>
      <w:jc w:val="both"/>
    </w:pPr>
    <w:rPr>
      <w:rFonts w:ascii="Arial" w:hAnsi="Arial"/>
      <w:szCs w:val="20"/>
    </w:rPr>
  </w:style>
  <w:style w:type="paragraph" w:customStyle="1" w:styleId="Head">
    <w:name w:val="Head"/>
    <w:uiPriority w:val="99"/>
    <w:rsid w:val="004F2840"/>
    <w:pPr>
      <w:spacing w:after="120"/>
      <w:ind w:right="567"/>
    </w:pPr>
    <w:rPr>
      <w:rFonts w:ascii="Times New Roman" w:eastAsia="Times New Roman" w:hAnsi="Times New Roman"/>
      <w:b/>
      <w:sz w:val="20"/>
      <w:szCs w:val="20"/>
      <w:lang w:val="de-DE"/>
    </w:rPr>
  </w:style>
  <w:style w:type="paragraph" w:customStyle="1" w:styleId="TableTitle">
    <w:name w:val="TableTitle"/>
    <w:basedOn w:val="affe"/>
    <w:uiPriority w:val="99"/>
    <w:rsid w:val="004F2840"/>
    <w:pPr>
      <w:keepNext/>
      <w:keepLines/>
      <w:shd w:val="pct20" w:color="auto" w:fill="auto"/>
      <w:jc w:val="center"/>
    </w:pPr>
    <w:rPr>
      <w:rFonts w:cs="Times New Roman"/>
      <w:b/>
    </w:rPr>
  </w:style>
  <w:style w:type="character" w:customStyle="1" w:styleId="Superscript">
    <w:name w:val="Superscript"/>
    <w:rsid w:val="004F2840"/>
    <w:rPr>
      <w:b/>
      <w:vertAlign w:val="superscript"/>
    </w:rPr>
  </w:style>
  <w:style w:type="paragraph" w:customStyle="1" w:styleId="CoverCompany">
    <w:name w:val="Cover Company"/>
    <w:basedOn w:val="a4"/>
    <w:uiPriority w:val="99"/>
    <w:rsid w:val="004F2840"/>
    <w:pPr>
      <w:spacing w:after="120" w:line="360" w:lineRule="exact"/>
      <w:jc w:val="right"/>
    </w:pPr>
    <w:rPr>
      <w:rFonts w:ascii="Arial" w:hAnsi="Arial"/>
      <w:b/>
      <w:spacing w:val="-5"/>
      <w:sz w:val="36"/>
      <w:szCs w:val="20"/>
    </w:rPr>
  </w:style>
  <w:style w:type="paragraph" w:customStyle="1" w:styleId="1">
    <w:name w:val="Заголовок оглавления1"/>
    <w:basedOn w:val="12"/>
    <w:uiPriority w:val="99"/>
    <w:rsid w:val="004F2840"/>
    <w:pPr>
      <w:keepLines/>
      <w:numPr>
        <w:numId w:val="1"/>
      </w:numPr>
      <w:pBdr>
        <w:top w:val="single" w:sz="6" w:space="16" w:color="auto"/>
      </w:pBdr>
      <w:suppressAutoHyphens/>
      <w:spacing w:before="220" w:after="60" w:line="320" w:lineRule="atLeast"/>
      <w:ind w:left="708" w:hanging="708"/>
      <w:jc w:val="center"/>
      <w:outlineLvl w:val="9"/>
    </w:pPr>
    <w:rPr>
      <w:rFonts w:ascii="Arial MT Black" w:hAnsi="Arial MT Black" w:cs="Garamond"/>
      <w:spacing w:val="-20"/>
      <w:kern w:val="28"/>
      <w:sz w:val="40"/>
      <w:lang w:eastAsia="ru-RU"/>
    </w:rPr>
  </w:style>
  <w:style w:type="paragraph" w:customStyle="1" w:styleId="BodyTextKeep">
    <w:name w:val="Body Text Keep"/>
    <w:basedOn w:val="a4"/>
    <w:uiPriority w:val="99"/>
    <w:rsid w:val="004F2840"/>
    <w:pPr>
      <w:keepNext/>
      <w:tabs>
        <w:tab w:val="left" w:pos="3345"/>
      </w:tabs>
      <w:spacing w:after="240" w:line="240" w:lineRule="atLeast"/>
      <w:ind w:left="1077"/>
      <w:jc w:val="both"/>
    </w:pPr>
    <w:rPr>
      <w:rFonts w:ascii="Arial" w:hAnsi="Arial"/>
      <w:spacing w:val="-5"/>
      <w:sz w:val="20"/>
      <w:szCs w:val="20"/>
    </w:rPr>
  </w:style>
  <w:style w:type="character" w:customStyle="1" w:styleId="Emphasis1">
    <w:name w:val="Emphasis1"/>
    <w:rsid w:val="004F2840"/>
    <w:rPr>
      <w:i/>
      <w:spacing w:val="0"/>
    </w:rPr>
  </w:style>
  <w:style w:type="paragraph" w:customStyle="1" w:styleId="TableNormal">
    <w:name w:val="TableNormal"/>
    <w:basedOn w:val="affe"/>
    <w:uiPriority w:val="99"/>
    <w:rsid w:val="004F2840"/>
    <w:pPr>
      <w:keepLines/>
      <w:spacing w:before="120"/>
    </w:pPr>
    <w:rPr>
      <w:rFonts w:cs="Times New Roman"/>
    </w:rPr>
  </w:style>
  <w:style w:type="character" w:customStyle="1" w:styleId="1a">
    <w:name w:val="Текст примечания Знак1"/>
    <w:uiPriority w:val="99"/>
    <w:rsid w:val="004F2840"/>
    <w:rPr>
      <w:lang w:val="ru-RU" w:eastAsia="ru-RU" w:bidi="ar-SA"/>
    </w:rPr>
  </w:style>
  <w:style w:type="paragraph" w:styleId="39">
    <w:name w:val="Body Text 3"/>
    <w:basedOn w:val="a4"/>
    <w:link w:val="321"/>
    <w:uiPriority w:val="99"/>
    <w:rsid w:val="004F2840"/>
    <w:pPr>
      <w:spacing w:before="180" w:after="120"/>
      <w:jc w:val="both"/>
    </w:pPr>
    <w:rPr>
      <w:i/>
      <w:iCs/>
      <w:sz w:val="22"/>
      <w:szCs w:val="20"/>
      <w:u w:val="single"/>
      <w:lang w:eastAsia="en-US"/>
    </w:rPr>
  </w:style>
  <w:style w:type="character" w:customStyle="1" w:styleId="3a">
    <w:name w:val="Основной текст 3 Знак"/>
    <w:basedOn w:val="a5"/>
    <w:uiPriority w:val="99"/>
    <w:rsid w:val="004F2840"/>
    <w:rPr>
      <w:rFonts w:ascii="Times New Roman" w:eastAsia="Times New Roman" w:hAnsi="Times New Roman"/>
      <w:sz w:val="16"/>
      <w:szCs w:val="16"/>
    </w:rPr>
  </w:style>
  <w:style w:type="character" w:customStyle="1" w:styleId="321">
    <w:name w:val="Основной текст 3 Знак2"/>
    <w:link w:val="39"/>
    <w:uiPriority w:val="99"/>
    <w:rsid w:val="004F2840"/>
    <w:rPr>
      <w:rFonts w:ascii="Times New Roman" w:eastAsia="Times New Roman" w:hAnsi="Times New Roman"/>
      <w:i/>
      <w:iCs/>
      <w:szCs w:val="20"/>
      <w:u w:val="single"/>
      <w:lang w:eastAsia="en-US"/>
    </w:rPr>
  </w:style>
  <w:style w:type="paragraph" w:customStyle="1" w:styleId="Normal2">
    <w:name w:val="Normal2"/>
    <w:uiPriority w:val="99"/>
    <w:rsid w:val="004F2840"/>
    <w:pPr>
      <w:widowControl w:val="0"/>
      <w:jc w:val="both"/>
    </w:pPr>
    <w:rPr>
      <w:rFonts w:ascii="Arial" w:eastAsia="Times New Roman" w:hAnsi="Arial"/>
      <w:snapToGrid w:val="0"/>
      <w:sz w:val="24"/>
      <w:szCs w:val="20"/>
    </w:rPr>
  </w:style>
  <w:style w:type="character" w:styleId="afff1">
    <w:name w:val="FollowedHyperlink"/>
    <w:rsid w:val="004F2840"/>
    <w:rPr>
      <w:color w:val="800080"/>
      <w:u w:val="single"/>
    </w:rPr>
  </w:style>
  <w:style w:type="paragraph" w:customStyle="1" w:styleId="Normal1">
    <w:name w:val="Normal1"/>
    <w:uiPriority w:val="99"/>
    <w:rsid w:val="004F2840"/>
    <w:pPr>
      <w:autoSpaceDE w:val="0"/>
      <w:autoSpaceDN w:val="0"/>
      <w:jc w:val="both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Iauiue1">
    <w:name w:val="Iau?iue1"/>
    <w:uiPriority w:val="99"/>
    <w:rsid w:val="004F2840"/>
    <w:pPr>
      <w:widowControl w:val="0"/>
    </w:pPr>
    <w:rPr>
      <w:rFonts w:ascii="Times New Roman" w:eastAsia="Times New Roman" w:hAnsi="Times New Roman"/>
      <w:sz w:val="20"/>
      <w:szCs w:val="20"/>
      <w:lang w:eastAsia="en-US"/>
    </w:rPr>
  </w:style>
  <w:style w:type="paragraph" w:customStyle="1" w:styleId="3b">
    <w:name w:val="заголовок 3"/>
    <w:basedOn w:val="a4"/>
    <w:next w:val="a4"/>
    <w:uiPriority w:val="99"/>
    <w:rsid w:val="004F2840"/>
    <w:pPr>
      <w:keepNext/>
      <w:spacing w:before="120" w:after="120"/>
      <w:jc w:val="both"/>
    </w:pPr>
    <w:rPr>
      <w:rFonts w:ascii="Garamond" w:hAnsi="Garamond"/>
      <w:sz w:val="22"/>
      <w:szCs w:val="20"/>
    </w:rPr>
  </w:style>
  <w:style w:type="paragraph" w:customStyle="1" w:styleId="afff2">
    <w:name w:val="Обычный без отступа по центру"/>
    <w:basedOn w:val="a4"/>
    <w:uiPriority w:val="99"/>
    <w:rsid w:val="004F2840"/>
    <w:pPr>
      <w:spacing w:line="360" w:lineRule="auto"/>
      <w:jc w:val="center"/>
    </w:pPr>
    <w:rPr>
      <w:rFonts w:ascii="Arial" w:hAnsi="Arial"/>
      <w:bCs/>
      <w:szCs w:val="36"/>
    </w:rPr>
  </w:style>
  <w:style w:type="character" w:styleId="afff3">
    <w:name w:val="Emphasis"/>
    <w:uiPriority w:val="99"/>
    <w:qFormat/>
    <w:locked/>
    <w:rsid w:val="004F2840"/>
    <w:rPr>
      <w:i/>
      <w:iCs/>
    </w:rPr>
  </w:style>
  <w:style w:type="character" w:customStyle="1" w:styleId="bodytext2">
    <w:name w:val="body text Знак Знак2"/>
    <w:rsid w:val="004F2840"/>
    <w:rPr>
      <w:sz w:val="22"/>
      <w:lang w:val="en-GB" w:eastAsia="en-US" w:bidi="ar-SA"/>
    </w:rPr>
  </w:style>
  <w:style w:type="character" w:customStyle="1" w:styleId="bodytext">
    <w:name w:val="body text Знак Знак"/>
    <w:uiPriority w:val="99"/>
    <w:rsid w:val="004F2840"/>
    <w:rPr>
      <w:sz w:val="22"/>
      <w:lang w:val="en-GB" w:eastAsia="en-US" w:bidi="ar-SA"/>
    </w:rPr>
  </w:style>
  <w:style w:type="paragraph" w:styleId="afff4">
    <w:name w:val="Document Map"/>
    <w:basedOn w:val="a4"/>
    <w:link w:val="2b"/>
    <w:uiPriority w:val="99"/>
    <w:semiHidden/>
    <w:rsid w:val="004F2840"/>
    <w:pPr>
      <w:shd w:val="clear" w:color="auto" w:fill="000080"/>
      <w:spacing w:before="180" w:after="60"/>
    </w:pPr>
    <w:rPr>
      <w:rFonts w:ascii="Tahoma" w:hAnsi="Tahoma" w:cs="Tahoma"/>
      <w:sz w:val="20"/>
      <w:szCs w:val="20"/>
      <w:lang w:val="en-GB" w:eastAsia="en-US"/>
    </w:rPr>
  </w:style>
  <w:style w:type="character" w:customStyle="1" w:styleId="afff5">
    <w:name w:val="Схема документа Знак"/>
    <w:basedOn w:val="a5"/>
    <w:uiPriority w:val="99"/>
    <w:semiHidden/>
    <w:rsid w:val="004F2840"/>
    <w:rPr>
      <w:rFonts w:ascii="Segoe UI" w:eastAsia="Times New Roman" w:hAnsi="Segoe UI" w:cs="Segoe UI"/>
      <w:sz w:val="16"/>
      <w:szCs w:val="16"/>
    </w:rPr>
  </w:style>
  <w:style w:type="character" w:customStyle="1" w:styleId="bodytext0">
    <w:name w:val="body text Знак Знак Знак"/>
    <w:rsid w:val="004F2840"/>
    <w:rPr>
      <w:sz w:val="22"/>
      <w:lang w:val="en-GB" w:eastAsia="en-US" w:bidi="ar-SA"/>
    </w:rPr>
  </w:style>
  <w:style w:type="paragraph" w:customStyle="1" w:styleId="ConsNormal">
    <w:name w:val="ConsNormal"/>
    <w:uiPriority w:val="99"/>
    <w:rsid w:val="004F284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uiPriority w:val="99"/>
    <w:rsid w:val="004F284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fff6">
    <w:name w:val="Strong"/>
    <w:qFormat/>
    <w:locked/>
    <w:rsid w:val="004F2840"/>
    <w:rPr>
      <w:b/>
      <w:bCs/>
    </w:rPr>
  </w:style>
  <w:style w:type="character" w:customStyle="1" w:styleId="bodytext1">
    <w:name w:val="body text Знак Знак Знак1"/>
    <w:aliases w:val="body text Знак Знак Знак2"/>
    <w:rsid w:val="004F2840"/>
    <w:rPr>
      <w:sz w:val="22"/>
      <w:lang w:val="en-GB" w:eastAsia="en-US" w:bidi="ar-SA"/>
    </w:rPr>
  </w:style>
  <w:style w:type="character" w:customStyle="1" w:styleId="bodytext10">
    <w:name w:val="body text Знак Знак1"/>
    <w:rsid w:val="004F2840"/>
    <w:rPr>
      <w:sz w:val="22"/>
      <w:lang w:val="en-GB" w:eastAsia="en-US" w:bidi="ar-SA"/>
    </w:rPr>
  </w:style>
  <w:style w:type="paragraph" w:styleId="HTML">
    <w:name w:val="HTML Preformatted"/>
    <w:basedOn w:val="a4"/>
    <w:link w:val="HTML1"/>
    <w:rsid w:val="004F28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5"/>
    <w:rsid w:val="004F2840"/>
    <w:rPr>
      <w:rFonts w:ascii="Consolas" w:eastAsia="Times New Roman" w:hAnsi="Consolas"/>
      <w:sz w:val="20"/>
      <w:szCs w:val="20"/>
    </w:rPr>
  </w:style>
  <w:style w:type="paragraph" w:customStyle="1" w:styleId="2c">
    <w:name w:val="Стиль2"/>
    <w:basedOn w:val="20"/>
    <w:uiPriority w:val="99"/>
    <w:rsid w:val="004F2840"/>
    <w:pPr>
      <w:keepNext w:val="0"/>
      <w:keepLines w:val="0"/>
      <w:numPr>
        <w:numId w:val="0"/>
      </w:numPr>
      <w:tabs>
        <w:tab w:val="clear" w:pos="1260"/>
        <w:tab w:val="num" w:pos="936"/>
      </w:tabs>
      <w:ind w:left="643" w:hanging="576"/>
    </w:pPr>
    <w:rPr>
      <w:rFonts w:ascii="Times New Roman" w:hAnsi="Times New Roman"/>
      <w:sz w:val="20"/>
      <w:lang w:eastAsia="ru-RU"/>
    </w:rPr>
  </w:style>
  <w:style w:type="paragraph" w:customStyle="1" w:styleId="Kapitelberschrift">
    <w:name w:val="Kapitelüberschrift"/>
    <w:basedOn w:val="a4"/>
    <w:uiPriority w:val="99"/>
    <w:rsid w:val="004F2840"/>
    <w:pPr>
      <w:spacing w:before="120" w:after="200" w:line="270" w:lineRule="atLeast"/>
    </w:pPr>
    <w:rPr>
      <w:rFonts w:ascii="NewsGoth BT" w:hAnsi="NewsGoth BT"/>
      <w:b/>
      <w:sz w:val="22"/>
      <w:szCs w:val="20"/>
      <w:lang w:val="de-DE"/>
    </w:rPr>
  </w:style>
  <w:style w:type="paragraph" w:customStyle="1" w:styleId="xl26">
    <w:name w:val="xl26"/>
    <w:basedOn w:val="a4"/>
    <w:uiPriority w:val="99"/>
    <w:rsid w:val="004F284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 w:hint="eastAsia"/>
    </w:rPr>
  </w:style>
  <w:style w:type="paragraph" w:customStyle="1" w:styleId="TaskHeader">
    <w:name w:val="Task Header"/>
    <w:basedOn w:val="a4"/>
    <w:next w:val="a4"/>
    <w:uiPriority w:val="99"/>
    <w:rsid w:val="004F2840"/>
    <w:pPr>
      <w:spacing w:after="120"/>
      <w:jc w:val="both"/>
    </w:pPr>
    <w:rPr>
      <w:b/>
      <w:szCs w:val="20"/>
      <w:lang w:eastAsia="en-US"/>
    </w:rPr>
  </w:style>
  <w:style w:type="paragraph" w:customStyle="1" w:styleId="Command">
    <w:name w:val="Command"/>
    <w:basedOn w:val="a4"/>
    <w:uiPriority w:val="99"/>
    <w:rsid w:val="004F2840"/>
    <w:pPr>
      <w:ind w:left="709"/>
    </w:pPr>
    <w:rPr>
      <w:rFonts w:ascii="Courier New" w:hAnsi="Courier New"/>
      <w:sz w:val="20"/>
      <w:szCs w:val="20"/>
      <w:lang w:eastAsia="en-US"/>
    </w:rPr>
  </w:style>
  <w:style w:type="paragraph" w:customStyle="1" w:styleId="afff7">
    <w:name w:val="Список с черточкой"/>
    <w:basedOn w:val="a4"/>
    <w:uiPriority w:val="99"/>
    <w:rsid w:val="004F2840"/>
    <w:pPr>
      <w:tabs>
        <w:tab w:val="num" w:pos="1505"/>
      </w:tabs>
      <w:ind w:left="1505" w:hanging="425"/>
      <w:jc w:val="both"/>
    </w:pPr>
    <w:rPr>
      <w:szCs w:val="20"/>
      <w:lang w:eastAsia="en-US"/>
    </w:rPr>
  </w:style>
  <w:style w:type="paragraph" w:customStyle="1" w:styleId="CORP1-L3">
    <w:name w:val="CORP1-L3"/>
    <w:basedOn w:val="a4"/>
    <w:uiPriority w:val="99"/>
    <w:rsid w:val="004F2840"/>
    <w:pPr>
      <w:tabs>
        <w:tab w:val="left" w:pos="1800"/>
      </w:tabs>
      <w:spacing w:after="240"/>
      <w:ind w:firstLine="1440"/>
    </w:pPr>
    <w:rPr>
      <w:szCs w:val="20"/>
      <w:lang w:val="en-US"/>
    </w:rPr>
  </w:style>
  <w:style w:type="paragraph" w:customStyle="1" w:styleId="Handbuchtitel">
    <w:name w:val="Handbuchtitel"/>
    <w:basedOn w:val="a4"/>
    <w:uiPriority w:val="99"/>
    <w:rsid w:val="004F2840"/>
    <w:pPr>
      <w:spacing w:before="120" w:after="200" w:line="270" w:lineRule="atLeast"/>
    </w:pPr>
    <w:rPr>
      <w:rFonts w:ascii="NewsGoth Dm BT" w:hAnsi="NewsGoth Dm BT"/>
      <w:sz w:val="20"/>
      <w:szCs w:val="20"/>
      <w:lang w:val="de-DE"/>
    </w:rPr>
  </w:style>
  <w:style w:type="paragraph" w:customStyle="1" w:styleId="xl23">
    <w:name w:val="xl23"/>
    <w:basedOn w:val="a4"/>
    <w:uiPriority w:val="99"/>
    <w:rsid w:val="004F2840"/>
    <w:pPr>
      <w:spacing w:before="100" w:beforeAutospacing="1" w:after="100" w:afterAutospacing="1"/>
      <w:textAlignment w:val="top"/>
    </w:pPr>
    <w:rPr>
      <w:rFonts w:ascii="Arial Unicode MS" w:eastAsia="Arial Unicode MS" w:hAnsi="Arial Unicode MS"/>
    </w:rPr>
  </w:style>
  <w:style w:type="paragraph" w:customStyle="1" w:styleId="1b">
    <w:name w:val="Заголовок 1. Предложения"/>
    <w:aliases w:val="связанные"/>
    <w:basedOn w:val="12"/>
    <w:autoRedefine/>
    <w:uiPriority w:val="99"/>
    <w:rsid w:val="004F2840"/>
    <w:pPr>
      <w:tabs>
        <w:tab w:val="num" w:pos="360"/>
      </w:tabs>
      <w:spacing w:before="0" w:after="0"/>
      <w:ind w:left="360" w:hanging="360"/>
    </w:pPr>
    <w:rPr>
      <w:rFonts w:ascii="Arial" w:hAnsi="Arial" w:cs="Arial"/>
      <w:caps w:val="0"/>
      <w:color w:val="auto"/>
      <w:kern w:val="0"/>
      <w:sz w:val="28"/>
      <w:szCs w:val="24"/>
      <w:lang w:eastAsia="ru-RU"/>
    </w:rPr>
  </w:style>
  <w:style w:type="character" w:customStyle="1" w:styleId="1c">
    <w:name w:val="Выделение1"/>
    <w:rsid w:val="004F2840"/>
    <w:rPr>
      <w:i/>
      <w:spacing w:val="0"/>
    </w:rPr>
  </w:style>
  <w:style w:type="paragraph" w:customStyle="1" w:styleId="1d">
    <w:name w:val="Обычный1"/>
    <w:uiPriority w:val="99"/>
    <w:rsid w:val="004F2840"/>
    <w:pPr>
      <w:widowControl w:val="0"/>
      <w:jc w:val="both"/>
    </w:pPr>
    <w:rPr>
      <w:rFonts w:ascii="Arial" w:eastAsia="Times New Roman" w:hAnsi="Arial"/>
      <w:snapToGrid w:val="0"/>
      <w:sz w:val="24"/>
      <w:szCs w:val="20"/>
    </w:rPr>
  </w:style>
  <w:style w:type="paragraph" w:customStyle="1" w:styleId="1e">
    <w:name w:val="Стиль1"/>
    <w:basedOn w:val="a4"/>
    <w:uiPriority w:val="99"/>
    <w:qFormat/>
    <w:rsid w:val="004F2840"/>
    <w:pPr>
      <w:spacing w:before="120"/>
      <w:jc w:val="both"/>
    </w:pPr>
  </w:style>
  <w:style w:type="paragraph" w:customStyle="1" w:styleId="afff8">
    <w:name w:val="Юристы"/>
    <w:basedOn w:val="37"/>
    <w:uiPriority w:val="99"/>
    <w:rsid w:val="004F2840"/>
    <w:pPr>
      <w:suppressAutoHyphens w:val="0"/>
      <w:autoSpaceDE/>
      <w:autoSpaceDN/>
      <w:adjustRightInd/>
      <w:spacing w:before="120" w:after="0"/>
      <w:ind w:left="0"/>
    </w:pPr>
    <w:rPr>
      <w:i w:val="0"/>
      <w:iCs w:val="0"/>
      <w:szCs w:val="24"/>
      <w:lang w:eastAsia="ru-RU"/>
    </w:rPr>
  </w:style>
  <w:style w:type="paragraph" w:customStyle="1" w:styleId="1f">
    <w:name w:val="1"/>
    <w:basedOn w:val="a4"/>
    <w:next w:val="aff5"/>
    <w:link w:val="1f0"/>
    <w:rsid w:val="004F2840"/>
    <w:pPr>
      <w:spacing w:before="100" w:beforeAutospacing="1" w:after="100" w:afterAutospacing="1"/>
    </w:pPr>
  </w:style>
  <w:style w:type="character" w:customStyle="1" w:styleId="1f0">
    <w:name w:val="1 Знак"/>
    <w:link w:val="1f"/>
    <w:rsid w:val="004F2840"/>
    <w:rPr>
      <w:rFonts w:ascii="Times New Roman" w:eastAsia="Times New Roman" w:hAnsi="Times New Roman"/>
      <w:sz w:val="24"/>
      <w:szCs w:val="24"/>
    </w:rPr>
  </w:style>
  <w:style w:type="paragraph" w:customStyle="1" w:styleId="Oaenoauiinee">
    <w:name w:val="Oaeno auiinee"/>
    <w:basedOn w:val="a4"/>
    <w:uiPriority w:val="99"/>
    <w:rsid w:val="004F2840"/>
    <w:pPr>
      <w:overflowPunct w:val="0"/>
      <w:autoSpaceDE w:val="0"/>
      <w:autoSpaceDN w:val="0"/>
      <w:adjustRightInd w:val="0"/>
      <w:ind w:left="180" w:hanging="180"/>
      <w:jc w:val="right"/>
      <w:textAlignment w:val="baseline"/>
    </w:pPr>
    <w:rPr>
      <w:rFonts w:ascii="Tahoma" w:hAnsi="Tahoma"/>
      <w:b/>
      <w:sz w:val="16"/>
      <w:szCs w:val="20"/>
    </w:rPr>
  </w:style>
  <w:style w:type="paragraph" w:customStyle="1" w:styleId="afff9">
    <w:name w:val="Юристы Знак"/>
    <w:basedOn w:val="37"/>
    <w:uiPriority w:val="99"/>
    <w:rsid w:val="004F2840"/>
    <w:pPr>
      <w:suppressAutoHyphens w:val="0"/>
      <w:autoSpaceDE/>
      <w:autoSpaceDN/>
      <w:adjustRightInd/>
      <w:spacing w:before="120" w:after="0"/>
      <w:ind w:left="0"/>
    </w:pPr>
    <w:rPr>
      <w:i w:val="0"/>
      <w:iCs w:val="0"/>
      <w:szCs w:val="24"/>
      <w:lang w:eastAsia="ru-RU"/>
    </w:rPr>
  </w:style>
  <w:style w:type="paragraph" w:customStyle="1" w:styleId="afffa">
    <w:name w:val="Отчет"/>
    <w:basedOn w:val="a4"/>
    <w:uiPriority w:val="99"/>
    <w:rsid w:val="004F2840"/>
    <w:pPr>
      <w:ind w:firstLine="567"/>
      <w:jc w:val="both"/>
    </w:pPr>
  </w:style>
  <w:style w:type="paragraph" w:customStyle="1" w:styleId="1f1">
    <w:name w:val="Текст1"/>
    <w:basedOn w:val="a4"/>
    <w:uiPriority w:val="99"/>
    <w:rsid w:val="004F2840"/>
    <w:pPr>
      <w:widowControl w:val="0"/>
      <w:ind w:firstLine="567"/>
    </w:pPr>
    <w:rPr>
      <w:rFonts w:ascii="Courier New" w:hAnsi="Courier New"/>
      <w:szCs w:val="20"/>
    </w:rPr>
  </w:style>
  <w:style w:type="paragraph" w:customStyle="1" w:styleId="txt">
    <w:name w:val="txt"/>
    <w:basedOn w:val="a4"/>
    <w:uiPriority w:val="99"/>
    <w:rsid w:val="004F2840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4"/>
      <w:szCs w:val="14"/>
    </w:rPr>
  </w:style>
  <w:style w:type="paragraph" w:customStyle="1" w:styleId="210">
    <w:name w:val="Основной текст 21"/>
    <w:basedOn w:val="a9"/>
    <w:uiPriority w:val="99"/>
    <w:rsid w:val="004F2840"/>
    <w:pPr>
      <w:ind w:left="1080"/>
      <w:jc w:val="left"/>
    </w:pPr>
    <w:rPr>
      <w:rFonts w:ascii="Arial" w:hAnsi="Arial" w:cs="Arial"/>
      <w:sz w:val="22"/>
      <w:lang w:val="ru-RU"/>
    </w:rPr>
  </w:style>
  <w:style w:type="paragraph" w:customStyle="1" w:styleId="211">
    <w:name w:val="Основной текст с отступом 21"/>
    <w:basedOn w:val="a4"/>
    <w:uiPriority w:val="99"/>
    <w:rsid w:val="004F2840"/>
    <w:pPr>
      <w:widowControl w:val="0"/>
      <w:spacing w:before="120"/>
      <w:ind w:left="1985" w:hanging="1985"/>
      <w:jc w:val="both"/>
    </w:pPr>
    <w:rPr>
      <w:rFonts w:ascii="Garamond" w:hAnsi="Garamond"/>
      <w:sz w:val="22"/>
      <w:szCs w:val="20"/>
    </w:rPr>
  </w:style>
  <w:style w:type="paragraph" w:customStyle="1" w:styleId="310">
    <w:name w:val="Основной текст 31"/>
    <w:basedOn w:val="a4"/>
    <w:uiPriority w:val="99"/>
    <w:rsid w:val="004F2840"/>
    <w:pPr>
      <w:widowControl w:val="0"/>
      <w:ind w:firstLine="567"/>
      <w:jc w:val="both"/>
    </w:pPr>
    <w:rPr>
      <w:szCs w:val="20"/>
    </w:rPr>
  </w:style>
  <w:style w:type="paragraph" w:customStyle="1" w:styleId="afffb">
    <w:name w:val="Список с точкой"/>
    <w:basedOn w:val="a4"/>
    <w:uiPriority w:val="99"/>
    <w:rsid w:val="004F2840"/>
    <w:pPr>
      <w:tabs>
        <w:tab w:val="num" w:pos="1552"/>
      </w:tabs>
      <w:spacing w:before="180" w:after="60"/>
      <w:ind w:left="1203" w:hanging="11"/>
    </w:pPr>
    <w:rPr>
      <w:rFonts w:ascii="Garamond" w:hAnsi="Garamond"/>
      <w:sz w:val="22"/>
      <w:szCs w:val="20"/>
      <w:lang w:eastAsia="en-US"/>
    </w:rPr>
  </w:style>
  <w:style w:type="paragraph" w:customStyle="1" w:styleId="111">
    <w:name w:val="Обычный + 11 пт"/>
    <w:aliases w:val="По ширине"/>
    <w:basedOn w:val="a4"/>
    <w:uiPriority w:val="99"/>
    <w:rsid w:val="004F2840"/>
    <w:pPr>
      <w:tabs>
        <w:tab w:val="num" w:pos="1680"/>
      </w:tabs>
      <w:ind w:left="1680" w:hanging="1140"/>
      <w:jc w:val="both"/>
    </w:pPr>
    <w:rPr>
      <w:sz w:val="22"/>
    </w:rPr>
  </w:style>
  <w:style w:type="paragraph" w:customStyle="1" w:styleId="BodyText212">
    <w:name w:val="Body Text 212"/>
    <w:basedOn w:val="a4"/>
    <w:uiPriority w:val="99"/>
    <w:rsid w:val="004F284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2"/>
      <w:szCs w:val="20"/>
    </w:rPr>
  </w:style>
  <w:style w:type="paragraph" w:customStyle="1" w:styleId="FR2">
    <w:name w:val="FR2"/>
    <w:uiPriority w:val="99"/>
    <w:rsid w:val="004F2840"/>
    <w:pPr>
      <w:widowControl w:val="0"/>
      <w:overflowPunct w:val="0"/>
      <w:autoSpaceDE w:val="0"/>
      <w:autoSpaceDN w:val="0"/>
      <w:adjustRightInd w:val="0"/>
    </w:pPr>
    <w:rPr>
      <w:rFonts w:ascii="Arial" w:eastAsia="Times New Roman" w:hAnsi="Arial"/>
      <w:sz w:val="20"/>
      <w:szCs w:val="20"/>
    </w:rPr>
  </w:style>
  <w:style w:type="paragraph" w:customStyle="1" w:styleId="BodyText22">
    <w:name w:val="Body Text 22"/>
    <w:basedOn w:val="a4"/>
    <w:uiPriority w:val="99"/>
    <w:rsid w:val="004F2840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311">
    <w:name w:val="Основной текст с отступом 31"/>
    <w:basedOn w:val="a4"/>
    <w:uiPriority w:val="99"/>
    <w:rsid w:val="004F2840"/>
    <w:pPr>
      <w:overflowPunct w:val="0"/>
      <w:autoSpaceDE w:val="0"/>
      <w:autoSpaceDN w:val="0"/>
      <w:adjustRightInd w:val="0"/>
      <w:ind w:left="180" w:firstLine="540"/>
      <w:jc w:val="both"/>
      <w:textAlignment w:val="baseline"/>
    </w:pPr>
    <w:rPr>
      <w:rFonts w:ascii="Verdana" w:hAnsi="Verdana"/>
      <w:szCs w:val="20"/>
    </w:rPr>
  </w:style>
  <w:style w:type="paragraph" w:styleId="afffc">
    <w:name w:val="List"/>
    <w:basedOn w:val="a4"/>
    <w:uiPriority w:val="99"/>
    <w:rsid w:val="004F2840"/>
    <w:pPr>
      <w:ind w:left="283" w:hanging="283"/>
    </w:pPr>
  </w:style>
  <w:style w:type="paragraph" w:customStyle="1" w:styleId="1f2">
    <w:name w:val="Обычный 1"/>
    <w:basedOn w:val="a4"/>
    <w:uiPriority w:val="99"/>
    <w:rsid w:val="004F2840"/>
  </w:style>
  <w:style w:type="paragraph" w:customStyle="1" w:styleId="ConsPlusTitle">
    <w:name w:val="ConsPlusTitle"/>
    <w:uiPriority w:val="99"/>
    <w:rsid w:val="004F284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fffd">
    <w:name w:val="Обычный текст"/>
    <w:basedOn w:val="a4"/>
    <w:link w:val="afffe"/>
    <w:uiPriority w:val="99"/>
    <w:rsid w:val="004F2840"/>
    <w:pPr>
      <w:ind w:firstLine="425"/>
    </w:pPr>
    <w:rPr>
      <w:rFonts w:eastAsia="Arial Unicode MS"/>
    </w:rPr>
  </w:style>
  <w:style w:type="character" w:customStyle="1" w:styleId="afffe">
    <w:name w:val="Обычный текст Знак"/>
    <w:link w:val="afffd"/>
    <w:uiPriority w:val="99"/>
    <w:rsid w:val="004F2840"/>
    <w:rPr>
      <w:rFonts w:ascii="Times New Roman" w:eastAsia="Arial Unicode MS" w:hAnsi="Times New Roman"/>
      <w:sz w:val="24"/>
      <w:szCs w:val="24"/>
    </w:rPr>
  </w:style>
  <w:style w:type="paragraph" w:customStyle="1" w:styleId="affff">
    <w:name w:val="Знак Знак Знак Знак"/>
    <w:basedOn w:val="a4"/>
    <w:uiPriority w:val="99"/>
    <w:rsid w:val="004F284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Haupttitel">
    <w:name w:val="Haupttitel"/>
    <w:basedOn w:val="a4"/>
    <w:uiPriority w:val="99"/>
    <w:rsid w:val="004F2840"/>
    <w:pPr>
      <w:spacing w:before="120" w:after="200" w:line="270" w:lineRule="atLeast"/>
      <w:ind w:left="1134" w:hanging="1134"/>
    </w:pPr>
    <w:rPr>
      <w:rFonts w:ascii="NewsGoth BT" w:hAnsi="NewsGoth BT"/>
      <w:b/>
      <w:sz w:val="22"/>
      <w:szCs w:val="20"/>
      <w:lang w:val="de-DE"/>
    </w:rPr>
  </w:style>
  <w:style w:type="paragraph" w:customStyle="1" w:styleId="CharChar1CharCharCharChar">
    <w:name w:val="Char Char1 Знак Знак Char Char Знак Знак Char Char"/>
    <w:basedOn w:val="a4"/>
    <w:uiPriority w:val="99"/>
    <w:rsid w:val="004F284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xl27">
    <w:name w:val="xl27"/>
    <w:basedOn w:val="a4"/>
    <w:uiPriority w:val="99"/>
    <w:rsid w:val="004F2840"/>
    <w:pPr>
      <w:spacing w:before="100" w:beforeAutospacing="1" w:after="100" w:afterAutospacing="1"/>
    </w:pPr>
    <w:rPr>
      <w:b/>
      <w:bCs/>
      <w:i/>
      <w:iCs/>
    </w:rPr>
  </w:style>
  <w:style w:type="paragraph" w:customStyle="1" w:styleId="xl28">
    <w:name w:val="xl28"/>
    <w:basedOn w:val="a4"/>
    <w:uiPriority w:val="99"/>
    <w:rsid w:val="004F2840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9">
    <w:name w:val="xl29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30">
    <w:name w:val="xl30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</w:rPr>
  </w:style>
  <w:style w:type="paragraph" w:customStyle="1" w:styleId="xl31">
    <w:name w:val="xl31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">
    <w:name w:val="xl32"/>
    <w:basedOn w:val="a4"/>
    <w:uiPriority w:val="99"/>
    <w:rsid w:val="004F2840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33">
    <w:name w:val="xl33"/>
    <w:basedOn w:val="a4"/>
    <w:uiPriority w:val="99"/>
    <w:rsid w:val="004F2840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4">
    <w:name w:val="xl34"/>
    <w:basedOn w:val="a4"/>
    <w:uiPriority w:val="99"/>
    <w:rsid w:val="004F2840"/>
    <w:pPr>
      <w:spacing w:before="100" w:beforeAutospacing="1" w:after="100" w:afterAutospacing="1"/>
    </w:pPr>
    <w:rPr>
      <w:b/>
      <w:bCs/>
    </w:rPr>
  </w:style>
  <w:style w:type="paragraph" w:customStyle="1" w:styleId="xl35">
    <w:name w:val="xl35"/>
    <w:basedOn w:val="a4"/>
    <w:uiPriority w:val="99"/>
    <w:rsid w:val="004F284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36">
    <w:name w:val="xl36"/>
    <w:basedOn w:val="a4"/>
    <w:uiPriority w:val="99"/>
    <w:rsid w:val="004F284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37">
    <w:name w:val="xl37"/>
    <w:basedOn w:val="a4"/>
    <w:uiPriority w:val="99"/>
    <w:rsid w:val="004F284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38">
    <w:name w:val="xl38"/>
    <w:basedOn w:val="a4"/>
    <w:uiPriority w:val="99"/>
    <w:rsid w:val="004F28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39">
    <w:name w:val="xl39"/>
    <w:basedOn w:val="a4"/>
    <w:uiPriority w:val="99"/>
    <w:rsid w:val="004F28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40">
    <w:name w:val="xl40"/>
    <w:basedOn w:val="a4"/>
    <w:uiPriority w:val="99"/>
    <w:rsid w:val="004F28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</w:rPr>
  </w:style>
  <w:style w:type="paragraph" w:customStyle="1" w:styleId="xl41">
    <w:name w:val="xl41"/>
    <w:basedOn w:val="a4"/>
    <w:uiPriority w:val="99"/>
    <w:rsid w:val="004F284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42">
    <w:name w:val="xl42"/>
    <w:basedOn w:val="a4"/>
    <w:uiPriority w:val="99"/>
    <w:rsid w:val="004F284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43">
    <w:name w:val="xl43"/>
    <w:basedOn w:val="a4"/>
    <w:uiPriority w:val="99"/>
    <w:rsid w:val="004F2840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44">
    <w:name w:val="xl44"/>
    <w:basedOn w:val="a4"/>
    <w:uiPriority w:val="99"/>
    <w:rsid w:val="004F2840"/>
    <w:pPr>
      <w:spacing w:before="100" w:beforeAutospacing="1" w:after="100" w:afterAutospacing="1"/>
    </w:pPr>
    <w:rPr>
      <w:rFonts w:ascii="Garamond" w:hAnsi="Garamond"/>
      <w:b/>
      <w:bCs/>
      <w:sz w:val="28"/>
      <w:szCs w:val="28"/>
    </w:rPr>
  </w:style>
  <w:style w:type="paragraph" w:customStyle="1" w:styleId="xl45">
    <w:name w:val="xl45"/>
    <w:basedOn w:val="a4"/>
    <w:uiPriority w:val="99"/>
    <w:rsid w:val="004F284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46">
    <w:name w:val="xl46"/>
    <w:basedOn w:val="a4"/>
    <w:uiPriority w:val="99"/>
    <w:rsid w:val="004F2840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affff0">
    <w:name w:val="Оглавление"/>
    <w:basedOn w:val="15"/>
    <w:autoRedefine/>
    <w:uiPriority w:val="99"/>
    <w:rsid w:val="004F2840"/>
    <w:pPr>
      <w:tabs>
        <w:tab w:val="left" w:pos="660"/>
        <w:tab w:val="right" w:leader="dot" w:pos="8733"/>
      </w:tabs>
      <w:spacing w:before="0"/>
    </w:pPr>
    <w:rPr>
      <w:rFonts w:ascii="Garamond" w:hAnsi="Garamond"/>
      <w:caps w:val="0"/>
      <w:noProof/>
      <w:sz w:val="22"/>
      <w:szCs w:val="22"/>
    </w:rPr>
  </w:style>
  <w:style w:type="paragraph" w:customStyle="1" w:styleId="affff1">
    <w:name w:val="Список атрибутов"/>
    <w:basedOn w:val="a4"/>
    <w:uiPriority w:val="99"/>
    <w:rsid w:val="004F2840"/>
    <w:pPr>
      <w:tabs>
        <w:tab w:val="num" w:pos="720"/>
      </w:tabs>
      <w:spacing w:before="60"/>
      <w:ind w:left="714" w:hanging="357"/>
    </w:pPr>
    <w:rPr>
      <w:sz w:val="20"/>
    </w:rPr>
  </w:style>
  <w:style w:type="paragraph" w:customStyle="1" w:styleId="affff2">
    <w:name w:val="Îáû÷íûé"/>
    <w:uiPriority w:val="99"/>
    <w:rsid w:val="004F2840"/>
    <w:pPr>
      <w:widowControl w:val="0"/>
    </w:pPr>
    <w:rPr>
      <w:rFonts w:ascii="Times New Roman" w:eastAsia="Times New Roman" w:hAnsi="Times New Roman"/>
      <w:sz w:val="20"/>
      <w:szCs w:val="20"/>
      <w:lang w:eastAsia="en-US"/>
    </w:rPr>
  </w:style>
  <w:style w:type="paragraph" w:customStyle="1" w:styleId="1f3">
    <w:name w:val="Знак Знак Знак1"/>
    <w:basedOn w:val="a4"/>
    <w:uiPriority w:val="99"/>
    <w:rsid w:val="004F284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47">
    <w:name w:val="List 4"/>
    <w:basedOn w:val="a4"/>
    <w:uiPriority w:val="99"/>
    <w:rsid w:val="004F2840"/>
    <w:pPr>
      <w:ind w:left="1132" w:hanging="283"/>
    </w:pPr>
  </w:style>
  <w:style w:type="paragraph" w:customStyle="1" w:styleId="100">
    <w:name w:val="Секция 10"/>
    <w:basedOn w:val="a4"/>
    <w:uiPriority w:val="99"/>
    <w:rsid w:val="004F2840"/>
    <w:pPr>
      <w:spacing w:before="60"/>
    </w:pPr>
    <w:rPr>
      <w:sz w:val="20"/>
      <w:u w:val="single"/>
    </w:rPr>
  </w:style>
  <w:style w:type="paragraph" w:customStyle="1" w:styleId="3c">
    <w:name w:val="Обычный 3к"/>
    <w:basedOn w:val="a4"/>
    <w:uiPriority w:val="99"/>
    <w:rsid w:val="004F2840"/>
    <w:pPr>
      <w:ind w:left="851"/>
    </w:pPr>
    <w:rPr>
      <w:i/>
      <w:sz w:val="20"/>
    </w:rPr>
  </w:style>
  <w:style w:type="paragraph" w:customStyle="1" w:styleId="1f4">
    <w:name w:val="Список 1"/>
    <w:basedOn w:val="a4"/>
    <w:uiPriority w:val="99"/>
    <w:rsid w:val="004F2840"/>
    <w:pPr>
      <w:tabs>
        <w:tab w:val="num" w:pos="1004"/>
      </w:tabs>
      <w:ind w:left="1004" w:hanging="360"/>
    </w:pPr>
  </w:style>
  <w:style w:type="paragraph" w:styleId="2d">
    <w:name w:val="List 2"/>
    <w:basedOn w:val="a4"/>
    <w:uiPriority w:val="99"/>
    <w:rsid w:val="004F2840"/>
    <w:pPr>
      <w:ind w:left="566" w:hanging="283"/>
    </w:pPr>
  </w:style>
  <w:style w:type="paragraph" w:styleId="3d">
    <w:name w:val="List 3"/>
    <w:basedOn w:val="a4"/>
    <w:uiPriority w:val="99"/>
    <w:rsid w:val="004F2840"/>
    <w:pPr>
      <w:ind w:left="849" w:hanging="283"/>
    </w:pPr>
  </w:style>
  <w:style w:type="paragraph" w:styleId="affff3">
    <w:name w:val="Body Text First Indent"/>
    <w:basedOn w:val="a9"/>
    <w:link w:val="1f5"/>
    <w:uiPriority w:val="99"/>
    <w:rsid w:val="004F2840"/>
    <w:pPr>
      <w:spacing w:before="0"/>
      <w:ind w:firstLine="210"/>
      <w:jc w:val="left"/>
    </w:pPr>
    <w:rPr>
      <w:sz w:val="24"/>
      <w:szCs w:val="24"/>
      <w:lang w:val="ru-RU"/>
    </w:rPr>
  </w:style>
  <w:style w:type="character" w:customStyle="1" w:styleId="affff4">
    <w:name w:val="Красная строка Знак"/>
    <w:basedOn w:val="aa"/>
    <w:uiPriority w:val="99"/>
    <w:rsid w:val="004F2840"/>
    <w:rPr>
      <w:rFonts w:ascii="Times New Roman" w:eastAsia="Times New Roman" w:hAnsi="Times New Roman"/>
      <w:sz w:val="24"/>
      <w:szCs w:val="24"/>
      <w:lang w:val="en-GB"/>
    </w:rPr>
  </w:style>
  <w:style w:type="paragraph" w:styleId="2e">
    <w:name w:val="Body Text First Indent 2"/>
    <w:basedOn w:val="af8"/>
    <w:link w:val="212"/>
    <w:uiPriority w:val="99"/>
    <w:rsid w:val="004F2840"/>
    <w:pPr>
      <w:ind w:firstLine="210"/>
    </w:pPr>
  </w:style>
  <w:style w:type="character" w:customStyle="1" w:styleId="2f">
    <w:name w:val="Красная строка 2 Знак"/>
    <w:basedOn w:val="af9"/>
    <w:uiPriority w:val="99"/>
    <w:rsid w:val="004F2840"/>
    <w:rPr>
      <w:rFonts w:ascii="Times New Roman" w:eastAsia="Times New Roman" w:hAnsi="Times New Roman"/>
      <w:sz w:val="24"/>
      <w:szCs w:val="24"/>
    </w:rPr>
  </w:style>
  <w:style w:type="character" w:customStyle="1" w:styleId="212">
    <w:name w:val="Красная строка 2 Знак1"/>
    <w:link w:val="2e"/>
    <w:uiPriority w:val="99"/>
    <w:rsid w:val="004F2840"/>
    <w:rPr>
      <w:rFonts w:ascii="Times New Roman" w:eastAsia="Times New Roman" w:hAnsi="Times New Roman"/>
      <w:sz w:val="24"/>
      <w:szCs w:val="24"/>
    </w:rPr>
  </w:style>
  <w:style w:type="character" w:customStyle="1" w:styleId="120">
    <w:name w:val="Знак Знак12"/>
    <w:rsid w:val="004F2840"/>
    <w:rPr>
      <w:rFonts w:ascii="Times New Roman" w:eastAsia="Times New Roman" w:hAnsi="Times New Roman"/>
      <w:sz w:val="24"/>
      <w:szCs w:val="24"/>
    </w:rPr>
  </w:style>
  <w:style w:type="paragraph" w:customStyle="1" w:styleId="consplustitle0">
    <w:name w:val="consplustitle"/>
    <w:basedOn w:val="a4"/>
    <w:uiPriority w:val="99"/>
    <w:rsid w:val="004F2840"/>
    <w:pPr>
      <w:autoSpaceDE w:val="0"/>
      <w:autoSpaceDN w:val="0"/>
    </w:pPr>
    <w:rPr>
      <w:b/>
      <w:bCs/>
    </w:rPr>
  </w:style>
  <w:style w:type="character" w:customStyle="1" w:styleId="affff5">
    <w:name w:val="Обычный текст Знак Знак"/>
    <w:rsid w:val="004F2840"/>
    <w:rPr>
      <w:rFonts w:ascii="Garamond" w:eastAsia="Arial Unicode MS" w:hAnsi="Garamond" w:cs="Times New Roman"/>
      <w:sz w:val="24"/>
      <w:szCs w:val="24"/>
      <w:lang w:eastAsia="ru-RU"/>
    </w:rPr>
  </w:style>
  <w:style w:type="character" w:customStyle="1" w:styleId="150">
    <w:name w:val="Знак Знак15"/>
    <w:rsid w:val="004F2840"/>
    <w:rPr>
      <w:sz w:val="24"/>
      <w:szCs w:val="24"/>
    </w:rPr>
  </w:style>
  <w:style w:type="character" w:customStyle="1" w:styleId="bodytext4">
    <w:name w:val="body text Знак Знак4"/>
    <w:rsid w:val="004F2840"/>
    <w:rPr>
      <w:sz w:val="22"/>
      <w:lang w:val="en-GB" w:eastAsia="en-US" w:bidi="ar-SA"/>
    </w:rPr>
  </w:style>
  <w:style w:type="paragraph" w:customStyle="1" w:styleId="Default">
    <w:name w:val="Default"/>
    <w:uiPriority w:val="99"/>
    <w:rsid w:val="004F2840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4F284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bodytext3">
    <w:name w:val="body text Знак Знак3"/>
    <w:rsid w:val="004F2840"/>
    <w:rPr>
      <w:sz w:val="22"/>
      <w:lang w:val="en-GB" w:eastAsia="en-US" w:bidi="ar-SA"/>
    </w:rPr>
  </w:style>
  <w:style w:type="character" w:customStyle="1" w:styleId="BodyTextChar">
    <w:name w:val="Body Text Char"/>
    <w:aliases w:val="body text Char"/>
    <w:locked/>
    <w:rsid w:val="004F2840"/>
    <w:rPr>
      <w:rFonts w:cs="Times New Roman"/>
      <w:sz w:val="22"/>
      <w:lang w:val="en-GB" w:eastAsia="en-US" w:bidi="ar-SA"/>
    </w:rPr>
  </w:style>
  <w:style w:type="paragraph" w:customStyle="1" w:styleId="affff6">
    <w:name w:val="Нумерация"/>
    <w:basedOn w:val="a4"/>
    <w:next w:val="a4"/>
    <w:uiPriority w:val="99"/>
    <w:rsid w:val="004F2840"/>
    <w:pPr>
      <w:spacing w:before="120"/>
      <w:jc w:val="center"/>
    </w:pPr>
    <w:rPr>
      <w:rFonts w:ascii="Garamond" w:hAnsi="Garamond"/>
      <w:sz w:val="22"/>
      <w:szCs w:val="20"/>
    </w:rPr>
  </w:style>
  <w:style w:type="paragraph" w:customStyle="1" w:styleId="xl77">
    <w:name w:val="xl77"/>
    <w:basedOn w:val="a4"/>
    <w:uiPriority w:val="99"/>
    <w:rsid w:val="004F2840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4"/>
    <w:uiPriority w:val="99"/>
    <w:rsid w:val="004F2840"/>
    <w:pPr>
      <w:spacing w:before="100" w:beforeAutospacing="1" w:after="100" w:afterAutospacing="1"/>
    </w:pPr>
    <w:rPr>
      <w:b/>
      <w:bCs/>
      <w:u w:val="single"/>
    </w:rPr>
  </w:style>
  <w:style w:type="paragraph" w:customStyle="1" w:styleId="xl79">
    <w:name w:val="xl79"/>
    <w:basedOn w:val="a4"/>
    <w:uiPriority w:val="99"/>
    <w:rsid w:val="004F2840"/>
    <w:pP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82">
    <w:name w:val="xl82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3">
    <w:name w:val="xl83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4">
    <w:name w:val="xl84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85">
    <w:name w:val="xl85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6">
    <w:name w:val="xl86"/>
    <w:basedOn w:val="a4"/>
    <w:uiPriority w:val="99"/>
    <w:rsid w:val="004F2840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7">
    <w:name w:val="xl87"/>
    <w:basedOn w:val="a4"/>
    <w:uiPriority w:val="99"/>
    <w:rsid w:val="004F2840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8">
    <w:name w:val="xl88"/>
    <w:basedOn w:val="a4"/>
    <w:uiPriority w:val="99"/>
    <w:rsid w:val="004F2840"/>
    <w:pPr>
      <w:spacing w:before="100" w:beforeAutospacing="1" w:after="100" w:afterAutospacing="1"/>
    </w:pPr>
    <w:rPr>
      <w:b/>
      <w:bCs/>
    </w:rPr>
  </w:style>
  <w:style w:type="paragraph" w:customStyle="1" w:styleId="xl89">
    <w:name w:val="xl89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0">
    <w:name w:val="xl90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2">
    <w:name w:val="xl92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3">
    <w:name w:val="xl93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5">
    <w:name w:val="xl95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97">
    <w:name w:val="xl97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98">
    <w:name w:val="xl98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99">
    <w:name w:val="xl99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00">
    <w:name w:val="xl100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101">
    <w:name w:val="xl101"/>
    <w:basedOn w:val="a4"/>
    <w:uiPriority w:val="99"/>
    <w:rsid w:val="004F2840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4"/>
    <w:uiPriority w:val="99"/>
    <w:rsid w:val="004F2840"/>
    <w:pPr>
      <w:spacing w:before="100" w:beforeAutospacing="1" w:after="100" w:afterAutospacing="1"/>
    </w:pPr>
    <w:rPr>
      <w:b/>
      <w:bCs/>
    </w:rPr>
  </w:style>
  <w:style w:type="paragraph" w:customStyle="1" w:styleId="xl103">
    <w:name w:val="xl103"/>
    <w:basedOn w:val="a4"/>
    <w:uiPriority w:val="99"/>
    <w:rsid w:val="004F2840"/>
    <w:pPr>
      <w:spacing w:before="100" w:beforeAutospacing="1" w:after="100" w:afterAutospacing="1"/>
    </w:pPr>
  </w:style>
  <w:style w:type="paragraph" w:customStyle="1" w:styleId="xl104">
    <w:name w:val="xl104"/>
    <w:basedOn w:val="a4"/>
    <w:uiPriority w:val="99"/>
    <w:rsid w:val="004F2840"/>
    <w:pPr>
      <w:spacing w:before="100" w:beforeAutospacing="1" w:after="100" w:afterAutospacing="1"/>
      <w:jc w:val="center"/>
    </w:pPr>
  </w:style>
  <w:style w:type="paragraph" w:customStyle="1" w:styleId="xl105">
    <w:name w:val="xl105"/>
    <w:basedOn w:val="a4"/>
    <w:uiPriority w:val="99"/>
    <w:rsid w:val="004F2840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06">
    <w:name w:val="xl106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4"/>
    <w:uiPriority w:val="99"/>
    <w:rsid w:val="004F2840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4"/>
    <w:uiPriority w:val="99"/>
    <w:rsid w:val="004F2840"/>
    <w:pPr>
      <w:spacing w:before="100" w:beforeAutospacing="1" w:after="100" w:afterAutospacing="1"/>
      <w:jc w:val="center"/>
    </w:pPr>
  </w:style>
  <w:style w:type="paragraph" w:customStyle="1" w:styleId="xl111">
    <w:name w:val="xl111"/>
    <w:basedOn w:val="a4"/>
    <w:uiPriority w:val="99"/>
    <w:rsid w:val="004F2840"/>
    <w:pPr>
      <w:pBdr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4">
    <w:name w:val="xl114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5">
    <w:name w:val="xl115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6">
    <w:name w:val="xl116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4"/>
    <w:uiPriority w:val="99"/>
    <w:rsid w:val="004F284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4"/>
    <w:uiPriority w:val="99"/>
    <w:rsid w:val="004F2840"/>
    <w:pP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4"/>
    <w:uiPriority w:val="99"/>
    <w:rsid w:val="004F2840"/>
    <w:pPr>
      <w:spacing w:before="100" w:beforeAutospacing="1" w:after="100" w:afterAutospacing="1"/>
      <w:textAlignment w:val="top"/>
    </w:pPr>
  </w:style>
  <w:style w:type="paragraph" w:customStyle="1" w:styleId="xl120">
    <w:name w:val="xl120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1">
    <w:name w:val="xl121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4"/>
    <w:uiPriority w:val="99"/>
    <w:rsid w:val="004F2840"/>
    <w:pPr>
      <w:spacing w:before="100" w:beforeAutospacing="1" w:after="100" w:afterAutospacing="1"/>
      <w:jc w:val="right"/>
    </w:pPr>
  </w:style>
  <w:style w:type="paragraph" w:customStyle="1" w:styleId="xl123">
    <w:name w:val="xl123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4">
    <w:name w:val="xl124"/>
    <w:basedOn w:val="a4"/>
    <w:uiPriority w:val="99"/>
    <w:rsid w:val="004F2840"/>
    <w:pPr>
      <w:spacing w:before="100" w:beforeAutospacing="1" w:after="100" w:afterAutospacing="1"/>
      <w:jc w:val="right"/>
    </w:pPr>
  </w:style>
  <w:style w:type="paragraph" w:customStyle="1" w:styleId="xl125">
    <w:name w:val="xl125"/>
    <w:basedOn w:val="a4"/>
    <w:uiPriority w:val="99"/>
    <w:rsid w:val="004F2840"/>
    <w:pPr>
      <w:spacing w:before="100" w:beforeAutospacing="1" w:after="100" w:afterAutospacing="1"/>
      <w:jc w:val="right"/>
    </w:pPr>
  </w:style>
  <w:style w:type="paragraph" w:customStyle="1" w:styleId="xl126">
    <w:name w:val="xl126"/>
    <w:basedOn w:val="a4"/>
    <w:uiPriority w:val="99"/>
    <w:rsid w:val="004F2840"/>
    <w:pPr>
      <w:spacing w:before="100" w:beforeAutospacing="1" w:after="100" w:afterAutospacing="1"/>
      <w:jc w:val="right"/>
    </w:pPr>
    <w:rPr>
      <w:b/>
      <w:bCs/>
    </w:rPr>
  </w:style>
  <w:style w:type="paragraph" w:customStyle="1" w:styleId="xl127">
    <w:name w:val="xl127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8">
    <w:name w:val="xl128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4"/>
    <w:uiPriority w:val="99"/>
    <w:rsid w:val="004F2840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30">
    <w:name w:val="xl130"/>
    <w:basedOn w:val="a4"/>
    <w:uiPriority w:val="99"/>
    <w:rsid w:val="004F2840"/>
    <w:pPr>
      <w:spacing w:before="100" w:beforeAutospacing="1" w:after="100" w:afterAutospacing="1"/>
      <w:jc w:val="right"/>
    </w:pPr>
  </w:style>
  <w:style w:type="paragraph" w:customStyle="1" w:styleId="xl131">
    <w:name w:val="xl131"/>
    <w:basedOn w:val="a4"/>
    <w:uiPriority w:val="99"/>
    <w:rsid w:val="004F2840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4">
    <w:name w:val="xl134"/>
    <w:basedOn w:val="a4"/>
    <w:uiPriority w:val="99"/>
    <w:rsid w:val="004F2840"/>
    <w:pPr>
      <w:spacing w:before="100" w:beforeAutospacing="1" w:after="100" w:afterAutospacing="1"/>
      <w:ind w:firstLineChars="100" w:firstLine="100"/>
    </w:pPr>
  </w:style>
  <w:style w:type="paragraph" w:customStyle="1" w:styleId="xl135">
    <w:name w:val="xl135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36">
    <w:name w:val="xl136"/>
    <w:basedOn w:val="a4"/>
    <w:uiPriority w:val="99"/>
    <w:rsid w:val="004F2840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7">
    <w:name w:val="xl137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9">
    <w:name w:val="xl139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4"/>
    <w:uiPriority w:val="99"/>
    <w:rsid w:val="004F2840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5">
    <w:name w:val="xl145"/>
    <w:basedOn w:val="a4"/>
    <w:uiPriority w:val="99"/>
    <w:rsid w:val="004F2840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46">
    <w:name w:val="xl146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7">
    <w:name w:val="xl147"/>
    <w:basedOn w:val="a4"/>
    <w:uiPriority w:val="99"/>
    <w:rsid w:val="004F28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4"/>
    <w:uiPriority w:val="99"/>
    <w:rsid w:val="004F28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4"/>
    <w:uiPriority w:val="99"/>
    <w:rsid w:val="004F28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4"/>
    <w:uiPriority w:val="99"/>
    <w:rsid w:val="004F284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4"/>
    <w:uiPriority w:val="99"/>
    <w:rsid w:val="004F284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4"/>
    <w:uiPriority w:val="99"/>
    <w:rsid w:val="004F284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4"/>
    <w:uiPriority w:val="99"/>
    <w:rsid w:val="004F284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4"/>
    <w:uiPriority w:val="99"/>
    <w:rsid w:val="004F284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4"/>
    <w:uiPriority w:val="99"/>
    <w:rsid w:val="004F284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4"/>
    <w:uiPriority w:val="99"/>
    <w:rsid w:val="004F2840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57">
    <w:name w:val="xl157"/>
    <w:basedOn w:val="a4"/>
    <w:uiPriority w:val="99"/>
    <w:rsid w:val="004F2840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58">
    <w:name w:val="xl158"/>
    <w:basedOn w:val="a4"/>
    <w:uiPriority w:val="99"/>
    <w:rsid w:val="004F2840"/>
    <w:pPr>
      <w:spacing w:before="100" w:beforeAutospacing="1" w:after="100" w:afterAutospacing="1"/>
      <w:jc w:val="right"/>
    </w:pPr>
    <w:rPr>
      <w:b/>
      <w:bCs/>
    </w:rPr>
  </w:style>
  <w:style w:type="paragraph" w:customStyle="1" w:styleId="xl159">
    <w:name w:val="xl159"/>
    <w:basedOn w:val="a4"/>
    <w:uiPriority w:val="99"/>
    <w:rsid w:val="004F2840"/>
    <w:pPr>
      <w:spacing w:before="100" w:beforeAutospacing="1" w:after="100" w:afterAutospacing="1"/>
    </w:pPr>
    <w:rPr>
      <w:b/>
      <w:bCs/>
    </w:rPr>
  </w:style>
  <w:style w:type="paragraph" w:customStyle="1" w:styleId="xl160">
    <w:name w:val="xl160"/>
    <w:basedOn w:val="a4"/>
    <w:uiPriority w:val="99"/>
    <w:rsid w:val="004F2840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61">
    <w:name w:val="xl161"/>
    <w:basedOn w:val="a4"/>
    <w:uiPriority w:val="99"/>
    <w:rsid w:val="004F284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62">
    <w:name w:val="xl162"/>
    <w:basedOn w:val="a4"/>
    <w:uiPriority w:val="99"/>
    <w:rsid w:val="004F284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3">
    <w:name w:val="xl163"/>
    <w:basedOn w:val="a4"/>
    <w:uiPriority w:val="99"/>
    <w:rsid w:val="004F2840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4">
    <w:name w:val="xl164"/>
    <w:basedOn w:val="a4"/>
    <w:uiPriority w:val="99"/>
    <w:rsid w:val="004F284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65">
    <w:name w:val="xl165"/>
    <w:basedOn w:val="a4"/>
    <w:uiPriority w:val="99"/>
    <w:rsid w:val="004F284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66">
    <w:name w:val="xl166"/>
    <w:basedOn w:val="a4"/>
    <w:uiPriority w:val="99"/>
    <w:rsid w:val="004F284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4"/>
    <w:uiPriority w:val="99"/>
    <w:rsid w:val="004F2840"/>
    <w:pPr>
      <w:spacing w:before="100" w:beforeAutospacing="1" w:after="100" w:afterAutospacing="1"/>
      <w:jc w:val="right"/>
    </w:pPr>
    <w:rPr>
      <w:b/>
      <w:bCs/>
      <w:color w:val="800000"/>
      <w:sz w:val="22"/>
      <w:szCs w:val="22"/>
    </w:rPr>
  </w:style>
  <w:style w:type="paragraph" w:customStyle="1" w:styleId="xl168">
    <w:name w:val="xl168"/>
    <w:basedOn w:val="a4"/>
    <w:uiPriority w:val="99"/>
    <w:rsid w:val="004F2840"/>
    <w:pPr>
      <w:spacing w:before="100" w:beforeAutospacing="1" w:after="100" w:afterAutospacing="1"/>
      <w:jc w:val="right"/>
    </w:pPr>
    <w:rPr>
      <w:b/>
      <w:bCs/>
      <w:color w:val="800000"/>
    </w:rPr>
  </w:style>
  <w:style w:type="paragraph" w:customStyle="1" w:styleId="xl169">
    <w:name w:val="xl169"/>
    <w:basedOn w:val="a4"/>
    <w:uiPriority w:val="99"/>
    <w:rsid w:val="004F2840"/>
    <w:pPr>
      <w:spacing w:before="100" w:beforeAutospacing="1" w:after="100" w:afterAutospacing="1"/>
    </w:pPr>
    <w:rPr>
      <w:b/>
      <w:bCs/>
    </w:rPr>
  </w:style>
  <w:style w:type="paragraph" w:customStyle="1" w:styleId="xl170">
    <w:name w:val="xl170"/>
    <w:basedOn w:val="a4"/>
    <w:uiPriority w:val="99"/>
    <w:rsid w:val="004F2840"/>
    <w:pPr>
      <w:spacing w:before="100" w:beforeAutospacing="1" w:after="100" w:afterAutospacing="1"/>
    </w:pPr>
    <w:rPr>
      <w:b/>
      <w:bCs/>
    </w:rPr>
  </w:style>
  <w:style w:type="character" w:customStyle="1" w:styleId="Heading6Char">
    <w:name w:val="Heading 6 Char"/>
    <w:aliases w:val="Legal Level 1. Char"/>
    <w:locked/>
    <w:rsid w:val="004F2840"/>
    <w:rPr>
      <w:sz w:val="22"/>
      <w:lang w:val="ru-RU" w:eastAsia="en-US" w:bidi="ar-SA"/>
    </w:rPr>
  </w:style>
  <w:style w:type="character" w:customStyle="1" w:styleId="Heading7Char">
    <w:name w:val="Heading 7 Char"/>
    <w:aliases w:val="Appendix Header Char,Legal Level 1.1. Char"/>
    <w:locked/>
    <w:rsid w:val="004F2840"/>
    <w:rPr>
      <w:rFonts w:ascii="Garamond" w:hAnsi="Garamond"/>
      <w:sz w:val="22"/>
      <w:lang w:val="en-GB" w:eastAsia="en-US" w:bidi="ar-SA"/>
    </w:rPr>
  </w:style>
  <w:style w:type="paragraph" w:customStyle="1" w:styleId="affff7">
    <w:name w:val="Список_в_таблице_маркированный"/>
    <w:basedOn w:val="a4"/>
    <w:next w:val="a4"/>
    <w:uiPriority w:val="99"/>
    <w:rsid w:val="004F2840"/>
    <w:pPr>
      <w:tabs>
        <w:tab w:val="left" w:pos="170"/>
        <w:tab w:val="num" w:pos="1080"/>
      </w:tabs>
      <w:ind w:left="1080" w:hanging="360"/>
    </w:pPr>
    <w:rPr>
      <w:sz w:val="20"/>
      <w:szCs w:val="20"/>
    </w:rPr>
  </w:style>
  <w:style w:type="paragraph" w:customStyle="1" w:styleId="affff8">
    <w:name w:val="Пункт_нормативн_документа"/>
    <w:basedOn w:val="a9"/>
    <w:uiPriority w:val="99"/>
    <w:rsid w:val="004F2840"/>
    <w:pPr>
      <w:tabs>
        <w:tab w:val="left" w:pos="567"/>
        <w:tab w:val="num" w:pos="1332"/>
      </w:tabs>
      <w:spacing w:before="60" w:after="0"/>
      <w:ind w:left="1332" w:hanging="432"/>
    </w:pPr>
    <w:rPr>
      <w:sz w:val="24"/>
      <w:szCs w:val="24"/>
      <w:lang w:val="ru-RU"/>
    </w:rPr>
  </w:style>
  <w:style w:type="paragraph" w:customStyle="1" w:styleId="101">
    <w:name w:val="Стиль Пункт_нормативн_документа + 10 пт"/>
    <w:basedOn w:val="affff8"/>
    <w:uiPriority w:val="99"/>
    <w:rsid w:val="004F2840"/>
    <w:pPr>
      <w:numPr>
        <w:ilvl w:val="1"/>
      </w:numPr>
      <w:tabs>
        <w:tab w:val="num" w:pos="1332"/>
      </w:tabs>
      <w:spacing w:before="120"/>
      <w:ind w:left="1333" w:hanging="431"/>
    </w:pPr>
    <w:rPr>
      <w:sz w:val="20"/>
    </w:rPr>
  </w:style>
  <w:style w:type="paragraph" w:customStyle="1" w:styleId="affff9">
    <w:name w:val="Список с маркерами"/>
    <w:basedOn w:val="a4"/>
    <w:uiPriority w:val="99"/>
    <w:rsid w:val="004F2840"/>
    <w:pPr>
      <w:tabs>
        <w:tab w:val="num" w:pos="2098"/>
      </w:tabs>
      <w:ind w:left="2098" w:hanging="397"/>
    </w:pPr>
    <w:rPr>
      <w:sz w:val="20"/>
      <w:szCs w:val="20"/>
    </w:rPr>
  </w:style>
  <w:style w:type="paragraph" w:customStyle="1" w:styleId="112">
    <w:name w:val="Заголовок 1;Заголовок параграфа (1.)"/>
    <w:basedOn w:val="a4"/>
    <w:rsid w:val="004F2840"/>
  </w:style>
  <w:style w:type="character" w:customStyle="1" w:styleId="113">
    <w:name w:val="Знак Знак11"/>
    <w:semiHidden/>
    <w:rsid w:val="004F2840"/>
    <w:rPr>
      <w:rFonts w:ascii="Garamond" w:hAnsi="Garamond"/>
      <w:sz w:val="22"/>
    </w:rPr>
  </w:style>
  <w:style w:type="character" w:customStyle="1" w:styleId="h51">
    <w:name w:val="h5 Знак1"/>
    <w:aliases w:val="h51 Знак1,H5 Знак1,H51 Знак1,h52 Знак1,test Знак1,Block Label Знак1,Level 3 - i Знак Знак1,Заголовок 5 Знак1,Level 3 - i Знак1"/>
    <w:rsid w:val="004F2840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160">
    <w:name w:val="Знак Знак16"/>
    <w:rsid w:val="004F2840"/>
    <w:rPr>
      <w:sz w:val="24"/>
      <w:szCs w:val="24"/>
      <w:lang w:val="ru-RU" w:eastAsia="ru-RU" w:bidi="ar-SA"/>
    </w:rPr>
  </w:style>
  <w:style w:type="character" w:customStyle="1" w:styleId="130">
    <w:name w:val="Знак Знак13"/>
    <w:rsid w:val="004F2840"/>
    <w:rPr>
      <w:sz w:val="24"/>
      <w:szCs w:val="24"/>
      <w:lang w:val="ru-RU" w:eastAsia="ru-RU" w:bidi="ar-SA"/>
    </w:rPr>
  </w:style>
  <w:style w:type="character" w:customStyle="1" w:styleId="bodytext5">
    <w:name w:val="body text Знак Знак5"/>
    <w:rsid w:val="004F2840"/>
    <w:rPr>
      <w:rFonts w:ascii="Times New Roman" w:eastAsia="Times New Roman" w:hAnsi="Times New Roman"/>
      <w:sz w:val="22"/>
      <w:lang w:val="en-GB" w:eastAsia="en-US"/>
    </w:rPr>
  </w:style>
  <w:style w:type="character" w:customStyle="1" w:styleId="140">
    <w:name w:val="Знак Знак14"/>
    <w:rsid w:val="004F2840"/>
    <w:rPr>
      <w:rFonts w:ascii="Garamond" w:eastAsia="Times New Roman" w:hAnsi="Garamond"/>
      <w:sz w:val="22"/>
      <w:lang w:val="en-GB" w:eastAsia="en-US"/>
    </w:rPr>
  </w:style>
  <w:style w:type="character" w:customStyle="1" w:styleId="2f0">
    <w:name w:val="Дата Знак2"/>
    <w:link w:val="affffa"/>
    <w:rsid w:val="004F2840"/>
    <w:rPr>
      <w:rFonts w:ascii="Arial MT Black" w:hAnsi="Arial MT Black"/>
      <w:b/>
      <w:spacing w:val="-20"/>
      <w:kern w:val="28"/>
      <w:sz w:val="40"/>
    </w:rPr>
  </w:style>
  <w:style w:type="character" w:customStyle="1" w:styleId="48">
    <w:name w:val="Знак Знак4"/>
    <w:rsid w:val="004F2840"/>
    <w:rPr>
      <w:sz w:val="28"/>
      <w:szCs w:val="28"/>
      <w:lang w:val="ru-RU" w:eastAsia="ru-RU" w:bidi="ar-SA"/>
    </w:rPr>
  </w:style>
  <w:style w:type="character" w:customStyle="1" w:styleId="2f1">
    <w:name w:val="Знак Знак2"/>
    <w:locked/>
    <w:rsid w:val="004F2840"/>
    <w:rPr>
      <w:sz w:val="24"/>
      <w:szCs w:val="24"/>
      <w:lang w:val="ru-RU" w:eastAsia="ru-RU" w:bidi="ar-SA"/>
    </w:rPr>
  </w:style>
  <w:style w:type="character" w:customStyle="1" w:styleId="Heading7Char1">
    <w:name w:val="Heading 7 Char1"/>
    <w:aliases w:val="Appendix Header Char1,Legal Level 1.1. Char1"/>
    <w:locked/>
    <w:rsid w:val="004F2840"/>
    <w:rPr>
      <w:rFonts w:ascii="Garamond" w:hAnsi="Garamond"/>
      <w:sz w:val="22"/>
      <w:lang w:val="en-GB" w:eastAsia="en-US" w:bidi="ar-SA"/>
    </w:rPr>
  </w:style>
  <w:style w:type="character" w:customStyle="1" w:styleId="222">
    <w:name w:val="Знак Знак22"/>
    <w:rsid w:val="004F2840"/>
    <w:rPr>
      <w:sz w:val="24"/>
      <w:szCs w:val="24"/>
      <w:lang w:eastAsia="en-US"/>
    </w:rPr>
  </w:style>
  <w:style w:type="character" w:customStyle="1" w:styleId="CommentTextChar">
    <w:name w:val="Comment Text Char"/>
    <w:semiHidden/>
    <w:locked/>
    <w:rsid w:val="004F2840"/>
    <w:rPr>
      <w:rFonts w:cs="Times New Roman"/>
    </w:rPr>
  </w:style>
  <w:style w:type="character" w:customStyle="1" w:styleId="240">
    <w:name w:val="Знак Знак24"/>
    <w:semiHidden/>
    <w:locked/>
    <w:rsid w:val="004F2840"/>
    <w:rPr>
      <w:rFonts w:cs="Times New Roman"/>
    </w:rPr>
  </w:style>
  <w:style w:type="character" w:customStyle="1" w:styleId="Heading1Char">
    <w:name w:val="Heading 1 Char"/>
    <w:aliases w:val="Заголовок параграфа (1.) Char,Section Char,level2 hdg Char,111 Char,Section Heading Char"/>
    <w:locked/>
    <w:rsid w:val="004F2840"/>
    <w:rPr>
      <w:rFonts w:ascii="Garamond" w:hAnsi="Garamond" w:cs="Times New Roman"/>
      <w:b/>
      <w:bCs/>
      <w:caps/>
      <w:color w:val="000000"/>
      <w:kern w:val="28"/>
      <w:sz w:val="22"/>
      <w:szCs w:val="22"/>
      <w:lang w:val="x-none" w:eastAsia="en-US"/>
    </w:rPr>
  </w:style>
  <w:style w:type="character" w:customStyle="1" w:styleId="Heading2Char">
    <w:name w:val="Heading 2 Char"/>
    <w:aliases w:val="h2 Char,h21 Char,5 Char,Заголовок пункта (1.1) Char,Reset numbering Char,222 Char"/>
    <w:locked/>
    <w:rsid w:val="004F2840"/>
    <w:rPr>
      <w:rFonts w:cs="Times New Roman"/>
      <w:b/>
      <w:sz w:val="24"/>
      <w:lang w:val="en-GB" w:eastAsia="en-US" w:bidi="ar-SA"/>
    </w:rPr>
  </w:style>
  <w:style w:type="character" w:customStyle="1" w:styleId="312">
    <w:name w:val="Заголовок 3 Знак1"/>
    <w:aliases w:val="H3 Знак1,Заголовок подпукта (1.1.1) Знак1,Level 1 - 1 Знак1,o Знак1"/>
    <w:locked/>
    <w:rsid w:val="004F2840"/>
    <w:rPr>
      <w:rFonts w:ascii="Garamond" w:hAnsi="Garamond"/>
      <w:b/>
      <w:color w:val="000000"/>
      <w:sz w:val="22"/>
      <w:szCs w:val="22"/>
      <w:lang w:eastAsia="en-US"/>
    </w:rPr>
  </w:style>
  <w:style w:type="character" w:customStyle="1" w:styleId="Heading4Char">
    <w:name w:val="Heading 4 Char"/>
    <w:aliases w:val="H4 Char,H41 Char,Sub-Minor Char,Level 2 - a Char"/>
    <w:locked/>
    <w:rsid w:val="004F2840"/>
    <w:rPr>
      <w:rFonts w:cs="Times New Roman"/>
      <w:sz w:val="22"/>
      <w:lang w:val="ru-RU" w:eastAsia="en-US" w:bidi="ar-SA"/>
    </w:rPr>
  </w:style>
  <w:style w:type="character" w:customStyle="1" w:styleId="Heading5Char">
    <w:name w:val="Heading 5 Char"/>
    <w:aliases w:val="h5 Char,h51 Char,H5 Char,H51 Char,h52 Char,test Char,Block Label Char,Level 3 - i Char"/>
    <w:locked/>
    <w:rsid w:val="004F2840"/>
    <w:rPr>
      <w:rFonts w:cs="Times New Roman"/>
      <w:sz w:val="22"/>
      <w:lang w:val="ru-RU" w:eastAsia="en-US" w:bidi="ar-SA"/>
    </w:rPr>
  </w:style>
  <w:style w:type="character" w:customStyle="1" w:styleId="Heading8Char">
    <w:name w:val="Heading 8 Char"/>
    <w:aliases w:val="Legal Level 1.1.1. Char"/>
    <w:locked/>
    <w:rsid w:val="004F2840"/>
    <w:rPr>
      <w:rFonts w:ascii="Arial" w:hAnsi="Arial" w:cs="Times New Roman"/>
      <w:i/>
      <w:lang w:val="en-GB" w:eastAsia="en-US" w:bidi="ar-SA"/>
    </w:rPr>
  </w:style>
  <w:style w:type="character" w:customStyle="1" w:styleId="Heading9Char">
    <w:name w:val="Heading 9 Char"/>
    <w:aliases w:val="Legal Level 1.1.1.1. Char"/>
    <w:locked/>
    <w:rsid w:val="004F2840"/>
    <w:rPr>
      <w:rFonts w:ascii="Arial" w:hAnsi="Arial" w:cs="Times New Roman"/>
      <w:i/>
      <w:sz w:val="18"/>
      <w:lang w:val="en-GB" w:eastAsia="en-US" w:bidi="ar-SA"/>
    </w:rPr>
  </w:style>
  <w:style w:type="character" w:customStyle="1" w:styleId="Heading6Char1">
    <w:name w:val="Heading 6 Char1"/>
    <w:aliases w:val="Legal Level 1. Char1"/>
    <w:locked/>
    <w:rsid w:val="004F2840"/>
    <w:rPr>
      <w:rFonts w:cs="Times New Roman"/>
      <w:sz w:val="22"/>
      <w:lang w:val="ru-RU" w:eastAsia="en-US" w:bidi="ar-SA"/>
    </w:rPr>
  </w:style>
  <w:style w:type="character" w:customStyle="1" w:styleId="Heading7Char2">
    <w:name w:val="Heading 7 Char2"/>
    <w:aliases w:val="Appendix Header Char2,Legal Level 1.1. Char2"/>
    <w:locked/>
    <w:rsid w:val="004F2840"/>
    <w:rPr>
      <w:rFonts w:ascii="Garamond" w:hAnsi="Garamond" w:cs="Times New Roman"/>
      <w:sz w:val="22"/>
      <w:lang w:val="en-GB" w:eastAsia="en-US" w:bidi="ar-SA"/>
    </w:rPr>
  </w:style>
  <w:style w:type="character" w:customStyle="1" w:styleId="BodyTextChar1">
    <w:name w:val="Body Text Char1"/>
    <w:aliases w:val="body text Char1"/>
    <w:locked/>
    <w:rsid w:val="004F2840"/>
    <w:rPr>
      <w:rFonts w:cs="Times New Roman"/>
      <w:sz w:val="22"/>
      <w:lang w:val="en-GB" w:eastAsia="en-US" w:bidi="ar-SA"/>
    </w:rPr>
  </w:style>
  <w:style w:type="character" w:customStyle="1" w:styleId="220">
    <w:name w:val="Основной текст 2 Знак2"/>
    <w:link w:val="27"/>
    <w:uiPriority w:val="99"/>
    <w:locked/>
    <w:rsid w:val="004F2840"/>
    <w:rPr>
      <w:rFonts w:ascii="Times New Roman" w:eastAsia="Times New Roman" w:hAnsi="Times New Roman"/>
      <w:sz w:val="24"/>
      <w:szCs w:val="20"/>
      <w:lang w:val="x-none" w:eastAsia="en-US"/>
    </w:rPr>
  </w:style>
  <w:style w:type="character" w:customStyle="1" w:styleId="HeaderChar">
    <w:name w:val="Header Char"/>
    <w:locked/>
    <w:rsid w:val="004F2840"/>
    <w:rPr>
      <w:rFonts w:ascii="Garamond" w:hAnsi="Garamond" w:cs="Times New Roman"/>
      <w:sz w:val="22"/>
      <w:lang w:val="en-GB" w:eastAsia="en-US" w:bidi="ar-SA"/>
    </w:rPr>
  </w:style>
  <w:style w:type="character" w:customStyle="1" w:styleId="FooterChar">
    <w:name w:val="Footer Char"/>
    <w:locked/>
    <w:rsid w:val="004F2840"/>
    <w:rPr>
      <w:rFonts w:ascii="Garamond" w:hAnsi="Garamond" w:cs="Times New Roman"/>
      <w:sz w:val="22"/>
      <w:lang w:val="en-GB" w:eastAsia="en-US" w:bidi="ar-SA"/>
    </w:rPr>
  </w:style>
  <w:style w:type="character" w:customStyle="1" w:styleId="BodyTextIndentChar">
    <w:name w:val="Body Text Indent Char"/>
    <w:locked/>
    <w:rsid w:val="004F2840"/>
    <w:rPr>
      <w:rFonts w:cs="Times New Roman"/>
      <w:sz w:val="24"/>
      <w:szCs w:val="24"/>
      <w:lang w:val="ru-RU" w:eastAsia="en-US" w:bidi="ar-SA"/>
    </w:rPr>
  </w:style>
  <w:style w:type="character" w:customStyle="1" w:styleId="FootnoteTextChar">
    <w:name w:val="Footnote Text Char"/>
    <w:semiHidden/>
    <w:locked/>
    <w:rsid w:val="004F2840"/>
    <w:rPr>
      <w:rFonts w:ascii="Garamond" w:hAnsi="Garamond" w:cs="Times New Roman"/>
      <w:lang w:val="en-GB" w:eastAsia="en-US" w:bidi="ar-SA"/>
    </w:rPr>
  </w:style>
  <w:style w:type="character" w:customStyle="1" w:styleId="2f2">
    <w:name w:val="Текст концевой сноски Знак2"/>
    <w:uiPriority w:val="99"/>
    <w:semiHidden/>
    <w:locked/>
    <w:rsid w:val="004F2840"/>
    <w:rPr>
      <w:rFonts w:ascii="Garamond" w:hAnsi="Garamond"/>
      <w:lang w:val="en-GB" w:eastAsia="en-US" w:bidi="ar-SA"/>
    </w:rPr>
  </w:style>
  <w:style w:type="character" w:customStyle="1" w:styleId="2f3">
    <w:name w:val="Текст выноски Знак2"/>
    <w:uiPriority w:val="99"/>
    <w:semiHidden/>
    <w:locked/>
    <w:rsid w:val="004F2840"/>
    <w:rPr>
      <w:rFonts w:ascii="Tahoma" w:hAnsi="Tahoma" w:cs="Tahoma"/>
      <w:sz w:val="16"/>
      <w:szCs w:val="16"/>
      <w:lang w:val="en-GB" w:eastAsia="en-US" w:bidi="ar-SA"/>
    </w:rPr>
  </w:style>
  <w:style w:type="character" w:customStyle="1" w:styleId="BodyTextIndent2Char">
    <w:name w:val="Body Text Indent 2 Char"/>
    <w:locked/>
    <w:rsid w:val="004F2840"/>
    <w:rPr>
      <w:rFonts w:ascii="Arial" w:hAnsi="Arial" w:cs="Times New Roman"/>
      <w:i/>
      <w:lang w:val="ru-RU" w:eastAsia="ru-RU"/>
    </w:rPr>
  </w:style>
  <w:style w:type="character" w:customStyle="1" w:styleId="BodyTextIndent3Char">
    <w:name w:val="Body Text Indent 3 Char"/>
    <w:locked/>
    <w:rsid w:val="004F2840"/>
    <w:rPr>
      <w:rFonts w:cs="Times New Roman"/>
      <w:i/>
      <w:iCs/>
      <w:sz w:val="22"/>
      <w:lang w:val="ru-RU" w:eastAsia="en-US" w:bidi="ar-SA"/>
    </w:rPr>
  </w:style>
  <w:style w:type="character" w:customStyle="1" w:styleId="SubtitleChar">
    <w:name w:val="Subtitle Char"/>
    <w:locked/>
    <w:rsid w:val="004F2840"/>
    <w:rPr>
      <w:rFonts w:ascii="Arial MT Black" w:hAnsi="Arial MT Black" w:cs="Times New Roman"/>
      <w:b/>
      <w:caps/>
      <w:spacing w:val="-16"/>
      <w:kern w:val="28"/>
      <w:sz w:val="32"/>
      <w:lang w:val="ru-RU" w:eastAsia="ru-RU" w:bidi="ar-SA"/>
    </w:rPr>
  </w:style>
  <w:style w:type="character" w:customStyle="1" w:styleId="TitleChar">
    <w:name w:val="Title Char"/>
    <w:locked/>
    <w:rsid w:val="004F2840"/>
    <w:rPr>
      <w:rFonts w:ascii="Arial MT Black" w:hAnsi="Arial MT Black" w:cs="Times New Roman"/>
      <w:b/>
      <w:spacing w:val="-20"/>
      <w:kern w:val="28"/>
      <w:sz w:val="40"/>
      <w:lang w:val="ru-RU" w:eastAsia="ru-RU" w:bidi="ar-SA"/>
    </w:rPr>
  </w:style>
  <w:style w:type="character" w:customStyle="1" w:styleId="CommentTextChar1">
    <w:name w:val="Comment Text Char1"/>
    <w:semiHidden/>
    <w:locked/>
    <w:rsid w:val="004F2840"/>
    <w:rPr>
      <w:rFonts w:cs="Times New Roman"/>
      <w:lang w:val="ru-RU" w:eastAsia="ru-RU" w:bidi="ar-SA"/>
    </w:rPr>
  </w:style>
  <w:style w:type="character" w:customStyle="1" w:styleId="BodyText3Char">
    <w:name w:val="Body Text 3 Char"/>
    <w:locked/>
    <w:rsid w:val="004F2840"/>
    <w:rPr>
      <w:rFonts w:cs="Times New Roman"/>
      <w:i/>
      <w:iCs/>
      <w:sz w:val="22"/>
      <w:u w:val="single"/>
      <w:lang w:val="ru-RU" w:eastAsia="en-US" w:bidi="ar-SA"/>
    </w:rPr>
  </w:style>
  <w:style w:type="character" w:customStyle="1" w:styleId="2f4">
    <w:name w:val="Текст Знак2"/>
    <w:uiPriority w:val="99"/>
    <w:locked/>
    <w:rsid w:val="004F2840"/>
    <w:rPr>
      <w:rFonts w:ascii="Courier New" w:eastAsia="SimSun" w:hAnsi="Courier New" w:cs="Courier New"/>
      <w:lang w:val="ru-RU" w:eastAsia="zh-CN" w:bidi="ar-SA"/>
    </w:rPr>
  </w:style>
  <w:style w:type="character" w:customStyle="1" w:styleId="1f6">
    <w:name w:val="Тема примечания Знак1"/>
    <w:uiPriority w:val="99"/>
    <w:locked/>
    <w:rsid w:val="004F2840"/>
    <w:rPr>
      <w:rFonts w:ascii="Garamond" w:hAnsi="Garamond" w:cs="Times New Roman"/>
      <w:b/>
      <w:bCs/>
      <w:lang w:val="en-GB" w:eastAsia="en-US" w:bidi="ar-SA"/>
    </w:rPr>
  </w:style>
  <w:style w:type="character" w:customStyle="1" w:styleId="2b">
    <w:name w:val="Схема документа Знак2"/>
    <w:link w:val="afff4"/>
    <w:uiPriority w:val="99"/>
    <w:semiHidden/>
    <w:locked/>
    <w:rsid w:val="004F2840"/>
    <w:rPr>
      <w:rFonts w:ascii="Tahoma" w:eastAsia="Times New Roman" w:hAnsi="Tahoma" w:cs="Tahoma"/>
      <w:sz w:val="20"/>
      <w:szCs w:val="20"/>
      <w:shd w:val="clear" w:color="auto" w:fill="000080"/>
      <w:lang w:val="en-GB" w:eastAsia="en-US"/>
    </w:rPr>
  </w:style>
  <w:style w:type="character" w:customStyle="1" w:styleId="HTML1">
    <w:name w:val="Стандартный HTML Знак1"/>
    <w:link w:val="HTML"/>
    <w:locked/>
    <w:rsid w:val="004F2840"/>
    <w:rPr>
      <w:rFonts w:ascii="Courier New" w:eastAsia="Times New Roman" w:hAnsi="Courier New" w:cs="Courier New"/>
      <w:sz w:val="20"/>
      <w:szCs w:val="20"/>
    </w:rPr>
  </w:style>
  <w:style w:type="paragraph" w:customStyle="1" w:styleId="1f7">
    <w:name w:val="Знак1"/>
    <w:basedOn w:val="a4"/>
    <w:uiPriority w:val="99"/>
    <w:rsid w:val="004F284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CharCharCharChar1">
    <w:name w:val="Char Char1 Знак Знак Char Char Знак Знак Char Char1"/>
    <w:basedOn w:val="a4"/>
    <w:uiPriority w:val="99"/>
    <w:rsid w:val="004F284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f5">
    <w:name w:val="Красная строка Знак1"/>
    <w:link w:val="affff3"/>
    <w:uiPriority w:val="99"/>
    <w:locked/>
    <w:rsid w:val="004F2840"/>
    <w:rPr>
      <w:rFonts w:ascii="Times New Roman" w:eastAsia="Times New Roman" w:hAnsi="Times New Roman"/>
      <w:sz w:val="24"/>
      <w:szCs w:val="24"/>
    </w:rPr>
  </w:style>
  <w:style w:type="character" w:customStyle="1" w:styleId="BodyTextFirstIndent2Char">
    <w:name w:val="Body Text First Indent 2 Char"/>
    <w:locked/>
    <w:rsid w:val="004F2840"/>
    <w:rPr>
      <w:rFonts w:ascii="Times New Roman" w:hAnsi="Times New Roman" w:cs="Times New Roman"/>
      <w:sz w:val="24"/>
      <w:szCs w:val="24"/>
      <w:lang w:val="ru-RU" w:eastAsia="ru-RU" w:bidi="ar-SA"/>
    </w:rPr>
  </w:style>
  <w:style w:type="paragraph" w:customStyle="1" w:styleId="114">
    <w:name w:val="Абзац списка11"/>
    <w:basedOn w:val="a4"/>
    <w:uiPriority w:val="99"/>
    <w:rsid w:val="004F284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f8">
    <w:name w:val="Знак Знак Знак Знак1"/>
    <w:basedOn w:val="a4"/>
    <w:uiPriority w:val="99"/>
    <w:rsid w:val="004F284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72">
    <w:name w:val="Знак Знак7"/>
    <w:rsid w:val="004F2840"/>
    <w:rPr>
      <w:rFonts w:ascii="Arial MT Black" w:hAnsi="Arial MT Black" w:cs="Times New Roman"/>
      <w:b/>
      <w:spacing w:val="-20"/>
      <w:kern w:val="28"/>
      <w:sz w:val="40"/>
      <w:lang w:val="ru-RU" w:eastAsia="ru-RU" w:bidi="ar-SA"/>
    </w:rPr>
  </w:style>
  <w:style w:type="numbering" w:styleId="111111">
    <w:name w:val="Outline List 2"/>
    <w:basedOn w:val="a7"/>
    <w:rsid w:val="004F2840"/>
    <w:pPr>
      <w:numPr>
        <w:numId w:val="4"/>
      </w:numPr>
    </w:pPr>
  </w:style>
  <w:style w:type="paragraph" w:customStyle="1" w:styleId="normalindent12">
    <w:name w:val="normalindent12"/>
    <w:basedOn w:val="a4"/>
    <w:uiPriority w:val="99"/>
    <w:rsid w:val="004F2840"/>
    <w:pPr>
      <w:overflowPunct w:val="0"/>
      <w:ind w:left="720"/>
      <w:jc w:val="both"/>
    </w:pPr>
  </w:style>
  <w:style w:type="character" w:customStyle="1" w:styleId="m1">
    <w:name w:val="m1"/>
    <w:rsid w:val="004F2840"/>
    <w:rPr>
      <w:color w:val="0000FF"/>
    </w:rPr>
  </w:style>
  <w:style w:type="paragraph" w:customStyle="1" w:styleId="2f5">
    <w:name w:val="Обычный2"/>
    <w:basedOn w:val="a4"/>
    <w:uiPriority w:val="99"/>
    <w:rsid w:val="004F2840"/>
    <w:rPr>
      <w:rFonts w:ascii="Times New Roman CYR" w:eastAsia="Calibri" w:hAnsi="Times New Roman CYR" w:cs="Times New Roman CYR"/>
      <w:sz w:val="20"/>
      <w:szCs w:val="20"/>
    </w:rPr>
  </w:style>
  <w:style w:type="paragraph" w:customStyle="1" w:styleId="3e">
    <w:name w:val="Обычный 3"/>
    <w:basedOn w:val="a4"/>
    <w:uiPriority w:val="99"/>
    <w:rsid w:val="004F2840"/>
    <w:pPr>
      <w:ind w:left="851"/>
    </w:pPr>
  </w:style>
  <w:style w:type="paragraph" w:styleId="affffa">
    <w:name w:val="Date"/>
    <w:basedOn w:val="a4"/>
    <w:next w:val="a4"/>
    <w:link w:val="2f0"/>
    <w:rsid w:val="004F2840"/>
    <w:rPr>
      <w:rFonts w:ascii="Arial MT Black" w:eastAsia="Calibri" w:hAnsi="Arial MT Black"/>
      <w:b/>
      <w:spacing w:val="-20"/>
      <w:kern w:val="28"/>
      <w:sz w:val="40"/>
      <w:szCs w:val="22"/>
    </w:rPr>
  </w:style>
  <w:style w:type="character" w:customStyle="1" w:styleId="affffb">
    <w:name w:val="Дата Знак"/>
    <w:basedOn w:val="a5"/>
    <w:uiPriority w:val="99"/>
    <w:rsid w:val="004F2840"/>
    <w:rPr>
      <w:rFonts w:ascii="Times New Roman" w:eastAsia="Times New Roman" w:hAnsi="Times New Roman"/>
      <w:sz w:val="24"/>
      <w:szCs w:val="24"/>
    </w:rPr>
  </w:style>
  <w:style w:type="character" w:customStyle="1" w:styleId="1f9">
    <w:name w:val="Дата Знак1"/>
    <w:semiHidden/>
    <w:rsid w:val="004F2840"/>
    <w:rPr>
      <w:rFonts w:ascii="Garamond" w:hAnsi="Garamond"/>
      <w:sz w:val="22"/>
      <w:lang w:val="en-GB" w:eastAsia="en-US"/>
    </w:rPr>
  </w:style>
  <w:style w:type="character" w:customStyle="1" w:styleId="1fa">
    <w:name w:val="Основной текст с отступом Знак1"/>
    <w:semiHidden/>
    <w:rsid w:val="004F2840"/>
    <w:rPr>
      <w:rFonts w:ascii="Garamond" w:hAnsi="Garamond"/>
      <w:sz w:val="22"/>
      <w:lang w:val="en-GB" w:eastAsia="en-US"/>
    </w:rPr>
  </w:style>
  <w:style w:type="character" w:customStyle="1" w:styleId="213">
    <w:name w:val="Основной текст с отступом 2 Знак1"/>
    <w:semiHidden/>
    <w:rsid w:val="004F2840"/>
    <w:rPr>
      <w:rFonts w:ascii="Garamond" w:hAnsi="Garamond"/>
      <w:sz w:val="22"/>
      <w:lang w:val="en-GB" w:eastAsia="en-US"/>
    </w:rPr>
  </w:style>
  <w:style w:type="character" w:customStyle="1" w:styleId="313">
    <w:name w:val="Основной текст с отступом 3 Знак1"/>
    <w:semiHidden/>
    <w:rsid w:val="004F2840"/>
    <w:rPr>
      <w:rFonts w:ascii="Garamond" w:hAnsi="Garamond"/>
      <w:sz w:val="16"/>
      <w:szCs w:val="16"/>
      <w:lang w:val="en-GB" w:eastAsia="en-US"/>
    </w:rPr>
  </w:style>
  <w:style w:type="character" w:customStyle="1" w:styleId="214">
    <w:name w:val="Основной текст 2 Знак1"/>
    <w:semiHidden/>
    <w:rsid w:val="004F2840"/>
    <w:rPr>
      <w:rFonts w:ascii="Garamond" w:hAnsi="Garamond"/>
      <w:sz w:val="22"/>
      <w:lang w:val="en-GB" w:eastAsia="en-US"/>
    </w:rPr>
  </w:style>
  <w:style w:type="character" w:customStyle="1" w:styleId="314">
    <w:name w:val="Основной текст 3 Знак1"/>
    <w:semiHidden/>
    <w:rsid w:val="004F2840"/>
    <w:rPr>
      <w:rFonts w:ascii="Garamond" w:hAnsi="Garamond"/>
      <w:sz w:val="16"/>
      <w:szCs w:val="16"/>
      <w:lang w:val="en-GB" w:eastAsia="en-US"/>
    </w:rPr>
  </w:style>
  <w:style w:type="character" w:customStyle="1" w:styleId="1fb">
    <w:name w:val="Схема документа Знак1"/>
    <w:semiHidden/>
    <w:rsid w:val="004F2840"/>
    <w:rPr>
      <w:rFonts w:ascii="Tahoma" w:hAnsi="Tahoma" w:cs="Tahoma"/>
      <w:sz w:val="16"/>
      <w:szCs w:val="16"/>
      <w:lang w:val="en-GB" w:eastAsia="en-US"/>
    </w:rPr>
  </w:style>
  <w:style w:type="paragraph" w:customStyle="1" w:styleId="10">
    <w:name w:val="Титул 1Глава"/>
    <w:basedOn w:val="12"/>
    <w:uiPriority w:val="99"/>
    <w:rsid w:val="004F2840"/>
    <w:pPr>
      <w:pageBreakBefore/>
      <w:numPr>
        <w:numId w:val="5"/>
      </w:numPr>
      <w:tabs>
        <w:tab w:val="clear" w:pos="432"/>
        <w:tab w:val="num" w:pos="360"/>
      </w:tabs>
      <w:spacing w:before="120" w:after="60"/>
      <w:ind w:left="0" w:firstLine="0"/>
    </w:pPr>
    <w:rPr>
      <w:rFonts w:ascii="Times New Roman" w:hAnsi="Times New Roman" w:cs="Arial"/>
      <w:caps w:val="0"/>
      <w:color w:val="auto"/>
      <w:kern w:val="32"/>
      <w:sz w:val="36"/>
      <w:szCs w:val="32"/>
      <w:lang w:eastAsia="ru-RU"/>
    </w:rPr>
  </w:style>
  <w:style w:type="paragraph" w:customStyle="1" w:styleId="a3">
    <w:name w:val="Список условий"/>
    <w:basedOn w:val="a4"/>
    <w:uiPriority w:val="99"/>
    <w:rsid w:val="004F2840"/>
    <w:pPr>
      <w:numPr>
        <w:numId w:val="8"/>
      </w:numPr>
    </w:pPr>
    <w:rPr>
      <w:sz w:val="20"/>
    </w:rPr>
  </w:style>
  <w:style w:type="paragraph" w:customStyle="1" w:styleId="a0">
    <w:name w:val="Сущность"/>
    <w:basedOn w:val="41"/>
    <w:uiPriority w:val="99"/>
    <w:rsid w:val="004F2840"/>
    <w:pPr>
      <w:keepNext w:val="0"/>
      <w:numPr>
        <w:ilvl w:val="3"/>
        <w:numId w:val="6"/>
      </w:numPr>
      <w:tabs>
        <w:tab w:val="left" w:pos="1145"/>
      </w:tabs>
      <w:ind w:left="357" w:hanging="357"/>
      <w:outlineLvl w:val="9"/>
    </w:pPr>
    <w:rPr>
      <w:rFonts w:ascii="Times New Roman" w:hAnsi="Times New Roman"/>
      <w:sz w:val="24"/>
      <w:szCs w:val="24"/>
      <w:lang w:eastAsia="en-US"/>
    </w:rPr>
  </w:style>
  <w:style w:type="paragraph" w:customStyle="1" w:styleId="a2">
    <w:name w:val="Список сущностей"/>
    <w:basedOn w:val="a4"/>
    <w:next w:val="a4"/>
    <w:uiPriority w:val="99"/>
    <w:rsid w:val="004F2840"/>
    <w:pPr>
      <w:numPr>
        <w:numId w:val="7"/>
      </w:numPr>
    </w:pPr>
    <w:rPr>
      <w:sz w:val="20"/>
    </w:rPr>
  </w:style>
  <w:style w:type="paragraph" w:customStyle="1" w:styleId="MainTitle">
    <w:name w:val="MainTitle"/>
    <w:basedOn w:val="a4"/>
    <w:uiPriority w:val="99"/>
    <w:rsid w:val="004F2840"/>
    <w:pPr>
      <w:numPr>
        <w:numId w:val="9"/>
      </w:numPr>
      <w:tabs>
        <w:tab w:val="clear" w:pos="720"/>
        <w:tab w:val="num" w:pos="896"/>
      </w:tabs>
      <w:ind w:left="924" w:hanging="357"/>
    </w:pPr>
    <w:rPr>
      <w:b/>
    </w:rPr>
  </w:style>
  <w:style w:type="paragraph" w:customStyle="1" w:styleId="DCComment">
    <w:name w:val="DCComment"/>
    <w:uiPriority w:val="99"/>
    <w:rsid w:val="004F2840"/>
    <w:pPr>
      <w:ind w:left="357"/>
    </w:pPr>
    <w:rPr>
      <w:rFonts w:ascii="Times New Roman" w:eastAsia="Times New Roman" w:hAnsi="Times New Roman"/>
      <w:sz w:val="20"/>
      <w:szCs w:val="24"/>
    </w:rPr>
  </w:style>
  <w:style w:type="paragraph" w:customStyle="1" w:styleId="DCAttComment">
    <w:name w:val="DCAttComment"/>
    <w:uiPriority w:val="99"/>
    <w:rsid w:val="004F2840"/>
    <w:pPr>
      <w:ind w:left="1134"/>
    </w:pPr>
    <w:rPr>
      <w:rFonts w:ascii="Times New Roman" w:eastAsia="Times New Roman" w:hAnsi="Times New Roman"/>
      <w:sz w:val="20"/>
      <w:szCs w:val="24"/>
    </w:rPr>
  </w:style>
  <w:style w:type="paragraph" w:customStyle="1" w:styleId="DCAttribute">
    <w:name w:val="DCAttribute"/>
    <w:uiPriority w:val="99"/>
    <w:rsid w:val="004F2840"/>
    <w:pPr>
      <w:numPr>
        <w:numId w:val="10"/>
      </w:numPr>
    </w:pPr>
    <w:rPr>
      <w:rFonts w:ascii="Times New Roman" w:eastAsia="Times New Roman" w:hAnsi="Times New Roman"/>
      <w:sz w:val="20"/>
      <w:szCs w:val="24"/>
    </w:rPr>
  </w:style>
  <w:style w:type="paragraph" w:customStyle="1" w:styleId="Role">
    <w:name w:val="Role"/>
    <w:uiPriority w:val="99"/>
    <w:rsid w:val="004F2840"/>
    <w:pPr>
      <w:ind w:left="851"/>
    </w:pPr>
    <w:rPr>
      <w:rFonts w:ascii="Times New Roman" w:eastAsia="Times New Roman" w:hAnsi="Times New Roman"/>
      <w:sz w:val="20"/>
      <w:szCs w:val="24"/>
    </w:rPr>
  </w:style>
  <w:style w:type="paragraph" w:customStyle="1" w:styleId="RoleGroup">
    <w:name w:val="RoleGroup"/>
    <w:uiPriority w:val="99"/>
    <w:rsid w:val="004F2840"/>
    <w:pPr>
      <w:ind w:left="567"/>
    </w:pPr>
    <w:rPr>
      <w:rFonts w:ascii="Times New Roman" w:eastAsia="Times New Roman" w:hAnsi="Times New Roman"/>
      <w:sz w:val="20"/>
      <w:szCs w:val="24"/>
    </w:rPr>
  </w:style>
  <w:style w:type="paragraph" w:styleId="5">
    <w:name w:val="List Bullet 5"/>
    <w:basedOn w:val="a4"/>
    <w:uiPriority w:val="99"/>
    <w:rsid w:val="004F2840"/>
    <w:pPr>
      <w:numPr>
        <w:numId w:val="11"/>
      </w:numPr>
      <w:contextualSpacing/>
    </w:pPr>
  </w:style>
  <w:style w:type="paragraph" w:customStyle="1" w:styleId="affffc">
    <w:name w:val="Название таблицы"/>
    <w:basedOn w:val="a4"/>
    <w:next w:val="a4"/>
    <w:uiPriority w:val="99"/>
    <w:rsid w:val="004F2840"/>
    <w:pPr>
      <w:spacing w:line="360" w:lineRule="auto"/>
      <w:jc w:val="center"/>
    </w:pPr>
    <w:rPr>
      <w:sz w:val="28"/>
      <w:szCs w:val="20"/>
    </w:rPr>
  </w:style>
  <w:style w:type="paragraph" w:customStyle="1" w:styleId="affffd">
    <w:name w:val="Подпись к таблице"/>
    <w:basedOn w:val="a4"/>
    <w:uiPriority w:val="99"/>
    <w:rsid w:val="004F2840"/>
    <w:pPr>
      <w:spacing w:line="360" w:lineRule="auto"/>
      <w:jc w:val="right"/>
    </w:pPr>
    <w:rPr>
      <w:sz w:val="28"/>
      <w:szCs w:val="20"/>
    </w:rPr>
  </w:style>
  <w:style w:type="character" w:customStyle="1" w:styleId="t1">
    <w:name w:val="t1"/>
    <w:rsid w:val="004F2840"/>
    <w:rPr>
      <w:color w:val="990000"/>
    </w:rPr>
  </w:style>
  <w:style w:type="character" w:customStyle="1" w:styleId="b1">
    <w:name w:val="b1"/>
    <w:rsid w:val="004F2840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pi1">
    <w:name w:val="pi1"/>
    <w:rsid w:val="004F2840"/>
    <w:rPr>
      <w:color w:val="0000FF"/>
    </w:rPr>
  </w:style>
  <w:style w:type="paragraph" w:customStyle="1" w:styleId="Courier">
    <w:name w:val="Обычный Courier"/>
    <w:basedOn w:val="a4"/>
    <w:uiPriority w:val="99"/>
    <w:rsid w:val="004F2840"/>
    <w:rPr>
      <w:rFonts w:ascii="Courier New" w:hAnsi="Courier New"/>
      <w:sz w:val="20"/>
    </w:rPr>
  </w:style>
  <w:style w:type="paragraph" w:customStyle="1" w:styleId="5-">
    <w:name w:val="Стиль Заголовок 5 + Темно-синий Знак Знак Знак"/>
    <w:basedOn w:val="51"/>
    <w:uiPriority w:val="99"/>
    <w:rsid w:val="004F2840"/>
    <w:pPr>
      <w:tabs>
        <w:tab w:val="num" w:pos="1008"/>
        <w:tab w:val="left" w:pos="1576"/>
        <w:tab w:val="num" w:pos="3240"/>
      </w:tabs>
      <w:ind w:left="1008" w:hanging="1008"/>
    </w:pPr>
    <w:rPr>
      <w:rFonts w:ascii="Times New Roman" w:hAnsi="Times New Roman"/>
      <w:b w:val="0"/>
      <w:bCs w:val="0"/>
      <w:i w:val="0"/>
      <w:iCs w:val="0"/>
      <w:color w:val="000080"/>
      <w:sz w:val="24"/>
      <w:szCs w:val="20"/>
      <w:lang w:eastAsia="en-US"/>
    </w:rPr>
  </w:style>
  <w:style w:type="paragraph" w:customStyle="1" w:styleId="1fc">
    <w:name w:val="Титул 1ц"/>
    <w:basedOn w:val="a4"/>
    <w:uiPriority w:val="99"/>
    <w:rsid w:val="004F2840"/>
    <w:pPr>
      <w:jc w:val="center"/>
    </w:pPr>
    <w:rPr>
      <w:sz w:val="36"/>
    </w:rPr>
  </w:style>
  <w:style w:type="paragraph" w:customStyle="1" w:styleId="40px">
    <w:name w:val="Обычный: + отступ 40 px"/>
    <w:basedOn w:val="a4"/>
    <w:uiPriority w:val="99"/>
    <w:rsid w:val="004F2840"/>
    <w:pPr>
      <w:ind w:firstLine="601"/>
    </w:pPr>
    <w:rPr>
      <w:szCs w:val="20"/>
    </w:rPr>
  </w:style>
  <w:style w:type="paragraph" w:customStyle="1" w:styleId="RightJustBody">
    <w:name w:val="Right Just Body"/>
    <w:basedOn w:val="a4"/>
    <w:uiPriority w:val="99"/>
    <w:rsid w:val="004F2840"/>
    <w:pPr>
      <w:jc w:val="right"/>
    </w:pPr>
    <w:rPr>
      <w:sz w:val="20"/>
      <w:szCs w:val="20"/>
      <w:lang w:val="en-US" w:eastAsia="en-US"/>
    </w:rPr>
  </w:style>
  <w:style w:type="paragraph" w:customStyle="1" w:styleId="Normal">
    <w:name w:val="~Normal"/>
    <w:basedOn w:val="a4"/>
    <w:uiPriority w:val="99"/>
    <w:rsid w:val="004F2840"/>
    <w:pPr>
      <w:spacing w:before="120" w:line="264" w:lineRule="auto"/>
    </w:pPr>
    <w:rPr>
      <w:rFonts w:ascii="Verdana" w:hAnsi="Verdana"/>
      <w:sz w:val="20"/>
      <w:lang w:eastAsia="en-US"/>
    </w:rPr>
  </w:style>
  <w:style w:type="paragraph" w:customStyle="1" w:styleId="FirstLine">
    <w:name w:val="~FirstLine"/>
    <w:basedOn w:val="Normal"/>
    <w:next w:val="Normal"/>
    <w:uiPriority w:val="99"/>
    <w:rsid w:val="004F2840"/>
    <w:pPr>
      <w:spacing w:before="0"/>
    </w:pPr>
    <w:rPr>
      <w:sz w:val="2"/>
    </w:rPr>
  </w:style>
  <w:style w:type="paragraph" w:customStyle="1" w:styleId="affffe">
    <w:name w:val="Подзаголовок требования"/>
    <w:basedOn w:val="a4"/>
    <w:uiPriority w:val="99"/>
    <w:rsid w:val="004F2840"/>
    <w:pPr>
      <w:spacing w:before="120" w:after="120"/>
      <w:ind w:left="720"/>
    </w:pPr>
    <w:rPr>
      <w:b/>
      <w:color w:val="000080"/>
    </w:rPr>
  </w:style>
  <w:style w:type="character" w:customStyle="1" w:styleId="5-0">
    <w:name w:val="Стиль Заголовок 5 + Темно-синий Знак Знак Знак Знак"/>
    <w:rsid w:val="004F2840"/>
    <w:rPr>
      <w:rFonts w:ascii="Times New Roman" w:eastAsia="Times New Roman" w:hAnsi="Times New Roman" w:cs="Times New Roman"/>
      <w:b/>
      <w:color w:val="000080"/>
      <w:sz w:val="24"/>
      <w:szCs w:val="20"/>
      <w:lang w:val="ru-RU" w:eastAsia="en-US" w:bidi="ar-SA"/>
    </w:rPr>
  </w:style>
  <w:style w:type="paragraph" w:customStyle="1" w:styleId="1fd">
    <w:name w:val="Обычный 1ж"/>
    <w:basedOn w:val="a4"/>
    <w:uiPriority w:val="99"/>
    <w:rsid w:val="004F2840"/>
    <w:pPr>
      <w:spacing w:before="60"/>
    </w:pPr>
    <w:rPr>
      <w:u w:val="single"/>
    </w:rPr>
  </w:style>
  <w:style w:type="paragraph" w:customStyle="1" w:styleId="2f6">
    <w:name w:val="Обычный 2"/>
    <w:basedOn w:val="a4"/>
    <w:uiPriority w:val="99"/>
    <w:rsid w:val="004F2840"/>
    <w:pPr>
      <w:ind w:left="567"/>
    </w:pPr>
  </w:style>
  <w:style w:type="paragraph" w:customStyle="1" w:styleId="49">
    <w:name w:val="Обычный 4"/>
    <w:basedOn w:val="a4"/>
    <w:uiPriority w:val="99"/>
    <w:rsid w:val="004F2840"/>
    <w:pPr>
      <w:ind w:left="1134"/>
    </w:pPr>
  </w:style>
  <w:style w:type="paragraph" w:customStyle="1" w:styleId="55">
    <w:name w:val="Обычный 5"/>
    <w:basedOn w:val="a4"/>
    <w:uiPriority w:val="99"/>
    <w:rsid w:val="004F2840"/>
    <w:pPr>
      <w:ind w:left="1418"/>
    </w:pPr>
  </w:style>
  <w:style w:type="paragraph" w:customStyle="1" w:styleId="63">
    <w:name w:val="Обычный 6"/>
    <w:basedOn w:val="a4"/>
    <w:uiPriority w:val="99"/>
    <w:rsid w:val="004F2840"/>
    <w:pPr>
      <w:ind w:left="1701"/>
    </w:pPr>
  </w:style>
  <w:style w:type="paragraph" w:customStyle="1" w:styleId="73">
    <w:name w:val="Обычный 7"/>
    <w:basedOn w:val="a4"/>
    <w:uiPriority w:val="99"/>
    <w:rsid w:val="004F2840"/>
    <w:pPr>
      <w:ind w:left="1985"/>
    </w:pPr>
  </w:style>
  <w:style w:type="paragraph" w:customStyle="1" w:styleId="56">
    <w:name w:val="Обычный уровень 5"/>
    <w:basedOn w:val="a4"/>
    <w:uiPriority w:val="99"/>
    <w:rsid w:val="004F2840"/>
    <w:pPr>
      <w:ind w:left="284"/>
    </w:pPr>
  </w:style>
  <w:style w:type="paragraph" w:customStyle="1" w:styleId="1fe">
    <w:name w:val="Титул 1жц"/>
    <w:basedOn w:val="a4"/>
    <w:uiPriority w:val="99"/>
    <w:rsid w:val="004F2840"/>
    <w:pPr>
      <w:spacing w:after="240"/>
      <w:jc w:val="center"/>
    </w:pPr>
    <w:rPr>
      <w:b/>
      <w:sz w:val="36"/>
    </w:rPr>
  </w:style>
  <w:style w:type="paragraph" w:customStyle="1" w:styleId="afffff">
    <w:name w:val="Обычный к"/>
    <w:basedOn w:val="a4"/>
    <w:uiPriority w:val="99"/>
    <w:rsid w:val="004F2840"/>
    <w:rPr>
      <w:i/>
    </w:rPr>
  </w:style>
  <w:style w:type="paragraph" w:customStyle="1" w:styleId="57">
    <w:name w:val="Сущность 5"/>
    <w:basedOn w:val="a0"/>
    <w:uiPriority w:val="99"/>
    <w:rsid w:val="004F2840"/>
    <w:pPr>
      <w:numPr>
        <w:ilvl w:val="0"/>
        <w:numId w:val="0"/>
      </w:numPr>
      <w:tabs>
        <w:tab w:val="clear" w:pos="1145"/>
        <w:tab w:val="num" w:pos="1135"/>
      </w:tabs>
      <w:ind w:left="357" w:hanging="357"/>
    </w:pPr>
  </w:style>
  <w:style w:type="paragraph" w:customStyle="1" w:styleId="afffff0">
    <w:name w:val="Таблица заголовок"/>
    <w:basedOn w:val="a4"/>
    <w:uiPriority w:val="99"/>
    <w:rsid w:val="004F2840"/>
    <w:pPr>
      <w:jc w:val="center"/>
    </w:pPr>
  </w:style>
  <w:style w:type="paragraph" w:customStyle="1" w:styleId="afffff1">
    <w:name w:val="Таблица ячейка"/>
    <w:basedOn w:val="a4"/>
    <w:uiPriority w:val="99"/>
    <w:rsid w:val="004F2840"/>
  </w:style>
  <w:style w:type="paragraph" w:customStyle="1" w:styleId="afffff2">
    <w:name w:val="Обычный ж"/>
    <w:basedOn w:val="a4"/>
    <w:uiPriority w:val="99"/>
    <w:rsid w:val="004F2840"/>
    <w:rPr>
      <w:b/>
    </w:rPr>
  </w:style>
  <w:style w:type="paragraph" w:customStyle="1" w:styleId="afffff3">
    <w:name w:val="Обычный жц"/>
    <w:basedOn w:val="a4"/>
    <w:uiPriority w:val="99"/>
    <w:rsid w:val="004F2840"/>
    <w:pPr>
      <w:jc w:val="center"/>
    </w:pPr>
    <w:rPr>
      <w:b/>
    </w:rPr>
  </w:style>
  <w:style w:type="paragraph" w:customStyle="1" w:styleId="Courier4">
    <w:name w:val="Courier 4"/>
    <w:basedOn w:val="49"/>
    <w:uiPriority w:val="99"/>
    <w:rsid w:val="004F2840"/>
    <w:rPr>
      <w:rFonts w:ascii="Courier New" w:hAnsi="Courier New"/>
      <w:sz w:val="20"/>
    </w:rPr>
  </w:style>
  <w:style w:type="paragraph" w:customStyle="1" w:styleId="05">
    <w:name w:val="Обычный 05"/>
    <w:basedOn w:val="a4"/>
    <w:uiPriority w:val="99"/>
    <w:rsid w:val="004F2840"/>
    <w:pPr>
      <w:ind w:left="284"/>
    </w:pPr>
    <w:rPr>
      <w:sz w:val="20"/>
    </w:rPr>
  </w:style>
  <w:style w:type="paragraph" w:customStyle="1" w:styleId="410">
    <w:name w:val="Обычный 4_10"/>
    <w:basedOn w:val="49"/>
    <w:uiPriority w:val="99"/>
    <w:rsid w:val="004F2840"/>
    <w:rPr>
      <w:sz w:val="20"/>
    </w:rPr>
  </w:style>
  <w:style w:type="paragraph" w:customStyle="1" w:styleId="SP1">
    <w:name w:val="SP1"/>
    <w:basedOn w:val="a4"/>
    <w:uiPriority w:val="99"/>
    <w:rsid w:val="004F2840"/>
    <w:pPr>
      <w:ind w:left="284" w:hanging="284"/>
    </w:pPr>
  </w:style>
  <w:style w:type="paragraph" w:customStyle="1" w:styleId="SP2">
    <w:name w:val="SP2"/>
    <w:basedOn w:val="a4"/>
    <w:uiPriority w:val="99"/>
    <w:rsid w:val="004F2840"/>
    <w:pPr>
      <w:ind w:left="1134" w:hanging="567"/>
    </w:pPr>
  </w:style>
  <w:style w:type="paragraph" w:customStyle="1" w:styleId="SP3">
    <w:name w:val="SP3"/>
    <w:basedOn w:val="a4"/>
    <w:uiPriority w:val="99"/>
    <w:rsid w:val="004F2840"/>
    <w:pPr>
      <w:ind w:left="1560" w:hanging="709"/>
    </w:pPr>
  </w:style>
  <w:style w:type="paragraph" w:customStyle="1" w:styleId="Iauiue">
    <w:name w:val="Iau?iue"/>
    <w:uiPriority w:val="99"/>
    <w:rsid w:val="004F2840"/>
    <w:pPr>
      <w:widowControl w:val="0"/>
    </w:pPr>
    <w:rPr>
      <w:rFonts w:ascii="Times New Roman" w:eastAsia="Times New Roman" w:hAnsi="Times New Roman"/>
      <w:sz w:val="20"/>
      <w:szCs w:val="20"/>
      <w:lang w:eastAsia="en-US"/>
    </w:rPr>
  </w:style>
  <w:style w:type="paragraph" w:customStyle="1" w:styleId="afffff4">
    <w:name w:val="Таблицы (моноширинный)"/>
    <w:basedOn w:val="a4"/>
    <w:next w:val="a4"/>
    <w:uiPriority w:val="99"/>
    <w:rsid w:val="004F284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1ff">
    <w:name w:val="Название1"/>
    <w:basedOn w:val="a4"/>
    <w:uiPriority w:val="99"/>
    <w:rsid w:val="004F2840"/>
    <w:pPr>
      <w:suppressLineNumbers/>
      <w:suppressAutoHyphens/>
      <w:spacing w:before="120" w:after="120" w:line="100" w:lineRule="atLeast"/>
    </w:pPr>
    <w:rPr>
      <w:rFonts w:ascii="Arial" w:hAnsi="Arial" w:cs="Tahoma"/>
      <w:i/>
      <w:iCs/>
      <w:kern w:val="1"/>
      <w:sz w:val="20"/>
      <w:lang w:eastAsia="ar-SA"/>
    </w:rPr>
  </w:style>
  <w:style w:type="paragraph" w:customStyle="1" w:styleId="a">
    <w:name w:val="ЭАА"/>
    <w:basedOn w:val="12"/>
    <w:link w:val="afffff5"/>
    <w:qFormat/>
    <w:rsid w:val="004F2840"/>
    <w:pPr>
      <w:numPr>
        <w:numId w:val="15"/>
      </w:numPr>
      <w:spacing w:before="0" w:after="0"/>
      <w:jc w:val="right"/>
    </w:pPr>
    <w:rPr>
      <w:caps w:val="0"/>
      <w:color w:val="auto"/>
      <w:kern w:val="0"/>
      <w:lang w:eastAsia="ru-RU"/>
    </w:rPr>
  </w:style>
  <w:style w:type="character" w:customStyle="1" w:styleId="afffff5">
    <w:name w:val="ЭАА Знак"/>
    <w:link w:val="a"/>
    <w:rsid w:val="004F2840"/>
    <w:rPr>
      <w:rFonts w:ascii="Garamond" w:eastAsia="Times New Roman" w:hAnsi="Garamond"/>
      <w:b/>
    </w:rPr>
  </w:style>
  <w:style w:type="paragraph" w:styleId="afffff6">
    <w:name w:val="No Spacing"/>
    <w:uiPriority w:val="99"/>
    <w:qFormat/>
    <w:rsid w:val="004F2840"/>
    <w:pPr>
      <w:ind w:left="567" w:right="567"/>
    </w:pPr>
    <w:rPr>
      <w:rFonts w:ascii="Arial" w:eastAsia="Arial" w:hAnsi="Arial"/>
      <w:lang w:eastAsia="en-US"/>
    </w:rPr>
  </w:style>
  <w:style w:type="character" w:customStyle="1" w:styleId="Bodytext20">
    <w:name w:val="Body text (2)_"/>
    <w:link w:val="Bodytext21"/>
    <w:locked/>
    <w:rsid w:val="004F2840"/>
    <w:rPr>
      <w:rFonts w:ascii="Garamond" w:hAnsi="Garamond"/>
      <w:sz w:val="18"/>
      <w:szCs w:val="18"/>
      <w:shd w:val="clear" w:color="auto" w:fill="FFFFFF"/>
    </w:rPr>
  </w:style>
  <w:style w:type="character" w:customStyle="1" w:styleId="Bodytext30">
    <w:name w:val="Body text (3)_"/>
    <w:link w:val="Bodytext31"/>
    <w:locked/>
    <w:rsid w:val="004F2840"/>
    <w:rPr>
      <w:rFonts w:ascii="Garamond" w:hAnsi="Garamond"/>
      <w:sz w:val="18"/>
      <w:szCs w:val="18"/>
      <w:shd w:val="clear" w:color="auto" w:fill="FFFFFF"/>
    </w:rPr>
  </w:style>
  <w:style w:type="character" w:customStyle="1" w:styleId="Bodytext23">
    <w:name w:val="Body text (2)"/>
    <w:rsid w:val="004F2840"/>
  </w:style>
  <w:style w:type="character" w:customStyle="1" w:styleId="Bodytext2Bold">
    <w:name w:val="Body text (2) + Bold"/>
    <w:rsid w:val="004F2840"/>
    <w:rPr>
      <w:rFonts w:ascii="Garamond" w:hAnsi="Garamond" w:cs="Garamond"/>
      <w:b/>
      <w:bCs/>
      <w:sz w:val="18"/>
      <w:szCs w:val="18"/>
      <w:shd w:val="clear" w:color="auto" w:fill="FFFFFF"/>
    </w:rPr>
  </w:style>
  <w:style w:type="character" w:customStyle="1" w:styleId="Bodytext32">
    <w:name w:val="Body text (3)"/>
    <w:rsid w:val="004F2840"/>
  </w:style>
  <w:style w:type="character" w:customStyle="1" w:styleId="Bodytext40">
    <w:name w:val="Body text (4)_"/>
    <w:link w:val="Bodytext41"/>
    <w:locked/>
    <w:rsid w:val="004F2840"/>
    <w:rPr>
      <w:rFonts w:ascii="Garamond" w:hAnsi="Garamond"/>
      <w:b/>
      <w:bCs/>
      <w:sz w:val="18"/>
      <w:szCs w:val="18"/>
      <w:shd w:val="clear" w:color="auto" w:fill="FFFFFF"/>
    </w:rPr>
  </w:style>
  <w:style w:type="character" w:customStyle="1" w:styleId="Bodytext3Bold">
    <w:name w:val="Body text (3) + Bold"/>
    <w:rsid w:val="004F2840"/>
    <w:rPr>
      <w:rFonts w:ascii="Garamond" w:hAnsi="Garamond" w:cs="Garamond"/>
      <w:b/>
      <w:bCs/>
      <w:sz w:val="18"/>
      <w:szCs w:val="18"/>
      <w:shd w:val="clear" w:color="auto" w:fill="FFFFFF"/>
    </w:rPr>
  </w:style>
  <w:style w:type="character" w:customStyle="1" w:styleId="BodytextBold2">
    <w:name w:val="Body text + Bold2"/>
    <w:rsid w:val="004F2840"/>
    <w:rPr>
      <w:rFonts w:ascii="Garamond" w:hAnsi="Garamond" w:cs="Garamond"/>
      <w:b/>
      <w:bCs/>
      <w:sz w:val="18"/>
      <w:szCs w:val="18"/>
      <w:shd w:val="clear" w:color="auto" w:fill="FFFFFF"/>
      <w:lang w:val="en-GB" w:eastAsia="en-US" w:bidi="ar-SA"/>
    </w:rPr>
  </w:style>
  <w:style w:type="character" w:customStyle="1" w:styleId="Bodytext230">
    <w:name w:val="Body text (2)3"/>
    <w:rsid w:val="004F2840"/>
  </w:style>
  <w:style w:type="character" w:customStyle="1" w:styleId="BodytextBold1">
    <w:name w:val="Body text + Bold1"/>
    <w:rsid w:val="004F2840"/>
    <w:rPr>
      <w:rFonts w:ascii="Garamond" w:hAnsi="Garamond" w:cs="Garamond"/>
      <w:b/>
      <w:bCs/>
      <w:sz w:val="18"/>
      <w:szCs w:val="18"/>
      <w:shd w:val="clear" w:color="auto" w:fill="FFFFFF"/>
      <w:lang w:val="en-GB" w:eastAsia="en-US" w:bidi="ar-SA"/>
    </w:rPr>
  </w:style>
  <w:style w:type="character" w:customStyle="1" w:styleId="Bodytext2Bold1">
    <w:name w:val="Body text (2) + Bold1"/>
    <w:rsid w:val="004F2840"/>
    <w:rPr>
      <w:rFonts w:ascii="Garamond" w:hAnsi="Garamond" w:cs="Garamond"/>
      <w:b/>
      <w:bCs/>
      <w:sz w:val="18"/>
      <w:szCs w:val="18"/>
      <w:shd w:val="clear" w:color="auto" w:fill="FFFFFF"/>
    </w:rPr>
  </w:style>
  <w:style w:type="character" w:customStyle="1" w:styleId="Bodytext220">
    <w:name w:val="Body text (2)2"/>
    <w:rsid w:val="004F2840"/>
  </w:style>
  <w:style w:type="paragraph" w:customStyle="1" w:styleId="Bodytext21">
    <w:name w:val="Body text (2)1"/>
    <w:basedOn w:val="a4"/>
    <w:link w:val="Bodytext20"/>
    <w:rsid w:val="004F2840"/>
    <w:pPr>
      <w:shd w:val="clear" w:color="auto" w:fill="FFFFFF"/>
      <w:spacing w:after="240" w:line="240" w:lineRule="atLeast"/>
      <w:ind w:hanging="360"/>
      <w:jc w:val="both"/>
    </w:pPr>
    <w:rPr>
      <w:rFonts w:ascii="Garamond" w:eastAsia="Calibri" w:hAnsi="Garamond"/>
      <w:sz w:val="18"/>
      <w:szCs w:val="18"/>
      <w:shd w:val="clear" w:color="auto" w:fill="FFFFFF"/>
    </w:rPr>
  </w:style>
  <w:style w:type="paragraph" w:customStyle="1" w:styleId="Bodytext31">
    <w:name w:val="Body text (3)1"/>
    <w:basedOn w:val="a4"/>
    <w:link w:val="Bodytext30"/>
    <w:rsid w:val="004F2840"/>
    <w:pPr>
      <w:shd w:val="clear" w:color="auto" w:fill="FFFFFF"/>
      <w:spacing w:before="240" w:after="240" w:line="240" w:lineRule="atLeast"/>
      <w:ind w:hanging="360"/>
    </w:pPr>
    <w:rPr>
      <w:rFonts w:ascii="Garamond" w:eastAsia="Calibri" w:hAnsi="Garamond"/>
      <w:sz w:val="18"/>
      <w:szCs w:val="18"/>
      <w:shd w:val="clear" w:color="auto" w:fill="FFFFFF"/>
    </w:rPr>
  </w:style>
  <w:style w:type="paragraph" w:customStyle="1" w:styleId="Bodytext41">
    <w:name w:val="Body text (4)"/>
    <w:basedOn w:val="a4"/>
    <w:link w:val="Bodytext40"/>
    <w:rsid w:val="004F2840"/>
    <w:pPr>
      <w:shd w:val="clear" w:color="auto" w:fill="FFFFFF"/>
      <w:spacing w:before="120" w:after="120" w:line="221" w:lineRule="exact"/>
      <w:ind w:firstLine="660"/>
      <w:jc w:val="both"/>
    </w:pPr>
    <w:rPr>
      <w:rFonts w:ascii="Garamond" w:eastAsia="Calibri" w:hAnsi="Garamond"/>
      <w:b/>
      <w:bCs/>
      <w:sz w:val="18"/>
      <w:szCs w:val="18"/>
      <w:shd w:val="clear" w:color="auto" w:fill="FFFFFF"/>
    </w:rPr>
  </w:style>
  <w:style w:type="character" w:customStyle="1" w:styleId="bodytext7">
    <w:name w:val="body text Знак Знак7"/>
    <w:rsid w:val="004F2840"/>
    <w:rPr>
      <w:sz w:val="22"/>
      <w:lang w:val="en-GB" w:eastAsia="en-US" w:bidi="ar-SA"/>
    </w:rPr>
  </w:style>
  <w:style w:type="character" w:customStyle="1" w:styleId="360">
    <w:name w:val="Знак Знак36"/>
    <w:rsid w:val="004F2840"/>
    <w:rPr>
      <w:rFonts w:ascii="Garamond" w:hAnsi="Garamond"/>
      <w:sz w:val="22"/>
      <w:lang w:val="en-GB" w:eastAsia="en-US" w:bidi="ar-SA"/>
    </w:rPr>
  </w:style>
  <w:style w:type="character" w:customStyle="1" w:styleId="350">
    <w:name w:val="Знак Знак35"/>
    <w:rsid w:val="004F2840"/>
    <w:rPr>
      <w:rFonts w:ascii="Garamond" w:hAnsi="Garamond"/>
      <w:sz w:val="22"/>
      <w:lang w:val="en-GB" w:eastAsia="en-US" w:bidi="ar-SA"/>
    </w:rPr>
  </w:style>
  <w:style w:type="character" w:customStyle="1" w:styleId="340">
    <w:name w:val="Знак Знак34"/>
    <w:rsid w:val="004F2840"/>
    <w:rPr>
      <w:sz w:val="24"/>
      <w:szCs w:val="24"/>
      <w:lang w:val="ru-RU" w:eastAsia="en-US" w:bidi="ar-SA"/>
    </w:rPr>
  </w:style>
  <w:style w:type="character" w:customStyle="1" w:styleId="330">
    <w:name w:val="Знак Знак33"/>
    <w:semiHidden/>
    <w:locked/>
    <w:rsid w:val="004F2840"/>
    <w:rPr>
      <w:rFonts w:ascii="Garamond" w:hAnsi="Garamond"/>
      <w:lang w:val="en-GB" w:eastAsia="en-US" w:bidi="ar-SA"/>
    </w:rPr>
  </w:style>
  <w:style w:type="character" w:customStyle="1" w:styleId="300">
    <w:name w:val="Знак Знак30"/>
    <w:locked/>
    <w:rsid w:val="004F2840"/>
    <w:rPr>
      <w:rFonts w:ascii="Arial" w:hAnsi="Arial"/>
      <w:i/>
      <w:iCs/>
      <w:lang w:val="ru-RU" w:eastAsia="ru-RU" w:bidi="ar-SA"/>
    </w:rPr>
  </w:style>
  <w:style w:type="character" w:customStyle="1" w:styleId="290">
    <w:name w:val="Знак Знак29"/>
    <w:rsid w:val="004F2840"/>
    <w:rPr>
      <w:i/>
      <w:iCs/>
      <w:sz w:val="22"/>
      <w:lang w:val="ru-RU" w:eastAsia="en-US" w:bidi="ar-SA"/>
    </w:rPr>
  </w:style>
  <w:style w:type="character" w:customStyle="1" w:styleId="370">
    <w:name w:val="Знак Знак37"/>
    <w:semiHidden/>
    <w:locked/>
    <w:rsid w:val="004F2840"/>
    <w:rPr>
      <w:sz w:val="24"/>
      <w:lang w:val="x-none" w:eastAsia="en-US" w:bidi="ar-SA"/>
    </w:rPr>
  </w:style>
  <w:style w:type="character" w:customStyle="1" w:styleId="322">
    <w:name w:val="Знак Знак32"/>
    <w:semiHidden/>
    <w:locked/>
    <w:rsid w:val="004F2840"/>
    <w:rPr>
      <w:rFonts w:ascii="Garamond" w:hAnsi="Garamond"/>
      <w:lang w:val="en-GB" w:eastAsia="en-US" w:bidi="ar-SA"/>
    </w:rPr>
  </w:style>
  <w:style w:type="character" w:customStyle="1" w:styleId="315">
    <w:name w:val="Знак Знак31"/>
    <w:semiHidden/>
    <w:locked/>
    <w:rsid w:val="004F2840"/>
    <w:rPr>
      <w:rFonts w:ascii="Tahoma" w:hAnsi="Tahoma" w:cs="Tahoma"/>
      <w:sz w:val="16"/>
      <w:szCs w:val="16"/>
      <w:lang w:val="en-GB" w:eastAsia="en-US" w:bidi="ar-SA"/>
    </w:rPr>
  </w:style>
  <w:style w:type="numbering" w:customStyle="1" w:styleId="1ff0">
    <w:name w:val="Нет списка1"/>
    <w:next w:val="a7"/>
    <w:uiPriority w:val="99"/>
    <w:semiHidden/>
    <w:rsid w:val="004F2840"/>
  </w:style>
  <w:style w:type="numbering" w:customStyle="1" w:styleId="1111111">
    <w:name w:val="1 / 1.1 / 1.1.11"/>
    <w:basedOn w:val="a7"/>
    <w:next w:val="111111"/>
    <w:rsid w:val="004F2840"/>
  </w:style>
  <w:style w:type="numbering" w:customStyle="1" w:styleId="2f7">
    <w:name w:val="Нет списка2"/>
    <w:next w:val="a7"/>
    <w:semiHidden/>
    <w:unhideWhenUsed/>
    <w:rsid w:val="004F2840"/>
  </w:style>
  <w:style w:type="numbering" w:customStyle="1" w:styleId="1111112">
    <w:name w:val="1 / 1.1 / 1.1.12"/>
    <w:basedOn w:val="a7"/>
    <w:next w:val="111111"/>
    <w:rsid w:val="004F2840"/>
    <w:pPr>
      <w:numPr>
        <w:numId w:val="3"/>
      </w:numPr>
    </w:pPr>
  </w:style>
  <w:style w:type="paragraph" w:customStyle="1" w:styleId="-11">
    <w:name w:val="Цветной список - Акцент 11"/>
    <w:basedOn w:val="a4"/>
    <w:rsid w:val="004F2840"/>
    <w:pPr>
      <w:ind w:left="708"/>
    </w:pPr>
  </w:style>
  <w:style w:type="character" w:customStyle="1" w:styleId="PlainTextChar">
    <w:name w:val="Plain Text Char"/>
    <w:basedOn w:val="a5"/>
    <w:locked/>
    <w:rsid w:val="004F2840"/>
    <w:rPr>
      <w:rFonts w:ascii="Courier New" w:eastAsia="SimSun" w:hAnsi="Courier New" w:cs="Times New Roman"/>
      <w:lang w:val="en-GB" w:eastAsia="zh-CN"/>
    </w:rPr>
  </w:style>
  <w:style w:type="character" w:customStyle="1" w:styleId="Heading3Char">
    <w:name w:val="Heading 3 Char"/>
    <w:aliases w:val="H3 Char,Level 1 - 1 Char,Заголовок подпукта (1.1.1) Char,o Char"/>
    <w:basedOn w:val="a5"/>
    <w:locked/>
    <w:rsid w:val="004F2840"/>
    <w:rPr>
      <w:b/>
      <w:bCs/>
      <w:iCs/>
      <w:lang w:val="ru-RU" w:eastAsia="ru-RU" w:bidi="ar-SA"/>
    </w:rPr>
  </w:style>
  <w:style w:type="character" w:customStyle="1" w:styleId="Heading1Char1">
    <w:name w:val="Heading 1 Char1"/>
    <w:aliases w:val="111 Char1,Заголовок параграфа (1.) Char1,Section Char1,Section Heading Char1,level2 hdg Char1"/>
    <w:locked/>
    <w:rsid w:val="004F2840"/>
    <w:rPr>
      <w:rFonts w:ascii="Cambria" w:hAnsi="Cambria"/>
      <w:b/>
      <w:kern w:val="32"/>
      <w:sz w:val="32"/>
    </w:rPr>
  </w:style>
  <w:style w:type="character" w:customStyle="1" w:styleId="Heading2Char1">
    <w:name w:val="Heading 2 Char1"/>
    <w:aliases w:val="222 Char1,Заголовок пункта (1.1) Char1,h2 Char1,h21 Char1,5 Char1,Reset numbering Char1"/>
    <w:locked/>
    <w:rsid w:val="004F2840"/>
    <w:rPr>
      <w:rFonts w:ascii="Cambria" w:hAnsi="Cambria"/>
      <w:b/>
      <w:i/>
      <w:sz w:val="28"/>
    </w:rPr>
  </w:style>
  <w:style w:type="character" w:customStyle="1" w:styleId="Heading4Char1">
    <w:name w:val="Heading 4 Char1"/>
    <w:aliases w:val="Sub-Minor Char1,Level 2 - a Char1,H4 Char1,H41 Char1"/>
    <w:locked/>
    <w:rsid w:val="004F2840"/>
    <w:rPr>
      <w:sz w:val="22"/>
      <w:lang w:val="ru-RU" w:eastAsia="en-US" w:bidi="ar-SA"/>
    </w:rPr>
  </w:style>
  <w:style w:type="character" w:customStyle="1" w:styleId="Heading5Char1">
    <w:name w:val="Heading 5 Char1"/>
    <w:aliases w:val="h5 Char1,h51 Char1,H5 Char1,H51 Char1,h52 Char1,test Char1,Block Label Char1,Level 3 - i Char1"/>
    <w:locked/>
    <w:rsid w:val="004F2840"/>
    <w:rPr>
      <w:lang w:val="ru-RU" w:eastAsia="en-US" w:bidi="ar-SA"/>
    </w:rPr>
  </w:style>
  <w:style w:type="character" w:customStyle="1" w:styleId="Heading6Char2">
    <w:name w:val="Heading 6 Char2"/>
    <w:aliases w:val="Legal Level 1. Char2"/>
    <w:locked/>
    <w:rsid w:val="004F2840"/>
    <w:rPr>
      <w:lang w:val="ru-RU" w:eastAsia="en-US" w:bidi="ar-SA"/>
    </w:rPr>
  </w:style>
  <w:style w:type="character" w:customStyle="1" w:styleId="Heading7Char3">
    <w:name w:val="Heading 7 Char3"/>
    <w:aliases w:val="Appendix Header Char3,Legal Level 1.1. Char3"/>
    <w:locked/>
    <w:rsid w:val="004F2840"/>
    <w:rPr>
      <w:rFonts w:ascii="Garamond" w:hAnsi="Garamond"/>
      <w:lang w:val="en-GB" w:eastAsia="en-US" w:bidi="ar-SA"/>
    </w:rPr>
  </w:style>
  <w:style w:type="character" w:customStyle="1" w:styleId="Heading8Char1">
    <w:name w:val="Heading 8 Char1"/>
    <w:aliases w:val="Legal Level 1.1.1. Char1"/>
    <w:locked/>
    <w:rsid w:val="004F2840"/>
    <w:rPr>
      <w:rFonts w:ascii="Arial" w:hAnsi="Arial"/>
      <w:i/>
      <w:lang w:val="en-GB" w:eastAsia="en-US" w:bidi="ar-SA"/>
    </w:rPr>
  </w:style>
  <w:style w:type="character" w:customStyle="1" w:styleId="Heading9Char1">
    <w:name w:val="Heading 9 Char1"/>
    <w:aliases w:val="Legal Level 1.1.1.1. Char1"/>
    <w:locked/>
    <w:rsid w:val="004F2840"/>
    <w:rPr>
      <w:rFonts w:ascii="Arial" w:hAnsi="Arial"/>
      <w:i/>
      <w:sz w:val="18"/>
      <w:lang w:val="en-GB" w:eastAsia="en-US" w:bidi="ar-SA"/>
    </w:rPr>
  </w:style>
  <w:style w:type="character" w:customStyle="1" w:styleId="BodyTextIndent2Char1">
    <w:name w:val="Body Text Indent 2 Char1"/>
    <w:locked/>
    <w:rsid w:val="004F2840"/>
    <w:rPr>
      <w:sz w:val="24"/>
    </w:rPr>
  </w:style>
  <w:style w:type="character" w:customStyle="1" w:styleId="BodyText2Char">
    <w:name w:val="Body Text 2 Char"/>
    <w:basedOn w:val="a5"/>
    <w:locked/>
    <w:rsid w:val="004F2840"/>
    <w:rPr>
      <w:rFonts w:cs="Times New Roman"/>
      <w:sz w:val="24"/>
    </w:rPr>
  </w:style>
  <w:style w:type="character" w:customStyle="1" w:styleId="BodyTextIndentChar1">
    <w:name w:val="Body Text Indent Char1"/>
    <w:locked/>
    <w:rsid w:val="004F2840"/>
    <w:rPr>
      <w:sz w:val="24"/>
    </w:rPr>
  </w:style>
  <w:style w:type="character" w:customStyle="1" w:styleId="BodyText3Char1">
    <w:name w:val="Body Text 3 Char1"/>
    <w:locked/>
    <w:rsid w:val="004F2840"/>
    <w:rPr>
      <w:sz w:val="16"/>
    </w:rPr>
  </w:style>
  <w:style w:type="character" w:customStyle="1" w:styleId="BodyTextChar2">
    <w:name w:val="Body Text Char2"/>
    <w:aliases w:val="body text Char2"/>
    <w:locked/>
    <w:rsid w:val="004F2840"/>
    <w:rPr>
      <w:sz w:val="24"/>
    </w:rPr>
  </w:style>
  <w:style w:type="character" w:customStyle="1" w:styleId="FooterChar1">
    <w:name w:val="Footer Char1"/>
    <w:locked/>
    <w:rsid w:val="004F2840"/>
    <w:rPr>
      <w:sz w:val="24"/>
    </w:rPr>
  </w:style>
  <w:style w:type="character" w:customStyle="1" w:styleId="HeaderChar1">
    <w:name w:val="Header Char1"/>
    <w:locked/>
    <w:rsid w:val="004F2840"/>
    <w:rPr>
      <w:sz w:val="24"/>
    </w:rPr>
  </w:style>
  <w:style w:type="character" w:customStyle="1" w:styleId="FootnoteTextChar1">
    <w:name w:val="Footnote Text Char1"/>
    <w:semiHidden/>
    <w:locked/>
    <w:rsid w:val="004F2840"/>
    <w:rPr>
      <w:sz w:val="20"/>
    </w:rPr>
  </w:style>
  <w:style w:type="character" w:customStyle="1" w:styleId="TitleChar1">
    <w:name w:val="Title Char1"/>
    <w:locked/>
    <w:rsid w:val="004F2840"/>
    <w:rPr>
      <w:rFonts w:ascii="Cambria" w:hAnsi="Cambria"/>
      <w:b/>
      <w:kern w:val="28"/>
      <w:sz w:val="32"/>
    </w:rPr>
  </w:style>
  <w:style w:type="character" w:customStyle="1" w:styleId="BalloonTextChar">
    <w:name w:val="Balloon Text Char"/>
    <w:basedOn w:val="a5"/>
    <w:semiHidden/>
    <w:locked/>
    <w:rsid w:val="004F2840"/>
    <w:rPr>
      <w:rFonts w:cs="Times New Roman"/>
      <w:sz w:val="2"/>
    </w:rPr>
  </w:style>
  <w:style w:type="paragraph" w:customStyle="1" w:styleId="2f8">
    <w:name w:val="Знак2"/>
    <w:basedOn w:val="a4"/>
    <w:rsid w:val="004F284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CommentTextChar2">
    <w:name w:val="Comment Text Char2"/>
    <w:semiHidden/>
    <w:locked/>
    <w:rsid w:val="004F2840"/>
  </w:style>
  <w:style w:type="character" w:customStyle="1" w:styleId="CommentSubjectChar">
    <w:name w:val="Comment Subject Char"/>
    <w:basedOn w:val="CommentTextChar2"/>
    <w:locked/>
    <w:rsid w:val="004F2840"/>
    <w:rPr>
      <w:rFonts w:cs="Times New Roman"/>
      <w:b/>
    </w:rPr>
  </w:style>
  <w:style w:type="paragraph" w:customStyle="1" w:styleId="1ff1">
    <w:name w:val="Рецензия1"/>
    <w:hidden/>
    <w:semiHidden/>
    <w:rsid w:val="004F2840"/>
    <w:rPr>
      <w:rFonts w:ascii="Times New Roman" w:eastAsia="Times New Roman" w:hAnsi="Times New Roman"/>
      <w:sz w:val="24"/>
      <w:szCs w:val="24"/>
    </w:rPr>
  </w:style>
  <w:style w:type="character" w:customStyle="1" w:styleId="1ff2">
    <w:name w:val="Замещающий текст1"/>
    <w:basedOn w:val="a5"/>
    <w:semiHidden/>
    <w:rsid w:val="004F2840"/>
    <w:rPr>
      <w:rFonts w:cs="Times New Roman"/>
      <w:color w:val="808080"/>
    </w:rPr>
  </w:style>
  <w:style w:type="paragraph" w:customStyle="1" w:styleId="1ff3">
    <w:name w:val="список 1"/>
    <w:basedOn w:val="a4"/>
    <w:rsid w:val="004F2840"/>
    <w:pPr>
      <w:spacing w:after="240"/>
      <w:ind w:left="794"/>
      <w:jc w:val="both"/>
    </w:pPr>
  </w:style>
  <w:style w:type="paragraph" w:customStyle="1" w:styleId="afffff7">
    <w:name w:val="Базовый"/>
    <w:rsid w:val="004F2840"/>
    <w:pPr>
      <w:suppressAutoHyphens/>
      <w:spacing w:after="200" w:line="276" w:lineRule="auto"/>
    </w:pPr>
    <w:rPr>
      <w:rFonts w:eastAsia="Times New Roman"/>
      <w:lang w:eastAsia="en-US"/>
    </w:rPr>
  </w:style>
  <w:style w:type="character" w:customStyle="1" w:styleId="EndnoteTextChar">
    <w:name w:val="Endnote Text Char"/>
    <w:basedOn w:val="a5"/>
    <w:semiHidden/>
    <w:locked/>
    <w:rsid w:val="004F2840"/>
    <w:rPr>
      <w:rFonts w:ascii="Garamond" w:hAnsi="Garamond" w:cs="Times New Roman"/>
      <w:lang w:val="en-GB" w:eastAsia="en-US"/>
    </w:rPr>
  </w:style>
  <w:style w:type="character" w:customStyle="1" w:styleId="BodyTextIndent3Char1">
    <w:name w:val="Body Text Indent 3 Char1"/>
    <w:basedOn w:val="a5"/>
    <w:locked/>
    <w:rsid w:val="004F2840"/>
    <w:rPr>
      <w:rFonts w:cs="Times New Roman"/>
      <w:i/>
      <w:iCs/>
      <w:sz w:val="22"/>
      <w:lang w:val="x-none" w:eastAsia="en-US"/>
    </w:rPr>
  </w:style>
  <w:style w:type="character" w:customStyle="1" w:styleId="SubtitleChar1">
    <w:name w:val="Subtitle Char1"/>
    <w:basedOn w:val="a5"/>
    <w:locked/>
    <w:rsid w:val="004F2840"/>
    <w:rPr>
      <w:rFonts w:ascii="Arial MT Black" w:hAnsi="Arial MT Black" w:cs="Times New Roman"/>
      <w:b/>
      <w:caps/>
      <w:spacing w:val="-16"/>
      <w:kern w:val="28"/>
      <w:sz w:val="32"/>
    </w:rPr>
  </w:style>
  <w:style w:type="character" w:customStyle="1" w:styleId="DocumentMapChar">
    <w:name w:val="Document Map Char"/>
    <w:basedOn w:val="a5"/>
    <w:semiHidden/>
    <w:locked/>
    <w:rsid w:val="004F2840"/>
    <w:rPr>
      <w:rFonts w:ascii="Tahoma" w:hAnsi="Tahoma" w:cs="Tahoma"/>
      <w:shd w:val="clear" w:color="auto" w:fill="000080"/>
      <w:lang w:val="en-GB" w:eastAsia="en-US"/>
    </w:rPr>
  </w:style>
  <w:style w:type="character" w:customStyle="1" w:styleId="HTMLPreformattedChar">
    <w:name w:val="HTML Preformatted Char"/>
    <w:basedOn w:val="a5"/>
    <w:locked/>
    <w:rsid w:val="004F2840"/>
    <w:rPr>
      <w:rFonts w:ascii="Courier New" w:hAnsi="Courier New" w:cs="Courier New"/>
    </w:rPr>
  </w:style>
  <w:style w:type="character" w:customStyle="1" w:styleId="BodyTextFirstIndentChar">
    <w:name w:val="Body Text First Indent Char"/>
    <w:basedOn w:val="BodyTextChar2"/>
    <w:locked/>
    <w:rsid w:val="004F2840"/>
    <w:rPr>
      <w:rFonts w:cs="Times New Roman"/>
      <w:sz w:val="24"/>
      <w:szCs w:val="24"/>
    </w:rPr>
  </w:style>
  <w:style w:type="character" w:customStyle="1" w:styleId="BodyTextFirstIndent2Char1">
    <w:name w:val="Body Text First Indent 2 Char1"/>
    <w:basedOn w:val="BodyTextIndentChar1"/>
    <w:locked/>
    <w:rsid w:val="004F2840"/>
    <w:rPr>
      <w:rFonts w:cs="Times New Roman"/>
      <w:sz w:val="24"/>
      <w:szCs w:val="24"/>
    </w:rPr>
  </w:style>
  <w:style w:type="character" w:customStyle="1" w:styleId="DateChar">
    <w:name w:val="Date Char"/>
    <w:locked/>
    <w:rsid w:val="004F2840"/>
    <w:rPr>
      <w:rFonts w:ascii="Arial MT Black" w:hAnsi="Arial MT Black"/>
      <w:b/>
      <w:spacing w:val="-20"/>
      <w:kern w:val="28"/>
      <w:sz w:val="40"/>
    </w:rPr>
  </w:style>
  <w:style w:type="character" w:customStyle="1" w:styleId="DateChar1">
    <w:name w:val="Date Char1"/>
    <w:basedOn w:val="a5"/>
    <w:semiHidden/>
    <w:locked/>
    <w:rsid w:val="004F2840"/>
    <w:rPr>
      <w:rFonts w:cs="Times New Roman"/>
      <w:sz w:val="24"/>
      <w:szCs w:val="24"/>
    </w:rPr>
  </w:style>
  <w:style w:type="paragraph" w:customStyle="1" w:styleId="1ff4">
    <w:name w:val="Без интервала1"/>
    <w:rsid w:val="004F2840"/>
    <w:pPr>
      <w:ind w:left="567" w:right="567"/>
    </w:pPr>
    <w:rPr>
      <w:rFonts w:ascii="Arial" w:eastAsia="Times New Roman" w:hAnsi="Arial"/>
      <w:lang w:eastAsia="en-US"/>
    </w:rPr>
  </w:style>
  <w:style w:type="character" w:customStyle="1" w:styleId="411">
    <w:name w:val="Заголовок 4 Знак1"/>
    <w:aliases w:val="H4 Знак1,H41 Знак1,Sub-Minor Знак1,Level 2 - a Знак1,Level 2 - a Знак Знак1"/>
    <w:basedOn w:val="a5"/>
    <w:rsid w:val="004F2840"/>
    <w:rPr>
      <w:rFonts w:ascii="Cambria" w:hAnsi="Cambria" w:cs="Times New Roman"/>
      <w:i/>
      <w:iCs/>
      <w:color w:val="365F91"/>
      <w:sz w:val="22"/>
      <w:lang w:val="en-GB" w:eastAsia="x-none"/>
    </w:rPr>
  </w:style>
  <w:style w:type="character" w:customStyle="1" w:styleId="215">
    <w:name w:val="Заголовок 2 Знак1"/>
    <w:aliases w:val="222 Знак1,Заголовок пункта (1.1) Знак1,h2 Знак1,h21 Знак1,5 Знак1,Reset numbering Знак1,h2 Знак2,h21 Знак2,5 Знак2"/>
    <w:basedOn w:val="a5"/>
    <w:uiPriority w:val="9"/>
    <w:semiHidden/>
    <w:rsid w:val="004F2840"/>
    <w:rPr>
      <w:rFonts w:ascii="Cambria" w:hAnsi="Cambria" w:cs="Times New Roman"/>
      <w:color w:val="365F91"/>
      <w:sz w:val="26"/>
      <w:szCs w:val="26"/>
    </w:rPr>
  </w:style>
  <w:style w:type="character" w:customStyle="1" w:styleId="610">
    <w:name w:val="Заголовок 6 Знак1"/>
    <w:aliases w:val="Legal Level 1. Знак1"/>
    <w:basedOn w:val="a5"/>
    <w:semiHidden/>
    <w:rsid w:val="004F2840"/>
    <w:rPr>
      <w:rFonts w:ascii="Cambria" w:hAnsi="Cambria" w:cs="Times New Roman"/>
      <w:color w:val="243F60"/>
      <w:sz w:val="24"/>
      <w:szCs w:val="24"/>
    </w:rPr>
  </w:style>
  <w:style w:type="character" w:customStyle="1" w:styleId="710">
    <w:name w:val="Заголовок 7 Знак1"/>
    <w:aliases w:val="Appendix Header Знак1,Legal Level 1.1. Знак1"/>
    <w:basedOn w:val="a5"/>
    <w:semiHidden/>
    <w:rsid w:val="004F2840"/>
    <w:rPr>
      <w:rFonts w:ascii="Cambria" w:hAnsi="Cambria" w:cs="Times New Roman"/>
      <w:i/>
      <w:iCs/>
      <w:color w:val="243F60"/>
      <w:sz w:val="24"/>
      <w:szCs w:val="24"/>
    </w:rPr>
  </w:style>
  <w:style w:type="character" w:customStyle="1" w:styleId="810">
    <w:name w:val="Заголовок 8 Знак1"/>
    <w:aliases w:val="Legal Level 1.1.1. Знак1"/>
    <w:basedOn w:val="a5"/>
    <w:semiHidden/>
    <w:rsid w:val="004F2840"/>
    <w:rPr>
      <w:rFonts w:ascii="Cambria" w:hAnsi="Cambria" w:cs="Times New Roman"/>
      <w:color w:val="272727"/>
      <w:sz w:val="21"/>
      <w:szCs w:val="21"/>
    </w:rPr>
  </w:style>
  <w:style w:type="character" w:customStyle="1" w:styleId="910">
    <w:name w:val="Заголовок 9 Знак1"/>
    <w:aliases w:val="Legal Level 1.1.1.1. Знак1"/>
    <w:basedOn w:val="a5"/>
    <w:semiHidden/>
    <w:rsid w:val="004F2840"/>
    <w:rPr>
      <w:rFonts w:ascii="Cambria" w:hAnsi="Cambria" w:cs="Times New Roman"/>
      <w:i/>
      <w:iCs/>
      <w:color w:val="272727"/>
      <w:sz w:val="21"/>
      <w:szCs w:val="21"/>
    </w:rPr>
  </w:style>
  <w:style w:type="paragraph" w:customStyle="1" w:styleId="pc">
    <w:name w:val="pc"/>
    <w:basedOn w:val="a4"/>
    <w:rsid w:val="004F2840"/>
    <w:pPr>
      <w:spacing w:before="100" w:beforeAutospacing="1" w:after="100" w:afterAutospacing="1"/>
    </w:pPr>
  </w:style>
  <w:style w:type="paragraph" w:customStyle="1" w:styleId="normal0">
    <w:name w:val="normal0"/>
    <w:basedOn w:val="a4"/>
    <w:uiPriority w:val="99"/>
    <w:rsid w:val="004F2840"/>
    <w:pPr>
      <w:spacing w:before="100" w:beforeAutospacing="1" w:after="100" w:afterAutospacing="1"/>
    </w:pPr>
  </w:style>
  <w:style w:type="character" w:customStyle="1" w:styleId="grame">
    <w:name w:val="grame"/>
    <w:rsid w:val="004F2840"/>
  </w:style>
  <w:style w:type="character" w:customStyle="1" w:styleId="spelle">
    <w:name w:val="spelle"/>
    <w:rsid w:val="004F2840"/>
  </w:style>
  <w:style w:type="paragraph" w:customStyle="1" w:styleId="2f9">
    <w:name w:val="Заголовок оглавления2"/>
    <w:basedOn w:val="12"/>
    <w:rsid w:val="004F2840"/>
    <w:pPr>
      <w:keepLines/>
      <w:pBdr>
        <w:top w:val="single" w:sz="6" w:space="16" w:color="auto"/>
      </w:pBdr>
      <w:tabs>
        <w:tab w:val="num" w:pos="1080"/>
      </w:tabs>
      <w:suppressAutoHyphens/>
      <w:spacing w:before="220" w:after="60" w:line="320" w:lineRule="atLeast"/>
      <w:ind w:left="708" w:hanging="708"/>
      <w:jc w:val="center"/>
      <w:outlineLvl w:val="9"/>
    </w:pPr>
    <w:rPr>
      <w:rFonts w:ascii="Arial MT Black" w:hAnsi="Arial MT Black" w:cs="Garamond"/>
      <w:spacing w:val="-20"/>
      <w:kern w:val="28"/>
      <w:sz w:val="40"/>
      <w:lang w:eastAsia="ru-RU"/>
    </w:rPr>
  </w:style>
  <w:style w:type="character" w:customStyle="1" w:styleId="2fa">
    <w:name w:val="Выделение2"/>
    <w:rsid w:val="004F2840"/>
    <w:rPr>
      <w:i/>
      <w:spacing w:val="0"/>
    </w:rPr>
  </w:style>
  <w:style w:type="paragraph" w:customStyle="1" w:styleId="3f">
    <w:name w:val="Обычный3"/>
    <w:rsid w:val="004F2840"/>
    <w:pPr>
      <w:widowControl w:val="0"/>
      <w:jc w:val="both"/>
    </w:pPr>
    <w:rPr>
      <w:rFonts w:ascii="Arial" w:eastAsia="Times New Roman" w:hAnsi="Arial"/>
      <w:sz w:val="24"/>
      <w:szCs w:val="20"/>
    </w:rPr>
  </w:style>
  <w:style w:type="paragraph" w:customStyle="1" w:styleId="2fb">
    <w:name w:val="Текст2"/>
    <w:basedOn w:val="a4"/>
    <w:rsid w:val="004F2840"/>
    <w:pPr>
      <w:widowControl w:val="0"/>
      <w:ind w:firstLine="567"/>
    </w:pPr>
    <w:rPr>
      <w:rFonts w:ascii="Courier New" w:hAnsi="Courier New"/>
      <w:szCs w:val="20"/>
    </w:rPr>
  </w:style>
  <w:style w:type="paragraph" w:customStyle="1" w:styleId="223">
    <w:name w:val="Основной текст 22"/>
    <w:basedOn w:val="a9"/>
    <w:rsid w:val="004F2840"/>
    <w:pPr>
      <w:ind w:left="1080"/>
      <w:jc w:val="left"/>
    </w:pPr>
    <w:rPr>
      <w:rFonts w:ascii="Arial" w:hAnsi="Arial" w:cs="Arial"/>
      <w:sz w:val="22"/>
      <w:lang w:val="ru-RU"/>
    </w:rPr>
  </w:style>
  <w:style w:type="paragraph" w:customStyle="1" w:styleId="224">
    <w:name w:val="Основной текст с отступом 22"/>
    <w:basedOn w:val="a4"/>
    <w:rsid w:val="004F2840"/>
    <w:pPr>
      <w:widowControl w:val="0"/>
      <w:spacing w:before="120"/>
      <w:ind w:left="1985" w:hanging="1985"/>
      <w:jc w:val="both"/>
    </w:pPr>
    <w:rPr>
      <w:rFonts w:ascii="Garamond" w:hAnsi="Garamond"/>
      <w:sz w:val="22"/>
      <w:szCs w:val="20"/>
    </w:rPr>
  </w:style>
  <w:style w:type="paragraph" w:customStyle="1" w:styleId="323">
    <w:name w:val="Основной текст 32"/>
    <w:basedOn w:val="a4"/>
    <w:rsid w:val="004F2840"/>
    <w:pPr>
      <w:widowControl w:val="0"/>
      <w:ind w:firstLine="567"/>
      <w:jc w:val="both"/>
    </w:pPr>
    <w:rPr>
      <w:szCs w:val="20"/>
    </w:rPr>
  </w:style>
  <w:style w:type="paragraph" w:customStyle="1" w:styleId="324">
    <w:name w:val="Основной текст с отступом 32"/>
    <w:basedOn w:val="a4"/>
    <w:rsid w:val="004F2840"/>
    <w:pPr>
      <w:overflowPunct w:val="0"/>
      <w:autoSpaceDE w:val="0"/>
      <w:autoSpaceDN w:val="0"/>
      <w:adjustRightInd w:val="0"/>
      <w:ind w:left="180" w:firstLine="540"/>
      <w:jc w:val="both"/>
      <w:textAlignment w:val="baseline"/>
    </w:pPr>
    <w:rPr>
      <w:rFonts w:ascii="Verdana" w:hAnsi="Verdana"/>
      <w:szCs w:val="20"/>
    </w:rPr>
  </w:style>
  <w:style w:type="paragraph" w:customStyle="1" w:styleId="2fc">
    <w:name w:val="Абзац списка2"/>
    <w:basedOn w:val="a4"/>
    <w:uiPriority w:val="99"/>
    <w:rsid w:val="004F284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4a">
    <w:name w:val="Обычный4"/>
    <w:basedOn w:val="a4"/>
    <w:rsid w:val="004F2840"/>
    <w:rPr>
      <w:rFonts w:ascii="Times New Roman CYR" w:hAnsi="Times New Roman CYR" w:cs="Times New Roman CYR"/>
      <w:sz w:val="20"/>
      <w:szCs w:val="20"/>
    </w:rPr>
  </w:style>
  <w:style w:type="table" w:customStyle="1" w:styleId="1ff5">
    <w:name w:val="Сетка таблицы1"/>
    <w:uiPriority w:val="39"/>
    <w:rsid w:val="004F2840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f0">
    <w:name w:val="Абзац списка3"/>
    <w:basedOn w:val="a4"/>
    <w:rsid w:val="004F28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normalcxspmiddle">
    <w:name w:val="msonormalcxspmiddle"/>
    <w:basedOn w:val="a4"/>
    <w:rsid w:val="004F2840"/>
    <w:pPr>
      <w:spacing w:before="100" w:beforeAutospacing="1" w:after="100" w:afterAutospacing="1"/>
    </w:pPr>
  </w:style>
  <w:style w:type="paragraph" w:customStyle="1" w:styleId="msolistparagraph0">
    <w:name w:val="msolistparagraph"/>
    <w:basedOn w:val="a4"/>
    <w:rsid w:val="004F2840"/>
    <w:pPr>
      <w:ind w:left="720"/>
      <w:contextualSpacing/>
    </w:pPr>
  </w:style>
  <w:style w:type="paragraph" w:customStyle="1" w:styleId="83">
    <w:name w:val="Абзац списка8"/>
    <w:basedOn w:val="a4"/>
    <w:rsid w:val="004F284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2fd">
    <w:name w:val="List Bullet 2"/>
    <w:basedOn w:val="a4"/>
    <w:rsid w:val="004F2840"/>
    <w:pPr>
      <w:tabs>
        <w:tab w:val="num" w:pos="643"/>
      </w:tabs>
      <w:ind w:left="643" w:hanging="360"/>
      <w:contextualSpacing/>
    </w:pPr>
  </w:style>
  <w:style w:type="paragraph" w:styleId="3">
    <w:name w:val="List Number 3"/>
    <w:basedOn w:val="a4"/>
    <w:rsid w:val="004F2840"/>
    <w:pPr>
      <w:numPr>
        <w:numId w:val="16"/>
      </w:numPr>
      <w:contextualSpacing/>
    </w:pPr>
  </w:style>
  <w:style w:type="character" w:customStyle="1" w:styleId="afffff8">
    <w:name w:val="Название Знак"/>
    <w:basedOn w:val="a5"/>
    <w:uiPriority w:val="99"/>
    <w:locked/>
    <w:rsid w:val="004F2840"/>
    <w:rPr>
      <w:b/>
      <w:sz w:val="28"/>
      <w:szCs w:val="24"/>
      <w:lang w:bidi="ar-SA"/>
    </w:rPr>
  </w:style>
  <w:style w:type="paragraph" w:customStyle="1" w:styleId="msonospacing0">
    <w:name w:val="msonospacing"/>
    <w:rsid w:val="004F2840"/>
    <w:pPr>
      <w:ind w:left="567" w:right="567"/>
    </w:pPr>
    <w:rPr>
      <w:rFonts w:ascii="Arial" w:eastAsia="Times New Roman" w:hAnsi="Arial"/>
      <w:lang w:eastAsia="en-US"/>
    </w:rPr>
  </w:style>
  <w:style w:type="paragraph" w:customStyle="1" w:styleId="msormpane0">
    <w:name w:val="msormpane"/>
    <w:semiHidden/>
    <w:rsid w:val="004F2840"/>
    <w:rPr>
      <w:rFonts w:ascii="Times New Roman" w:eastAsia="Times New Roman" w:hAnsi="Times New Roman"/>
      <w:sz w:val="24"/>
      <w:szCs w:val="24"/>
    </w:rPr>
  </w:style>
  <w:style w:type="paragraph" w:customStyle="1" w:styleId="msotocheading0">
    <w:name w:val="msotocheading"/>
    <w:basedOn w:val="12"/>
    <w:next w:val="a4"/>
    <w:rsid w:val="004F2840"/>
    <w:pPr>
      <w:keepLines/>
      <w:tabs>
        <w:tab w:val="num" w:pos="643"/>
      </w:tabs>
      <w:spacing w:after="0" w:line="256" w:lineRule="auto"/>
      <w:ind w:left="0"/>
      <w:outlineLvl w:val="9"/>
    </w:pPr>
    <w:rPr>
      <w:rFonts w:ascii="Calibri Light" w:hAnsi="Calibri Light"/>
      <w:b w:val="0"/>
      <w:caps w:val="0"/>
      <w:color w:val="2E74B5"/>
      <w:kern w:val="0"/>
      <w:sz w:val="32"/>
      <w:szCs w:val="32"/>
      <w:lang w:eastAsia="ru-RU"/>
    </w:rPr>
  </w:style>
  <w:style w:type="character" w:customStyle="1" w:styleId="1ff6">
    <w:name w:val="НумСписок1 Знак"/>
    <w:link w:val="11"/>
    <w:locked/>
    <w:rsid w:val="004F2840"/>
    <w:rPr>
      <w:sz w:val="24"/>
      <w:szCs w:val="24"/>
      <w:lang w:val="en-US"/>
    </w:rPr>
  </w:style>
  <w:style w:type="paragraph" w:customStyle="1" w:styleId="11">
    <w:name w:val="НумСписок1"/>
    <w:basedOn w:val="a4"/>
    <w:link w:val="1ff6"/>
    <w:rsid w:val="004F2840"/>
    <w:pPr>
      <w:numPr>
        <w:numId w:val="17"/>
      </w:numPr>
    </w:pPr>
    <w:rPr>
      <w:rFonts w:ascii="Calibri" w:eastAsia="Calibri" w:hAnsi="Calibri"/>
      <w:lang w:val="en-US"/>
    </w:rPr>
  </w:style>
  <w:style w:type="character" w:customStyle="1" w:styleId="2fe">
    <w:name w:val="НумСписок2 Знак"/>
    <w:link w:val="21"/>
    <w:locked/>
    <w:rsid w:val="004F2840"/>
    <w:rPr>
      <w:sz w:val="24"/>
      <w:szCs w:val="24"/>
      <w:lang w:val="en-US"/>
    </w:rPr>
  </w:style>
  <w:style w:type="paragraph" w:customStyle="1" w:styleId="21">
    <w:name w:val="НумСписок2"/>
    <w:basedOn w:val="a4"/>
    <w:link w:val="2fe"/>
    <w:rsid w:val="004F2840"/>
    <w:pPr>
      <w:numPr>
        <w:ilvl w:val="1"/>
        <w:numId w:val="17"/>
      </w:numPr>
      <w:tabs>
        <w:tab w:val="num" w:pos="643"/>
      </w:tabs>
      <w:ind w:left="643" w:hanging="360"/>
    </w:pPr>
    <w:rPr>
      <w:rFonts w:ascii="Calibri" w:eastAsia="Calibri" w:hAnsi="Calibri"/>
      <w:lang w:val="en-US"/>
    </w:rPr>
  </w:style>
  <w:style w:type="character" w:customStyle="1" w:styleId="3f1">
    <w:name w:val="НумСписок3 Знак"/>
    <w:link w:val="32"/>
    <w:locked/>
    <w:rsid w:val="004F2840"/>
    <w:rPr>
      <w:sz w:val="24"/>
      <w:szCs w:val="24"/>
      <w:lang w:val="en-US"/>
    </w:rPr>
  </w:style>
  <w:style w:type="paragraph" w:customStyle="1" w:styleId="32">
    <w:name w:val="НумСписок3"/>
    <w:basedOn w:val="21"/>
    <w:link w:val="3f1"/>
    <w:rsid w:val="004F2840"/>
    <w:pPr>
      <w:numPr>
        <w:ilvl w:val="2"/>
      </w:numPr>
      <w:tabs>
        <w:tab w:val="num" w:pos="360"/>
        <w:tab w:val="num" w:pos="643"/>
      </w:tabs>
      <w:ind w:left="1146" w:hanging="720"/>
    </w:pPr>
  </w:style>
  <w:style w:type="character" w:customStyle="1" w:styleId="4b">
    <w:name w:val="НумСписок4 Знак"/>
    <w:link w:val="40"/>
    <w:locked/>
    <w:rsid w:val="004F2840"/>
    <w:rPr>
      <w:sz w:val="24"/>
      <w:szCs w:val="24"/>
      <w:lang w:val="en-US"/>
    </w:rPr>
  </w:style>
  <w:style w:type="paragraph" w:customStyle="1" w:styleId="40">
    <w:name w:val="НумСписок4"/>
    <w:basedOn w:val="32"/>
    <w:link w:val="4b"/>
    <w:rsid w:val="004F2840"/>
    <w:pPr>
      <w:numPr>
        <w:ilvl w:val="3"/>
      </w:numPr>
      <w:tabs>
        <w:tab w:val="num" w:pos="360"/>
        <w:tab w:val="num" w:pos="643"/>
      </w:tabs>
      <w:ind w:left="864" w:hanging="864"/>
    </w:pPr>
  </w:style>
  <w:style w:type="character" w:customStyle="1" w:styleId="58">
    <w:name w:val="НумСписок5 Знак"/>
    <w:link w:val="50"/>
    <w:locked/>
    <w:rsid w:val="004F2840"/>
    <w:rPr>
      <w:sz w:val="24"/>
      <w:szCs w:val="24"/>
      <w:lang w:val="en-US"/>
    </w:rPr>
  </w:style>
  <w:style w:type="paragraph" w:customStyle="1" w:styleId="50">
    <w:name w:val="НумСписок5"/>
    <w:basedOn w:val="40"/>
    <w:link w:val="58"/>
    <w:rsid w:val="004F2840"/>
    <w:pPr>
      <w:numPr>
        <w:ilvl w:val="4"/>
      </w:numPr>
      <w:tabs>
        <w:tab w:val="num" w:pos="360"/>
        <w:tab w:val="num" w:pos="643"/>
      </w:tabs>
      <w:ind w:left="864" w:hanging="864"/>
    </w:pPr>
  </w:style>
  <w:style w:type="paragraph" w:customStyle="1" w:styleId="VariableValueofProperty">
    <w:name w:val="Variable Value of Property"/>
    <w:basedOn w:val="a4"/>
    <w:rsid w:val="004F2840"/>
    <w:rPr>
      <w:lang w:val="en-US" w:eastAsia="en-US"/>
    </w:rPr>
  </w:style>
  <w:style w:type="paragraph" w:customStyle="1" w:styleId="VariableNameofProperty">
    <w:name w:val="Variable Name of Property"/>
    <w:basedOn w:val="a4"/>
    <w:next w:val="a4"/>
    <w:rsid w:val="004F2840"/>
    <w:rPr>
      <w:b/>
      <w:lang w:eastAsia="en-US"/>
    </w:rPr>
  </w:style>
  <w:style w:type="paragraph" w:customStyle="1" w:styleId="VariablePropertyDef">
    <w:name w:val="Variable Property Def"/>
    <w:basedOn w:val="a4"/>
    <w:rsid w:val="004F2840"/>
    <w:rPr>
      <w:lang w:eastAsia="en-US"/>
    </w:rPr>
  </w:style>
  <w:style w:type="paragraph" w:customStyle="1" w:styleId="VariablePropertyNote">
    <w:name w:val="Variable Property Note"/>
    <w:basedOn w:val="a4"/>
    <w:rsid w:val="004F2840"/>
    <w:rPr>
      <w:rFonts w:ascii="Courier New" w:hAnsi="Courier New"/>
      <w:lang w:val="en-US" w:eastAsia="en-US"/>
    </w:rPr>
  </w:style>
  <w:style w:type="paragraph" w:customStyle="1" w:styleId="VariablePropertyName">
    <w:name w:val="Variable Property Name"/>
    <w:basedOn w:val="a4"/>
    <w:rsid w:val="004F2840"/>
    <w:rPr>
      <w:lang w:eastAsia="en-US"/>
    </w:rPr>
  </w:style>
  <w:style w:type="paragraph" w:customStyle="1" w:styleId="CharChar1CharCharCharChar2">
    <w:name w:val="Char Char1 Знак Знак Char Char Знак Знак Char Char2"/>
    <w:basedOn w:val="a4"/>
    <w:rsid w:val="004F284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ff">
    <w:name w:val="Знак Знак Знак Знак2"/>
    <w:basedOn w:val="a4"/>
    <w:rsid w:val="004F284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5">
    <w:name w:val="Заголовок оглавления11"/>
    <w:basedOn w:val="12"/>
    <w:rsid w:val="004F2840"/>
    <w:pPr>
      <w:keepLines/>
      <w:pBdr>
        <w:top w:val="single" w:sz="6" w:space="16" w:color="auto"/>
      </w:pBdr>
      <w:tabs>
        <w:tab w:val="num" w:pos="643"/>
        <w:tab w:val="num" w:pos="1209"/>
      </w:tabs>
      <w:suppressAutoHyphens/>
      <w:spacing w:before="220" w:after="60" w:line="320" w:lineRule="atLeast"/>
      <w:ind w:left="708" w:hanging="708"/>
      <w:outlineLvl w:val="9"/>
    </w:pPr>
    <w:rPr>
      <w:rFonts w:ascii="Arial MT Black" w:hAnsi="Arial MT Black" w:cs="Garamond"/>
      <w:spacing w:val="-20"/>
      <w:kern w:val="28"/>
      <w:sz w:val="40"/>
      <w:lang w:eastAsia="ru-RU"/>
    </w:rPr>
  </w:style>
  <w:style w:type="paragraph" w:customStyle="1" w:styleId="116">
    <w:name w:val="Обычный11"/>
    <w:rsid w:val="004F2840"/>
    <w:pPr>
      <w:widowControl w:val="0"/>
      <w:jc w:val="both"/>
    </w:pPr>
    <w:rPr>
      <w:rFonts w:ascii="Arial" w:eastAsia="Times New Roman" w:hAnsi="Arial"/>
      <w:sz w:val="24"/>
      <w:szCs w:val="20"/>
    </w:rPr>
  </w:style>
  <w:style w:type="paragraph" w:customStyle="1" w:styleId="117">
    <w:name w:val="Текст11"/>
    <w:basedOn w:val="a4"/>
    <w:rsid w:val="004F2840"/>
    <w:pPr>
      <w:widowControl w:val="0"/>
      <w:ind w:firstLine="567"/>
    </w:pPr>
    <w:rPr>
      <w:rFonts w:ascii="Courier New" w:hAnsi="Courier New"/>
      <w:szCs w:val="20"/>
    </w:rPr>
  </w:style>
  <w:style w:type="paragraph" w:customStyle="1" w:styleId="2110">
    <w:name w:val="Основной текст 211"/>
    <w:basedOn w:val="a9"/>
    <w:rsid w:val="004F2840"/>
    <w:pPr>
      <w:ind w:left="1080"/>
      <w:jc w:val="left"/>
    </w:pPr>
    <w:rPr>
      <w:rFonts w:ascii="Arial" w:hAnsi="Arial"/>
      <w:sz w:val="22"/>
      <w:lang w:val="ru-RU"/>
    </w:rPr>
  </w:style>
  <w:style w:type="paragraph" w:customStyle="1" w:styleId="2111">
    <w:name w:val="Основной текст с отступом 211"/>
    <w:basedOn w:val="a4"/>
    <w:rsid w:val="004F2840"/>
    <w:pPr>
      <w:widowControl w:val="0"/>
      <w:spacing w:before="120"/>
      <w:ind w:left="1985" w:hanging="1985"/>
      <w:jc w:val="both"/>
    </w:pPr>
    <w:rPr>
      <w:rFonts w:ascii="Garamond" w:hAnsi="Garamond"/>
      <w:sz w:val="22"/>
      <w:szCs w:val="20"/>
    </w:rPr>
  </w:style>
  <w:style w:type="paragraph" w:customStyle="1" w:styleId="3110">
    <w:name w:val="Основной текст 311"/>
    <w:basedOn w:val="a4"/>
    <w:rsid w:val="004F2840"/>
    <w:pPr>
      <w:widowControl w:val="0"/>
      <w:ind w:firstLine="567"/>
      <w:jc w:val="both"/>
    </w:pPr>
    <w:rPr>
      <w:szCs w:val="20"/>
    </w:rPr>
  </w:style>
  <w:style w:type="paragraph" w:customStyle="1" w:styleId="3111">
    <w:name w:val="Основной текст с отступом 311"/>
    <w:basedOn w:val="a4"/>
    <w:rsid w:val="004F2840"/>
    <w:pPr>
      <w:overflowPunct w:val="0"/>
      <w:autoSpaceDE w:val="0"/>
      <w:autoSpaceDN w:val="0"/>
      <w:adjustRightInd w:val="0"/>
      <w:ind w:left="180" w:firstLine="540"/>
      <w:jc w:val="both"/>
    </w:pPr>
    <w:rPr>
      <w:rFonts w:ascii="Verdana" w:hAnsi="Verdana"/>
      <w:szCs w:val="20"/>
    </w:rPr>
  </w:style>
  <w:style w:type="paragraph" w:customStyle="1" w:styleId="121">
    <w:name w:val="Абзац списка12"/>
    <w:basedOn w:val="a4"/>
    <w:rsid w:val="004F2840"/>
    <w:pPr>
      <w:ind w:left="720"/>
      <w:contextualSpacing/>
    </w:pPr>
  </w:style>
  <w:style w:type="paragraph" w:customStyle="1" w:styleId="216">
    <w:name w:val="Обычный21"/>
    <w:basedOn w:val="a4"/>
    <w:rsid w:val="004F2840"/>
    <w:rPr>
      <w:rFonts w:ascii="Times New Roman CYR" w:hAnsi="Times New Roman CYR" w:cs="Times New Roman CYR"/>
      <w:sz w:val="20"/>
      <w:szCs w:val="20"/>
    </w:rPr>
  </w:style>
  <w:style w:type="paragraph" w:customStyle="1" w:styleId="xl65">
    <w:name w:val="xl65"/>
    <w:basedOn w:val="a4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Microsoft Sans Serif" w:hAnsi="Microsoft Sans Serif" w:cs="Microsoft Sans Serif"/>
    </w:rPr>
  </w:style>
  <w:style w:type="paragraph" w:customStyle="1" w:styleId="xl66">
    <w:name w:val="xl66"/>
    <w:basedOn w:val="a4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Microsoft Sans Serif" w:hAnsi="Microsoft Sans Serif" w:cs="Microsoft Sans Serif"/>
    </w:rPr>
  </w:style>
  <w:style w:type="paragraph" w:customStyle="1" w:styleId="xl67">
    <w:name w:val="xl67"/>
    <w:basedOn w:val="a4"/>
    <w:rsid w:val="004F28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Microsoft Sans Serif" w:hAnsi="Microsoft Sans Serif" w:cs="Microsoft Sans Serif"/>
    </w:rPr>
  </w:style>
  <w:style w:type="paragraph" w:customStyle="1" w:styleId="xl68">
    <w:name w:val="xl68"/>
    <w:basedOn w:val="a4"/>
    <w:rsid w:val="004F28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Microsoft Sans Serif" w:hAnsi="Microsoft Sans Serif" w:cs="Microsoft Sans Serif"/>
    </w:rPr>
  </w:style>
  <w:style w:type="paragraph" w:customStyle="1" w:styleId="xl69">
    <w:name w:val="xl69"/>
    <w:basedOn w:val="a4"/>
    <w:rsid w:val="004F28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Microsoft Sans Serif" w:hAnsi="Microsoft Sans Serif" w:cs="Microsoft Sans Serif"/>
    </w:rPr>
  </w:style>
  <w:style w:type="paragraph" w:customStyle="1" w:styleId="xl70">
    <w:name w:val="xl70"/>
    <w:basedOn w:val="a4"/>
    <w:rsid w:val="004F284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Microsoft Sans Serif" w:hAnsi="Microsoft Sans Serif" w:cs="Microsoft Sans Serif"/>
    </w:rPr>
  </w:style>
  <w:style w:type="paragraph" w:customStyle="1" w:styleId="xl71">
    <w:name w:val="xl71"/>
    <w:basedOn w:val="a4"/>
    <w:rsid w:val="004F28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Microsoft Sans Serif" w:hAnsi="Microsoft Sans Serif" w:cs="Microsoft Sans Serif"/>
      <w:b/>
      <w:bCs/>
    </w:rPr>
  </w:style>
  <w:style w:type="paragraph" w:customStyle="1" w:styleId="xl72">
    <w:name w:val="xl72"/>
    <w:basedOn w:val="a4"/>
    <w:rsid w:val="004F2840"/>
    <w:pPr>
      <w:pBdr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Microsoft Sans Serif" w:hAnsi="Microsoft Sans Serif" w:cs="Microsoft Sans Serif"/>
      <w:b/>
      <w:bCs/>
    </w:rPr>
  </w:style>
  <w:style w:type="paragraph" w:customStyle="1" w:styleId="xl73">
    <w:name w:val="xl73"/>
    <w:basedOn w:val="a4"/>
    <w:rsid w:val="004F2840"/>
    <w:pPr>
      <w:spacing w:before="100" w:beforeAutospacing="1" w:after="100" w:afterAutospacing="1"/>
    </w:pPr>
    <w:rPr>
      <w:rFonts w:ascii="Arial" w:hAnsi="Arial" w:cs="Arial"/>
    </w:rPr>
  </w:style>
  <w:style w:type="character" w:customStyle="1" w:styleId="msoplaceholdertext0">
    <w:name w:val="msoplaceholdertext"/>
    <w:semiHidden/>
    <w:rsid w:val="004F2840"/>
    <w:rPr>
      <w:rFonts w:ascii="Times New Roman" w:hAnsi="Times New Roman" w:cs="Times New Roman" w:hint="default"/>
      <w:color w:val="808080"/>
    </w:rPr>
  </w:style>
  <w:style w:type="character" w:customStyle="1" w:styleId="apple-converted-space">
    <w:name w:val="apple-converted-space"/>
    <w:rsid w:val="004F2840"/>
    <w:rPr>
      <w:rFonts w:ascii="Times New Roman" w:hAnsi="Times New Roman" w:cs="Times New Roman" w:hint="default"/>
    </w:rPr>
  </w:style>
  <w:style w:type="character" w:customStyle="1" w:styleId="1ff7">
    <w:name w:val="Дата1"/>
    <w:rsid w:val="004F2840"/>
    <w:rPr>
      <w:rFonts w:ascii="Times New Roman" w:hAnsi="Times New Roman" w:cs="Times New Roman" w:hint="default"/>
    </w:rPr>
  </w:style>
  <w:style w:type="character" w:customStyle="1" w:styleId="error">
    <w:name w:val="error"/>
    <w:rsid w:val="004F2840"/>
  </w:style>
  <w:style w:type="character" w:customStyle="1" w:styleId="Variableout">
    <w:name w:val="Variable out"/>
    <w:rsid w:val="004F2840"/>
    <w:rPr>
      <w:i/>
      <w:iCs w:val="0"/>
      <w:strike w:val="0"/>
      <w:dstrike w:val="0"/>
      <w:color w:val="0060C0"/>
      <w:sz w:val="24"/>
      <w:u w:val="none"/>
      <w:effect w:val="none"/>
    </w:rPr>
  </w:style>
  <w:style w:type="character" w:customStyle="1" w:styleId="Variablein">
    <w:name w:val="Variable in"/>
    <w:rsid w:val="004F2840"/>
    <w:rPr>
      <w:i/>
      <w:iCs w:val="0"/>
      <w:strike w:val="0"/>
      <w:dstrike w:val="0"/>
      <w:color w:val="0000FF"/>
      <w:sz w:val="24"/>
      <w:u w:val="none"/>
      <w:effect w:val="none"/>
    </w:rPr>
  </w:style>
  <w:style w:type="character" w:customStyle="1" w:styleId="Variableinfo">
    <w:name w:val="Variable info"/>
    <w:rsid w:val="004F2840"/>
    <w:rPr>
      <w:i/>
      <w:iCs w:val="0"/>
      <w:strike w:val="0"/>
      <w:dstrike w:val="0"/>
      <w:color w:val="404080"/>
      <w:sz w:val="24"/>
      <w:u w:val="none"/>
      <w:effect w:val="none"/>
    </w:rPr>
  </w:style>
  <w:style w:type="character" w:customStyle="1" w:styleId="hps">
    <w:name w:val="hps"/>
    <w:rsid w:val="004F2840"/>
  </w:style>
  <w:style w:type="character" w:customStyle="1" w:styleId="118">
    <w:name w:val="Выделение11"/>
    <w:rsid w:val="004F2840"/>
    <w:rPr>
      <w:i/>
      <w:iCs w:val="0"/>
      <w:spacing w:val="0"/>
    </w:rPr>
  </w:style>
  <w:style w:type="character" w:customStyle="1" w:styleId="1210">
    <w:name w:val="Знак Знак121"/>
    <w:rsid w:val="004F2840"/>
    <w:rPr>
      <w:rFonts w:ascii="Times New Roman" w:hAnsi="Times New Roman" w:cs="Times New Roman" w:hint="default"/>
      <w:sz w:val="24"/>
    </w:rPr>
  </w:style>
  <w:style w:type="character" w:customStyle="1" w:styleId="151">
    <w:name w:val="Знак Знак151"/>
    <w:rsid w:val="004F2840"/>
    <w:rPr>
      <w:sz w:val="24"/>
    </w:rPr>
  </w:style>
  <w:style w:type="character" w:customStyle="1" w:styleId="1110">
    <w:name w:val="Знак Знак111"/>
    <w:semiHidden/>
    <w:rsid w:val="004F2840"/>
    <w:rPr>
      <w:rFonts w:ascii="Garamond" w:hAnsi="Garamond" w:hint="default"/>
      <w:sz w:val="22"/>
    </w:rPr>
  </w:style>
  <w:style w:type="character" w:customStyle="1" w:styleId="161">
    <w:name w:val="Знак Знак161"/>
    <w:rsid w:val="004F2840"/>
    <w:rPr>
      <w:sz w:val="24"/>
      <w:lang w:val="ru-RU" w:eastAsia="ru-RU"/>
    </w:rPr>
  </w:style>
  <w:style w:type="character" w:customStyle="1" w:styleId="131">
    <w:name w:val="Знак Знак131"/>
    <w:rsid w:val="004F2840"/>
    <w:rPr>
      <w:sz w:val="24"/>
      <w:lang w:val="ru-RU" w:eastAsia="ru-RU"/>
    </w:rPr>
  </w:style>
  <w:style w:type="character" w:customStyle="1" w:styleId="141">
    <w:name w:val="Знак Знак141"/>
    <w:rsid w:val="004F2840"/>
    <w:rPr>
      <w:rFonts w:ascii="Garamond" w:hAnsi="Garamond" w:hint="default"/>
      <w:sz w:val="22"/>
      <w:lang w:val="en-GB" w:eastAsia="en-US"/>
    </w:rPr>
  </w:style>
  <w:style w:type="character" w:customStyle="1" w:styleId="412">
    <w:name w:val="Знак Знак41"/>
    <w:rsid w:val="004F2840"/>
    <w:rPr>
      <w:sz w:val="28"/>
      <w:lang w:val="ru-RU" w:eastAsia="ru-RU"/>
    </w:rPr>
  </w:style>
  <w:style w:type="character" w:customStyle="1" w:styleId="2210">
    <w:name w:val="Знак Знак221"/>
    <w:rsid w:val="004F2840"/>
    <w:rPr>
      <w:sz w:val="24"/>
      <w:lang w:val="x-none" w:eastAsia="en-US"/>
    </w:rPr>
  </w:style>
  <w:style w:type="character" w:customStyle="1" w:styleId="241">
    <w:name w:val="Знак Знак241"/>
    <w:semiHidden/>
    <w:locked/>
    <w:rsid w:val="004F2840"/>
  </w:style>
  <w:style w:type="character" w:customStyle="1" w:styleId="error5">
    <w:name w:val="error5"/>
    <w:rsid w:val="004F2840"/>
    <w:rPr>
      <w:rFonts w:ascii="Times New Roman" w:hAnsi="Times New Roman" w:cs="Times New Roman" w:hint="default"/>
    </w:rPr>
  </w:style>
  <w:style w:type="character" w:customStyle="1" w:styleId="2ff0">
    <w:name w:val="Дата2"/>
    <w:rsid w:val="004F2840"/>
    <w:rPr>
      <w:rFonts w:ascii="Times New Roman" w:hAnsi="Times New Roman" w:cs="Times New Roman" w:hint="default"/>
    </w:rPr>
  </w:style>
  <w:style w:type="character" w:customStyle="1" w:styleId="MTConvertedEquation">
    <w:name w:val="MTConvertedEquation"/>
    <w:rsid w:val="004F2840"/>
    <w:rPr>
      <w:rFonts w:ascii="Garamond" w:hAnsi="Garamond" w:cs="Times New Roman" w:hint="default"/>
      <w:sz w:val="22"/>
      <w:szCs w:val="22"/>
      <w:lang w:val="x-none" w:eastAsia="en-US"/>
    </w:rPr>
  </w:style>
  <w:style w:type="table" w:customStyle="1" w:styleId="VariablePropertiesTable">
    <w:name w:val="Variable Properties Table"/>
    <w:basedOn w:val="a6"/>
    <w:rsid w:val="004F284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VariableUsageTable">
    <w:name w:val="Variable Usage Table"/>
    <w:basedOn w:val="a6"/>
    <w:rsid w:val="004F2840"/>
    <w:rPr>
      <w:rFonts w:ascii="Times New Roman" w:eastAsia="Times New Roman" w:hAnsi="Times New Roman"/>
      <w:sz w:val="20"/>
      <w:szCs w:val="20"/>
    </w:rPr>
    <w:tblPr>
      <w:tblBorders>
        <w:left w:val="single" w:sz="4" w:space="0" w:color="auto"/>
      </w:tblBorders>
    </w:tblPr>
  </w:style>
  <w:style w:type="table" w:customStyle="1" w:styleId="2ff1">
    <w:name w:val="Сетка таблицы2"/>
    <w:basedOn w:val="a6"/>
    <w:uiPriority w:val="39"/>
    <w:rsid w:val="004F284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tUsedBY">
    <w:name w:val="ActUsedBY"/>
    <w:basedOn w:val="af6"/>
    <w:rsid w:val="004F2840"/>
    <w:pPr>
      <w:numPr>
        <w:numId w:val="18"/>
      </w:numPr>
    </w:pPr>
    <w:rPr>
      <w:sz w:val="20"/>
      <w:szCs w:val="20"/>
      <w:lang w:val="en-AU" w:eastAsia="en-US"/>
    </w:rPr>
  </w:style>
  <w:style w:type="paragraph" w:customStyle="1" w:styleId="ActUses">
    <w:name w:val="ActUses"/>
    <w:basedOn w:val="af6"/>
    <w:rsid w:val="004F2840"/>
    <w:pPr>
      <w:numPr>
        <w:numId w:val="19"/>
      </w:numPr>
    </w:pPr>
    <w:rPr>
      <w:lang w:eastAsia="en-US"/>
    </w:rPr>
  </w:style>
  <w:style w:type="numbering" w:customStyle="1" w:styleId="30">
    <w:name w:val="Стиль3"/>
    <w:rsid w:val="004F2840"/>
    <w:pPr>
      <w:numPr>
        <w:numId w:val="20"/>
      </w:numPr>
    </w:pPr>
  </w:style>
  <w:style w:type="paragraph" w:customStyle="1" w:styleId="ConsPlusCell">
    <w:name w:val="ConsPlusCell"/>
    <w:rsid w:val="004F284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4F284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4F2840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4F2840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4F2840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  <w:style w:type="numbering" w:customStyle="1" w:styleId="List53">
    <w:name w:val="List 53"/>
    <w:rsid w:val="004F2840"/>
    <w:pPr>
      <w:numPr>
        <w:numId w:val="22"/>
      </w:numPr>
    </w:pPr>
  </w:style>
  <w:style w:type="numbering" w:customStyle="1" w:styleId="List52">
    <w:name w:val="List 52"/>
    <w:rsid w:val="004F2840"/>
    <w:pPr>
      <w:numPr>
        <w:numId w:val="21"/>
      </w:numPr>
    </w:pPr>
  </w:style>
  <w:style w:type="character" w:customStyle="1" w:styleId="119">
    <w:name w:val="Заголовок 1;Заголовок параграфа (1.) Знак Знак"/>
    <w:basedOn w:val="a5"/>
    <w:rsid w:val="004F2840"/>
  </w:style>
  <w:style w:type="paragraph" w:customStyle="1" w:styleId="msonormalcxspmiddlecxspmiddle">
    <w:name w:val="msonormalcxspmiddlecxspmiddle"/>
    <w:basedOn w:val="a4"/>
    <w:rsid w:val="004F2840"/>
    <w:pPr>
      <w:spacing w:before="100" w:beforeAutospacing="1" w:after="100" w:afterAutospacing="1"/>
    </w:pPr>
  </w:style>
  <w:style w:type="character" w:customStyle="1" w:styleId="1ff8">
    <w:name w:val="Текст Знак1"/>
    <w:locked/>
    <w:rsid w:val="004F2840"/>
    <w:rPr>
      <w:rFonts w:ascii="Courier New" w:eastAsia="SimSun" w:hAnsi="Courier New"/>
      <w:lang w:eastAsia="zh-CN" w:bidi="ar-SA"/>
    </w:rPr>
  </w:style>
  <w:style w:type="character" w:customStyle="1" w:styleId="BodyTextChar3">
    <w:name w:val="Body Text Char3"/>
    <w:aliases w:val="body text Char3"/>
    <w:locked/>
    <w:rsid w:val="004F2840"/>
    <w:rPr>
      <w:rFonts w:ascii="Times New Roman" w:hAnsi="Times New Roman"/>
      <w:sz w:val="20"/>
      <w:lang w:val="en-GB" w:eastAsia="x-none"/>
    </w:rPr>
  </w:style>
  <w:style w:type="character" w:customStyle="1" w:styleId="EndnoteTextChar1">
    <w:name w:val="Endnote Text Char1"/>
    <w:basedOn w:val="a5"/>
    <w:locked/>
    <w:rsid w:val="004F2840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BalloonTextChar1">
    <w:name w:val="Balloon Text Char1"/>
    <w:basedOn w:val="a5"/>
    <w:locked/>
    <w:rsid w:val="004F2840"/>
    <w:rPr>
      <w:rFonts w:ascii="Segoe UI" w:hAnsi="Segoe UI" w:cs="Segoe UI"/>
      <w:sz w:val="18"/>
      <w:szCs w:val="18"/>
      <w:lang w:val="x-none" w:eastAsia="ru-RU"/>
    </w:rPr>
  </w:style>
  <w:style w:type="character" w:customStyle="1" w:styleId="Heading2Char2">
    <w:name w:val="Heading 2 Char2"/>
    <w:aliases w:val="h2 Char2,h21 Char2,5 Char2,Заголовок пункта (1.1) Char2,Reset numbering Char2,222 Char2"/>
    <w:basedOn w:val="a5"/>
    <w:locked/>
    <w:rsid w:val="004F2840"/>
    <w:rPr>
      <w:rFonts w:ascii="Times New Roman" w:hAnsi="Times New Roman" w:cs="Times New Roman"/>
      <w:b/>
      <w:sz w:val="20"/>
      <w:szCs w:val="20"/>
      <w:lang w:val="en-GB" w:eastAsia="x-none"/>
    </w:rPr>
  </w:style>
  <w:style w:type="character" w:customStyle="1" w:styleId="Heading4Char2">
    <w:name w:val="Heading 4 Char2"/>
    <w:aliases w:val="H4 Char2,H41 Char2,Sub-Minor Char2,Level 2 - a Char2"/>
    <w:basedOn w:val="a5"/>
    <w:locked/>
    <w:rsid w:val="004F2840"/>
    <w:rPr>
      <w:rFonts w:ascii="Times New Roman" w:hAnsi="Times New Roman" w:cs="Times New Roman"/>
      <w:sz w:val="20"/>
      <w:szCs w:val="20"/>
    </w:rPr>
  </w:style>
  <w:style w:type="character" w:customStyle="1" w:styleId="Heading5Char2">
    <w:name w:val="Heading 5 Char2"/>
    <w:aliases w:val="h5 Char2,h51 Char2,H5 Char2,H51 Char2,h52 Char2,test Char2,Block Label Char2,Level 3 - i Char2"/>
    <w:basedOn w:val="a5"/>
    <w:locked/>
    <w:rsid w:val="004F2840"/>
    <w:rPr>
      <w:rFonts w:ascii="Times New Roman" w:hAnsi="Times New Roman" w:cs="Times New Roman"/>
      <w:sz w:val="20"/>
      <w:szCs w:val="20"/>
    </w:rPr>
  </w:style>
  <w:style w:type="character" w:customStyle="1" w:styleId="Heading7Char4">
    <w:name w:val="Heading 7 Char4"/>
    <w:aliases w:val="Appendix Header Char4,Legal Level 1.1. Char4"/>
    <w:basedOn w:val="a5"/>
    <w:locked/>
    <w:rsid w:val="004F2840"/>
    <w:rPr>
      <w:rFonts w:ascii="Garamond" w:hAnsi="Garamond" w:cs="Times New Roman"/>
      <w:sz w:val="20"/>
      <w:szCs w:val="20"/>
      <w:lang w:val="en-GB" w:eastAsia="x-none"/>
    </w:rPr>
  </w:style>
  <w:style w:type="character" w:customStyle="1" w:styleId="11a">
    <w:name w:val="Заголовок 1;Заголовок параграфа (1.) Знак Знак Знак Знак"/>
    <w:locked/>
    <w:rsid w:val="004F2840"/>
    <w:rPr>
      <w:rFonts w:ascii="Garamond" w:hAnsi="Garamond"/>
      <w:b/>
      <w:caps/>
      <w:color w:val="000000"/>
      <w:kern w:val="28"/>
    </w:rPr>
  </w:style>
  <w:style w:type="character" w:customStyle="1" w:styleId="Heading6Char3">
    <w:name w:val="Heading 6 Char3"/>
    <w:aliases w:val="Legal Level 1. Char3"/>
    <w:locked/>
    <w:rsid w:val="004F2840"/>
    <w:rPr>
      <w:rFonts w:ascii="Times New Roman" w:hAnsi="Times New Roman"/>
      <w:sz w:val="20"/>
    </w:rPr>
  </w:style>
  <w:style w:type="character" w:customStyle="1" w:styleId="Heading8Char2">
    <w:name w:val="Heading 8 Char2"/>
    <w:aliases w:val="Legal Level 1.1.1. Char2"/>
    <w:locked/>
    <w:rsid w:val="004F2840"/>
    <w:rPr>
      <w:rFonts w:ascii="Arial" w:hAnsi="Arial"/>
      <w:i/>
      <w:sz w:val="20"/>
      <w:lang w:val="en-GB" w:eastAsia="x-none"/>
    </w:rPr>
  </w:style>
  <w:style w:type="character" w:customStyle="1" w:styleId="Heading9Char2">
    <w:name w:val="Heading 9 Char2"/>
    <w:aliases w:val="Legal Level 1.1.1.1. Char2"/>
    <w:locked/>
    <w:rsid w:val="004F2840"/>
    <w:rPr>
      <w:rFonts w:ascii="Arial" w:hAnsi="Arial"/>
      <w:i/>
      <w:sz w:val="20"/>
      <w:lang w:val="en-GB" w:eastAsia="x-none"/>
    </w:rPr>
  </w:style>
  <w:style w:type="character" w:customStyle="1" w:styleId="3f2">
    <w:name w:val="Основной текст Знак3"/>
    <w:aliases w:val="body text Знак2,Основной текст Знак2"/>
    <w:rsid w:val="004F2840"/>
    <w:rPr>
      <w:sz w:val="22"/>
      <w:lang w:val="en-GB" w:eastAsia="en-US"/>
    </w:rPr>
  </w:style>
  <w:style w:type="character" w:customStyle="1" w:styleId="HeaderChar2">
    <w:name w:val="Header Char2"/>
    <w:locked/>
    <w:rsid w:val="004F2840"/>
    <w:rPr>
      <w:rFonts w:ascii="Garamond" w:hAnsi="Garamond"/>
      <w:sz w:val="20"/>
      <w:lang w:val="en-GB" w:eastAsia="x-none"/>
    </w:rPr>
  </w:style>
  <w:style w:type="character" w:customStyle="1" w:styleId="FooterChar2">
    <w:name w:val="Footer Char2"/>
    <w:locked/>
    <w:rsid w:val="004F2840"/>
    <w:rPr>
      <w:rFonts w:ascii="Garamond" w:hAnsi="Garamond"/>
      <w:sz w:val="20"/>
      <w:lang w:val="en-GB" w:eastAsia="x-none"/>
    </w:rPr>
  </w:style>
  <w:style w:type="character" w:customStyle="1" w:styleId="BodyTextIndentChar2">
    <w:name w:val="Body Text Indent Char2"/>
    <w:locked/>
    <w:rsid w:val="004F2840"/>
    <w:rPr>
      <w:rFonts w:ascii="Times New Roman" w:hAnsi="Times New Roman"/>
      <w:sz w:val="24"/>
    </w:rPr>
  </w:style>
  <w:style w:type="character" w:customStyle="1" w:styleId="FootnoteTextChar2">
    <w:name w:val="Footnote Text Char2"/>
    <w:semiHidden/>
    <w:locked/>
    <w:rsid w:val="004F2840"/>
    <w:rPr>
      <w:rFonts w:ascii="Garamond" w:hAnsi="Garamond"/>
      <w:sz w:val="20"/>
      <w:lang w:val="en-GB" w:eastAsia="x-none"/>
    </w:rPr>
  </w:style>
  <w:style w:type="character" w:customStyle="1" w:styleId="BodyTextIndent2Char2">
    <w:name w:val="Body Text Indent 2 Char2"/>
    <w:locked/>
    <w:rsid w:val="004F2840"/>
    <w:rPr>
      <w:rFonts w:ascii="Arial" w:hAnsi="Arial"/>
      <w:i/>
      <w:sz w:val="20"/>
      <w:lang w:val="x-none" w:eastAsia="ru-RU"/>
    </w:rPr>
  </w:style>
  <w:style w:type="character" w:customStyle="1" w:styleId="BodyTextIndent3Char2">
    <w:name w:val="Body Text Indent 3 Char2"/>
    <w:locked/>
    <w:rsid w:val="004F2840"/>
    <w:rPr>
      <w:rFonts w:ascii="Times New Roman" w:hAnsi="Times New Roman"/>
      <w:i/>
      <w:sz w:val="20"/>
    </w:rPr>
  </w:style>
  <w:style w:type="character" w:customStyle="1" w:styleId="TitleChar2">
    <w:name w:val="Title Char2"/>
    <w:locked/>
    <w:rsid w:val="004F2840"/>
    <w:rPr>
      <w:rFonts w:ascii="Arial MT Black" w:hAnsi="Arial MT Black"/>
      <w:b/>
      <w:spacing w:val="-20"/>
      <w:kern w:val="28"/>
      <w:sz w:val="20"/>
      <w:lang w:val="x-none" w:eastAsia="ru-RU"/>
    </w:rPr>
  </w:style>
  <w:style w:type="character" w:customStyle="1" w:styleId="SubtitleChar2">
    <w:name w:val="Subtitle Char2"/>
    <w:locked/>
    <w:rsid w:val="004F2840"/>
    <w:rPr>
      <w:rFonts w:ascii="Arial MT Black" w:hAnsi="Arial MT Black"/>
      <w:b/>
      <w:caps/>
      <w:spacing w:val="-16"/>
      <w:kern w:val="28"/>
      <w:sz w:val="20"/>
      <w:lang w:val="x-none" w:eastAsia="ru-RU"/>
    </w:rPr>
  </w:style>
  <w:style w:type="character" w:customStyle="1" w:styleId="CommentTextChar3">
    <w:name w:val="Comment Text Char3"/>
    <w:semiHidden/>
    <w:locked/>
    <w:rsid w:val="004F2840"/>
    <w:rPr>
      <w:rFonts w:ascii="Times New Roman" w:hAnsi="Times New Roman"/>
      <w:sz w:val="20"/>
      <w:lang w:val="x-none" w:eastAsia="ru-RU"/>
    </w:rPr>
  </w:style>
  <w:style w:type="character" w:customStyle="1" w:styleId="BodyText3Char2">
    <w:name w:val="Body Text 3 Char2"/>
    <w:locked/>
    <w:rsid w:val="004F2840"/>
    <w:rPr>
      <w:rFonts w:ascii="Times New Roman" w:hAnsi="Times New Roman"/>
      <w:i/>
      <w:sz w:val="20"/>
      <w:u w:val="single"/>
    </w:rPr>
  </w:style>
  <w:style w:type="paragraph" w:customStyle="1" w:styleId="3f3">
    <w:name w:val="Знак3"/>
    <w:basedOn w:val="a4"/>
    <w:rsid w:val="004F2840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CharChar1CharCharCharChar3">
    <w:name w:val="Char Char1 Знак Знак Char Char Знак Знак Char Char3"/>
    <w:basedOn w:val="a4"/>
    <w:rsid w:val="004F2840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BodyTextFirstIndent2Char2">
    <w:name w:val="Body Text First Indent 2 Char2"/>
    <w:locked/>
    <w:rsid w:val="004F2840"/>
    <w:rPr>
      <w:rFonts w:ascii="Times New Roman" w:hAnsi="Times New Roman"/>
      <w:sz w:val="24"/>
      <w:lang w:val="x-none" w:eastAsia="ru-RU"/>
    </w:rPr>
  </w:style>
  <w:style w:type="paragraph" w:customStyle="1" w:styleId="3f4">
    <w:name w:val="Знак Знак Знак Знак3"/>
    <w:basedOn w:val="a4"/>
    <w:rsid w:val="004F2840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DateChar2">
    <w:name w:val="Date Char2"/>
    <w:locked/>
    <w:rsid w:val="004F2840"/>
    <w:rPr>
      <w:rFonts w:ascii="Arial MT Black" w:hAnsi="Arial MT Black"/>
      <w:b/>
      <w:spacing w:val="-20"/>
      <w:kern w:val="28"/>
      <w:sz w:val="40"/>
      <w:lang w:val="x-none" w:eastAsia="ru-RU"/>
    </w:rPr>
  </w:style>
  <w:style w:type="character" w:customStyle="1" w:styleId="Heading3Char1">
    <w:name w:val="Heading 3 Char1"/>
    <w:aliases w:val="H3 Char1,Заголовок подпукта (1.1.1) Char1,Level 1 - 1 Char1,o Char1"/>
    <w:locked/>
    <w:rsid w:val="004F2840"/>
    <w:rPr>
      <w:rFonts w:ascii="Garamond" w:eastAsia="Calibri" w:hAnsi="Garamond"/>
      <w:b/>
      <w:color w:val="000000"/>
      <w:lang w:val="ru-RU" w:eastAsia="ru-RU" w:bidi="ar-SA"/>
    </w:rPr>
  </w:style>
  <w:style w:type="character" w:customStyle="1" w:styleId="BodyText2Char1">
    <w:name w:val="Body Text 2 Char1"/>
    <w:locked/>
    <w:rsid w:val="004F2840"/>
    <w:rPr>
      <w:rFonts w:ascii="Times New Roman" w:hAnsi="Times New Roman"/>
      <w:sz w:val="20"/>
      <w:lang w:val="x-none" w:eastAsia="x-none"/>
    </w:rPr>
  </w:style>
  <w:style w:type="character" w:customStyle="1" w:styleId="1ff9">
    <w:name w:val="Текст концевой сноски Знак1"/>
    <w:semiHidden/>
    <w:locked/>
    <w:rsid w:val="004F2840"/>
    <w:rPr>
      <w:rFonts w:ascii="Garamond" w:hAnsi="Garamond"/>
      <w:lang w:val="en-GB" w:eastAsia="en-US"/>
    </w:rPr>
  </w:style>
  <w:style w:type="character" w:customStyle="1" w:styleId="1ffa">
    <w:name w:val="Текст выноски Знак1"/>
    <w:semiHidden/>
    <w:locked/>
    <w:rsid w:val="004F2840"/>
    <w:rPr>
      <w:rFonts w:ascii="Tahoma" w:hAnsi="Tahoma"/>
      <w:sz w:val="16"/>
      <w:lang w:val="en-GB" w:eastAsia="en-US"/>
    </w:rPr>
  </w:style>
  <w:style w:type="paragraph" w:customStyle="1" w:styleId="122">
    <w:name w:val="Заголовок оглавления12"/>
    <w:basedOn w:val="12"/>
    <w:rsid w:val="004F2840"/>
    <w:pPr>
      <w:keepLines/>
      <w:pBdr>
        <w:top w:val="single" w:sz="6" w:space="16" w:color="auto"/>
      </w:pBdr>
      <w:tabs>
        <w:tab w:val="num" w:pos="1209"/>
      </w:tabs>
      <w:suppressAutoHyphens/>
      <w:spacing w:before="220" w:after="60" w:line="320" w:lineRule="atLeast"/>
      <w:ind w:left="708" w:hanging="708"/>
      <w:outlineLvl w:val="9"/>
    </w:pPr>
    <w:rPr>
      <w:rFonts w:ascii="Arial MT Black" w:eastAsia="Calibri" w:hAnsi="Arial MT Black"/>
      <w:spacing w:val="-20"/>
      <w:kern w:val="28"/>
      <w:sz w:val="40"/>
      <w:szCs w:val="20"/>
      <w:lang w:eastAsia="ru-RU"/>
    </w:rPr>
  </w:style>
  <w:style w:type="character" w:customStyle="1" w:styleId="PlainTextChar1">
    <w:name w:val="Plain Text Char1"/>
    <w:locked/>
    <w:rsid w:val="004F2840"/>
    <w:rPr>
      <w:rFonts w:ascii="Courier New" w:eastAsia="SimSun" w:hAnsi="Courier New"/>
      <w:sz w:val="20"/>
      <w:lang w:val="x-none" w:eastAsia="zh-CN"/>
    </w:rPr>
  </w:style>
  <w:style w:type="character" w:customStyle="1" w:styleId="CommentSubjectChar1">
    <w:name w:val="Comment Subject Char1"/>
    <w:semiHidden/>
    <w:locked/>
    <w:rsid w:val="004F2840"/>
    <w:rPr>
      <w:rFonts w:ascii="Garamond" w:hAnsi="Garamond"/>
      <w:b/>
      <w:sz w:val="20"/>
      <w:lang w:val="en-GB" w:eastAsia="x-none"/>
    </w:rPr>
  </w:style>
  <w:style w:type="character" w:customStyle="1" w:styleId="DocumentMapChar1">
    <w:name w:val="Document Map Char1"/>
    <w:semiHidden/>
    <w:locked/>
    <w:rsid w:val="004F2840"/>
    <w:rPr>
      <w:rFonts w:ascii="Tahoma" w:hAnsi="Tahoma"/>
      <w:sz w:val="20"/>
      <w:shd w:val="clear" w:color="auto" w:fill="000080"/>
      <w:lang w:val="en-GB" w:eastAsia="x-none"/>
    </w:rPr>
  </w:style>
  <w:style w:type="character" w:customStyle="1" w:styleId="HTMLPreformattedChar1">
    <w:name w:val="HTML Preformatted Char1"/>
    <w:locked/>
    <w:rsid w:val="004F2840"/>
    <w:rPr>
      <w:rFonts w:ascii="Courier New" w:hAnsi="Courier New"/>
      <w:sz w:val="20"/>
      <w:lang w:val="x-none" w:eastAsia="ru-RU"/>
    </w:rPr>
  </w:style>
  <w:style w:type="character" w:customStyle="1" w:styleId="123">
    <w:name w:val="Выделение12"/>
    <w:rsid w:val="004F2840"/>
    <w:rPr>
      <w:i/>
      <w:spacing w:val="0"/>
    </w:rPr>
  </w:style>
  <w:style w:type="paragraph" w:customStyle="1" w:styleId="124">
    <w:name w:val="Обычный12"/>
    <w:uiPriority w:val="99"/>
    <w:rsid w:val="004F2840"/>
    <w:pPr>
      <w:widowControl w:val="0"/>
      <w:jc w:val="both"/>
    </w:pPr>
    <w:rPr>
      <w:rFonts w:ascii="Arial" w:hAnsi="Arial"/>
      <w:sz w:val="24"/>
      <w:szCs w:val="20"/>
    </w:rPr>
  </w:style>
  <w:style w:type="paragraph" w:customStyle="1" w:styleId="125">
    <w:name w:val="Текст12"/>
    <w:basedOn w:val="a4"/>
    <w:rsid w:val="004F2840"/>
    <w:pPr>
      <w:widowControl w:val="0"/>
      <w:ind w:firstLine="567"/>
    </w:pPr>
    <w:rPr>
      <w:rFonts w:ascii="Courier New" w:eastAsia="Calibri" w:hAnsi="Courier New"/>
      <w:szCs w:val="20"/>
    </w:rPr>
  </w:style>
  <w:style w:type="paragraph" w:customStyle="1" w:styleId="2120">
    <w:name w:val="Основной текст 212"/>
    <w:basedOn w:val="a9"/>
    <w:rsid w:val="004F2840"/>
    <w:pPr>
      <w:ind w:left="1080"/>
      <w:jc w:val="left"/>
    </w:pPr>
    <w:rPr>
      <w:rFonts w:ascii="Arial" w:eastAsia="Calibri" w:hAnsi="Arial" w:cs="Arial"/>
      <w:lang w:val="ru-RU"/>
    </w:rPr>
  </w:style>
  <w:style w:type="paragraph" w:customStyle="1" w:styleId="2121">
    <w:name w:val="Основной текст с отступом 212"/>
    <w:basedOn w:val="a4"/>
    <w:rsid w:val="004F2840"/>
    <w:pPr>
      <w:widowControl w:val="0"/>
      <w:spacing w:before="120"/>
      <w:ind w:left="1985" w:hanging="1985"/>
      <w:jc w:val="both"/>
    </w:pPr>
    <w:rPr>
      <w:rFonts w:ascii="Garamond" w:eastAsia="Calibri" w:hAnsi="Garamond"/>
      <w:sz w:val="22"/>
      <w:szCs w:val="20"/>
    </w:rPr>
  </w:style>
  <w:style w:type="paragraph" w:customStyle="1" w:styleId="3120">
    <w:name w:val="Основной текст 312"/>
    <w:basedOn w:val="a4"/>
    <w:rsid w:val="004F2840"/>
    <w:pPr>
      <w:widowControl w:val="0"/>
      <w:ind w:firstLine="567"/>
      <w:jc w:val="both"/>
    </w:pPr>
    <w:rPr>
      <w:rFonts w:eastAsia="Calibri"/>
      <w:szCs w:val="20"/>
    </w:rPr>
  </w:style>
  <w:style w:type="paragraph" w:customStyle="1" w:styleId="3121">
    <w:name w:val="Основной текст с отступом 312"/>
    <w:basedOn w:val="a4"/>
    <w:rsid w:val="004F2840"/>
    <w:pPr>
      <w:overflowPunct w:val="0"/>
      <w:autoSpaceDE w:val="0"/>
      <w:autoSpaceDN w:val="0"/>
      <w:adjustRightInd w:val="0"/>
      <w:ind w:left="180" w:firstLine="540"/>
      <w:jc w:val="both"/>
      <w:textAlignment w:val="baseline"/>
    </w:pPr>
    <w:rPr>
      <w:rFonts w:ascii="Verdana" w:eastAsia="Calibri" w:hAnsi="Verdana"/>
      <w:szCs w:val="20"/>
    </w:rPr>
  </w:style>
  <w:style w:type="paragraph" w:customStyle="1" w:styleId="132">
    <w:name w:val="Абзац списка13"/>
    <w:basedOn w:val="a4"/>
    <w:rsid w:val="004F2840"/>
    <w:pPr>
      <w:ind w:left="720"/>
      <w:contextualSpacing/>
    </w:pPr>
    <w:rPr>
      <w:rFonts w:eastAsia="Calibri"/>
    </w:rPr>
  </w:style>
  <w:style w:type="character" w:customStyle="1" w:styleId="BodyTextFirstIndentChar1">
    <w:name w:val="Body Text First Indent Char1"/>
    <w:locked/>
    <w:rsid w:val="004F2840"/>
    <w:rPr>
      <w:rFonts w:ascii="Times New Roman" w:hAnsi="Times New Roman"/>
      <w:sz w:val="24"/>
      <w:lang w:val="x-none" w:eastAsia="ru-RU"/>
    </w:rPr>
  </w:style>
  <w:style w:type="character" w:customStyle="1" w:styleId="1220">
    <w:name w:val="Знак Знак122"/>
    <w:rsid w:val="004F2840"/>
    <w:rPr>
      <w:rFonts w:ascii="Times New Roman" w:hAnsi="Times New Roman"/>
      <w:sz w:val="24"/>
    </w:rPr>
  </w:style>
  <w:style w:type="character" w:customStyle="1" w:styleId="152">
    <w:name w:val="Знак Знак152"/>
    <w:rsid w:val="004F2840"/>
    <w:rPr>
      <w:sz w:val="24"/>
    </w:rPr>
  </w:style>
  <w:style w:type="character" w:customStyle="1" w:styleId="1120">
    <w:name w:val="Знак Знак112"/>
    <w:semiHidden/>
    <w:rsid w:val="004F2840"/>
    <w:rPr>
      <w:rFonts w:ascii="Garamond" w:hAnsi="Garamond"/>
      <w:sz w:val="22"/>
    </w:rPr>
  </w:style>
  <w:style w:type="character" w:customStyle="1" w:styleId="162">
    <w:name w:val="Знак Знак162"/>
    <w:rsid w:val="004F2840"/>
    <w:rPr>
      <w:sz w:val="24"/>
      <w:lang w:val="ru-RU" w:eastAsia="ru-RU"/>
    </w:rPr>
  </w:style>
  <w:style w:type="character" w:customStyle="1" w:styleId="1320">
    <w:name w:val="Знак Знак132"/>
    <w:rsid w:val="004F2840"/>
    <w:rPr>
      <w:sz w:val="24"/>
      <w:lang w:val="ru-RU" w:eastAsia="ru-RU"/>
    </w:rPr>
  </w:style>
  <w:style w:type="character" w:customStyle="1" w:styleId="142">
    <w:name w:val="Знак Знак142"/>
    <w:rsid w:val="004F2840"/>
    <w:rPr>
      <w:rFonts w:ascii="Garamond" w:hAnsi="Garamond"/>
      <w:sz w:val="22"/>
      <w:lang w:val="en-GB" w:eastAsia="en-US"/>
    </w:rPr>
  </w:style>
  <w:style w:type="character" w:customStyle="1" w:styleId="420">
    <w:name w:val="Знак Знак42"/>
    <w:rsid w:val="004F2840"/>
    <w:rPr>
      <w:sz w:val="28"/>
      <w:lang w:val="ru-RU" w:eastAsia="ru-RU"/>
    </w:rPr>
  </w:style>
  <w:style w:type="character" w:customStyle="1" w:styleId="2220">
    <w:name w:val="Знак Знак222"/>
    <w:rsid w:val="004F2840"/>
    <w:rPr>
      <w:sz w:val="24"/>
      <w:lang w:val="x-none" w:eastAsia="en-US"/>
    </w:rPr>
  </w:style>
  <w:style w:type="character" w:customStyle="1" w:styleId="242">
    <w:name w:val="Знак Знак242"/>
    <w:semiHidden/>
    <w:locked/>
    <w:rsid w:val="004F2840"/>
  </w:style>
  <w:style w:type="paragraph" w:customStyle="1" w:styleId="225">
    <w:name w:val="Обычный22"/>
    <w:basedOn w:val="a4"/>
    <w:rsid w:val="004F2840"/>
    <w:rPr>
      <w:rFonts w:ascii="Times New Roman CYR" w:hAnsi="Times New Roman CYR" w:cs="Times New Roman CYR"/>
      <w:sz w:val="20"/>
      <w:szCs w:val="20"/>
    </w:rPr>
  </w:style>
  <w:style w:type="character" w:customStyle="1" w:styleId="361">
    <w:name w:val="Знак Знак361"/>
    <w:rsid w:val="004F2840"/>
    <w:rPr>
      <w:rFonts w:ascii="Garamond" w:hAnsi="Garamond"/>
      <w:sz w:val="22"/>
      <w:lang w:val="en-GB" w:eastAsia="en-US"/>
    </w:rPr>
  </w:style>
  <w:style w:type="character" w:customStyle="1" w:styleId="351">
    <w:name w:val="Знак Знак351"/>
    <w:rsid w:val="004F2840"/>
    <w:rPr>
      <w:rFonts w:ascii="Garamond" w:hAnsi="Garamond"/>
      <w:sz w:val="22"/>
      <w:lang w:val="en-GB" w:eastAsia="en-US"/>
    </w:rPr>
  </w:style>
  <w:style w:type="character" w:customStyle="1" w:styleId="341">
    <w:name w:val="Знак Знак341"/>
    <w:rsid w:val="004F2840"/>
    <w:rPr>
      <w:sz w:val="24"/>
      <w:lang w:val="ru-RU" w:eastAsia="en-US"/>
    </w:rPr>
  </w:style>
  <w:style w:type="character" w:customStyle="1" w:styleId="331">
    <w:name w:val="Знак Знак331"/>
    <w:semiHidden/>
    <w:locked/>
    <w:rsid w:val="004F2840"/>
    <w:rPr>
      <w:rFonts w:ascii="Garamond" w:hAnsi="Garamond"/>
      <w:lang w:val="en-GB" w:eastAsia="en-US"/>
    </w:rPr>
  </w:style>
  <w:style w:type="character" w:customStyle="1" w:styleId="301">
    <w:name w:val="Знак Знак301"/>
    <w:locked/>
    <w:rsid w:val="004F2840"/>
    <w:rPr>
      <w:rFonts w:ascii="Arial" w:hAnsi="Arial"/>
      <w:i/>
      <w:lang w:val="ru-RU" w:eastAsia="ru-RU"/>
    </w:rPr>
  </w:style>
  <w:style w:type="character" w:customStyle="1" w:styleId="291">
    <w:name w:val="Знак Знак291"/>
    <w:rsid w:val="004F2840"/>
    <w:rPr>
      <w:i/>
      <w:sz w:val="22"/>
      <w:lang w:val="ru-RU" w:eastAsia="en-US"/>
    </w:rPr>
  </w:style>
  <w:style w:type="character" w:customStyle="1" w:styleId="371">
    <w:name w:val="Знак Знак371"/>
    <w:semiHidden/>
    <w:locked/>
    <w:rsid w:val="004F2840"/>
    <w:rPr>
      <w:sz w:val="24"/>
      <w:lang w:val="x-none" w:eastAsia="en-US"/>
    </w:rPr>
  </w:style>
  <w:style w:type="character" w:customStyle="1" w:styleId="3210">
    <w:name w:val="Знак Знак321"/>
    <w:semiHidden/>
    <w:locked/>
    <w:rsid w:val="004F2840"/>
    <w:rPr>
      <w:rFonts w:ascii="Garamond" w:hAnsi="Garamond"/>
      <w:lang w:val="en-GB" w:eastAsia="en-US"/>
    </w:rPr>
  </w:style>
  <w:style w:type="character" w:customStyle="1" w:styleId="3112">
    <w:name w:val="Знак Знак311"/>
    <w:semiHidden/>
    <w:locked/>
    <w:rsid w:val="004F2840"/>
    <w:rPr>
      <w:rFonts w:ascii="Tahoma" w:hAnsi="Tahoma"/>
      <w:sz w:val="16"/>
      <w:lang w:val="en-GB" w:eastAsia="en-US"/>
    </w:rPr>
  </w:style>
  <w:style w:type="numbering" w:customStyle="1" w:styleId="2">
    <w:name w:val="Импортированный стиль 2"/>
    <w:rsid w:val="004F2840"/>
    <w:pPr>
      <w:numPr>
        <w:numId w:val="23"/>
      </w:numPr>
    </w:pPr>
  </w:style>
  <w:style w:type="paragraph" w:customStyle="1" w:styleId="64">
    <w:name w:val="Абзац списка6"/>
    <w:basedOn w:val="a4"/>
    <w:rsid w:val="004F28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ffb">
    <w:name w:val="Текст сноски Знак1"/>
    <w:uiPriority w:val="99"/>
    <w:locked/>
    <w:rsid w:val="004F2840"/>
    <w:rPr>
      <w:rFonts w:ascii="Garamond" w:hAnsi="Garamond"/>
      <w:lang w:val="en-GB" w:eastAsia="en-US" w:bidi="ar-SA"/>
    </w:rPr>
  </w:style>
  <w:style w:type="paragraph" w:customStyle="1" w:styleId="afffff9">
    <w:name w:val="Заголовок к тексту"/>
    <w:basedOn w:val="a4"/>
    <w:uiPriority w:val="99"/>
    <w:rsid w:val="004F2840"/>
    <w:pPr>
      <w:suppressAutoHyphens/>
    </w:pPr>
  </w:style>
  <w:style w:type="paragraph" w:customStyle="1" w:styleId="afffffa">
    <w:name w:val="Реквизиты ОДУ"/>
    <w:basedOn w:val="a4"/>
    <w:uiPriority w:val="99"/>
    <w:rsid w:val="004F2840"/>
    <w:pPr>
      <w:ind w:left="-170" w:right="-113"/>
      <w:jc w:val="center"/>
    </w:pPr>
    <w:rPr>
      <w:rFonts w:ascii="Arial" w:hAnsi="Arial" w:cs="Arial"/>
      <w:b/>
      <w:color w:val="000000"/>
      <w:sz w:val="16"/>
    </w:rPr>
  </w:style>
  <w:style w:type="character" w:customStyle="1" w:styleId="FontStyle42">
    <w:name w:val="Font Style42"/>
    <w:rsid w:val="004F2840"/>
    <w:rPr>
      <w:rFonts w:ascii="Times New Roman" w:hAnsi="Times New Roman" w:cs="Times New Roman"/>
      <w:sz w:val="16"/>
      <w:szCs w:val="16"/>
    </w:rPr>
  </w:style>
  <w:style w:type="character" w:customStyle="1" w:styleId="bodytext6">
    <w:name w:val="body text Знак Знак6"/>
    <w:rsid w:val="004F2840"/>
    <w:rPr>
      <w:sz w:val="22"/>
      <w:lang w:val="en-GB" w:eastAsia="en-US" w:bidi="ar-SA"/>
    </w:rPr>
  </w:style>
  <w:style w:type="character" w:customStyle="1" w:styleId="180">
    <w:name w:val="Знак Знак18"/>
    <w:rsid w:val="004F2840"/>
    <w:rPr>
      <w:rFonts w:ascii="Garamond" w:hAnsi="Garamond"/>
      <w:sz w:val="22"/>
      <w:lang w:val="en-GB" w:eastAsia="en-US" w:bidi="ar-SA"/>
    </w:rPr>
  </w:style>
  <w:style w:type="character" w:customStyle="1" w:styleId="190">
    <w:name w:val="Знак Знак19"/>
    <w:semiHidden/>
    <w:locked/>
    <w:rsid w:val="004F2840"/>
    <w:rPr>
      <w:sz w:val="24"/>
      <w:lang w:eastAsia="en-US" w:bidi="ar-SA"/>
    </w:rPr>
  </w:style>
  <w:style w:type="character" w:customStyle="1" w:styleId="st">
    <w:name w:val="st"/>
    <w:rsid w:val="004F2840"/>
  </w:style>
  <w:style w:type="character" w:customStyle="1" w:styleId="3f5">
    <w:name w:val="Знак Знак3"/>
    <w:rsid w:val="004F2840"/>
    <w:rPr>
      <w:rFonts w:ascii="Garamond" w:hAnsi="Garamond"/>
      <w:sz w:val="22"/>
      <w:lang w:val="en-GB" w:eastAsia="en-US" w:bidi="ar-SA"/>
    </w:rPr>
  </w:style>
  <w:style w:type="character" w:customStyle="1" w:styleId="afffffb">
    <w:name w:val="Знак Знак"/>
    <w:rsid w:val="004F2840"/>
    <w:rPr>
      <w:rFonts w:ascii="Garamond" w:hAnsi="Garamond"/>
      <w:sz w:val="22"/>
      <w:lang w:val="en-GB" w:eastAsia="en-US" w:bidi="ar-SA"/>
    </w:rPr>
  </w:style>
  <w:style w:type="character" w:customStyle="1" w:styleId="102">
    <w:name w:val="Знак Знак10"/>
    <w:semiHidden/>
    <w:locked/>
    <w:rsid w:val="004F2840"/>
    <w:rPr>
      <w:rFonts w:ascii="Garamond" w:hAnsi="Garamond"/>
      <w:lang w:val="en-GB" w:eastAsia="en-US" w:bidi="ar-SA"/>
    </w:rPr>
  </w:style>
  <w:style w:type="character" w:customStyle="1" w:styleId="170">
    <w:name w:val="Знак Знак17"/>
    <w:locked/>
    <w:rsid w:val="004F2840"/>
    <w:rPr>
      <w:rFonts w:ascii="Arial" w:hAnsi="Arial"/>
      <w:i/>
      <w:iCs/>
      <w:lang w:val="ru-RU" w:eastAsia="ru-RU" w:bidi="ar-SA"/>
    </w:rPr>
  </w:style>
  <w:style w:type="character" w:customStyle="1" w:styleId="93">
    <w:name w:val="Знак Знак9"/>
    <w:rsid w:val="004F2840"/>
    <w:rPr>
      <w:i/>
      <w:iCs/>
      <w:sz w:val="22"/>
      <w:lang w:val="ru-RU" w:eastAsia="en-US" w:bidi="ar-SA"/>
    </w:rPr>
  </w:style>
  <w:style w:type="character" w:customStyle="1" w:styleId="1ffc">
    <w:name w:val="Знак Знак1"/>
    <w:rsid w:val="004F2840"/>
    <w:rPr>
      <w:rFonts w:ascii="Arial MT Black" w:hAnsi="Arial MT Black"/>
      <w:b/>
      <w:spacing w:val="-20"/>
      <w:kern w:val="28"/>
      <w:sz w:val="40"/>
      <w:lang w:val="ru-RU" w:eastAsia="ru-RU" w:bidi="ar-SA"/>
    </w:rPr>
  </w:style>
  <w:style w:type="character" w:customStyle="1" w:styleId="84">
    <w:name w:val="Знак Знак8"/>
    <w:rsid w:val="004F2840"/>
    <w:rPr>
      <w:rFonts w:ascii="Arial MT Black" w:hAnsi="Arial MT Black"/>
      <w:b/>
      <w:caps/>
      <w:spacing w:val="-16"/>
      <w:kern w:val="28"/>
      <w:sz w:val="32"/>
      <w:lang w:val="ru-RU" w:eastAsia="ru-RU" w:bidi="ar-SA"/>
    </w:rPr>
  </w:style>
  <w:style w:type="character" w:customStyle="1" w:styleId="65">
    <w:name w:val="Знак Знак6"/>
    <w:semiHidden/>
    <w:rsid w:val="004F2840"/>
    <w:rPr>
      <w:lang w:val="ru-RU" w:eastAsia="ru-RU" w:bidi="ar-SA"/>
    </w:rPr>
  </w:style>
  <w:style w:type="character" w:customStyle="1" w:styleId="59">
    <w:name w:val="Знак Знак5"/>
    <w:rsid w:val="004F2840"/>
    <w:rPr>
      <w:i/>
      <w:iCs/>
      <w:sz w:val="22"/>
      <w:u w:val="single"/>
      <w:lang w:val="ru-RU" w:eastAsia="en-US" w:bidi="ar-SA"/>
    </w:rPr>
  </w:style>
  <w:style w:type="character" w:customStyle="1" w:styleId="181">
    <w:name w:val="Знак Знак181"/>
    <w:rsid w:val="004F2840"/>
    <w:rPr>
      <w:rFonts w:ascii="Garamond" w:hAnsi="Garamond"/>
      <w:sz w:val="22"/>
      <w:lang w:val="en-GB" w:eastAsia="en-US" w:bidi="ar-SA"/>
    </w:rPr>
  </w:style>
  <w:style w:type="character" w:customStyle="1" w:styleId="191">
    <w:name w:val="Знак Знак191"/>
    <w:semiHidden/>
    <w:locked/>
    <w:rsid w:val="004F2840"/>
    <w:rPr>
      <w:sz w:val="24"/>
      <w:lang w:eastAsia="en-US" w:bidi="ar-SA"/>
    </w:rPr>
  </w:style>
  <w:style w:type="paragraph" w:customStyle="1" w:styleId="4c">
    <w:name w:val="Абзац списка4"/>
    <w:basedOn w:val="a4"/>
    <w:uiPriority w:val="99"/>
    <w:rsid w:val="004F28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ield-content">
    <w:name w:val="field-content"/>
    <w:rsid w:val="004F2840"/>
  </w:style>
  <w:style w:type="numbering" w:customStyle="1" w:styleId="11b">
    <w:name w:val="Нет списка11"/>
    <w:next w:val="a7"/>
    <w:uiPriority w:val="99"/>
    <w:semiHidden/>
    <w:rsid w:val="004F2840"/>
  </w:style>
  <w:style w:type="numbering" w:customStyle="1" w:styleId="3f6">
    <w:name w:val="Нет списка3"/>
    <w:next w:val="a7"/>
    <w:semiHidden/>
    <w:rsid w:val="004F2840"/>
  </w:style>
  <w:style w:type="numbering" w:customStyle="1" w:styleId="1111113">
    <w:name w:val="1 / 1.1 / 1.1.13"/>
    <w:basedOn w:val="a7"/>
    <w:next w:val="111111"/>
    <w:rsid w:val="004F2840"/>
  </w:style>
  <w:style w:type="numbering" w:customStyle="1" w:styleId="126">
    <w:name w:val="Нет списка12"/>
    <w:next w:val="a7"/>
    <w:semiHidden/>
    <w:rsid w:val="004F2840"/>
  </w:style>
  <w:style w:type="numbering" w:customStyle="1" w:styleId="11111111">
    <w:name w:val="1 / 1.1 / 1.1.111"/>
    <w:basedOn w:val="a7"/>
    <w:next w:val="111111"/>
    <w:rsid w:val="004F2840"/>
  </w:style>
  <w:style w:type="numbering" w:customStyle="1" w:styleId="217">
    <w:name w:val="Нет списка21"/>
    <w:next w:val="a7"/>
    <w:semiHidden/>
    <w:unhideWhenUsed/>
    <w:rsid w:val="004F2840"/>
  </w:style>
  <w:style w:type="numbering" w:customStyle="1" w:styleId="11111121">
    <w:name w:val="1 / 1.1 / 1.1.121"/>
    <w:basedOn w:val="a7"/>
    <w:next w:val="111111"/>
    <w:rsid w:val="004F2840"/>
    <w:pPr>
      <w:numPr>
        <w:numId w:val="8"/>
      </w:numPr>
    </w:pPr>
  </w:style>
  <w:style w:type="numbering" w:customStyle="1" w:styleId="31">
    <w:name w:val="Стиль31"/>
    <w:rsid w:val="004F2840"/>
    <w:pPr>
      <w:numPr>
        <w:numId w:val="12"/>
      </w:numPr>
    </w:pPr>
  </w:style>
  <w:style w:type="numbering" w:customStyle="1" w:styleId="List531">
    <w:name w:val="List 531"/>
    <w:rsid w:val="004F2840"/>
    <w:pPr>
      <w:numPr>
        <w:numId w:val="14"/>
      </w:numPr>
    </w:pPr>
  </w:style>
  <w:style w:type="numbering" w:customStyle="1" w:styleId="List521">
    <w:name w:val="List 521"/>
    <w:rsid w:val="004F2840"/>
    <w:pPr>
      <w:numPr>
        <w:numId w:val="13"/>
      </w:numPr>
    </w:pPr>
  </w:style>
  <w:style w:type="paragraph" w:customStyle="1" w:styleId="5a">
    <w:name w:val="Абзац списка5"/>
    <w:basedOn w:val="a4"/>
    <w:rsid w:val="004F284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7">
    <w:name w:val="Абзац списка Знак"/>
    <w:link w:val="af6"/>
    <w:uiPriority w:val="34"/>
    <w:rsid w:val="004F2840"/>
    <w:rPr>
      <w:rFonts w:ascii="Times New Roman" w:eastAsia="Times New Roman" w:hAnsi="Times New Roman"/>
      <w:sz w:val="24"/>
      <w:szCs w:val="24"/>
    </w:rPr>
  </w:style>
  <w:style w:type="character" w:styleId="afffffc">
    <w:name w:val="Placeholder Text"/>
    <w:uiPriority w:val="99"/>
    <w:semiHidden/>
    <w:rsid w:val="004F2840"/>
    <w:rPr>
      <w:color w:val="808080"/>
    </w:rPr>
  </w:style>
  <w:style w:type="character" w:customStyle="1" w:styleId="fontstyle01">
    <w:name w:val="fontstyle01"/>
    <w:rsid w:val="004F2840"/>
    <w:rPr>
      <w:rFonts w:ascii="Garamond Bold" w:hAnsi="Garamond Bold" w:hint="default"/>
      <w:b/>
      <w:bCs/>
      <w:i w:val="0"/>
      <w:iCs w:val="0"/>
      <w:color w:val="000000"/>
      <w:sz w:val="22"/>
      <w:szCs w:val="22"/>
    </w:rPr>
  </w:style>
  <w:style w:type="paragraph" w:customStyle="1" w:styleId="CORP1-L2">
    <w:name w:val="CORP1-L2"/>
    <w:basedOn w:val="a4"/>
    <w:rsid w:val="004F2840"/>
    <w:pPr>
      <w:tabs>
        <w:tab w:val="left" w:pos="1080"/>
      </w:tabs>
      <w:spacing w:after="240"/>
      <w:ind w:firstLine="720"/>
    </w:pPr>
    <w:rPr>
      <w:b/>
      <w:szCs w:val="20"/>
      <w:lang w:val="en-US"/>
    </w:rPr>
  </w:style>
  <w:style w:type="paragraph" w:customStyle="1" w:styleId="Text">
    <w:name w:val="Text"/>
    <w:basedOn w:val="a4"/>
    <w:link w:val="TextChar"/>
    <w:rsid w:val="004F2840"/>
    <w:pPr>
      <w:spacing w:after="240"/>
      <w:jc w:val="both"/>
    </w:pPr>
    <w:rPr>
      <w:szCs w:val="20"/>
      <w:lang w:val="en-US" w:eastAsia="en-US"/>
    </w:rPr>
  </w:style>
  <w:style w:type="character" w:customStyle="1" w:styleId="TextChar">
    <w:name w:val="Text Char"/>
    <w:link w:val="Text"/>
    <w:rsid w:val="004F2840"/>
    <w:rPr>
      <w:rFonts w:ascii="Times New Roman" w:eastAsia="Times New Roman" w:hAnsi="Times New Roman"/>
      <w:sz w:val="24"/>
      <w:szCs w:val="20"/>
      <w:lang w:val="en-US" w:eastAsia="en-US"/>
    </w:rPr>
  </w:style>
  <w:style w:type="paragraph" w:customStyle="1" w:styleId="WCPageNumber">
    <w:name w:val="WCPageNumber"/>
    <w:rsid w:val="004F2840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SchedApps">
    <w:name w:val="Sched/Apps"/>
    <w:basedOn w:val="a4"/>
    <w:next w:val="a4"/>
    <w:rsid w:val="004F2840"/>
    <w:pPr>
      <w:keepNext/>
      <w:pageBreakBefore/>
      <w:spacing w:after="240" w:line="290" w:lineRule="auto"/>
      <w:jc w:val="center"/>
      <w:outlineLvl w:val="3"/>
    </w:pPr>
    <w:rPr>
      <w:rFonts w:ascii="Arial" w:hAnsi="Arial" w:cs="Arial"/>
      <w:b/>
      <w:bCs/>
      <w:kern w:val="23"/>
      <w:sz w:val="23"/>
      <w:szCs w:val="23"/>
      <w:lang w:val="en-GB" w:eastAsia="en-US"/>
    </w:rPr>
  </w:style>
  <w:style w:type="character" w:customStyle="1" w:styleId="DeltaViewInsertion">
    <w:name w:val="DeltaView Insertion"/>
    <w:rsid w:val="004F2840"/>
    <w:rPr>
      <w:color w:val="0000FF"/>
      <w:spacing w:val="0"/>
      <w:u w:val="double"/>
    </w:rPr>
  </w:style>
  <w:style w:type="paragraph" w:customStyle="1" w:styleId="1Char">
    <w:name w:val="Знак Знак1 Char Знак Знак"/>
    <w:basedOn w:val="a4"/>
    <w:rsid w:val="004F2840"/>
    <w:pPr>
      <w:spacing w:after="160" w:line="240" w:lineRule="exact"/>
    </w:pPr>
    <w:rPr>
      <w:noProof/>
      <w:sz w:val="20"/>
      <w:szCs w:val="20"/>
      <w:lang w:val="en-GB" w:eastAsia="en-US"/>
    </w:rPr>
  </w:style>
  <w:style w:type="paragraph" w:customStyle="1" w:styleId="BodyTextIndent31">
    <w:name w:val="Body Text Indent 31"/>
    <w:basedOn w:val="a4"/>
    <w:rsid w:val="004F2840"/>
    <w:pPr>
      <w:ind w:left="567" w:hanging="567"/>
      <w:jc w:val="both"/>
    </w:pPr>
    <w:rPr>
      <w:color w:val="000000"/>
      <w:szCs w:val="20"/>
    </w:rPr>
  </w:style>
  <w:style w:type="paragraph" w:customStyle="1" w:styleId="CharChar">
    <w:name w:val="Знак Знак Char Char"/>
    <w:basedOn w:val="a4"/>
    <w:rsid w:val="004F2840"/>
    <w:pPr>
      <w:spacing w:after="160" w:line="240" w:lineRule="exact"/>
    </w:pPr>
    <w:rPr>
      <w:noProof/>
      <w:sz w:val="20"/>
      <w:szCs w:val="20"/>
      <w:lang w:val="en-GB" w:eastAsia="en-US"/>
    </w:rPr>
  </w:style>
  <w:style w:type="paragraph" w:customStyle="1" w:styleId="1Char0">
    <w:name w:val="Знак Знак1 Char"/>
    <w:basedOn w:val="a4"/>
    <w:rsid w:val="004F2840"/>
    <w:pPr>
      <w:spacing w:after="160" w:line="240" w:lineRule="exact"/>
    </w:pPr>
    <w:rPr>
      <w:noProof/>
      <w:sz w:val="20"/>
      <w:szCs w:val="20"/>
      <w:lang w:val="en-GB"/>
    </w:rPr>
  </w:style>
  <w:style w:type="paragraph" w:customStyle="1" w:styleId="11c">
    <w:name w:val="??????? + 11 ??"/>
    <w:basedOn w:val="a4"/>
    <w:rsid w:val="004F2840"/>
    <w:pPr>
      <w:tabs>
        <w:tab w:val="left" w:pos="1680"/>
      </w:tabs>
      <w:ind w:left="1680" w:hanging="1140"/>
      <w:jc w:val="both"/>
    </w:pPr>
    <w:rPr>
      <w:sz w:val="22"/>
      <w:szCs w:val="20"/>
      <w:lang w:eastAsia="en-US"/>
    </w:rPr>
  </w:style>
  <w:style w:type="paragraph" w:customStyle="1" w:styleId="1ffd">
    <w:name w:val="???? ????1"/>
    <w:basedOn w:val="a4"/>
    <w:rsid w:val="004F2840"/>
    <w:pPr>
      <w:spacing w:after="160" w:line="240" w:lineRule="exact"/>
    </w:pPr>
    <w:rPr>
      <w:noProof/>
      <w:sz w:val="20"/>
      <w:szCs w:val="20"/>
      <w:lang w:val="en-US" w:eastAsia="en-US"/>
    </w:rPr>
  </w:style>
  <w:style w:type="paragraph" w:customStyle="1" w:styleId="1CharChar">
    <w:name w:val="Знак Знак1 Char Знак Знак Char"/>
    <w:basedOn w:val="a4"/>
    <w:rsid w:val="004F2840"/>
    <w:pPr>
      <w:spacing w:after="160" w:line="240" w:lineRule="exact"/>
    </w:pPr>
    <w:rPr>
      <w:noProof/>
      <w:sz w:val="20"/>
      <w:szCs w:val="20"/>
      <w:lang w:val="en-GB"/>
    </w:rPr>
  </w:style>
  <w:style w:type="character" w:customStyle="1" w:styleId="DeltaViewDeletion">
    <w:name w:val="DeltaView Deletion"/>
    <w:rsid w:val="004F2840"/>
    <w:rPr>
      <w:strike/>
      <w:color w:val="FF0000"/>
      <w:spacing w:val="0"/>
    </w:rPr>
  </w:style>
  <w:style w:type="character" w:customStyle="1" w:styleId="DeltaViewMoveSource">
    <w:name w:val="DeltaView Move Source"/>
    <w:rsid w:val="004F2840"/>
    <w:rPr>
      <w:strike/>
      <w:color w:val="00C000"/>
      <w:spacing w:val="0"/>
    </w:rPr>
  </w:style>
  <w:style w:type="character" w:customStyle="1" w:styleId="DeltaViewMoveDestination">
    <w:name w:val="DeltaView Move Destination"/>
    <w:rsid w:val="004F2840"/>
    <w:rPr>
      <w:color w:val="00C000"/>
      <w:spacing w:val="0"/>
      <w:u w:val="double"/>
    </w:rPr>
  </w:style>
  <w:style w:type="character" w:customStyle="1" w:styleId="uc0uc0uc0uc0uc0uc01Charuc0uc0uc0uc0uc0uc0Charuc0uc0uc0uc0uc0uc0">
    <w:name w:val="Зuc0нuc0аuc0к Зuc0нuc0аuc0к1 Char Зuc0нuc0аuc0к Зuc0нuc0аuc0к Char Зuc0нuc0аuc0к Зuc0нuc0аuc0к"/>
    <w:rsid w:val="004F2840"/>
  </w:style>
  <w:style w:type="paragraph" w:customStyle="1" w:styleId="uc0uc0uc0uc0uc01Charuc0uc0uc0uc0uc0uc0Char">
    <w:name w:val="Зuc0нuc0аuc0к Зuc0нuc0ак1 Char Зuc0нuc0аuc0к Зuc0нuc0аuc0к Char"/>
    <w:basedOn w:val="a4"/>
    <w:rsid w:val="004F2840"/>
    <w:pPr>
      <w:autoSpaceDE w:val="0"/>
      <w:autoSpaceDN w:val="0"/>
      <w:adjustRightInd w:val="0"/>
      <w:spacing w:after="160" w:line="240" w:lineRule="exact"/>
    </w:pPr>
    <w:rPr>
      <w:noProof/>
      <w:sz w:val="20"/>
      <w:szCs w:val="20"/>
      <w:lang w:val="en-US" w:eastAsia="en-US"/>
    </w:rPr>
  </w:style>
  <w:style w:type="paragraph" w:customStyle="1" w:styleId="consplusnonformat0">
    <w:name w:val="consplusnonformat"/>
    <w:rsid w:val="004F2840"/>
    <w:pPr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0">
    <w:name w:val="conspluscell"/>
    <w:rsid w:val="004F2840"/>
    <w:pPr>
      <w:autoSpaceDE w:val="0"/>
      <w:autoSpaceDN w:val="0"/>
    </w:pPr>
    <w:rPr>
      <w:rFonts w:ascii="Arial" w:eastAsia="Times New Roman" w:hAnsi="Arial" w:cs="Arial"/>
      <w:sz w:val="20"/>
      <w:szCs w:val="20"/>
    </w:rPr>
  </w:style>
  <w:style w:type="character" w:customStyle="1" w:styleId="afffffd">
    <w:name w:val="Основной текст_"/>
    <w:basedOn w:val="a5"/>
    <w:link w:val="1ffe"/>
    <w:rsid w:val="004F2840"/>
    <w:rPr>
      <w:sz w:val="26"/>
      <w:szCs w:val="26"/>
    </w:rPr>
  </w:style>
  <w:style w:type="paragraph" w:customStyle="1" w:styleId="1ffe">
    <w:name w:val="Основной текст1"/>
    <w:basedOn w:val="a4"/>
    <w:link w:val="afffffd"/>
    <w:rsid w:val="004F2840"/>
    <w:pPr>
      <w:widowControl w:val="0"/>
      <w:spacing w:line="283" w:lineRule="auto"/>
      <w:ind w:firstLine="400"/>
    </w:pPr>
    <w:rPr>
      <w:rFonts w:ascii="Calibri" w:eastAsia="Calibri" w:hAnsi="Calibri"/>
      <w:sz w:val="26"/>
      <w:szCs w:val="26"/>
    </w:rPr>
  </w:style>
  <w:style w:type="paragraph" w:customStyle="1" w:styleId="Heading">
    <w:name w:val="Heading"/>
    <w:basedOn w:val="a4"/>
    <w:next w:val="a9"/>
    <w:uiPriority w:val="99"/>
    <w:rsid w:val="004F2840"/>
    <w:pPr>
      <w:keepNext/>
      <w:suppressAutoHyphens/>
      <w:spacing w:before="240" w:after="120"/>
    </w:pPr>
    <w:rPr>
      <w:rFonts w:ascii="Arial" w:eastAsia="MS Mincho" w:hAnsi="Arial" w:cs="Arial"/>
      <w:sz w:val="28"/>
      <w:szCs w:val="28"/>
      <w:lang w:eastAsia="ar-SA"/>
    </w:rPr>
  </w:style>
  <w:style w:type="paragraph" w:customStyle="1" w:styleId="Caption1">
    <w:name w:val="Caption1"/>
    <w:basedOn w:val="a4"/>
    <w:uiPriority w:val="99"/>
    <w:rsid w:val="004F2840"/>
    <w:pPr>
      <w:suppressLineNumbers/>
      <w:suppressAutoHyphens/>
      <w:spacing w:before="120" w:after="120"/>
    </w:pPr>
    <w:rPr>
      <w:rFonts w:ascii="Garamond" w:eastAsia="Batang" w:hAnsi="Garamond" w:cs="Garamond"/>
      <w:i/>
      <w:iCs/>
      <w:lang w:eastAsia="ar-SA"/>
    </w:rPr>
  </w:style>
  <w:style w:type="paragraph" w:customStyle="1" w:styleId="Index">
    <w:name w:val="Index"/>
    <w:basedOn w:val="a4"/>
    <w:uiPriority w:val="99"/>
    <w:rsid w:val="004F2840"/>
    <w:pPr>
      <w:suppressLineNumbers/>
      <w:suppressAutoHyphens/>
      <w:spacing w:before="120"/>
    </w:pPr>
    <w:rPr>
      <w:rFonts w:ascii="Garamond" w:eastAsia="Batang" w:hAnsi="Garamond" w:cs="Garamond"/>
      <w:sz w:val="22"/>
      <w:szCs w:val="22"/>
      <w:lang w:eastAsia="ar-SA"/>
    </w:rPr>
  </w:style>
  <w:style w:type="paragraph" w:customStyle="1" w:styleId="Contents10">
    <w:name w:val="Contents 10"/>
    <w:basedOn w:val="Index"/>
    <w:uiPriority w:val="99"/>
    <w:rsid w:val="004F2840"/>
    <w:pPr>
      <w:tabs>
        <w:tab w:val="right" w:leader="dot" w:pos="9637"/>
      </w:tabs>
      <w:ind w:left="2547"/>
    </w:pPr>
  </w:style>
  <w:style w:type="paragraph" w:customStyle="1" w:styleId="TableContents">
    <w:name w:val="Table Contents"/>
    <w:basedOn w:val="a4"/>
    <w:uiPriority w:val="99"/>
    <w:rsid w:val="004F2840"/>
    <w:pPr>
      <w:suppressLineNumbers/>
      <w:suppressAutoHyphens/>
      <w:spacing w:before="120"/>
    </w:pPr>
    <w:rPr>
      <w:rFonts w:ascii="Garamond" w:eastAsia="Batang" w:hAnsi="Garamond" w:cs="Garamond"/>
      <w:sz w:val="22"/>
      <w:szCs w:val="22"/>
      <w:lang w:eastAsia="ar-SA"/>
    </w:rPr>
  </w:style>
  <w:style w:type="paragraph" w:customStyle="1" w:styleId="TableHeading">
    <w:name w:val="Table Heading"/>
    <w:basedOn w:val="TableContents"/>
    <w:uiPriority w:val="99"/>
    <w:rsid w:val="004F2840"/>
    <w:pPr>
      <w:jc w:val="center"/>
    </w:pPr>
    <w:rPr>
      <w:b/>
      <w:bCs/>
    </w:rPr>
  </w:style>
  <w:style w:type="paragraph" w:customStyle="1" w:styleId="Framecontents">
    <w:name w:val="Frame contents"/>
    <w:basedOn w:val="a9"/>
    <w:uiPriority w:val="99"/>
    <w:rsid w:val="004F2840"/>
    <w:pPr>
      <w:suppressAutoHyphens/>
    </w:pPr>
    <w:rPr>
      <w:rFonts w:eastAsia="Batang"/>
      <w:sz w:val="22"/>
      <w:lang w:val="ru-RU" w:eastAsia="ar-SA"/>
    </w:rPr>
  </w:style>
  <w:style w:type="paragraph" w:customStyle="1" w:styleId="con">
    <w:name w:val="con"/>
    <w:basedOn w:val="a4"/>
    <w:uiPriority w:val="99"/>
    <w:rsid w:val="004F2840"/>
    <w:pPr>
      <w:spacing w:before="100" w:beforeAutospacing="1" w:after="100" w:afterAutospacing="1"/>
    </w:pPr>
    <w:rPr>
      <w:rFonts w:eastAsia="Batang"/>
    </w:rPr>
  </w:style>
  <w:style w:type="character" w:customStyle="1" w:styleId="WW8Num3z3">
    <w:name w:val="WW8Num3z3"/>
    <w:uiPriority w:val="99"/>
    <w:rsid w:val="004F2840"/>
    <w:rPr>
      <w:rFonts w:ascii="Garamond" w:hAnsi="Garamond"/>
      <w:sz w:val="22"/>
    </w:rPr>
  </w:style>
  <w:style w:type="character" w:customStyle="1" w:styleId="WW8Num5z0">
    <w:name w:val="WW8Num5z0"/>
    <w:uiPriority w:val="99"/>
    <w:rsid w:val="004F2840"/>
    <w:rPr>
      <w:rFonts w:ascii="Symbol" w:hAnsi="Symbol"/>
    </w:rPr>
  </w:style>
  <w:style w:type="character" w:customStyle="1" w:styleId="WW8Num5z1">
    <w:name w:val="WW8Num5z1"/>
    <w:uiPriority w:val="99"/>
    <w:rsid w:val="004F2840"/>
    <w:rPr>
      <w:rFonts w:ascii="Courier New" w:hAnsi="Courier New"/>
    </w:rPr>
  </w:style>
  <w:style w:type="character" w:customStyle="1" w:styleId="WW8Num5z2">
    <w:name w:val="WW8Num5z2"/>
    <w:uiPriority w:val="99"/>
    <w:rsid w:val="004F2840"/>
    <w:rPr>
      <w:rFonts w:ascii="Wingdings" w:hAnsi="Wingdings"/>
    </w:rPr>
  </w:style>
  <w:style w:type="character" w:customStyle="1" w:styleId="WW8Num6z0">
    <w:name w:val="WW8Num6z0"/>
    <w:uiPriority w:val="99"/>
    <w:rsid w:val="004F2840"/>
    <w:rPr>
      <w:rFonts w:ascii="Times New Roman" w:hAnsi="Times New Roman"/>
      <w:sz w:val="22"/>
    </w:rPr>
  </w:style>
  <w:style w:type="character" w:customStyle="1" w:styleId="WW8Num7z0">
    <w:name w:val="WW8Num7z0"/>
    <w:uiPriority w:val="99"/>
    <w:rsid w:val="004F2840"/>
    <w:rPr>
      <w:rFonts w:ascii="Times New Roman" w:hAnsi="Times New Roman"/>
    </w:rPr>
  </w:style>
  <w:style w:type="character" w:customStyle="1" w:styleId="WW8Num7z1">
    <w:name w:val="WW8Num7z1"/>
    <w:uiPriority w:val="99"/>
    <w:rsid w:val="004F2840"/>
    <w:rPr>
      <w:rFonts w:ascii="Courier New" w:hAnsi="Courier New"/>
    </w:rPr>
  </w:style>
  <w:style w:type="character" w:customStyle="1" w:styleId="WW8Num7z2">
    <w:name w:val="WW8Num7z2"/>
    <w:uiPriority w:val="99"/>
    <w:rsid w:val="004F2840"/>
    <w:rPr>
      <w:rFonts w:ascii="Wingdings" w:hAnsi="Wingdings"/>
    </w:rPr>
  </w:style>
  <w:style w:type="character" w:customStyle="1" w:styleId="WW8Num7z3">
    <w:name w:val="WW8Num7z3"/>
    <w:uiPriority w:val="99"/>
    <w:rsid w:val="004F2840"/>
    <w:rPr>
      <w:rFonts w:ascii="Symbol" w:hAnsi="Symbol"/>
    </w:rPr>
  </w:style>
  <w:style w:type="character" w:customStyle="1" w:styleId="WW8Num8z0">
    <w:name w:val="WW8Num8z0"/>
    <w:uiPriority w:val="99"/>
    <w:rsid w:val="004F2840"/>
    <w:rPr>
      <w:rFonts w:ascii="Times New Roman" w:hAnsi="Times New Roman"/>
    </w:rPr>
  </w:style>
  <w:style w:type="character" w:customStyle="1" w:styleId="WW8Num8z1">
    <w:name w:val="WW8Num8z1"/>
    <w:uiPriority w:val="99"/>
    <w:rsid w:val="004F2840"/>
    <w:rPr>
      <w:rFonts w:ascii="Courier New" w:hAnsi="Courier New"/>
    </w:rPr>
  </w:style>
  <w:style w:type="character" w:customStyle="1" w:styleId="WW8Num8z3">
    <w:name w:val="WW8Num8z3"/>
    <w:uiPriority w:val="99"/>
    <w:rsid w:val="004F2840"/>
    <w:rPr>
      <w:rFonts w:ascii="Arial" w:hAnsi="Arial"/>
      <w:color w:val="auto"/>
      <w:position w:val="0"/>
      <w:sz w:val="20"/>
      <w:vertAlign w:val="baseline"/>
    </w:rPr>
  </w:style>
  <w:style w:type="character" w:customStyle="1" w:styleId="WW8Num8z5">
    <w:name w:val="WW8Num8z5"/>
    <w:uiPriority w:val="99"/>
    <w:rsid w:val="004F2840"/>
    <w:rPr>
      <w:rFonts w:ascii="Wingdings" w:hAnsi="Wingdings"/>
    </w:rPr>
  </w:style>
  <w:style w:type="character" w:customStyle="1" w:styleId="WW8Num8z6">
    <w:name w:val="WW8Num8z6"/>
    <w:uiPriority w:val="99"/>
    <w:rsid w:val="004F2840"/>
    <w:rPr>
      <w:rFonts w:ascii="Symbol" w:hAnsi="Symbol"/>
    </w:rPr>
  </w:style>
  <w:style w:type="character" w:customStyle="1" w:styleId="WW8Num9z0">
    <w:name w:val="WW8Num9z0"/>
    <w:uiPriority w:val="99"/>
    <w:rsid w:val="004F2840"/>
    <w:rPr>
      <w:rFonts w:ascii="Symbol" w:hAnsi="Symbol"/>
    </w:rPr>
  </w:style>
  <w:style w:type="character" w:customStyle="1" w:styleId="WW8Num9z1">
    <w:name w:val="WW8Num9z1"/>
    <w:uiPriority w:val="99"/>
    <w:rsid w:val="004F2840"/>
    <w:rPr>
      <w:rFonts w:ascii="Courier New" w:hAnsi="Courier New"/>
    </w:rPr>
  </w:style>
  <w:style w:type="character" w:customStyle="1" w:styleId="WW8Num9z2">
    <w:name w:val="WW8Num9z2"/>
    <w:uiPriority w:val="99"/>
    <w:rsid w:val="004F2840"/>
    <w:rPr>
      <w:rFonts w:ascii="Wingdings" w:hAnsi="Wingdings"/>
    </w:rPr>
  </w:style>
  <w:style w:type="character" w:customStyle="1" w:styleId="WW8Num11z0">
    <w:name w:val="WW8Num11z0"/>
    <w:uiPriority w:val="99"/>
    <w:rsid w:val="004F2840"/>
    <w:rPr>
      <w:rFonts w:ascii="Symbol" w:hAnsi="Symbol"/>
    </w:rPr>
  </w:style>
  <w:style w:type="character" w:customStyle="1" w:styleId="WW8Num12z0">
    <w:name w:val="WW8Num12z0"/>
    <w:uiPriority w:val="99"/>
    <w:rsid w:val="004F2840"/>
    <w:rPr>
      <w:rFonts w:ascii="Symbol" w:hAnsi="Symbol"/>
    </w:rPr>
  </w:style>
  <w:style w:type="character" w:customStyle="1" w:styleId="WW8Num12z1">
    <w:name w:val="WW8Num12z1"/>
    <w:uiPriority w:val="99"/>
    <w:rsid w:val="004F2840"/>
    <w:rPr>
      <w:rFonts w:ascii="Courier New" w:hAnsi="Courier New"/>
    </w:rPr>
  </w:style>
  <w:style w:type="character" w:customStyle="1" w:styleId="WW8Num12z2">
    <w:name w:val="WW8Num12z2"/>
    <w:uiPriority w:val="99"/>
    <w:rsid w:val="004F2840"/>
    <w:rPr>
      <w:rFonts w:ascii="Wingdings" w:hAnsi="Wingdings"/>
    </w:rPr>
  </w:style>
  <w:style w:type="character" w:customStyle="1" w:styleId="FootnoteCharacters">
    <w:name w:val="Footnote Characters"/>
    <w:uiPriority w:val="99"/>
    <w:rsid w:val="004F2840"/>
    <w:rPr>
      <w:rFonts w:ascii="Times New Roman" w:hAnsi="Times New Roman"/>
      <w:vertAlign w:val="superscript"/>
    </w:rPr>
  </w:style>
  <w:style w:type="character" w:customStyle="1" w:styleId="EndnoteCharacters">
    <w:name w:val="Endnote Characters"/>
    <w:uiPriority w:val="99"/>
    <w:rsid w:val="004F2840"/>
    <w:rPr>
      <w:rFonts w:ascii="Times New Roman" w:hAnsi="Times New Roman"/>
      <w:vertAlign w:val="superscript"/>
    </w:rPr>
  </w:style>
  <w:style w:type="character" w:customStyle="1" w:styleId="Bullets">
    <w:name w:val="Bullets"/>
    <w:uiPriority w:val="99"/>
    <w:rsid w:val="004F2840"/>
    <w:rPr>
      <w:rFonts w:ascii="StarSymbol" w:eastAsia="StarSymbol"/>
      <w:sz w:val="18"/>
    </w:rPr>
  </w:style>
  <w:style w:type="character" w:customStyle="1" w:styleId="cbl">
    <w:name w:val="cbl"/>
    <w:uiPriority w:val="99"/>
    <w:rsid w:val="004F2840"/>
    <w:rPr>
      <w:rFonts w:ascii="Times New Roman" w:hAnsi="Times New Roman"/>
    </w:rPr>
  </w:style>
  <w:style w:type="paragraph" w:customStyle="1" w:styleId="Titel12-Punkt-Demi">
    <w:name w:val="Titel 12-Punkt-Demi"/>
    <w:basedOn w:val="af2"/>
    <w:uiPriority w:val="99"/>
    <w:rsid w:val="004F2840"/>
    <w:pPr>
      <w:tabs>
        <w:tab w:val="clear" w:pos="4677"/>
        <w:tab w:val="clear" w:pos="9355"/>
        <w:tab w:val="center" w:pos="4536"/>
        <w:tab w:val="right" w:pos="9072"/>
      </w:tabs>
      <w:spacing w:before="120" w:line="312" w:lineRule="exact"/>
    </w:pPr>
    <w:rPr>
      <w:rFonts w:ascii="NewsGoth Dm BT" w:eastAsia="Batang" w:hAnsi="NewsGoth Dm BT" w:cs="Garamond"/>
      <w:szCs w:val="20"/>
      <w:lang w:val="de-DE"/>
    </w:rPr>
  </w:style>
  <w:style w:type="paragraph" w:customStyle="1" w:styleId="noprint">
    <w:name w:val="noprint"/>
    <w:basedOn w:val="a4"/>
    <w:uiPriority w:val="99"/>
    <w:rsid w:val="004F2840"/>
    <w:pPr>
      <w:spacing w:before="100" w:beforeAutospacing="1" w:after="100" w:afterAutospacing="1"/>
    </w:pPr>
  </w:style>
  <w:style w:type="paragraph" w:customStyle="1" w:styleId="footercon">
    <w:name w:val="footercon"/>
    <w:basedOn w:val="a4"/>
    <w:uiPriority w:val="99"/>
    <w:rsid w:val="004F2840"/>
    <w:pPr>
      <w:spacing w:before="100" w:beforeAutospacing="1" w:after="100" w:afterAutospacing="1"/>
    </w:pPr>
  </w:style>
  <w:style w:type="character" w:customStyle="1" w:styleId="blk">
    <w:name w:val="blk"/>
    <w:uiPriority w:val="99"/>
    <w:rsid w:val="004F2840"/>
  </w:style>
  <w:style w:type="paragraph" w:customStyle="1" w:styleId="afffffe">
    <w:name w:val="Пункт"/>
    <w:basedOn w:val="a4"/>
    <w:link w:val="1fff"/>
    <w:rsid w:val="004F2840"/>
    <w:pPr>
      <w:spacing w:line="360" w:lineRule="auto"/>
      <w:jc w:val="both"/>
    </w:pPr>
    <w:rPr>
      <w:sz w:val="28"/>
      <w:szCs w:val="20"/>
    </w:rPr>
  </w:style>
  <w:style w:type="character" w:customStyle="1" w:styleId="1fff">
    <w:name w:val="Пункт Знак1"/>
    <w:link w:val="afffffe"/>
    <w:locked/>
    <w:rsid w:val="004F2840"/>
    <w:rPr>
      <w:rFonts w:ascii="Times New Roman" w:eastAsia="Times New Roman" w:hAnsi="Times New Roman"/>
      <w:sz w:val="28"/>
      <w:szCs w:val="20"/>
    </w:rPr>
  </w:style>
  <w:style w:type="paragraph" w:customStyle="1" w:styleId="a1">
    <w:name w:val="Нумер.список.альт."/>
    <w:basedOn w:val="a4"/>
    <w:qFormat/>
    <w:rsid w:val="004F2840"/>
    <w:pPr>
      <w:numPr>
        <w:numId w:val="24"/>
      </w:numPr>
      <w:tabs>
        <w:tab w:val="left" w:pos="636"/>
      </w:tabs>
      <w:ind w:left="0" w:firstLine="0"/>
      <w:outlineLvl w:val="0"/>
    </w:pPr>
    <w:rPr>
      <w:rFonts w:ascii="Arial" w:hAnsi="Arial"/>
      <w:szCs w:val="20"/>
    </w:rPr>
  </w:style>
  <w:style w:type="paragraph" w:customStyle="1" w:styleId="4">
    <w:name w:val="Стиль4"/>
    <w:basedOn w:val="a4"/>
    <w:qFormat/>
    <w:rsid w:val="004F2840"/>
    <w:pPr>
      <w:numPr>
        <w:numId w:val="25"/>
      </w:numPr>
      <w:suppressAutoHyphens/>
      <w:ind w:left="0" w:firstLine="709"/>
      <w:jc w:val="both"/>
    </w:pPr>
    <w:rPr>
      <w:snapToGrid w:val="0"/>
      <w:sz w:val="28"/>
      <w:szCs w:val="28"/>
    </w:rPr>
  </w:style>
  <w:style w:type="numbering" w:customStyle="1" w:styleId="List63">
    <w:name w:val="List 63"/>
    <w:rsid w:val="004F2840"/>
    <w:pPr>
      <w:numPr>
        <w:numId w:val="26"/>
      </w:numPr>
    </w:pPr>
  </w:style>
  <w:style w:type="paragraph" w:customStyle="1" w:styleId="74">
    <w:name w:val="Абзац списка7"/>
    <w:basedOn w:val="a4"/>
    <w:rsid w:val="004F2840"/>
    <w:pPr>
      <w:ind w:left="708"/>
      <w:jc w:val="both"/>
    </w:pPr>
    <w:rPr>
      <w:rFonts w:ascii="Garamond" w:hAnsi="Garamond"/>
      <w:sz w:val="22"/>
    </w:rPr>
  </w:style>
  <w:style w:type="character" w:customStyle="1" w:styleId="1fff0">
    <w:name w:val="Название Знак1"/>
    <w:locked/>
    <w:rsid w:val="004F2840"/>
    <w:rPr>
      <w:rFonts w:ascii="Garamond" w:eastAsia="Times New Roman" w:hAnsi="Garamond"/>
      <w:b/>
      <w:bCs/>
      <w:sz w:val="32"/>
      <w:szCs w:val="24"/>
    </w:rPr>
  </w:style>
  <w:style w:type="table" w:customStyle="1" w:styleId="3f7">
    <w:name w:val="Сетка таблицы3"/>
    <w:basedOn w:val="a6"/>
    <w:next w:val="aff7"/>
    <w:uiPriority w:val="39"/>
    <w:rsid w:val="004F2840"/>
    <w:pPr>
      <w:spacing w:before="180" w:after="60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d">
    <w:name w:val="Сетка таблицы4"/>
    <w:basedOn w:val="a6"/>
    <w:next w:val="aff7"/>
    <w:uiPriority w:val="39"/>
    <w:rsid w:val="004F2840"/>
    <w:pPr>
      <w:spacing w:before="180" w:after="60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4"/>
    <w:rsid w:val="004F2840"/>
    <w:pPr>
      <w:spacing w:before="100" w:beforeAutospacing="1" w:after="100" w:afterAutospacing="1"/>
    </w:pPr>
  </w:style>
  <w:style w:type="paragraph" w:customStyle="1" w:styleId="font5">
    <w:name w:val="font5"/>
    <w:basedOn w:val="a4"/>
    <w:rsid w:val="004F2840"/>
    <w:pPr>
      <w:spacing w:before="100" w:beforeAutospacing="1" w:after="100" w:afterAutospacing="1"/>
    </w:pPr>
    <w:rPr>
      <w:rFonts w:ascii="Calibri" w:hAnsi="Calibri"/>
      <w:sz w:val="14"/>
      <w:szCs w:val="14"/>
    </w:rPr>
  </w:style>
  <w:style w:type="paragraph" w:customStyle="1" w:styleId="xl74">
    <w:name w:val="xl74"/>
    <w:basedOn w:val="a4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4"/>
      <w:szCs w:val="14"/>
    </w:rPr>
  </w:style>
  <w:style w:type="paragraph" w:customStyle="1" w:styleId="xl75">
    <w:name w:val="xl75"/>
    <w:basedOn w:val="a4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4"/>
      <w:szCs w:val="14"/>
    </w:rPr>
  </w:style>
  <w:style w:type="paragraph" w:customStyle="1" w:styleId="xl76">
    <w:name w:val="xl76"/>
    <w:basedOn w:val="a4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sz w:val="14"/>
      <w:szCs w:val="14"/>
    </w:rPr>
  </w:style>
  <w:style w:type="table" w:customStyle="1" w:styleId="TableNormal0">
    <w:name w:val="Table Normal"/>
    <w:rsid w:val="004F284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6">
    <w:name w:val="font6"/>
    <w:basedOn w:val="a4"/>
    <w:rsid w:val="004F2840"/>
    <w:pPr>
      <w:spacing w:before="100" w:beforeAutospacing="1" w:after="100" w:afterAutospacing="1"/>
    </w:pPr>
    <w:rPr>
      <w:rFonts w:ascii="Garamond" w:hAnsi="Garamond"/>
      <w:color w:val="000000"/>
      <w:sz w:val="16"/>
      <w:szCs w:val="16"/>
    </w:rPr>
  </w:style>
  <w:style w:type="paragraph" w:customStyle="1" w:styleId="font7">
    <w:name w:val="font7"/>
    <w:basedOn w:val="a4"/>
    <w:rsid w:val="004F2840"/>
    <w:pPr>
      <w:spacing w:before="100" w:beforeAutospacing="1" w:after="100" w:afterAutospacing="1"/>
    </w:pPr>
    <w:rPr>
      <w:rFonts w:ascii="Garamond" w:hAnsi="Garamond"/>
      <w:color w:val="000000"/>
      <w:sz w:val="16"/>
      <w:szCs w:val="16"/>
    </w:rPr>
  </w:style>
  <w:style w:type="paragraph" w:customStyle="1" w:styleId="font8">
    <w:name w:val="font8"/>
    <w:basedOn w:val="a4"/>
    <w:rsid w:val="004F2840"/>
    <w:pPr>
      <w:spacing w:before="100" w:beforeAutospacing="1" w:after="100" w:afterAutospacing="1"/>
    </w:pPr>
    <w:rPr>
      <w:rFonts w:ascii="Garamond" w:hAnsi="Garamond"/>
      <w:color w:val="000000"/>
      <w:sz w:val="14"/>
      <w:szCs w:val="14"/>
    </w:rPr>
  </w:style>
  <w:style w:type="paragraph" w:customStyle="1" w:styleId="font9">
    <w:name w:val="font9"/>
    <w:basedOn w:val="a4"/>
    <w:rsid w:val="004F2840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94">
    <w:name w:val="Абзац списка9"/>
    <w:basedOn w:val="a4"/>
    <w:rsid w:val="00557C8E"/>
    <w:pPr>
      <w:ind w:left="708"/>
      <w:jc w:val="both"/>
    </w:pPr>
    <w:rPr>
      <w:rFonts w:ascii="Garamond" w:hAnsi="Garamond"/>
      <w:sz w:val="22"/>
    </w:rPr>
  </w:style>
  <w:style w:type="numbering" w:customStyle="1" w:styleId="1111">
    <w:name w:val="Нет списка111"/>
    <w:next w:val="a7"/>
    <w:semiHidden/>
    <w:rsid w:val="004C2C05"/>
  </w:style>
  <w:style w:type="paragraph" w:customStyle="1" w:styleId="510">
    <w:name w:val="Заголовок 51"/>
    <w:basedOn w:val="a4"/>
    <w:next w:val="a4"/>
    <w:uiPriority w:val="9"/>
    <w:semiHidden/>
    <w:unhideWhenUsed/>
    <w:qFormat/>
    <w:rsid w:val="004C2C05"/>
    <w:pPr>
      <w:keepNext/>
      <w:keepLines/>
      <w:spacing w:before="40"/>
      <w:outlineLvl w:val="4"/>
    </w:pPr>
    <w:rPr>
      <w:rFonts w:ascii="Calibri Light" w:hAnsi="Calibri Light"/>
      <w:color w:val="2E74B5"/>
    </w:rPr>
  </w:style>
  <w:style w:type="paragraph" w:customStyle="1" w:styleId="ConsTitle">
    <w:name w:val="ConsTitle"/>
    <w:rsid w:val="004C2C0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ffffff">
    <w:name w:val="мое"/>
    <w:basedOn w:val="a9"/>
    <w:link w:val="affffff0"/>
    <w:qFormat/>
    <w:rsid w:val="007A440C"/>
    <w:pPr>
      <w:ind w:firstLine="567"/>
    </w:pPr>
    <w:rPr>
      <w:rFonts w:ascii="Garamond" w:hAnsi="Garamond"/>
      <w:sz w:val="22"/>
      <w:szCs w:val="22"/>
      <w:lang w:val="ru-RU" w:eastAsia="en-US"/>
    </w:rPr>
  </w:style>
  <w:style w:type="character" w:customStyle="1" w:styleId="affffff0">
    <w:name w:val="мое Знак"/>
    <w:basedOn w:val="a5"/>
    <w:link w:val="affffff"/>
    <w:rsid w:val="007A440C"/>
    <w:rPr>
      <w:rFonts w:ascii="Garamond" w:eastAsia="Times New Roman" w:hAnsi="Garamond"/>
      <w:lang w:eastAsia="en-US"/>
    </w:rPr>
  </w:style>
  <w:style w:type="numbering" w:customStyle="1" w:styleId="4e">
    <w:name w:val="Нет списка4"/>
    <w:next w:val="a7"/>
    <w:uiPriority w:val="99"/>
    <w:semiHidden/>
    <w:unhideWhenUsed/>
    <w:rsid w:val="0093154F"/>
  </w:style>
  <w:style w:type="character" w:customStyle="1" w:styleId="apple-style-span">
    <w:name w:val="apple-style-span"/>
    <w:rsid w:val="00931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FCF6F-7BC0-49DF-AC26-9CD826A27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2298</Words>
  <Characters>16586</Characters>
  <Application>Microsoft Office Word</Application>
  <DocSecurity>0</DocSecurity>
  <Lines>138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natella</dc:creator>
  <cp:lastModifiedBy>Пряхина Ирина Игоревна</cp:lastModifiedBy>
  <cp:revision>7</cp:revision>
  <cp:lastPrinted>2024-07-09T07:35:00Z</cp:lastPrinted>
  <dcterms:created xsi:type="dcterms:W3CDTF">2024-07-11T13:22:00Z</dcterms:created>
  <dcterms:modified xsi:type="dcterms:W3CDTF">2024-07-18T21:19:00Z</dcterms:modified>
</cp:coreProperties>
</file>