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80B3" w14:textId="77777777" w:rsidR="00D12877" w:rsidRDefault="00C1748B" w:rsidP="00D12877">
      <w:pPr>
        <w:suppressAutoHyphens/>
        <w:rPr>
          <w:rFonts w:eastAsia="Cambria" w:cs="Cambria"/>
          <w:b/>
          <w:bCs/>
          <w:sz w:val="26"/>
          <w:szCs w:val="26"/>
          <w:lang w:val="ru-RU"/>
        </w:rPr>
      </w:pPr>
      <w:r>
        <w:rPr>
          <w:rFonts w:eastAsia="Cambria" w:cs="Cambria"/>
          <w:b/>
          <w:bCs/>
          <w:sz w:val="28"/>
          <w:szCs w:val="28"/>
          <w:lang w:val="en-US"/>
        </w:rPr>
        <w:t>I</w:t>
      </w:r>
      <w:r w:rsidRPr="00C1748B">
        <w:rPr>
          <w:rFonts w:eastAsia="Cambria" w:cs="Cambria"/>
          <w:b/>
          <w:bCs/>
          <w:sz w:val="28"/>
          <w:szCs w:val="28"/>
          <w:lang w:val="ru-RU"/>
        </w:rPr>
        <w:t>.</w:t>
      </w:r>
      <w:r w:rsidR="00D27953" w:rsidRPr="00D27953">
        <w:rPr>
          <w:rFonts w:eastAsia="Cambria" w:cs="Cambria"/>
          <w:b/>
          <w:bCs/>
          <w:sz w:val="28"/>
          <w:szCs w:val="28"/>
          <w:lang w:val="ru-RU"/>
        </w:rPr>
        <w:t>6</w:t>
      </w:r>
      <w:r w:rsidRPr="00C1748B">
        <w:rPr>
          <w:rFonts w:eastAsia="Cambria" w:cs="Cambria"/>
          <w:b/>
          <w:bCs/>
          <w:sz w:val="28"/>
          <w:szCs w:val="28"/>
          <w:lang w:val="ru-RU"/>
        </w:rPr>
        <w:t xml:space="preserve">. </w:t>
      </w:r>
      <w:r w:rsidR="00D12877" w:rsidRPr="00D12877">
        <w:rPr>
          <w:rFonts w:eastAsia="Cambria" w:cs="Cambria"/>
          <w:b/>
          <w:bCs/>
          <w:sz w:val="28"/>
          <w:szCs w:val="28"/>
          <w:lang w:val="ru-RU"/>
        </w:rPr>
        <w:t>Изменения, связанные</w:t>
      </w:r>
      <w:r w:rsidR="00C0448D">
        <w:rPr>
          <w:rFonts w:eastAsia="Cambria" w:cs="Cambria"/>
          <w:b/>
          <w:bCs/>
          <w:sz w:val="28"/>
          <w:szCs w:val="28"/>
          <w:lang w:val="ru-RU"/>
        </w:rPr>
        <w:t xml:space="preserve"> с</w:t>
      </w:r>
      <w:r w:rsidR="00D12877" w:rsidRPr="00D12877">
        <w:rPr>
          <w:rFonts w:eastAsia="Cambria" w:cs="Cambria"/>
          <w:b/>
          <w:bCs/>
          <w:sz w:val="28"/>
          <w:szCs w:val="28"/>
          <w:lang w:val="ru-RU"/>
        </w:rPr>
        <w:t xml:space="preserve"> </w:t>
      </w:r>
      <w:r w:rsidR="00D12877">
        <w:rPr>
          <w:rFonts w:eastAsia="Cambria" w:cs="Cambria"/>
          <w:b/>
          <w:bCs/>
          <w:sz w:val="28"/>
          <w:szCs w:val="28"/>
          <w:lang w:val="ru-RU"/>
        </w:rPr>
        <w:t xml:space="preserve">переносом </w:t>
      </w:r>
      <w:r w:rsidR="003A3689">
        <w:rPr>
          <w:rFonts w:eastAsia="Cambria" w:cs="Cambria"/>
          <w:b/>
          <w:bCs/>
          <w:sz w:val="28"/>
          <w:szCs w:val="28"/>
          <w:lang w:val="ru-RU"/>
        </w:rPr>
        <w:t xml:space="preserve">сроков </w:t>
      </w:r>
      <w:r w:rsidR="0099649B">
        <w:rPr>
          <w:rFonts w:eastAsia="Cambria" w:cs="Cambria"/>
          <w:b/>
          <w:bCs/>
          <w:sz w:val="28"/>
          <w:szCs w:val="28"/>
          <w:lang w:val="ru-RU"/>
        </w:rPr>
        <w:t>проведения КОМ и</w:t>
      </w:r>
      <w:r w:rsidR="00D12877">
        <w:rPr>
          <w:rFonts w:eastAsia="Cambria" w:cs="Cambria"/>
          <w:b/>
          <w:bCs/>
          <w:sz w:val="28"/>
          <w:szCs w:val="28"/>
          <w:lang w:val="ru-RU"/>
        </w:rPr>
        <w:t xml:space="preserve"> КОММод</w:t>
      </w:r>
      <w:r w:rsidR="00FB7289">
        <w:rPr>
          <w:rFonts w:eastAsia="Cambria" w:cs="Cambria"/>
          <w:b/>
          <w:bCs/>
          <w:sz w:val="28"/>
          <w:szCs w:val="28"/>
          <w:lang w:val="ru-RU"/>
        </w:rPr>
        <w:t>, а также с</w:t>
      </w:r>
      <w:r w:rsidR="00FB7289" w:rsidRPr="00D12877">
        <w:rPr>
          <w:rFonts w:eastAsia="Cambria" w:cs="Cambria"/>
          <w:b/>
          <w:bCs/>
          <w:sz w:val="28"/>
          <w:szCs w:val="28"/>
          <w:lang w:val="ru-RU"/>
        </w:rPr>
        <w:t xml:space="preserve"> </w:t>
      </w:r>
      <w:r w:rsidR="00FB7289">
        <w:rPr>
          <w:rFonts w:eastAsia="Cambria" w:cs="Cambria"/>
          <w:b/>
          <w:bCs/>
          <w:sz w:val="28"/>
          <w:szCs w:val="28"/>
          <w:lang w:val="ru-RU"/>
        </w:rPr>
        <w:t>применением надбавки к стоимости мощности АЭС</w:t>
      </w:r>
    </w:p>
    <w:p w14:paraId="2B4150C2" w14:textId="77777777" w:rsidR="00C1748B" w:rsidRDefault="00C1748B" w:rsidP="00D12877">
      <w:pPr>
        <w:spacing w:before="0" w:after="0"/>
        <w:jc w:val="right"/>
        <w:rPr>
          <w:rFonts w:eastAsia="Cambria" w:cs="Cambria"/>
          <w:b/>
          <w:bCs/>
          <w:sz w:val="28"/>
          <w:szCs w:val="28"/>
          <w:lang w:val="ru-RU"/>
        </w:rPr>
      </w:pPr>
    </w:p>
    <w:p w14:paraId="03C3F487" w14:textId="77777777" w:rsidR="00065B1E" w:rsidRPr="00D27953" w:rsidRDefault="00C1748B" w:rsidP="00D12877">
      <w:pPr>
        <w:spacing w:before="0" w:after="0"/>
        <w:jc w:val="right"/>
        <w:rPr>
          <w:rFonts w:eastAsia="Cambria" w:cs="Cambria"/>
          <w:b/>
          <w:bCs/>
          <w:sz w:val="28"/>
          <w:szCs w:val="28"/>
          <w:lang w:val="en-US"/>
        </w:rPr>
      </w:pPr>
      <w:r w:rsidRPr="00C1748B">
        <w:rPr>
          <w:rFonts w:eastAsia="Cambria" w:cs="Cambria"/>
          <w:b/>
          <w:bCs/>
          <w:sz w:val="28"/>
          <w:szCs w:val="28"/>
          <w:lang w:val="ru-RU"/>
        </w:rPr>
        <w:t>Приложение № 1.</w:t>
      </w:r>
      <w:r w:rsidR="00D27953">
        <w:rPr>
          <w:rFonts w:eastAsia="Cambria" w:cs="Cambria"/>
          <w:b/>
          <w:bCs/>
          <w:sz w:val="28"/>
          <w:szCs w:val="28"/>
          <w:lang w:val="en-US"/>
        </w:rPr>
        <w:t>6</w:t>
      </w:r>
    </w:p>
    <w:p w14:paraId="0F888E8D" w14:textId="77777777" w:rsidR="007212B9" w:rsidRPr="00A21490" w:rsidRDefault="007212B9" w:rsidP="00D12877">
      <w:pPr>
        <w:spacing w:before="0" w:after="0"/>
        <w:jc w:val="right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BF103F" w:rsidRPr="002D7FA2" w14:paraId="51BE39EF" w14:textId="77777777" w:rsidTr="00F047AA">
        <w:trPr>
          <w:trHeight w:val="360"/>
        </w:trPr>
        <w:tc>
          <w:tcPr>
            <w:tcW w:w="5000" w:type="pct"/>
          </w:tcPr>
          <w:p w14:paraId="04D170D9" w14:textId="77777777" w:rsidR="00B76DE1" w:rsidRPr="00C21553" w:rsidRDefault="00B76DE1" w:rsidP="00B76DE1">
            <w:pPr>
              <w:pStyle w:val="ConsPlusNormal"/>
              <w:ind w:firstLine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C21553">
              <w:rPr>
                <w:rFonts w:ascii="Garamond" w:hAnsi="Garamond" w:cs="Times New Roman"/>
                <w:b/>
                <w:sz w:val="24"/>
                <w:szCs w:val="24"/>
              </w:rPr>
              <w:t>Инициатор:</w:t>
            </w:r>
            <w:r w:rsidRPr="00C2155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D12877" w:rsidRPr="00D12877">
              <w:rPr>
                <w:rFonts w:ascii="Garamond" w:hAnsi="Garamond" w:cs="Times New Roman"/>
                <w:sz w:val="24"/>
                <w:szCs w:val="24"/>
              </w:rPr>
              <w:t>Ассоциация «НП Совет рынка».</w:t>
            </w:r>
          </w:p>
          <w:p w14:paraId="71E2DC17" w14:textId="77777777" w:rsidR="00C16F04" w:rsidRDefault="00B76DE1" w:rsidP="00B76DE1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21553">
              <w:rPr>
                <w:rFonts w:ascii="Garamond" w:hAnsi="Garamond" w:cs="Times New Roman"/>
                <w:b/>
                <w:sz w:val="24"/>
                <w:szCs w:val="24"/>
              </w:rPr>
              <w:t>Обоснование:</w:t>
            </w:r>
            <w:r w:rsidRPr="00C2155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C21553">
              <w:rPr>
                <w:rFonts w:ascii="Garamond" w:hAnsi="Garamond"/>
                <w:sz w:val="24"/>
                <w:szCs w:val="24"/>
              </w:rPr>
              <w:t xml:space="preserve">предлагается привести в соответствие с </w:t>
            </w:r>
            <w:r w:rsidR="00D12877">
              <w:rPr>
                <w:rFonts w:ascii="Garamond" w:hAnsi="Garamond"/>
                <w:sz w:val="24"/>
                <w:szCs w:val="24"/>
              </w:rPr>
              <w:t>постановлением</w:t>
            </w:r>
            <w:r w:rsidRPr="00C2155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3744C" w:rsidRPr="00C3744C">
              <w:rPr>
                <w:rFonts w:ascii="Garamond" w:hAnsi="Garamond"/>
                <w:sz w:val="24"/>
                <w:szCs w:val="24"/>
              </w:rPr>
              <w:t>Правительства Российской Федерации от 29.12.2023 № 2389 «О внесении изменений в постановление Правительства Российской Федерации от 27.12.2010 г. № 1172» и постановлением Правительства Российской Федерации от 28.12.2023 № 2350 «О внесении изменений в некоторые Акты Правительства Российской Федерации» (далее – Постановления)</w:t>
            </w:r>
            <w:r w:rsidR="00C16F0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21553">
              <w:rPr>
                <w:rFonts w:ascii="Garamond" w:hAnsi="Garamond"/>
                <w:sz w:val="24"/>
                <w:szCs w:val="24"/>
              </w:rPr>
              <w:t>регламенты оптового рынка в части</w:t>
            </w:r>
            <w:r w:rsidR="00C16F04">
              <w:rPr>
                <w:rFonts w:ascii="Garamond" w:hAnsi="Garamond"/>
                <w:sz w:val="24"/>
                <w:szCs w:val="24"/>
              </w:rPr>
              <w:t>:</w:t>
            </w:r>
          </w:p>
          <w:p w14:paraId="27226574" w14:textId="77777777" w:rsidR="00C3744C" w:rsidRPr="00C3744C" w:rsidRDefault="00C3744C" w:rsidP="00C3744C">
            <w:pPr>
              <w:pStyle w:val="ConsPlusNormal"/>
              <w:ind w:left="567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C3744C">
              <w:rPr>
                <w:rFonts w:ascii="Garamond" w:hAnsi="Garamond"/>
                <w:sz w:val="24"/>
                <w:szCs w:val="24"/>
              </w:rPr>
              <w:t>переноса сроков</w:t>
            </w:r>
            <w:bookmarkStart w:id="0" w:name="_GoBack"/>
            <w:bookmarkEnd w:id="0"/>
            <w:r w:rsidRPr="00C3744C">
              <w:rPr>
                <w:rFonts w:ascii="Garamond" w:hAnsi="Garamond"/>
                <w:sz w:val="24"/>
                <w:szCs w:val="24"/>
              </w:rPr>
              <w:t xml:space="preserve"> проведения КОМ на 2027 год – предлагается провести КОМ на 2027 год не позднее 1 августа 2024 года (ранее было не позднее 15 февраля 2024 года);</w:t>
            </w:r>
          </w:p>
          <w:p w14:paraId="6D9AD9CC" w14:textId="77777777" w:rsidR="00C3744C" w:rsidRPr="00C3744C" w:rsidRDefault="00C3744C" w:rsidP="00C3744C">
            <w:pPr>
              <w:pStyle w:val="ConsPlusNormal"/>
              <w:ind w:left="567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C3744C">
              <w:rPr>
                <w:rFonts w:ascii="Garamond" w:hAnsi="Garamond"/>
                <w:sz w:val="24"/>
                <w:szCs w:val="24"/>
              </w:rPr>
              <w:t>переноса сроков проведения КОММод на 2028 год – предлагается провести КОММод на 2028 год не позднее 1 ноября 2024 года (ранее было не позднее 1 апреля 2024 года);</w:t>
            </w:r>
          </w:p>
          <w:p w14:paraId="68A24BF6" w14:textId="77777777" w:rsidR="00B103B4" w:rsidRDefault="00577C87" w:rsidP="00C3744C">
            <w:pPr>
              <w:pStyle w:val="ConsPlusNormal"/>
              <w:ind w:left="567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C3744C" w:rsidRPr="00C3744C">
              <w:rPr>
                <w:rFonts w:ascii="Garamond" w:hAnsi="Garamond"/>
                <w:sz w:val="24"/>
                <w:szCs w:val="24"/>
              </w:rPr>
              <w:t>уточнения названия и порядка применения</w:t>
            </w:r>
            <w:r w:rsidR="00C3744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3744C" w:rsidRPr="00C3744C">
              <w:rPr>
                <w:rFonts w:ascii="Garamond" w:hAnsi="Garamond"/>
                <w:sz w:val="24"/>
                <w:szCs w:val="24"/>
              </w:rPr>
              <w:t>надбавки к стоимости мощности атомных электростанций, продаваемой по итогам КОМ, в целях компенсации затрат, необходимых для обеспечения безопасной эксплуатации этих станций, и компенсации затрат, не обеспеченных за счет средств федерального бюджета, на возмещение недополученных доходов и (или) финансового обеспечения (возмещения) затрат энергосбытовой организации, уполномоченной Правительством Российской Федерации на осуществление купли-продажи электрической энергии (мощности) для целей поставки электрической энергии (мощности) на территориях новых субъектов Российской Федерации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35490917" w14:textId="77777777" w:rsidR="00577C87" w:rsidRDefault="00577C87" w:rsidP="00577C87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Дополнительно предлагается внести в регламенты оптового рынка уточнения технического характера.</w:t>
            </w:r>
          </w:p>
          <w:p w14:paraId="4DEE8056" w14:textId="77777777" w:rsidR="00BF103F" w:rsidRPr="00D711D5" w:rsidRDefault="00BF103F" w:rsidP="00DA1440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21553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C1748B">
              <w:rPr>
                <w:rFonts w:ascii="Garamond" w:hAnsi="Garamond" w:cs="Times New Roman"/>
                <w:color w:val="000000"/>
                <w:sz w:val="24"/>
                <w:szCs w:val="24"/>
              </w:rPr>
              <w:t>23 января 2024 года.</w:t>
            </w:r>
          </w:p>
        </w:tc>
      </w:tr>
    </w:tbl>
    <w:p w14:paraId="09C165BC" w14:textId="77777777" w:rsidR="00C21553" w:rsidRDefault="00C21553" w:rsidP="00C21553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</w:p>
    <w:p w14:paraId="5B68A3F4" w14:textId="77777777" w:rsidR="00241CE7" w:rsidRDefault="00241CE7" w:rsidP="00C21553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  <w:r w:rsidRPr="00197ABD">
        <w:rPr>
          <w:b/>
          <w:sz w:val="26"/>
          <w:szCs w:val="26"/>
          <w:lang w:val="ru-RU"/>
        </w:rPr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14:paraId="5866AC7E" w14:textId="77777777" w:rsidR="00C21553" w:rsidRPr="00197ABD" w:rsidRDefault="00C21553" w:rsidP="00C21553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6590"/>
        <w:gridCol w:w="6465"/>
      </w:tblGrid>
      <w:tr w:rsidR="00241CE7" w:rsidRPr="002D7FA2" w14:paraId="2D3D80FA" w14:textId="77777777" w:rsidTr="002171CC">
        <w:trPr>
          <w:trHeight w:val="435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44A57" w14:textId="77777777" w:rsidR="00241CE7" w:rsidRPr="001A06F6" w:rsidRDefault="00241CE7" w:rsidP="00C2155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1A06F6">
              <w:rPr>
                <w:rFonts w:cs="Garamond"/>
                <w:b/>
                <w:bCs/>
                <w:szCs w:val="22"/>
                <w:lang w:eastAsia="ru-RU"/>
              </w:rPr>
              <w:t>№</w:t>
            </w:r>
          </w:p>
          <w:p w14:paraId="37D4F360" w14:textId="77777777" w:rsidR="00241CE7" w:rsidRPr="001A06F6" w:rsidRDefault="00241CE7" w:rsidP="00C2155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proofErr w:type="spellStart"/>
            <w:r w:rsidRPr="001A06F6">
              <w:rPr>
                <w:rFonts w:cs="Garamond"/>
                <w:b/>
                <w:bCs/>
                <w:szCs w:val="22"/>
                <w:lang w:eastAsia="ru-RU"/>
              </w:rPr>
              <w:t>пункта</w:t>
            </w:r>
            <w:proofErr w:type="spellEnd"/>
          </w:p>
        </w:tc>
        <w:tc>
          <w:tcPr>
            <w:tcW w:w="2263" w:type="pct"/>
            <w:shd w:val="clear" w:color="auto" w:fill="auto"/>
            <w:vAlign w:val="center"/>
          </w:tcPr>
          <w:p w14:paraId="7F8988CE" w14:textId="77777777" w:rsidR="00241CE7" w:rsidRPr="001A06F6" w:rsidRDefault="00241CE7" w:rsidP="00C2155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1A06F6">
              <w:rPr>
                <w:rFonts w:cs="Garamond"/>
                <w:b/>
                <w:bCs/>
                <w:szCs w:val="22"/>
                <w:lang w:val="ru-RU" w:eastAsia="ru-RU"/>
              </w:rPr>
              <w:t>Редакция, действующая на момент</w:t>
            </w:r>
          </w:p>
          <w:p w14:paraId="5A524C5B" w14:textId="77777777" w:rsidR="00241CE7" w:rsidRPr="001A06F6" w:rsidRDefault="00241CE7" w:rsidP="00C2155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1A06F6">
              <w:rPr>
                <w:rFonts w:cs="Garamond"/>
                <w:b/>
                <w:bCs/>
                <w:szCs w:val="22"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220" w:type="pct"/>
            <w:shd w:val="clear" w:color="auto" w:fill="auto"/>
            <w:vAlign w:val="center"/>
          </w:tcPr>
          <w:p w14:paraId="22483346" w14:textId="77777777" w:rsidR="00241CE7" w:rsidRPr="001A06F6" w:rsidRDefault="00241CE7" w:rsidP="00C2155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1A06F6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46E3D3B4" w14:textId="77777777" w:rsidR="00241CE7" w:rsidRPr="001A06F6" w:rsidRDefault="00241CE7" w:rsidP="00C21553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1A06F6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241CE7" w:rsidRPr="002D7FA2" w14:paraId="41CE66D4" w14:textId="77777777" w:rsidTr="002171CC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2B89AF78" w14:textId="77777777" w:rsidR="00241CE7" w:rsidRPr="001A06F6" w:rsidRDefault="00241CE7" w:rsidP="00065B1E">
            <w:pPr>
              <w:spacing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1A06F6">
              <w:rPr>
                <w:rFonts w:cs="Garamond"/>
                <w:b/>
                <w:bCs/>
                <w:szCs w:val="22"/>
                <w:lang w:eastAsia="ru-RU"/>
              </w:rPr>
              <w:t>2.1.3.1</w:t>
            </w:r>
          </w:p>
        </w:tc>
        <w:tc>
          <w:tcPr>
            <w:tcW w:w="2263" w:type="pct"/>
            <w:shd w:val="clear" w:color="auto" w:fill="auto"/>
          </w:tcPr>
          <w:p w14:paraId="5C1D4E5B" w14:textId="77777777" w:rsidR="008F2E62" w:rsidRPr="0058514A" w:rsidRDefault="008F2E62" w:rsidP="008F2E62">
            <w:pPr>
              <w:tabs>
                <w:tab w:val="num" w:pos="0"/>
              </w:tabs>
              <w:spacing w:after="120"/>
              <w:ind w:firstLine="709"/>
              <w:jc w:val="both"/>
              <w:rPr>
                <w:lang w:val="ru-RU"/>
              </w:rPr>
            </w:pPr>
            <w:r w:rsidRPr="0058514A">
              <w:rPr>
                <w:lang w:val="ru-RU"/>
              </w:rPr>
              <w:t xml:space="preserve">Сроки подачи (приема) ценовых заявок, а также заявок покупателей с </w:t>
            </w:r>
            <w:proofErr w:type="spellStart"/>
            <w:r w:rsidRPr="0058514A">
              <w:rPr>
                <w:lang w:val="ru-RU"/>
              </w:rPr>
              <w:t>ценозависимым</w:t>
            </w:r>
            <w:proofErr w:type="spellEnd"/>
            <w:r w:rsidRPr="0058514A">
              <w:rPr>
                <w:lang w:val="ru-RU"/>
              </w:rPr>
              <w:t xml:space="preserve">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14:paraId="6B53E900" w14:textId="77777777" w:rsidR="008F2E62" w:rsidRPr="0058514A" w:rsidRDefault="008F2E62" w:rsidP="008F2E62">
            <w:pPr>
              <w:numPr>
                <w:ilvl w:val="0"/>
                <w:numId w:val="18"/>
              </w:numPr>
              <w:spacing w:before="120" w:after="120"/>
              <w:jc w:val="both"/>
              <w:rPr>
                <w:lang w:val="ru-RU"/>
              </w:rPr>
            </w:pPr>
            <w:r w:rsidRPr="0058514A">
              <w:rPr>
                <w:lang w:val="ru-RU"/>
              </w:rPr>
              <w:lastRenderedPageBreak/>
              <w:t>дата окончания срока подачи (приема) заявок должна быть не позднее:</w:t>
            </w:r>
          </w:p>
          <w:p w14:paraId="0D1E8D14" w14:textId="77777777" w:rsidR="008F2E62" w:rsidRP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>для КОМ на 2022, 2023, 2024 годы поставки – 12 августа 2019 года;</w:t>
            </w:r>
          </w:p>
          <w:p w14:paraId="6816F747" w14:textId="77777777" w:rsidR="008F2E62" w:rsidRP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 xml:space="preserve">для КОМ на 2025 год поставки </w:t>
            </w:r>
            <w:r w:rsidRPr="008F2E62">
              <w:rPr>
                <w:lang w:val="ru-RU"/>
              </w:rPr>
              <w:softHyphen/>
            </w:r>
            <w:r w:rsidRPr="008F2E62">
              <w:rPr>
                <w:lang w:val="ru-RU"/>
              </w:rPr>
              <w:softHyphen/>
            </w:r>
            <w:r w:rsidRPr="008F2E62">
              <w:rPr>
                <w:lang w:val="ru-RU"/>
              </w:rPr>
              <w:softHyphen/>
              <w:t>– 15 февраля 2020 года;</w:t>
            </w:r>
          </w:p>
          <w:p w14:paraId="541955C7" w14:textId="77777777" w:rsidR="008F2E62" w:rsidRP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 xml:space="preserve">для КОМ на 2026 год поставки </w:t>
            </w:r>
            <w:r w:rsidRPr="008F2E62">
              <w:rPr>
                <w:lang w:val="ru-RU"/>
              </w:rPr>
              <w:softHyphen/>
            </w:r>
            <w:r w:rsidRPr="008F2E62">
              <w:rPr>
                <w:lang w:val="ru-RU"/>
              </w:rPr>
              <w:softHyphen/>
            </w:r>
            <w:r w:rsidRPr="008F2E62">
              <w:rPr>
                <w:lang w:val="ru-RU"/>
              </w:rPr>
              <w:softHyphen/>
              <w:t>– 15 февраля 2021 года;</w:t>
            </w:r>
          </w:p>
          <w:p w14:paraId="6AFC9E37" w14:textId="77777777" w:rsidR="008F2E62" w:rsidRP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>для КОМ на 202</w:t>
            </w:r>
            <w:r w:rsidRPr="008F2E62">
              <w:rPr>
                <w:highlight w:val="yellow"/>
                <w:lang w:val="ru-RU"/>
              </w:rPr>
              <w:t>7</w:t>
            </w:r>
            <w:r w:rsidRPr="008F2E62">
              <w:rPr>
                <w:lang w:val="ru-RU"/>
              </w:rPr>
              <w:t xml:space="preserve"> год и на последующие годы поставки (на год Х) – 15 февраля года (Х–3);</w:t>
            </w:r>
          </w:p>
          <w:p w14:paraId="784E8589" w14:textId="77777777" w:rsidR="008F2E62" w:rsidRPr="0058514A" w:rsidRDefault="008F2E62" w:rsidP="008F2E62">
            <w:pPr>
              <w:numPr>
                <w:ilvl w:val="0"/>
                <w:numId w:val="18"/>
              </w:numPr>
              <w:spacing w:before="120" w:after="120"/>
              <w:jc w:val="both"/>
              <w:rPr>
                <w:lang w:val="ru-RU"/>
              </w:rPr>
            </w:pPr>
            <w:r w:rsidRPr="0058514A">
              <w:rPr>
                <w:lang w:val="ru-RU"/>
              </w:rPr>
              <w:t>срок подачи (приема) заявок должен составлять не менее 5 рабочих дней.</w:t>
            </w:r>
          </w:p>
          <w:p w14:paraId="7765C5CA" w14:textId="77777777" w:rsidR="008F2E62" w:rsidRPr="008F2E62" w:rsidRDefault="008F2E62" w:rsidP="008F2E62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bCs/>
                <w:lang w:val="ru-RU"/>
              </w:rPr>
            </w:pPr>
            <w:r w:rsidRPr="008F2E62">
              <w:rPr>
                <w:lang w:val="ru-RU"/>
              </w:rPr>
              <w:t xml:space="preserve">Сроки начала и окончания подачи (приема) ценовых заявок, а также заявок покупателей с </w:t>
            </w:r>
            <w:proofErr w:type="spellStart"/>
            <w:r w:rsidRPr="008F2E62">
              <w:rPr>
                <w:lang w:val="ru-RU"/>
              </w:rPr>
              <w:t>ценозависимым</w:t>
            </w:r>
            <w:proofErr w:type="spellEnd"/>
            <w:r w:rsidRPr="008F2E62">
              <w:rPr>
                <w:lang w:val="ru-RU"/>
              </w:rPr>
              <w:t xml:space="preserve">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14:paraId="1661BB50" w14:textId="77777777" w:rsidR="008F2E62" w:rsidRPr="008F2E62" w:rsidRDefault="008F2E62" w:rsidP="008F2E62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8F2E62">
              <w:rPr>
                <w:bCs/>
                <w:lang w:val="ru-RU"/>
              </w:rPr>
              <w:t>срока подачи ценовых заявок на продажу мощности</w:t>
            </w:r>
            <w:r w:rsidRPr="008F2E62">
              <w:rPr>
                <w:lang w:val="ru-RU"/>
              </w:rPr>
              <w:t>.</w:t>
            </w:r>
          </w:p>
          <w:p w14:paraId="3E5BB950" w14:textId="77777777" w:rsidR="00241CE7" w:rsidRPr="00AA28F3" w:rsidRDefault="008F2E62" w:rsidP="008F2E62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>Подача (прием)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 величины плановых коэффициентов резервирования, установленные Минэнерго России.</w:t>
            </w:r>
          </w:p>
        </w:tc>
        <w:tc>
          <w:tcPr>
            <w:tcW w:w="2220" w:type="pct"/>
            <w:shd w:val="clear" w:color="auto" w:fill="auto"/>
          </w:tcPr>
          <w:p w14:paraId="5FE11651" w14:textId="77777777" w:rsidR="008F2E62" w:rsidRPr="0058514A" w:rsidRDefault="008F2E62" w:rsidP="008F2E62">
            <w:pPr>
              <w:tabs>
                <w:tab w:val="num" w:pos="0"/>
              </w:tabs>
              <w:spacing w:after="120"/>
              <w:ind w:firstLine="709"/>
              <w:jc w:val="both"/>
              <w:rPr>
                <w:lang w:val="ru-RU"/>
              </w:rPr>
            </w:pPr>
            <w:r w:rsidRPr="0058514A">
              <w:rPr>
                <w:lang w:val="ru-RU"/>
              </w:rPr>
              <w:lastRenderedPageBreak/>
              <w:t xml:space="preserve">Сроки подачи (приема) ценовых заявок, а также заявок покупателей с </w:t>
            </w:r>
            <w:proofErr w:type="spellStart"/>
            <w:r w:rsidRPr="0058514A">
              <w:rPr>
                <w:lang w:val="ru-RU"/>
              </w:rPr>
              <w:t>ценозависимым</w:t>
            </w:r>
            <w:proofErr w:type="spellEnd"/>
            <w:r w:rsidRPr="0058514A">
              <w:rPr>
                <w:lang w:val="ru-RU"/>
              </w:rPr>
              <w:t xml:space="preserve">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14:paraId="5921FC9D" w14:textId="77777777" w:rsidR="008F2E62" w:rsidRPr="0058514A" w:rsidRDefault="008F2E62" w:rsidP="008F2E62">
            <w:pPr>
              <w:numPr>
                <w:ilvl w:val="0"/>
                <w:numId w:val="18"/>
              </w:numPr>
              <w:spacing w:before="120" w:after="120"/>
              <w:jc w:val="both"/>
              <w:rPr>
                <w:lang w:val="ru-RU"/>
              </w:rPr>
            </w:pPr>
            <w:r w:rsidRPr="0058514A">
              <w:rPr>
                <w:lang w:val="ru-RU"/>
              </w:rPr>
              <w:lastRenderedPageBreak/>
              <w:t>дата окончания срока подачи (приема) заявок должна быть не позднее:</w:t>
            </w:r>
          </w:p>
          <w:p w14:paraId="07E4EF0D" w14:textId="77777777" w:rsidR="008F2E62" w:rsidRP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>для КОМ на 2022, 2023, 2024 годы поставки – 12 августа 2019 года;</w:t>
            </w:r>
          </w:p>
          <w:p w14:paraId="74B37B4B" w14:textId="77777777" w:rsidR="008F2E62" w:rsidRP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 xml:space="preserve">для КОМ на 2025 год поставки </w:t>
            </w:r>
            <w:r w:rsidRPr="008F2E62">
              <w:rPr>
                <w:lang w:val="ru-RU"/>
              </w:rPr>
              <w:softHyphen/>
            </w:r>
            <w:r w:rsidRPr="008F2E62">
              <w:rPr>
                <w:lang w:val="ru-RU"/>
              </w:rPr>
              <w:softHyphen/>
            </w:r>
            <w:r w:rsidRPr="008F2E62">
              <w:rPr>
                <w:lang w:val="ru-RU"/>
              </w:rPr>
              <w:softHyphen/>
              <w:t>– 15 февраля 2020 года;</w:t>
            </w:r>
          </w:p>
          <w:p w14:paraId="248DE794" w14:textId="77777777" w:rsid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 xml:space="preserve">для КОМ на 2026 год поставки </w:t>
            </w:r>
            <w:r w:rsidRPr="008F2E62">
              <w:rPr>
                <w:lang w:val="ru-RU"/>
              </w:rPr>
              <w:softHyphen/>
            </w:r>
            <w:r w:rsidRPr="008F2E62">
              <w:rPr>
                <w:lang w:val="ru-RU"/>
              </w:rPr>
              <w:softHyphen/>
            </w:r>
            <w:r w:rsidRPr="008F2E62">
              <w:rPr>
                <w:lang w:val="ru-RU"/>
              </w:rPr>
              <w:softHyphen/>
              <w:t>– 15 февраля 2021 года;</w:t>
            </w:r>
          </w:p>
          <w:p w14:paraId="72F9F201" w14:textId="77777777" w:rsidR="008F2E62" w:rsidRP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highlight w:val="yellow"/>
                <w:lang w:val="ru-RU"/>
              </w:rPr>
            </w:pPr>
            <w:r w:rsidRPr="008F2E62">
              <w:rPr>
                <w:highlight w:val="yellow"/>
                <w:lang w:val="ru-RU"/>
              </w:rPr>
              <w:t xml:space="preserve">для КОМ на 2027 год поставки </w:t>
            </w:r>
            <w:r w:rsidRPr="008F2E62">
              <w:rPr>
                <w:highlight w:val="yellow"/>
                <w:lang w:val="ru-RU"/>
              </w:rPr>
              <w:softHyphen/>
            </w:r>
            <w:r w:rsidRPr="008F2E62">
              <w:rPr>
                <w:highlight w:val="yellow"/>
                <w:lang w:val="ru-RU"/>
              </w:rPr>
              <w:softHyphen/>
            </w:r>
            <w:r w:rsidRPr="008F2E62">
              <w:rPr>
                <w:highlight w:val="yellow"/>
                <w:lang w:val="ru-RU"/>
              </w:rPr>
              <w:softHyphen/>
              <w:t>– 1 августа 2024 года;</w:t>
            </w:r>
          </w:p>
          <w:p w14:paraId="79C5F703" w14:textId="77777777" w:rsidR="008F2E62" w:rsidRPr="008F2E62" w:rsidRDefault="008F2E62" w:rsidP="008F2E62">
            <w:pPr>
              <w:numPr>
                <w:ilvl w:val="0"/>
                <w:numId w:val="14"/>
              </w:numPr>
              <w:spacing w:before="120" w:after="12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>для КОМ на 202</w:t>
            </w:r>
            <w:r>
              <w:rPr>
                <w:highlight w:val="yellow"/>
                <w:lang w:val="ru-RU"/>
              </w:rPr>
              <w:t>8</w:t>
            </w:r>
            <w:r w:rsidRPr="008F2E62">
              <w:rPr>
                <w:lang w:val="ru-RU"/>
              </w:rPr>
              <w:t xml:space="preserve"> год и на последующие годы поставки (на год Х) – 15 февраля года (Х–3);</w:t>
            </w:r>
          </w:p>
          <w:p w14:paraId="3AA22899" w14:textId="77777777" w:rsidR="008F2E62" w:rsidRPr="0058514A" w:rsidRDefault="008F2E62" w:rsidP="008F2E62">
            <w:pPr>
              <w:numPr>
                <w:ilvl w:val="0"/>
                <w:numId w:val="18"/>
              </w:numPr>
              <w:spacing w:before="120" w:after="120"/>
              <w:jc w:val="both"/>
              <w:rPr>
                <w:lang w:val="ru-RU"/>
              </w:rPr>
            </w:pPr>
            <w:r w:rsidRPr="0058514A">
              <w:rPr>
                <w:lang w:val="ru-RU"/>
              </w:rPr>
              <w:t>срок подачи (приема) заявок должен составлять не менее 5 рабочих дней.</w:t>
            </w:r>
          </w:p>
          <w:p w14:paraId="79FC4ED2" w14:textId="77777777" w:rsidR="008F2E62" w:rsidRPr="008F2E62" w:rsidRDefault="008F2E62" w:rsidP="008F2E62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bCs/>
                <w:lang w:val="ru-RU"/>
              </w:rPr>
            </w:pPr>
            <w:r w:rsidRPr="008F2E62">
              <w:rPr>
                <w:lang w:val="ru-RU"/>
              </w:rPr>
              <w:t xml:space="preserve">Сроки начала и окончания подачи (приема) ценовых заявок, а также заявок покупателей с </w:t>
            </w:r>
            <w:proofErr w:type="spellStart"/>
            <w:r w:rsidRPr="008F2E62">
              <w:rPr>
                <w:lang w:val="ru-RU"/>
              </w:rPr>
              <w:t>ценозависимым</w:t>
            </w:r>
            <w:proofErr w:type="spellEnd"/>
            <w:r w:rsidRPr="008F2E62">
              <w:rPr>
                <w:lang w:val="ru-RU"/>
              </w:rPr>
              <w:t xml:space="preserve">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14:paraId="5F68B4F0" w14:textId="77777777" w:rsidR="008F2E62" w:rsidRPr="008F2E62" w:rsidRDefault="008F2E62" w:rsidP="008F2E62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8F2E62">
              <w:rPr>
                <w:bCs/>
                <w:lang w:val="ru-RU"/>
              </w:rPr>
              <w:t>срока подачи ценовых заявок на продажу мощности</w:t>
            </w:r>
            <w:r w:rsidRPr="008F2E62">
              <w:rPr>
                <w:lang w:val="ru-RU"/>
              </w:rPr>
              <w:t>.</w:t>
            </w:r>
          </w:p>
          <w:p w14:paraId="4EF255B2" w14:textId="77777777" w:rsidR="00241CE7" w:rsidRPr="00AA28F3" w:rsidRDefault="008F2E62" w:rsidP="008F2E62">
            <w:pPr>
              <w:tabs>
                <w:tab w:val="num" w:pos="0"/>
              </w:tabs>
              <w:spacing w:after="120"/>
              <w:ind w:firstLine="709"/>
              <w:jc w:val="both"/>
              <w:rPr>
                <w:lang w:val="ru-RU"/>
              </w:rPr>
            </w:pPr>
            <w:r w:rsidRPr="008F2E62">
              <w:rPr>
                <w:lang w:val="ru-RU"/>
              </w:rPr>
              <w:t xml:space="preserve">Подача (прием)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 </w:t>
            </w:r>
            <w:r w:rsidRPr="008F2E62">
              <w:rPr>
                <w:lang w:val="ru-RU"/>
              </w:rPr>
              <w:lastRenderedPageBreak/>
              <w:t>величины плановых коэффициентов резервирования, установленные Минэнерго России.</w:t>
            </w:r>
          </w:p>
        </w:tc>
      </w:tr>
      <w:tr w:rsidR="00DE6404" w:rsidRPr="002D7FA2" w14:paraId="0B5E3288" w14:textId="77777777" w:rsidTr="002171CC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264BB2B3" w14:textId="18D4F890" w:rsidR="00DE6404" w:rsidRDefault="00DE6404" w:rsidP="00DE6404">
            <w:pPr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Приложение 9, п.</w:t>
            </w:r>
            <w:r w:rsidR="002A79C4"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>
              <w:rPr>
                <w:rFonts w:cs="Garamond"/>
                <w:b/>
                <w:bCs/>
                <w:szCs w:val="22"/>
                <w:lang w:val="ru-RU" w:eastAsia="ru-RU"/>
              </w:rPr>
              <w:t>2.2.2</w:t>
            </w:r>
          </w:p>
        </w:tc>
        <w:tc>
          <w:tcPr>
            <w:tcW w:w="2263" w:type="pct"/>
            <w:shd w:val="clear" w:color="auto" w:fill="auto"/>
          </w:tcPr>
          <w:p w14:paraId="41135525" w14:textId="77777777" w:rsidR="0099649B" w:rsidRDefault="0099649B" w:rsidP="00DE6404">
            <w:pPr>
              <w:widowControl w:val="0"/>
              <w:tabs>
                <w:tab w:val="num" w:pos="567"/>
              </w:tabs>
              <w:spacing w:after="120"/>
              <w:ind w:firstLine="709"/>
              <w:jc w:val="both"/>
              <w:rPr>
                <w:rFonts w:eastAsia="Garamond" w:cs="Garamond"/>
                <w:szCs w:val="22"/>
                <w:lang w:val="ru-RU" w:eastAsia="ar-SA"/>
              </w:rPr>
            </w:pPr>
            <w:r>
              <w:rPr>
                <w:rFonts w:eastAsia="Garamond" w:cs="Garamond"/>
                <w:szCs w:val="22"/>
                <w:lang w:val="ru-RU" w:eastAsia="ar-SA"/>
              </w:rPr>
              <w:t>…</w:t>
            </w:r>
          </w:p>
          <w:p w14:paraId="1DB6374C" w14:textId="77777777" w:rsidR="00DE6404" w:rsidRDefault="00DE6404" w:rsidP="00DE6404">
            <w:pPr>
              <w:widowControl w:val="0"/>
              <w:tabs>
                <w:tab w:val="num" w:pos="567"/>
              </w:tabs>
              <w:spacing w:after="120"/>
              <w:ind w:firstLine="709"/>
              <w:jc w:val="both"/>
              <w:rPr>
                <w:bCs/>
                <w:lang w:val="ru-RU"/>
              </w:rPr>
            </w:pPr>
            <w:r w:rsidRPr="0099649B">
              <w:rPr>
                <w:lang w:val="ru-RU"/>
              </w:rPr>
              <w:t xml:space="preserve">В отношении КОМ, проводимого в 2024 году на 2027 год, Совет рынка повторно рассчитывает </w:t>
            </w:r>
            <w:r w:rsidRPr="0099649B">
              <w:rPr>
                <w:rFonts w:eastAsia="Garamond" w:cs="Garamond"/>
                <w:szCs w:val="22"/>
                <w:lang w:val="ru-RU" w:eastAsia="ar-SA"/>
              </w:rPr>
              <w:t>максимальный объем поручительства, на который участником оптового рынка – поставщиком может быть выдано поручительство,</w:t>
            </w:r>
            <w:r w:rsidRPr="0099649B">
              <w:rPr>
                <w:lang w:val="ru-RU"/>
              </w:rPr>
              <w:t xml:space="preserve"> и направляет на бумажном носителе ЦФР в срок не позднее </w:t>
            </w:r>
            <w:r w:rsidRPr="00F95CC9">
              <w:rPr>
                <w:highlight w:val="yellow"/>
                <w:lang w:val="ru-RU"/>
              </w:rPr>
              <w:t>22 декабря 2023 года.</w:t>
            </w:r>
          </w:p>
        </w:tc>
        <w:tc>
          <w:tcPr>
            <w:tcW w:w="2220" w:type="pct"/>
            <w:shd w:val="clear" w:color="auto" w:fill="auto"/>
          </w:tcPr>
          <w:p w14:paraId="727423B1" w14:textId="77777777" w:rsidR="0099649B" w:rsidRDefault="0099649B" w:rsidP="0099649B">
            <w:pPr>
              <w:widowControl w:val="0"/>
              <w:tabs>
                <w:tab w:val="num" w:pos="567"/>
              </w:tabs>
              <w:spacing w:after="120"/>
              <w:ind w:firstLine="709"/>
              <w:jc w:val="both"/>
              <w:rPr>
                <w:rFonts w:eastAsia="Garamond" w:cs="Garamond"/>
                <w:szCs w:val="22"/>
                <w:lang w:val="ru-RU" w:eastAsia="ar-SA"/>
              </w:rPr>
            </w:pPr>
            <w:r>
              <w:rPr>
                <w:rFonts w:eastAsia="Garamond" w:cs="Garamond"/>
                <w:szCs w:val="22"/>
                <w:lang w:val="ru-RU" w:eastAsia="ar-SA"/>
              </w:rPr>
              <w:t>…</w:t>
            </w:r>
          </w:p>
          <w:p w14:paraId="6C8A2945" w14:textId="77777777" w:rsidR="00DE6404" w:rsidRDefault="0099649B" w:rsidP="0099649B">
            <w:pPr>
              <w:widowControl w:val="0"/>
              <w:tabs>
                <w:tab w:val="num" w:pos="567"/>
              </w:tabs>
              <w:spacing w:after="120"/>
              <w:ind w:firstLine="709"/>
              <w:jc w:val="both"/>
              <w:rPr>
                <w:bCs/>
                <w:lang w:val="ru-RU"/>
              </w:rPr>
            </w:pPr>
            <w:r w:rsidRPr="0099649B">
              <w:rPr>
                <w:lang w:val="ru-RU"/>
              </w:rPr>
              <w:t xml:space="preserve">В отношении КОМ, проводимого в 2024 году на 2027 год, Совет рынка повторно рассчитывает </w:t>
            </w:r>
            <w:r w:rsidRPr="0099649B">
              <w:rPr>
                <w:rFonts w:eastAsia="Garamond" w:cs="Garamond"/>
                <w:szCs w:val="22"/>
                <w:lang w:val="ru-RU" w:eastAsia="ar-SA"/>
              </w:rPr>
              <w:t>максимальный объем поручительства, на который участником оптового рынка – поставщиком может быть выдано поручительство,</w:t>
            </w:r>
            <w:r w:rsidRPr="0099649B">
              <w:rPr>
                <w:lang w:val="ru-RU"/>
              </w:rPr>
              <w:t xml:space="preserve"> и направляет на бумажном носителе ЦФР в срок не позднее </w:t>
            </w:r>
            <w:r>
              <w:rPr>
                <w:highlight w:val="yellow"/>
                <w:lang w:val="ru-RU"/>
              </w:rPr>
              <w:t>15</w:t>
            </w:r>
            <w:r w:rsidRPr="00F95CC9">
              <w:rPr>
                <w:highlight w:val="yellow"/>
                <w:lang w:val="ru-RU"/>
              </w:rPr>
              <w:t xml:space="preserve"> </w:t>
            </w:r>
            <w:r>
              <w:rPr>
                <w:highlight w:val="yellow"/>
                <w:lang w:val="ru-RU"/>
              </w:rPr>
              <w:t>июня 2024</w:t>
            </w:r>
            <w:r w:rsidRPr="00F95CC9">
              <w:rPr>
                <w:highlight w:val="yellow"/>
                <w:lang w:val="ru-RU"/>
              </w:rPr>
              <w:t xml:space="preserve"> года.</w:t>
            </w:r>
          </w:p>
        </w:tc>
      </w:tr>
      <w:tr w:rsidR="0099649B" w:rsidRPr="002D7FA2" w14:paraId="69E35A37" w14:textId="77777777" w:rsidTr="005F356F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37C545A0" w14:textId="2857393F" w:rsidR="0099649B" w:rsidRDefault="0099649B" w:rsidP="0099649B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Приложение 9, п.</w:t>
            </w:r>
            <w:r w:rsidR="002A79C4"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>
              <w:rPr>
                <w:rFonts w:cs="Garamond"/>
                <w:b/>
                <w:bCs/>
                <w:szCs w:val="22"/>
                <w:lang w:val="ru-RU" w:eastAsia="ru-RU"/>
              </w:rPr>
              <w:t>2.3.1</w:t>
            </w:r>
          </w:p>
        </w:tc>
        <w:tc>
          <w:tcPr>
            <w:tcW w:w="2263" w:type="pct"/>
            <w:shd w:val="clear" w:color="auto" w:fill="auto"/>
          </w:tcPr>
          <w:p w14:paraId="260CEA23" w14:textId="77777777" w:rsidR="0099649B" w:rsidRDefault="0099649B" w:rsidP="0099649B">
            <w:pPr>
              <w:spacing w:after="120"/>
              <w:ind w:firstLine="720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  <w:p w14:paraId="587F007A" w14:textId="77777777" w:rsidR="0099649B" w:rsidRPr="00AA28F3" w:rsidRDefault="0099649B" w:rsidP="0099649B">
            <w:pPr>
              <w:spacing w:after="120"/>
              <w:ind w:firstLine="720"/>
              <w:jc w:val="both"/>
              <w:rPr>
                <w:b/>
                <w:szCs w:val="22"/>
                <w:lang w:val="ru-RU"/>
              </w:rPr>
            </w:pPr>
            <w:r w:rsidRPr="00E61BA8">
              <w:rPr>
                <w:rFonts w:eastAsia="Garamond"/>
                <w:lang w:val="ru-RU"/>
              </w:rPr>
              <w:t>Для КОМ, проводимого на 2026 год, Соглашения о порядке расчетов, связанных с уплатой штрафа / денежной суммы по договору КОМ, заключаются КО не позднее чем за 15 рабочих дней до даты окончания приема заявок на КОМ</w:t>
            </w:r>
            <w:r w:rsidRPr="009C0C25">
              <w:rPr>
                <w:rFonts w:eastAsia="Garamond"/>
                <w:lang w:val="ru-RU"/>
              </w:rPr>
              <w:t>.</w:t>
            </w:r>
          </w:p>
        </w:tc>
        <w:tc>
          <w:tcPr>
            <w:tcW w:w="2220" w:type="pct"/>
            <w:shd w:val="clear" w:color="auto" w:fill="auto"/>
          </w:tcPr>
          <w:p w14:paraId="1B423844" w14:textId="77777777" w:rsidR="0099649B" w:rsidRDefault="0099649B" w:rsidP="0099649B">
            <w:pPr>
              <w:spacing w:after="120"/>
              <w:ind w:firstLine="720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  <w:p w14:paraId="56754A6A" w14:textId="77777777" w:rsidR="0099649B" w:rsidRDefault="0099649B" w:rsidP="0099649B">
            <w:pPr>
              <w:spacing w:after="120"/>
              <w:ind w:firstLine="720"/>
              <w:jc w:val="both"/>
              <w:rPr>
                <w:rFonts w:eastAsia="Garamond"/>
                <w:lang w:val="ru-RU"/>
              </w:rPr>
            </w:pPr>
            <w:proofErr w:type="gramStart"/>
            <w:r w:rsidRPr="00E61BA8">
              <w:rPr>
                <w:rFonts w:eastAsia="Garamond"/>
                <w:lang w:val="ru-RU"/>
              </w:rPr>
              <w:t>Для КОМ</w:t>
            </w:r>
            <w:proofErr w:type="gramEnd"/>
            <w:r w:rsidRPr="00E61BA8">
              <w:rPr>
                <w:rFonts w:eastAsia="Garamond"/>
                <w:lang w:val="ru-RU"/>
              </w:rPr>
              <w:t>, проводимого на 2026 год, Соглашения о порядке расчетов, связанных с уплатой штрафа / денежной суммы по договору КОМ, заключаются КО не позднее чем за 15 рабочих дней до даты окончания приема заявок на КОМ</w:t>
            </w:r>
            <w:r w:rsidRPr="009C0C25">
              <w:rPr>
                <w:rFonts w:eastAsia="Garamond"/>
                <w:lang w:val="ru-RU"/>
              </w:rPr>
              <w:t>.</w:t>
            </w:r>
          </w:p>
          <w:p w14:paraId="6CB4A9CF" w14:textId="77777777" w:rsidR="0099649B" w:rsidRPr="00AA28F3" w:rsidRDefault="0099649B" w:rsidP="0099649B">
            <w:pPr>
              <w:spacing w:after="120"/>
              <w:ind w:firstLine="720"/>
              <w:jc w:val="both"/>
              <w:rPr>
                <w:b/>
                <w:szCs w:val="22"/>
                <w:lang w:val="ru-RU"/>
              </w:rPr>
            </w:pPr>
            <w:r w:rsidRPr="007F3E2E">
              <w:rPr>
                <w:rFonts w:eastAsia="Garamond"/>
                <w:highlight w:val="yellow"/>
                <w:lang w:val="ru-RU"/>
              </w:rPr>
              <w:t>Для КОМ, проводимого в 2024 году на 2027 год, Соглашения о порядке расчетов, связанных с уплатой штрафа / денежной суммы по договору КОМ, заключаются КО не ранее 1 июня 2024 года и не позднее 15 июля 2024 года.</w:t>
            </w:r>
          </w:p>
        </w:tc>
      </w:tr>
      <w:tr w:rsidR="0099649B" w:rsidRPr="002D7FA2" w14:paraId="1B545FCC" w14:textId="77777777" w:rsidTr="005F356F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5208DF19" w14:textId="0D633757" w:rsidR="0099649B" w:rsidRDefault="0099649B" w:rsidP="0099649B">
            <w:pPr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Приложение 9 п.</w:t>
            </w:r>
            <w:r w:rsidR="002A79C4"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>
              <w:rPr>
                <w:rFonts w:cs="Garamond"/>
                <w:b/>
                <w:bCs/>
                <w:szCs w:val="22"/>
                <w:lang w:val="ru-RU" w:eastAsia="ru-RU"/>
              </w:rPr>
              <w:t>2.3.2</w:t>
            </w:r>
          </w:p>
        </w:tc>
        <w:tc>
          <w:tcPr>
            <w:tcW w:w="2263" w:type="pct"/>
            <w:shd w:val="clear" w:color="auto" w:fill="auto"/>
          </w:tcPr>
          <w:p w14:paraId="3963AA3C" w14:textId="77777777" w:rsidR="0099649B" w:rsidRDefault="0099649B" w:rsidP="0099649B">
            <w:pPr>
              <w:spacing w:after="120"/>
              <w:ind w:firstLine="720"/>
              <w:jc w:val="both"/>
              <w:rPr>
                <w:rFonts w:eastAsia="Garamond"/>
                <w:lang w:val="ru-RU"/>
              </w:rPr>
            </w:pPr>
            <w:r>
              <w:rPr>
                <w:rFonts w:eastAsia="Garamond"/>
                <w:lang w:val="ru-RU"/>
              </w:rPr>
              <w:t>…</w:t>
            </w:r>
          </w:p>
          <w:p w14:paraId="3F8685B5" w14:textId="77777777" w:rsidR="0099649B" w:rsidRPr="00026DE8" w:rsidRDefault="0099649B" w:rsidP="0099649B">
            <w:pPr>
              <w:spacing w:after="120"/>
              <w:ind w:firstLine="720"/>
              <w:jc w:val="both"/>
              <w:rPr>
                <w:lang w:val="ru-RU"/>
              </w:rPr>
            </w:pPr>
            <w:proofErr w:type="gramStart"/>
            <w:r w:rsidRPr="00DE6404">
              <w:rPr>
                <w:lang w:val="ru-RU"/>
              </w:rPr>
              <w:t>Для КОМ</w:t>
            </w:r>
            <w:proofErr w:type="gramEnd"/>
            <w:r w:rsidRPr="00DE6404">
              <w:rPr>
                <w:lang w:val="ru-RU"/>
              </w:rPr>
              <w:t xml:space="preserve">, проводимого на 2026 год, </w:t>
            </w:r>
            <w:r w:rsidRPr="00DE6404">
              <w:rPr>
                <w:rFonts w:eastAsia="Garamond"/>
                <w:lang w:val="ru-RU"/>
              </w:rPr>
              <w:t>КО в целях заключения Соглашений о порядке расчетов, связанных с уплатой штрафа</w:t>
            </w:r>
            <w:r w:rsidRPr="00EC3553">
              <w:rPr>
                <w:rFonts w:eastAsia="Garamond"/>
              </w:rPr>
              <w:t> </w:t>
            </w:r>
            <w:r w:rsidRPr="00DE6404">
              <w:rPr>
                <w:rFonts w:eastAsia="Garamond"/>
                <w:bCs/>
                <w:lang w:val="ru-RU"/>
              </w:rPr>
              <w:t>/</w:t>
            </w:r>
            <w:r w:rsidRPr="00EC3553">
              <w:rPr>
                <w:rFonts w:eastAsia="Garamond"/>
                <w:bCs/>
              </w:rPr>
              <w:t> </w:t>
            </w:r>
            <w:r w:rsidRPr="00DE6404">
              <w:rPr>
                <w:rFonts w:eastAsia="Garamond"/>
                <w:bCs/>
                <w:lang w:val="ru-RU"/>
              </w:rPr>
              <w:t>денежной суммы</w:t>
            </w:r>
            <w:r w:rsidRPr="00DE6404">
              <w:rPr>
                <w:rFonts w:eastAsia="Garamond"/>
                <w:lang w:val="ru-RU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</w:t>
            </w:r>
            <w:proofErr w:type="gramStart"/>
            <w:r w:rsidRPr="00DE6404">
              <w:rPr>
                <w:rFonts w:eastAsia="Garamond"/>
                <w:lang w:val="ru-RU"/>
              </w:rPr>
              <w:t>в КО</w:t>
            </w:r>
            <w:proofErr w:type="gramEnd"/>
            <w:r w:rsidRPr="00DE6404">
              <w:rPr>
                <w:rFonts w:eastAsia="Garamond"/>
                <w:lang w:val="ru-RU"/>
              </w:rPr>
              <w:t xml:space="preserve"> реестр заключенных агентских договоров (с указанием информации, актуальной на дату предоставления ре</w:t>
            </w:r>
            <w:r>
              <w:rPr>
                <w:rFonts w:eastAsia="Garamond"/>
                <w:lang w:val="ru-RU"/>
              </w:rPr>
              <w:t>естра)</w:t>
            </w:r>
            <w:r w:rsidRPr="00026DE8">
              <w:rPr>
                <w:rFonts w:eastAsia="Garamond"/>
                <w:lang w:val="ru-RU"/>
              </w:rPr>
              <w:t>.</w:t>
            </w:r>
          </w:p>
          <w:p w14:paraId="26C4364A" w14:textId="77777777" w:rsidR="0099649B" w:rsidRPr="00567B8C" w:rsidRDefault="0099649B" w:rsidP="0099649B">
            <w:pPr>
              <w:spacing w:after="120"/>
              <w:ind w:firstLine="720"/>
              <w:jc w:val="both"/>
              <w:rPr>
                <w:lang w:val="ru-RU"/>
              </w:rPr>
            </w:pPr>
          </w:p>
        </w:tc>
        <w:tc>
          <w:tcPr>
            <w:tcW w:w="2220" w:type="pct"/>
            <w:shd w:val="clear" w:color="auto" w:fill="auto"/>
          </w:tcPr>
          <w:p w14:paraId="50637DF0" w14:textId="77777777" w:rsidR="0099649B" w:rsidRDefault="0099649B" w:rsidP="0099649B">
            <w:pPr>
              <w:spacing w:after="120"/>
              <w:ind w:firstLine="720"/>
              <w:jc w:val="both"/>
              <w:rPr>
                <w:rFonts w:eastAsia="Garamond"/>
                <w:lang w:val="ru-RU"/>
              </w:rPr>
            </w:pPr>
            <w:r>
              <w:rPr>
                <w:rFonts w:eastAsia="Garamond"/>
                <w:lang w:val="ru-RU"/>
              </w:rPr>
              <w:t>…</w:t>
            </w:r>
          </w:p>
          <w:p w14:paraId="13E33DDA" w14:textId="77777777" w:rsidR="0099649B" w:rsidRPr="00026DE8" w:rsidRDefault="0099649B" w:rsidP="0099649B">
            <w:pPr>
              <w:spacing w:after="120"/>
              <w:ind w:firstLine="720"/>
              <w:jc w:val="both"/>
              <w:rPr>
                <w:lang w:val="ru-RU"/>
              </w:rPr>
            </w:pPr>
            <w:proofErr w:type="gramStart"/>
            <w:r w:rsidRPr="00DE6404">
              <w:rPr>
                <w:lang w:val="ru-RU"/>
              </w:rPr>
              <w:t>Для КОМ</w:t>
            </w:r>
            <w:proofErr w:type="gramEnd"/>
            <w:r w:rsidRPr="00DE6404">
              <w:rPr>
                <w:lang w:val="ru-RU"/>
              </w:rPr>
              <w:t xml:space="preserve">, проводимого на 2026 год, </w:t>
            </w:r>
            <w:r w:rsidRPr="00DE6404">
              <w:rPr>
                <w:rFonts w:eastAsia="Garamond"/>
                <w:lang w:val="ru-RU"/>
              </w:rPr>
              <w:t>КО в целях заключения Соглашений о порядке расчетов, связанных с уплатой штрафа</w:t>
            </w:r>
            <w:r w:rsidRPr="00EC3553">
              <w:rPr>
                <w:rFonts w:eastAsia="Garamond"/>
              </w:rPr>
              <w:t> </w:t>
            </w:r>
            <w:r w:rsidRPr="00DE6404">
              <w:rPr>
                <w:rFonts w:eastAsia="Garamond"/>
                <w:bCs/>
                <w:lang w:val="ru-RU"/>
              </w:rPr>
              <w:t>/</w:t>
            </w:r>
            <w:r w:rsidRPr="00EC3553">
              <w:rPr>
                <w:rFonts w:eastAsia="Garamond"/>
                <w:bCs/>
              </w:rPr>
              <w:t> </w:t>
            </w:r>
            <w:r w:rsidRPr="00DE6404">
              <w:rPr>
                <w:rFonts w:eastAsia="Garamond"/>
                <w:bCs/>
                <w:lang w:val="ru-RU"/>
              </w:rPr>
              <w:t>денежной суммы</w:t>
            </w:r>
            <w:r w:rsidRPr="00DE6404">
              <w:rPr>
                <w:rFonts w:eastAsia="Garamond"/>
                <w:lang w:val="ru-RU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</w:t>
            </w:r>
            <w:proofErr w:type="gramStart"/>
            <w:r w:rsidRPr="00DE6404">
              <w:rPr>
                <w:rFonts w:eastAsia="Garamond"/>
                <w:lang w:val="ru-RU"/>
              </w:rPr>
              <w:t>в КО</w:t>
            </w:r>
            <w:proofErr w:type="gramEnd"/>
            <w:r w:rsidRPr="00DE6404">
              <w:rPr>
                <w:rFonts w:eastAsia="Garamond"/>
                <w:lang w:val="ru-RU"/>
              </w:rPr>
              <w:t xml:space="preserve"> реестр заключенных агентских договоров (с указанием информации, актуальной на дату предоставления ре</w:t>
            </w:r>
            <w:r>
              <w:rPr>
                <w:rFonts w:eastAsia="Garamond"/>
                <w:lang w:val="ru-RU"/>
              </w:rPr>
              <w:t>естра)</w:t>
            </w:r>
            <w:r w:rsidRPr="00026DE8">
              <w:rPr>
                <w:rFonts w:eastAsia="Garamond"/>
                <w:lang w:val="ru-RU"/>
              </w:rPr>
              <w:t>.</w:t>
            </w:r>
          </w:p>
          <w:p w14:paraId="0FC8899F" w14:textId="78B5705E" w:rsidR="0099649B" w:rsidRPr="00567B8C" w:rsidRDefault="0099649B" w:rsidP="0099649B">
            <w:pPr>
              <w:spacing w:after="120"/>
              <w:ind w:firstLine="720"/>
              <w:jc w:val="both"/>
              <w:rPr>
                <w:lang w:val="ru-RU"/>
              </w:rPr>
            </w:pPr>
            <w:r w:rsidRPr="00946AD9">
              <w:rPr>
                <w:rFonts w:eastAsia="Garamond"/>
                <w:highlight w:val="yellow"/>
                <w:lang w:val="ru-RU"/>
              </w:rPr>
              <w:t>Для КОМ, проводимого в 2024 году на 2027 год</w:t>
            </w:r>
            <w:r w:rsidR="002D7FA2">
              <w:rPr>
                <w:rFonts w:eastAsia="Garamond"/>
                <w:highlight w:val="yellow"/>
                <w:lang w:val="ru-RU"/>
              </w:rPr>
              <w:t>,</w:t>
            </w:r>
            <w:r w:rsidRPr="00946AD9">
              <w:rPr>
                <w:rFonts w:eastAsia="Garamond"/>
                <w:highlight w:val="yellow"/>
                <w:lang w:val="ru-RU"/>
              </w:rPr>
              <w:t xml:space="preserve"> реестр заключенных агентских договоров ЦФР передает в КО не позднее 1 июня 2024 года.</w:t>
            </w:r>
          </w:p>
        </w:tc>
      </w:tr>
    </w:tbl>
    <w:p w14:paraId="0EEBD015" w14:textId="77777777" w:rsidR="0085256A" w:rsidRDefault="0085256A" w:rsidP="00065B1E">
      <w:pPr>
        <w:spacing w:before="0" w:after="0"/>
        <w:ind w:right="-312"/>
        <w:jc w:val="both"/>
        <w:rPr>
          <w:b/>
          <w:sz w:val="26"/>
          <w:szCs w:val="26"/>
          <w:lang w:val="ru-RU" w:eastAsia="ru-RU"/>
        </w:rPr>
      </w:pPr>
    </w:p>
    <w:p w14:paraId="079A673C" w14:textId="77777777" w:rsidR="00BA6244" w:rsidRDefault="00BA6244" w:rsidP="00065B1E">
      <w:pPr>
        <w:spacing w:before="0" w:after="0"/>
        <w:ind w:right="-312"/>
        <w:rPr>
          <w:b/>
          <w:sz w:val="26"/>
          <w:szCs w:val="26"/>
          <w:lang w:val="ru-RU" w:eastAsia="ru-RU"/>
        </w:rPr>
      </w:pPr>
      <w:r w:rsidRPr="00BA6244">
        <w:rPr>
          <w:b/>
          <w:sz w:val="26"/>
          <w:szCs w:val="26"/>
          <w:lang w:val="ru-RU" w:eastAsia="ru-RU"/>
        </w:rPr>
        <w:lastRenderedPageBreak/>
        <w:t xml:space="preserve">Предложения по изменениям и дополнениям в </w:t>
      </w:r>
      <w:bookmarkStart w:id="1" w:name="_Toc260307774"/>
      <w:bookmarkStart w:id="2" w:name="_Toc211138623"/>
      <w:bookmarkStart w:id="3" w:name="_Toc204420353"/>
      <w:r w:rsidRPr="00BA6244">
        <w:rPr>
          <w:b/>
          <w:sz w:val="26"/>
          <w:szCs w:val="26"/>
          <w:lang w:val="ru-RU" w:eastAsia="ru-RU"/>
        </w:rPr>
        <w:t>РЕГЛАМЕНТ ПРОВЕДЕНИЯ</w:t>
      </w:r>
      <w:bookmarkStart w:id="4" w:name="_Toc204420354"/>
      <w:bookmarkStart w:id="5" w:name="_Toc211138624"/>
      <w:bookmarkStart w:id="6" w:name="_Toc260307775"/>
      <w:bookmarkEnd w:id="1"/>
      <w:bookmarkEnd w:id="2"/>
      <w:bookmarkEnd w:id="3"/>
      <w:r w:rsidRPr="00BA6244">
        <w:rPr>
          <w:b/>
          <w:sz w:val="26"/>
          <w:szCs w:val="26"/>
          <w:lang w:val="ru-RU" w:eastAsia="ru-RU"/>
        </w:rPr>
        <w:t xml:space="preserve"> ОТБОРОВ </w:t>
      </w:r>
      <w:bookmarkEnd w:id="4"/>
      <w:bookmarkEnd w:id="5"/>
      <w:bookmarkEnd w:id="6"/>
      <w:r w:rsidRPr="00BA6244">
        <w:rPr>
          <w:b/>
          <w:sz w:val="26"/>
          <w:szCs w:val="26"/>
          <w:lang w:val="ru-RU" w:eastAsia="ru-RU"/>
        </w:rPr>
        <w:t>ПРОЕКТОВ МОДЕРНИЗАЦИИ ГЕНЕРИРУЮЩЕГО ОБОРУДОВАНИЯ ТЕПЛОВЫХ ЭЛЕК</w:t>
      </w:r>
      <w:r w:rsidR="00601C83">
        <w:rPr>
          <w:b/>
          <w:sz w:val="26"/>
          <w:szCs w:val="26"/>
          <w:lang w:val="ru-RU" w:eastAsia="ru-RU"/>
        </w:rPr>
        <w:t xml:space="preserve">ТРОСТАНЦИЙ (Приложение № </w:t>
      </w:r>
      <w:r w:rsidR="008E35B6">
        <w:rPr>
          <w:b/>
          <w:sz w:val="26"/>
          <w:szCs w:val="26"/>
          <w:lang w:val="ru-RU" w:eastAsia="ru-RU"/>
        </w:rPr>
        <w:t>19.3.1 к</w:t>
      </w:r>
      <w:r w:rsidR="00065B1E">
        <w:rPr>
          <w:b/>
          <w:sz w:val="26"/>
          <w:szCs w:val="26"/>
          <w:lang w:val="ru-RU" w:eastAsia="ru-RU"/>
        </w:rPr>
        <w:t xml:space="preserve"> Договору о </w:t>
      </w:r>
      <w:r w:rsidRPr="00BA6244">
        <w:rPr>
          <w:b/>
          <w:sz w:val="26"/>
          <w:szCs w:val="26"/>
          <w:lang w:val="ru-RU" w:eastAsia="ru-RU"/>
        </w:rPr>
        <w:t>присоединении к торговой системе оптового рынка)</w:t>
      </w:r>
    </w:p>
    <w:p w14:paraId="497725B7" w14:textId="77777777" w:rsidR="002D4091" w:rsidRPr="00BA6244" w:rsidRDefault="002D4091" w:rsidP="00065B1E">
      <w:pPr>
        <w:spacing w:before="0" w:after="0"/>
        <w:ind w:right="-312"/>
        <w:jc w:val="both"/>
        <w:rPr>
          <w:b/>
          <w:sz w:val="26"/>
          <w:szCs w:val="26"/>
          <w:lang w:val="ru-RU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1"/>
        <w:gridCol w:w="6883"/>
        <w:gridCol w:w="6716"/>
      </w:tblGrid>
      <w:tr w:rsidR="00BA6244" w:rsidRPr="0042645B" w14:paraId="73C70CD3" w14:textId="77777777" w:rsidTr="00647630">
        <w:tc>
          <w:tcPr>
            <w:tcW w:w="961" w:type="dxa"/>
          </w:tcPr>
          <w:p w14:paraId="7AEEAACE" w14:textId="77777777" w:rsidR="00BA6244" w:rsidRPr="0042645B" w:rsidRDefault="00BA6244" w:rsidP="004E317E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</w:rPr>
            </w:pPr>
            <w:r w:rsidRPr="0042645B">
              <w:rPr>
                <w:rFonts w:cs="Garamond"/>
                <w:b/>
                <w:bCs/>
                <w:sz w:val="22"/>
                <w:szCs w:val="22"/>
              </w:rPr>
              <w:t>№</w:t>
            </w:r>
          </w:p>
          <w:p w14:paraId="311B8C0F" w14:textId="77777777" w:rsidR="00BA6244" w:rsidRPr="0042645B" w:rsidRDefault="00BA6244" w:rsidP="004E317E">
            <w:pPr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 w:rsidRPr="0042645B">
              <w:rPr>
                <w:rFonts w:cs="Garamond"/>
                <w:b/>
                <w:bCs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6883" w:type="dxa"/>
          </w:tcPr>
          <w:p w14:paraId="08D8F298" w14:textId="77777777" w:rsidR="00BA6244" w:rsidRPr="0042645B" w:rsidRDefault="00BA6244" w:rsidP="004E317E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/>
                <w:bCs/>
                <w:sz w:val="22"/>
                <w:szCs w:val="22"/>
                <w:lang w:val="ru-RU"/>
              </w:rPr>
              <w:t>Редакция, действующая на момент</w:t>
            </w:r>
          </w:p>
          <w:p w14:paraId="05DF6E37" w14:textId="77777777" w:rsidR="00BA6244" w:rsidRPr="0042645B" w:rsidRDefault="00BA6244" w:rsidP="004E317E">
            <w:pPr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/>
                <w:bCs/>
                <w:sz w:val="22"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6716" w:type="dxa"/>
          </w:tcPr>
          <w:p w14:paraId="6793E1E9" w14:textId="77777777" w:rsidR="00BA6244" w:rsidRPr="0042645B" w:rsidRDefault="00BA6244" w:rsidP="004E317E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/>
                <w:bCs/>
                <w:sz w:val="22"/>
                <w:szCs w:val="22"/>
                <w:lang w:val="ru-RU"/>
              </w:rPr>
              <w:t>Предлагаемая редакция</w:t>
            </w:r>
          </w:p>
          <w:p w14:paraId="2F4E8EBF" w14:textId="77777777" w:rsidR="00BA6244" w:rsidRPr="0042645B" w:rsidRDefault="00BA6244" w:rsidP="004E317E">
            <w:pPr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sz w:val="22"/>
                <w:szCs w:val="22"/>
                <w:lang w:val="ru-RU"/>
              </w:rPr>
              <w:t>(изменения выделены цветом)</w:t>
            </w:r>
          </w:p>
        </w:tc>
      </w:tr>
      <w:tr w:rsidR="00462F59" w:rsidRPr="0042645B" w14:paraId="6353FE3A" w14:textId="77777777" w:rsidTr="00647630">
        <w:tc>
          <w:tcPr>
            <w:tcW w:w="961" w:type="dxa"/>
          </w:tcPr>
          <w:p w14:paraId="3643F9E2" w14:textId="77777777" w:rsidR="00462F59" w:rsidRPr="0042645B" w:rsidRDefault="00462F59" w:rsidP="00462F59">
            <w:pPr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883" w:type="dxa"/>
          </w:tcPr>
          <w:p w14:paraId="68D6170F" w14:textId="77777777" w:rsidR="00462F59" w:rsidRPr="0042645B" w:rsidRDefault="00462F59" w:rsidP="00462F59">
            <w:pPr>
              <w:jc w:val="both"/>
              <w:rPr>
                <w:rFonts w:cs="Garamond"/>
                <w:bCs/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Cs/>
                <w:sz w:val="22"/>
                <w:szCs w:val="22"/>
                <w:lang w:val="ru-RU"/>
              </w:rPr>
              <w:t>…</w:t>
            </w:r>
          </w:p>
          <w:p w14:paraId="783F90FC" w14:textId="77777777" w:rsidR="00454A09" w:rsidRPr="0042645B" w:rsidRDefault="00454A09" w:rsidP="00454A09">
            <w:pPr>
              <w:pStyle w:val="af4"/>
              <w:spacing w:before="120" w:after="120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lang w:val="ru-RU"/>
              </w:rPr>
              <w:t>– для отбора, проводимого в 2021 году с началом поставки мощности в период с 1 января 2027 года по 31 декабря 2027 года, а также с началом поставки мощности в период с 1 января 2027 года по 31 декабря 2029 года для проектов модернизации, предусматривающих установку газовых турбин, относимых к образцам инновационного энергетического оборудования, дата окончания срока подачи (приема) заявок должна быть не позднее 1</w:t>
            </w:r>
            <w:r w:rsidRPr="0042645B">
              <w:rPr>
                <w:sz w:val="22"/>
                <w:szCs w:val="22"/>
              </w:rPr>
              <w:t> </w:t>
            </w:r>
            <w:r w:rsidRPr="0042645B">
              <w:rPr>
                <w:sz w:val="22"/>
                <w:szCs w:val="22"/>
                <w:lang w:val="ru-RU"/>
              </w:rPr>
              <w:t>мая 2021 года;</w:t>
            </w:r>
          </w:p>
          <w:p w14:paraId="39A9FB06" w14:textId="77777777" w:rsidR="00454A09" w:rsidRPr="0042645B" w:rsidRDefault="00454A09" w:rsidP="00454A09">
            <w:pPr>
              <w:pStyle w:val="af4"/>
              <w:spacing w:before="120" w:after="120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lang w:val="ru-RU"/>
              </w:rPr>
              <w:t>– для отборов, проводимых с 202</w:t>
            </w:r>
            <w:r w:rsidRPr="0042645B">
              <w:rPr>
                <w:sz w:val="22"/>
                <w:szCs w:val="22"/>
                <w:highlight w:val="yellow"/>
                <w:lang w:val="ru-RU"/>
              </w:rPr>
              <w:t>4</w:t>
            </w:r>
            <w:r w:rsidRPr="0042645B">
              <w:rPr>
                <w:sz w:val="22"/>
                <w:szCs w:val="22"/>
                <w:lang w:val="ru-RU"/>
              </w:rPr>
              <w:t xml:space="preserve"> по 2027 (включительно) годы с началом поставки мощности в году, наступающем через 3 календарных года после года проведения отбора, дата окончания срока подачи (приема) заявок должна быть не позднее 1 апреля года.</w:t>
            </w:r>
          </w:p>
          <w:p w14:paraId="490FE92D" w14:textId="77777777" w:rsidR="00454A09" w:rsidRPr="0042645B" w:rsidRDefault="00454A09" w:rsidP="007A2A9E">
            <w:pPr>
              <w:jc w:val="both"/>
              <w:rPr>
                <w:sz w:val="22"/>
                <w:szCs w:val="22"/>
                <w:lang w:val="x-none"/>
              </w:rPr>
            </w:pPr>
          </w:p>
        </w:tc>
        <w:tc>
          <w:tcPr>
            <w:tcW w:w="6716" w:type="dxa"/>
          </w:tcPr>
          <w:p w14:paraId="02712E94" w14:textId="77777777" w:rsidR="00462F59" w:rsidRPr="0042645B" w:rsidRDefault="00462F59" w:rsidP="00462F59">
            <w:pPr>
              <w:jc w:val="both"/>
              <w:rPr>
                <w:rFonts w:cs="Garamond"/>
                <w:bCs/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Cs/>
                <w:sz w:val="22"/>
                <w:szCs w:val="22"/>
                <w:lang w:val="ru-RU"/>
              </w:rPr>
              <w:t>…</w:t>
            </w:r>
          </w:p>
          <w:p w14:paraId="4B14A554" w14:textId="77777777" w:rsidR="00454A09" w:rsidRPr="0042645B" w:rsidRDefault="00454A09" w:rsidP="00454A09">
            <w:pPr>
              <w:pStyle w:val="af4"/>
              <w:spacing w:before="120" w:after="120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lang w:val="ru-RU"/>
              </w:rPr>
              <w:t>– для отбора, проводимого в 2021 году с началом поставки мощности в период с 1 января 2027 года по 31 декабря 2027 года, а также с началом поставки мощности в период с 1 января 2027 года по 31 декабря 2029 года для проектов модернизации, предусматривающих установку газовых турбин, относимых к образцам инновационного энергетического оборудования, дата окончания срока подачи (приема) заявок должна быть не позднее 1</w:t>
            </w:r>
            <w:r w:rsidRPr="0042645B">
              <w:rPr>
                <w:sz w:val="22"/>
                <w:szCs w:val="22"/>
              </w:rPr>
              <w:t> </w:t>
            </w:r>
            <w:r w:rsidRPr="0042645B">
              <w:rPr>
                <w:sz w:val="22"/>
                <w:szCs w:val="22"/>
                <w:lang w:val="ru-RU"/>
              </w:rPr>
              <w:t>мая 2021 года;</w:t>
            </w:r>
          </w:p>
          <w:p w14:paraId="72175EE2" w14:textId="77777777" w:rsidR="00454A09" w:rsidRPr="0042645B" w:rsidRDefault="00454A09" w:rsidP="00454A09">
            <w:pPr>
              <w:pStyle w:val="af4"/>
              <w:spacing w:before="120" w:after="120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highlight w:val="yellow"/>
                <w:lang w:val="ru-RU"/>
              </w:rPr>
              <w:t>– для отбора, проводимого в 2024 году с началом поставки мощности в период с 1 января 2028 года по 31 декабря 2028 года, дата окончания срока подачи (приема) заявок должна быть не позднее 1</w:t>
            </w:r>
            <w:r w:rsidRPr="0042645B">
              <w:rPr>
                <w:sz w:val="22"/>
                <w:szCs w:val="22"/>
                <w:highlight w:val="yellow"/>
              </w:rPr>
              <w:t> </w:t>
            </w:r>
            <w:r w:rsidRPr="0042645B">
              <w:rPr>
                <w:sz w:val="22"/>
                <w:szCs w:val="22"/>
                <w:highlight w:val="yellow"/>
                <w:lang w:val="ru-RU"/>
              </w:rPr>
              <w:t>ноября 2024 года;</w:t>
            </w:r>
          </w:p>
          <w:p w14:paraId="059FED01" w14:textId="77777777" w:rsidR="00462F59" w:rsidRPr="0042645B" w:rsidRDefault="00454A09" w:rsidP="00454A0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lang w:val="ru-RU"/>
              </w:rPr>
              <w:t>– для отборов, проводимых с 202</w:t>
            </w:r>
            <w:r w:rsidRPr="0042645B">
              <w:rPr>
                <w:sz w:val="22"/>
                <w:szCs w:val="22"/>
                <w:highlight w:val="yellow"/>
                <w:lang w:val="ru-RU"/>
              </w:rPr>
              <w:t>5</w:t>
            </w:r>
            <w:r w:rsidRPr="0042645B">
              <w:rPr>
                <w:sz w:val="22"/>
                <w:szCs w:val="22"/>
                <w:lang w:val="ru-RU"/>
              </w:rPr>
              <w:t xml:space="preserve"> по 2027 (включительно) годы с началом поставки мощности в году, наступающем через 3 календарных года после года проведения отбора, дата окончания срока подачи (приема) заявок должна быть не позднее 1 апреля года.</w:t>
            </w:r>
          </w:p>
        </w:tc>
      </w:tr>
      <w:tr w:rsidR="00454A09" w:rsidRPr="0042645B" w14:paraId="27A356E9" w14:textId="77777777" w:rsidTr="00647630">
        <w:tc>
          <w:tcPr>
            <w:tcW w:w="961" w:type="dxa"/>
          </w:tcPr>
          <w:p w14:paraId="284CE01F" w14:textId="77777777" w:rsidR="00454A09" w:rsidRPr="0042645B" w:rsidRDefault="00454A09" w:rsidP="00462F59">
            <w:pPr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/>
                <w:bCs/>
                <w:sz w:val="22"/>
                <w:szCs w:val="22"/>
                <w:lang w:val="ru-RU"/>
              </w:rPr>
              <w:t>4.3.2</w:t>
            </w:r>
          </w:p>
        </w:tc>
        <w:tc>
          <w:tcPr>
            <w:tcW w:w="6883" w:type="dxa"/>
          </w:tcPr>
          <w:p w14:paraId="283ED211" w14:textId="77777777" w:rsidR="00454A09" w:rsidRPr="0042645B" w:rsidRDefault="00454A09" w:rsidP="00462F59">
            <w:pPr>
              <w:jc w:val="both"/>
              <w:rPr>
                <w:rFonts w:cs="Garamond"/>
                <w:bCs/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Cs/>
                <w:sz w:val="22"/>
                <w:szCs w:val="22"/>
                <w:lang w:val="ru-RU"/>
              </w:rPr>
              <w:t>…</w:t>
            </w:r>
          </w:p>
          <w:p w14:paraId="0D0D90A0" w14:textId="77777777" w:rsidR="00454A09" w:rsidRPr="0042645B" w:rsidRDefault="00454A09" w:rsidP="00454A0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lang w:val="ru-RU"/>
              </w:rPr>
              <w:t>Перечень территорий, по которым определяются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при проведении отбора проектов модернизации на 202</w:t>
            </w:r>
            <w:r w:rsidRPr="0042645B">
              <w:rPr>
                <w:sz w:val="22"/>
                <w:szCs w:val="22"/>
                <w:highlight w:val="yellow"/>
                <w:lang w:val="ru-RU"/>
              </w:rPr>
              <w:t>7</w:t>
            </w:r>
            <w:r w:rsidRPr="0042645B">
              <w:rPr>
                <w:sz w:val="22"/>
                <w:szCs w:val="22"/>
                <w:lang w:val="ru-RU"/>
              </w:rPr>
              <w:t xml:space="preserve"> год </w:t>
            </w:r>
            <w:r w:rsidRPr="0042645B">
              <w:rPr>
                <w:sz w:val="22"/>
                <w:szCs w:val="22"/>
                <w:highlight w:val="yellow"/>
                <w:lang w:val="ru-RU"/>
              </w:rPr>
              <w:t>(а также при проведении отбора, проводимого в 2021 году с началом поставки мощности в период с 1 января 2027 года по 31 декабря 2029 года для проектов модернизации, предусматривающих установку газовых турбин, относимых к образцам инновационного энергетического оборудования)</w:t>
            </w:r>
            <w:r w:rsidRPr="0042645B">
              <w:rPr>
                <w:sz w:val="22"/>
                <w:szCs w:val="22"/>
                <w:lang w:val="ru-RU"/>
              </w:rPr>
              <w:t>, установлен в приложении 8 к настоящему Регламенту.</w:t>
            </w:r>
          </w:p>
          <w:p w14:paraId="5C71F150" w14:textId="77777777" w:rsidR="00454A09" w:rsidRPr="0042645B" w:rsidRDefault="00454A09" w:rsidP="00462F59">
            <w:pPr>
              <w:jc w:val="both"/>
              <w:rPr>
                <w:rFonts w:cs="Garamond"/>
                <w:bCs/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lang w:val="ru-RU"/>
              </w:rPr>
              <w:lastRenderedPageBreak/>
              <w:t>…</w:t>
            </w:r>
          </w:p>
        </w:tc>
        <w:tc>
          <w:tcPr>
            <w:tcW w:w="6716" w:type="dxa"/>
          </w:tcPr>
          <w:p w14:paraId="1A4363D4" w14:textId="77777777" w:rsidR="00454A09" w:rsidRPr="0042645B" w:rsidRDefault="00454A09" w:rsidP="00454A09">
            <w:pPr>
              <w:jc w:val="both"/>
              <w:rPr>
                <w:rFonts w:cs="Garamond"/>
                <w:bCs/>
                <w:sz w:val="22"/>
                <w:szCs w:val="22"/>
                <w:lang w:val="ru-RU"/>
              </w:rPr>
            </w:pPr>
            <w:r w:rsidRPr="0042645B">
              <w:rPr>
                <w:rFonts w:cs="Garamond"/>
                <w:bCs/>
                <w:sz w:val="22"/>
                <w:szCs w:val="22"/>
                <w:lang w:val="ru-RU"/>
              </w:rPr>
              <w:lastRenderedPageBreak/>
              <w:t>…</w:t>
            </w:r>
          </w:p>
          <w:p w14:paraId="265986B9" w14:textId="77777777" w:rsidR="00454A09" w:rsidRPr="0042645B" w:rsidRDefault="00454A09" w:rsidP="00454A09">
            <w:pPr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lang w:val="ru-RU"/>
              </w:rPr>
              <w:t>Перечень территорий, по которым определяются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при проведении отбора проектов модернизации на 202</w:t>
            </w:r>
            <w:r w:rsidRPr="0042645B">
              <w:rPr>
                <w:sz w:val="22"/>
                <w:szCs w:val="22"/>
                <w:highlight w:val="yellow"/>
                <w:lang w:val="ru-RU"/>
              </w:rPr>
              <w:t>8</w:t>
            </w:r>
            <w:r w:rsidRPr="0042645B">
              <w:rPr>
                <w:sz w:val="22"/>
                <w:szCs w:val="22"/>
                <w:lang w:val="ru-RU"/>
              </w:rPr>
              <w:t xml:space="preserve"> год, установлен в приложении 8 к настоящему Регламенту.</w:t>
            </w:r>
          </w:p>
          <w:p w14:paraId="53921E5A" w14:textId="77777777" w:rsidR="00454A09" w:rsidRPr="0042645B" w:rsidRDefault="00454A09" w:rsidP="00454A09">
            <w:pPr>
              <w:jc w:val="both"/>
              <w:rPr>
                <w:rFonts w:cs="Garamond"/>
                <w:bCs/>
                <w:sz w:val="22"/>
                <w:szCs w:val="22"/>
                <w:lang w:val="ru-RU"/>
              </w:rPr>
            </w:pPr>
            <w:r w:rsidRPr="0042645B">
              <w:rPr>
                <w:sz w:val="22"/>
                <w:szCs w:val="22"/>
                <w:lang w:val="ru-RU"/>
              </w:rPr>
              <w:t>…</w:t>
            </w:r>
          </w:p>
        </w:tc>
      </w:tr>
    </w:tbl>
    <w:p w14:paraId="3EBEC4B8" w14:textId="77777777" w:rsidR="00B67FC7" w:rsidRDefault="00B67FC7" w:rsidP="009E1573">
      <w:pPr>
        <w:pStyle w:val="afa"/>
        <w:jc w:val="both"/>
        <w:rPr>
          <w:sz w:val="24"/>
          <w:szCs w:val="24"/>
          <w:lang w:eastAsia="x-none"/>
        </w:rPr>
      </w:pPr>
    </w:p>
    <w:p w14:paraId="4049F7EB" w14:textId="2C331524" w:rsidR="009E1573" w:rsidRPr="002A79C4" w:rsidRDefault="00166883" w:rsidP="009E1573">
      <w:pPr>
        <w:pStyle w:val="afa"/>
        <w:jc w:val="both"/>
        <w:rPr>
          <w:sz w:val="24"/>
          <w:szCs w:val="24"/>
          <w:lang w:eastAsia="x-none"/>
        </w:rPr>
      </w:pPr>
      <w:r w:rsidRPr="002A79C4">
        <w:rPr>
          <w:sz w:val="24"/>
          <w:szCs w:val="24"/>
          <w:lang w:eastAsia="x-none"/>
        </w:rPr>
        <w:t>Действующая редакция</w:t>
      </w:r>
    </w:p>
    <w:p w14:paraId="70B8D2F3" w14:textId="77777777" w:rsidR="00166883" w:rsidRPr="00DD00AD" w:rsidRDefault="00166883" w:rsidP="00166883">
      <w:pPr>
        <w:pStyle w:val="afa"/>
        <w:rPr>
          <w:sz w:val="22"/>
          <w:szCs w:val="22"/>
          <w:lang w:eastAsia="x-none"/>
        </w:rPr>
      </w:pPr>
      <w:bookmarkStart w:id="7" w:name="_Toc525198963"/>
      <w:bookmarkStart w:id="8" w:name="_Toc280352"/>
      <w:bookmarkStart w:id="9" w:name="_Toc5710657"/>
      <w:bookmarkStart w:id="10" w:name="_Toc36087012"/>
      <w:bookmarkStart w:id="11" w:name="_Toc52891521"/>
      <w:r w:rsidRPr="009A75B6">
        <w:rPr>
          <w:sz w:val="22"/>
          <w:szCs w:val="22"/>
          <w:lang w:eastAsia="x-none"/>
        </w:rPr>
        <w:t>Приложение 8</w:t>
      </w:r>
      <w:bookmarkEnd w:id="7"/>
      <w:bookmarkEnd w:id="8"/>
      <w:bookmarkEnd w:id="9"/>
      <w:bookmarkEnd w:id="10"/>
      <w:bookmarkEnd w:id="11"/>
    </w:p>
    <w:p w14:paraId="7D81B9A5" w14:textId="77777777" w:rsidR="00166883" w:rsidRPr="00166883" w:rsidRDefault="00166883" w:rsidP="00166883">
      <w:pPr>
        <w:spacing w:before="0"/>
        <w:ind w:left="5387" w:firstLine="1984"/>
        <w:jc w:val="right"/>
        <w:rPr>
          <w:bCs/>
          <w:i/>
          <w:lang w:val="ru-RU"/>
        </w:rPr>
      </w:pPr>
      <w:r w:rsidRPr="00166883">
        <w:rPr>
          <w:bCs/>
          <w:i/>
          <w:lang w:val="ru-RU"/>
        </w:rPr>
        <w:t>к Регламенту проведения отборов проектов модернизации генерирующего оборудования тепловых электростанций</w:t>
      </w:r>
    </w:p>
    <w:p w14:paraId="74BBFB6E" w14:textId="77777777" w:rsidR="00166883" w:rsidRDefault="00166883" w:rsidP="00166883">
      <w:pPr>
        <w:jc w:val="center"/>
        <w:rPr>
          <w:b/>
          <w:lang w:val="ru-RU" w:eastAsia="ru-RU"/>
        </w:rPr>
      </w:pPr>
      <w:r w:rsidRPr="00166883">
        <w:rPr>
          <w:b/>
          <w:lang w:val="ru-RU"/>
        </w:rPr>
        <w:t xml:space="preserve">Перечень территорий, по которым определяются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при проведении отбора проектов модернизации на </w:t>
      </w:r>
      <w:r w:rsidRPr="00166883">
        <w:rPr>
          <w:b/>
          <w:lang w:val="ru-RU" w:eastAsia="ru-RU"/>
        </w:rPr>
        <w:t>202</w:t>
      </w:r>
      <w:r w:rsidRPr="00166883">
        <w:rPr>
          <w:b/>
          <w:highlight w:val="yellow"/>
          <w:lang w:val="ru-RU" w:eastAsia="ru-RU"/>
        </w:rPr>
        <w:t>7</w:t>
      </w:r>
      <w:r w:rsidRPr="00166883">
        <w:rPr>
          <w:b/>
          <w:lang w:val="ru-RU" w:eastAsia="ru-RU"/>
        </w:rPr>
        <w:t xml:space="preserve"> год</w:t>
      </w:r>
    </w:p>
    <w:p w14:paraId="6AA99AFA" w14:textId="77777777" w:rsidR="00166883" w:rsidRPr="00166883" w:rsidRDefault="00166883" w:rsidP="00166883">
      <w:pPr>
        <w:jc w:val="center"/>
        <w:rPr>
          <w:b/>
          <w:lang w:val="ru-RU"/>
        </w:rPr>
      </w:pPr>
    </w:p>
    <w:p w14:paraId="07AB57F1" w14:textId="77777777" w:rsidR="00166883" w:rsidRPr="002A79C4" w:rsidRDefault="00166883" w:rsidP="00166883">
      <w:pPr>
        <w:pStyle w:val="afa"/>
        <w:jc w:val="both"/>
        <w:rPr>
          <w:sz w:val="24"/>
          <w:szCs w:val="24"/>
          <w:lang w:eastAsia="x-none"/>
        </w:rPr>
      </w:pPr>
      <w:r w:rsidRPr="002A79C4">
        <w:rPr>
          <w:sz w:val="24"/>
          <w:szCs w:val="24"/>
          <w:lang w:eastAsia="x-none"/>
        </w:rPr>
        <w:t>Предлагаемая редакция</w:t>
      </w:r>
    </w:p>
    <w:p w14:paraId="53597A56" w14:textId="77777777" w:rsidR="00166883" w:rsidRPr="00DD00AD" w:rsidRDefault="00166883" w:rsidP="00166883">
      <w:pPr>
        <w:pStyle w:val="afa"/>
        <w:rPr>
          <w:sz w:val="22"/>
          <w:szCs w:val="22"/>
          <w:lang w:eastAsia="x-none"/>
        </w:rPr>
      </w:pPr>
      <w:r w:rsidRPr="009A75B6">
        <w:rPr>
          <w:sz w:val="22"/>
          <w:szCs w:val="22"/>
          <w:lang w:eastAsia="x-none"/>
        </w:rPr>
        <w:t>Приложение 8</w:t>
      </w:r>
    </w:p>
    <w:p w14:paraId="2AB72184" w14:textId="77777777" w:rsidR="00166883" w:rsidRPr="00166883" w:rsidRDefault="00166883" w:rsidP="00166883">
      <w:pPr>
        <w:spacing w:before="0"/>
        <w:ind w:left="5387" w:firstLine="1984"/>
        <w:jc w:val="right"/>
        <w:rPr>
          <w:bCs/>
          <w:i/>
          <w:lang w:val="ru-RU"/>
        </w:rPr>
      </w:pPr>
      <w:r w:rsidRPr="00166883">
        <w:rPr>
          <w:bCs/>
          <w:i/>
          <w:lang w:val="ru-RU"/>
        </w:rPr>
        <w:t>к Регламенту проведения отборов проектов модернизации генерирующего оборудования тепловых электростанций</w:t>
      </w:r>
    </w:p>
    <w:p w14:paraId="4E8D8A7C" w14:textId="77777777" w:rsidR="00166883" w:rsidRPr="00B67FC7" w:rsidRDefault="00166883" w:rsidP="00B67FC7">
      <w:pPr>
        <w:pStyle w:val="afa"/>
        <w:jc w:val="center"/>
        <w:rPr>
          <w:sz w:val="22"/>
          <w:szCs w:val="22"/>
          <w:highlight w:val="yellow"/>
          <w:lang w:eastAsia="x-none"/>
        </w:rPr>
      </w:pPr>
      <w:r w:rsidRPr="00B67FC7">
        <w:rPr>
          <w:sz w:val="22"/>
          <w:szCs w:val="22"/>
        </w:rPr>
        <w:t>Перечень территорий, по которым определяются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при проведении отбора проектов модернизации на 202</w:t>
      </w:r>
      <w:r w:rsidRPr="00B67FC7">
        <w:rPr>
          <w:sz w:val="22"/>
          <w:szCs w:val="22"/>
          <w:highlight w:val="yellow"/>
        </w:rPr>
        <w:t>8</w:t>
      </w:r>
      <w:r w:rsidRPr="00B67FC7">
        <w:rPr>
          <w:sz w:val="22"/>
          <w:szCs w:val="22"/>
        </w:rPr>
        <w:t xml:space="preserve"> год</w:t>
      </w:r>
    </w:p>
    <w:p w14:paraId="2706A678" w14:textId="77777777" w:rsidR="00153269" w:rsidRDefault="00153269" w:rsidP="009E1573">
      <w:pPr>
        <w:pStyle w:val="afa"/>
        <w:jc w:val="both"/>
        <w:rPr>
          <w:highlight w:val="yellow"/>
          <w:lang w:eastAsia="x-none"/>
        </w:rPr>
      </w:pPr>
    </w:p>
    <w:p w14:paraId="452D00E4" w14:textId="77777777" w:rsidR="00166883" w:rsidRDefault="00166883" w:rsidP="009E1573">
      <w:pPr>
        <w:pStyle w:val="afa"/>
        <w:jc w:val="both"/>
        <w:rPr>
          <w:highlight w:val="yellow"/>
          <w:lang w:eastAsia="x-none"/>
        </w:rPr>
      </w:pPr>
    </w:p>
    <w:p w14:paraId="6A88069D" w14:textId="77777777" w:rsidR="00166883" w:rsidRDefault="00166883" w:rsidP="009E1573">
      <w:pPr>
        <w:pStyle w:val="afa"/>
        <w:jc w:val="both"/>
        <w:rPr>
          <w:highlight w:val="yellow"/>
          <w:lang w:eastAsia="x-none"/>
        </w:rPr>
      </w:pPr>
    </w:p>
    <w:p w14:paraId="7F72A26D" w14:textId="77777777" w:rsidR="00166883" w:rsidRDefault="00166883" w:rsidP="009E1573">
      <w:pPr>
        <w:pStyle w:val="afa"/>
        <w:jc w:val="both"/>
        <w:rPr>
          <w:highlight w:val="yellow"/>
          <w:lang w:eastAsia="x-none"/>
        </w:rPr>
      </w:pPr>
    </w:p>
    <w:p w14:paraId="6BCE374A" w14:textId="77777777" w:rsidR="00C3744C" w:rsidRDefault="00C3744C" w:rsidP="00C3744C">
      <w:pPr>
        <w:keepNext/>
        <w:keepLines/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  <w:lang w:val="ru-RU"/>
        </w:rPr>
      </w:pPr>
      <w:r w:rsidRPr="00A02A94">
        <w:rPr>
          <w:rFonts w:eastAsia="Batang"/>
          <w:b/>
          <w:bCs/>
          <w:sz w:val="26"/>
          <w:szCs w:val="26"/>
          <w:lang w:val="ru-RU"/>
        </w:rPr>
        <w:t>Предложения по изменениям и дополнениям в</w:t>
      </w:r>
      <w:r w:rsidRPr="00A02A94">
        <w:rPr>
          <w:b/>
          <w:sz w:val="26"/>
          <w:szCs w:val="26"/>
          <w:lang w:val="ru-RU"/>
        </w:rPr>
        <w:t xml:space="preserve"> </w:t>
      </w:r>
      <w:r w:rsidRPr="001C7572">
        <w:rPr>
          <w:b/>
          <w:sz w:val="26"/>
          <w:szCs w:val="26"/>
          <w:lang w:val="ru-RU"/>
        </w:rPr>
        <w:t>РЕГЛАМЕНТ ФИНАНСОВЫХ РАСЧЕТОВ НА ОПТОВОМ РЫНКЕ ЭЛЕКТРОЭНЕРГИИ</w:t>
      </w:r>
      <w:r w:rsidRPr="00A02A94">
        <w:rPr>
          <w:b/>
          <w:sz w:val="26"/>
          <w:szCs w:val="26"/>
          <w:lang w:val="ru-RU"/>
        </w:rPr>
        <w:t xml:space="preserve"> (Приложение № </w:t>
      </w:r>
      <w:r>
        <w:rPr>
          <w:b/>
          <w:sz w:val="26"/>
          <w:szCs w:val="26"/>
          <w:lang w:val="ru-RU"/>
        </w:rPr>
        <w:t>16</w:t>
      </w:r>
      <w:r w:rsidRPr="00A02A94">
        <w:rPr>
          <w:b/>
          <w:sz w:val="26"/>
          <w:szCs w:val="26"/>
          <w:lang w:val="ru-RU"/>
        </w:rPr>
        <w:t xml:space="preserve"> к </w:t>
      </w:r>
      <w:r w:rsidRPr="00A02A94">
        <w:rPr>
          <w:b/>
          <w:bCs/>
          <w:sz w:val="26"/>
          <w:szCs w:val="26"/>
          <w:lang w:val="ru-RU"/>
        </w:rPr>
        <w:t>Договору о</w:t>
      </w:r>
      <w:r w:rsidRPr="007927E6">
        <w:rPr>
          <w:b/>
          <w:bCs/>
          <w:sz w:val="26"/>
          <w:szCs w:val="26"/>
        </w:rPr>
        <w:t> </w:t>
      </w:r>
      <w:r w:rsidRPr="00A02A94">
        <w:rPr>
          <w:b/>
          <w:bCs/>
          <w:sz w:val="26"/>
          <w:szCs w:val="26"/>
          <w:lang w:val="ru-RU"/>
        </w:rPr>
        <w:t>присоединении к торговой системе оптового рынка</w:t>
      </w:r>
      <w:r w:rsidRPr="00A02A94">
        <w:rPr>
          <w:b/>
          <w:sz w:val="26"/>
          <w:szCs w:val="26"/>
          <w:lang w:val="ru-RU"/>
        </w:rPr>
        <w:t>)</w:t>
      </w:r>
    </w:p>
    <w:p w14:paraId="612C1049" w14:textId="77777777" w:rsidR="00C3744C" w:rsidRPr="00A02A94" w:rsidRDefault="00C3744C" w:rsidP="00C3744C">
      <w:pPr>
        <w:keepNext/>
        <w:keepLines/>
        <w:widowControl w:val="0"/>
        <w:numPr>
          <w:ilvl w:val="1"/>
          <w:numId w:val="0"/>
        </w:numPr>
        <w:tabs>
          <w:tab w:val="left" w:pos="2560"/>
        </w:tabs>
        <w:spacing w:before="0" w:after="0"/>
        <w:outlineLvl w:val="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04"/>
        <w:gridCol w:w="7087"/>
      </w:tblGrid>
      <w:tr w:rsidR="00C3744C" w:rsidRPr="002D7FA2" w14:paraId="7C038BD1" w14:textId="77777777" w:rsidTr="008D39E5">
        <w:tc>
          <w:tcPr>
            <w:tcW w:w="988" w:type="dxa"/>
            <w:vAlign w:val="center"/>
          </w:tcPr>
          <w:p w14:paraId="7279AAD7" w14:textId="77777777" w:rsidR="00C3744C" w:rsidRPr="008D39E5" w:rsidRDefault="00C3744C" w:rsidP="00454A09">
            <w:pPr>
              <w:widowControl w:val="0"/>
              <w:spacing w:before="0" w:after="0"/>
              <w:jc w:val="center"/>
              <w:rPr>
                <w:b/>
                <w:szCs w:val="22"/>
              </w:rPr>
            </w:pPr>
            <w:r w:rsidRPr="008D39E5">
              <w:rPr>
                <w:b/>
                <w:szCs w:val="22"/>
              </w:rPr>
              <w:t>№</w:t>
            </w:r>
          </w:p>
          <w:p w14:paraId="409BF0A4" w14:textId="77777777" w:rsidR="00C3744C" w:rsidRPr="008D39E5" w:rsidRDefault="00C3744C" w:rsidP="00454A09">
            <w:pPr>
              <w:widowControl w:val="0"/>
              <w:spacing w:before="0" w:after="0"/>
              <w:jc w:val="center"/>
              <w:rPr>
                <w:b/>
                <w:szCs w:val="22"/>
              </w:rPr>
            </w:pPr>
            <w:proofErr w:type="spellStart"/>
            <w:r w:rsidRPr="008D39E5">
              <w:rPr>
                <w:b/>
                <w:szCs w:val="22"/>
              </w:rPr>
              <w:t>пункта</w:t>
            </w:r>
            <w:proofErr w:type="spellEnd"/>
          </w:p>
        </w:tc>
        <w:tc>
          <w:tcPr>
            <w:tcW w:w="6804" w:type="dxa"/>
            <w:vAlign w:val="center"/>
          </w:tcPr>
          <w:p w14:paraId="396BAB34" w14:textId="77777777" w:rsidR="00C3744C" w:rsidRPr="008D39E5" w:rsidRDefault="00C3744C" w:rsidP="00454A09">
            <w:pPr>
              <w:spacing w:before="0" w:after="0"/>
              <w:jc w:val="center"/>
              <w:rPr>
                <w:b/>
                <w:szCs w:val="22"/>
                <w:lang w:val="ru-RU"/>
              </w:rPr>
            </w:pPr>
            <w:r w:rsidRPr="008D39E5">
              <w:rPr>
                <w:rFonts w:cs="Garamond"/>
                <w:b/>
                <w:bCs/>
                <w:szCs w:val="22"/>
                <w:lang w:val="ru-RU"/>
              </w:rPr>
              <w:t>Редакция</w:t>
            </w:r>
            <w:r w:rsidRPr="008D39E5">
              <w:rPr>
                <w:b/>
                <w:szCs w:val="22"/>
                <w:lang w:val="ru-RU"/>
              </w:rPr>
              <w:t xml:space="preserve">, действующая на момент </w:t>
            </w:r>
          </w:p>
          <w:p w14:paraId="7293CBBF" w14:textId="77777777" w:rsidR="00C3744C" w:rsidRPr="008D39E5" w:rsidRDefault="00C3744C" w:rsidP="00454A09">
            <w:pPr>
              <w:spacing w:before="0" w:after="0"/>
              <w:jc w:val="center"/>
              <w:rPr>
                <w:szCs w:val="22"/>
                <w:lang w:val="ru-RU"/>
              </w:rPr>
            </w:pPr>
            <w:r w:rsidRPr="008D39E5">
              <w:rPr>
                <w:b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7087" w:type="dxa"/>
          </w:tcPr>
          <w:p w14:paraId="2AFC40C5" w14:textId="77777777" w:rsidR="00C3744C" w:rsidRPr="008D39E5" w:rsidRDefault="00C3744C" w:rsidP="00454A09">
            <w:pPr>
              <w:widowControl w:val="0"/>
              <w:spacing w:before="0" w:after="0"/>
              <w:jc w:val="center"/>
              <w:rPr>
                <w:b/>
                <w:szCs w:val="22"/>
                <w:lang w:val="ru-RU"/>
              </w:rPr>
            </w:pPr>
            <w:r w:rsidRPr="008D39E5">
              <w:rPr>
                <w:b/>
                <w:szCs w:val="22"/>
                <w:lang w:val="ru-RU"/>
              </w:rPr>
              <w:t>Предлагаемая редакция</w:t>
            </w:r>
          </w:p>
          <w:p w14:paraId="2A4D8C13" w14:textId="77777777" w:rsidR="00C3744C" w:rsidRPr="008D39E5" w:rsidRDefault="00C3744C" w:rsidP="00454A09">
            <w:pPr>
              <w:spacing w:before="0" w:after="0"/>
              <w:ind w:right="-55"/>
              <w:jc w:val="center"/>
              <w:rPr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t>(изменения выделены цветом)</w:t>
            </w:r>
          </w:p>
        </w:tc>
      </w:tr>
      <w:tr w:rsidR="00C3744C" w:rsidRPr="008D39E5" w14:paraId="76370FA3" w14:textId="77777777" w:rsidTr="008D39E5">
        <w:tc>
          <w:tcPr>
            <w:tcW w:w="988" w:type="dxa"/>
            <w:vAlign w:val="center"/>
          </w:tcPr>
          <w:p w14:paraId="2F17C5BE" w14:textId="77777777" w:rsidR="00C3744C" w:rsidRPr="008D39E5" w:rsidRDefault="00C3744C" w:rsidP="00454A09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 w:rsidRPr="008D39E5">
              <w:rPr>
                <w:b/>
                <w:szCs w:val="22"/>
                <w:lang w:val="ru-RU"/>
              </w:rPr>
              <w:t xml:space="preserve">10.8.2 </w:t>
            </w:r>
          </w:p>
        </w:tc>
        <w:tc>
          <w:tcPr>
            <w:tcW w:w="6804" w:type="dxa"/>
            <w:vAlign w:val="center"/>
          </w:tcPr>
          <w:p w14:paraId="3E09C465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color w:val="000000"/>
                <w:szCs w:val="22"/>
                <w:lang w:val="ru-RU"/>
              </w:rPr>
              <w:t xml:space="preserve">10.8.2. 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КО не позднее 10-го числа месяца, следующего за расчетным, публикует в разделе с ограниченным в соответствии с Правилами ЭДО СЭД </w:t>
            </w:r>
            <w:proofErr w:type="gramStart"/>
            <w:r w:rsidRPr="008D39E5">
              <w:rPr>
                <w:rFonts w:ascii="Garamond" w:hAnsi="Garamond"/>
                <w:szCs w:val="22"/>
                <w:lang w:val="ru-RU"/>
              </w:rPr>
              <w:t>КО доступом</w:t>
            </w:r>
            <w:proofErr w:type="gramEnd"/>
            <w:r w:rsidRPr="008D39E5">
              <w:rPr>
                <w:rFonts w:ascii="Garamond" w:hAnsi="Garamond"/>
                <w:szCs w:val="22"/>
                <w:lang w:val="ru-RU"/>
              </w:rPr>
              <w:t xml:space="preserve"> на своем официальном интернет-сайте в электронном виде за ЭП</w:t>
            </w:r>
            <w:r w:rsidRPr="008D39E5">
              <w:rPr>
                <w:rFonts w:ascii="Garamond" w:hAnsi="Garamond"/>
                <w:bCs/>
                <w:szCs w:val="22"/>
                <w:lang w:val="ru-RU" w:eastAsia="ru-RU"/>
              </w:rPr>
              <w:t xml:space="preserve"> </w:t>
            </w:r>
            <w:r w:rsidRPr="008D39E5">
              <w:rPr>
                <w:rFonts w:ascii="Garamond" w:hAnsi="Garamond"/>
                <w:color w:val="000000"/>
                <w:szCs w:val="22"/>
                <w:lang w:val="ru-RU"/>
              </w:rPr>
              <w:t xml:space="preserve">отчет по 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составляющим расчета плановой стоимости покупки мощности за расчетный период. </w:t>
            </w:r>
            <w:r w:rsidRPr="008D39E5">
              <w:rPr>
                <w:rFonts w:ascii="Garamond" w:hAnsi="Garamond"/>
                <w:color w:val="000000"/>
                <w:spacing w:val="4"/>
                <w:szCs w:val="22"/>
                <w:lang w:val="ru-RU"/>
              </w:rPr>
              <w:t>О</w:t>
            </w:r>
            <w:r w:rsidRPr="008D39E5">
              <w:rPr>
                <w:rFonts w:ascii="Garamond" w:hAnsi="Garamond"/>
                <w:color w:val="000000"/>
                <w:szCs w:val="22"/>
                <w:lang w:val="ru-RU"/>
              </w:rPr>
              <w:t>тчет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предоставляется КО по форме приложения 154 к настоящему Регламенту.</w:t>
            </w:r>
          </w:p>
          <w:p w14:paraId="17C01D47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lastRenderedPageBreak/>
              <w:t>Отчет содержит в том числе следующие величины:</w:t>
            </w:r>
          </w:p>
          <w:p w14:paraId="402FE451" w14:textId="77777777" w:rsidR="00C3744C" w:rsidRPr="008D39E5" w:rsidRDefault="00C3744C" w:rsidP="00454A09">
            <w:pPr>
              <w:spacing w:before="120" w:after="120"/>
              <w:ind w:firstLine="599"/>
              <w:jc w:val="both"/>
              <w:rPr>
                <w:color w:val="000000"/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t xml:space="preserve">а) </w:t>
            </w:r>
            <w:r w:rsidRPr="008D39E5">
              <w:rPr>
                <w:position w:val="-14"/>
                <w:szCs w:val="22"/>
              </w:rPr>
              <w:object w:dxaOrig="1359" w:dyaOrig="400" w14:anchorId="5539FC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22pt" o:ole="">
                  <v:imagedata r:id="rId8" o:title=""/>
                </v:shape>
                <o:OLEObject Type="Embed" ProgID="Equation.3" ShapeID="_x0000_i1025" DrawAspect="Content" ObjectID="_1767536601" r:id="rId9"/>
              </w:object>
            </w:r>
            <w:r w:rsidRPr="008D39E5">
              <w:rPr>
                <w:szCs w:val="22"/>
                <w:lang w:val="ru-RU"/>
              </w:rPr>
              <w:t xml:space="preserve"> – </w:t>
            </w:r>
            <w:r w:rsidRPr="008D39E5">
              <w:rPr>
                <w:color w:val="000000"/>
                <w:szCs w:val="22"/>
                <w:lang w:val="ru-RU"/>
              </w:rPr>
              <w:t>плановая величина, обусловленная применением надбавки к цене на мощность атомных электростанций, определяемая по формуле:</w:t>
            </w:r>
          </w:p>
          <w:p w14:paraId="0856C1C2" w14:textId="77777777" w:rsidR="00C3744C" w:rsidRPr="008D39E5" w:rsidRDefault="00C3744C" w:rsidP="00454A09">
            <w:pPr>
              <w:spacing w:before="120" w:after="120"/>
              <w:ind w:left="177" w:firstLine="284"/>
              <w:jc w:val="center"/>
              <w:rPr>
                <w:szCs w:val="22"/>
                <w:lang w:val="ru-RU"/>
              </w:rPr>
            </w:pPr>
            <w:r w:rsidRPr="008D39E5">
              <w:rPr>
                <w:position w:val="-30"/>
                <w:szCs w:val="22"/>
              </w:rPr>
              <w:object w:dxaOrig="4340" w:dyaOrig="560" w14:anchorId="2C9A9261">
                <v:shape id="_x0000_i1026" type="#_x0000_t75" style="width:3in;height:29pt" o:ole="">
                  <v:imagedata r:id="rId10" o:title=""/>
                </v:shape>
                <o:OLEObject Type="Embed" ProgID="Equation.3" ShapeID="_x0000_i1026" DrawAspect="Content" ObjectID="_1767536602" r:id="rId11"/>
              </w:object>
            </w:r>
            <w:r w:rsidRPr="008D39E5">
              <w:rPr>
                <w:szCs w:val="22"/>
                <w:lang w:val="ru-RU"/>
              </w:rPr>
              <w:t>,</w:t>
            </w:r>
          </w:p>
          <w:p w14:paraId="0353EA26" w14:textId="77777777" w:rsidR="00C3744C" w:rsidRPr="008D39E5" w:rsidRDefault="00C3744C" w:rsidP="00454A09">
            <w:pPr>
              <w:pStyle w:val="ad"/>
              <w:ind w:left="457" w:hanging="425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8D39E5">
              <w:rPr>
                <w:rFonts w:ascii="Garamond" w:hAnsi="Garamond"/>
                <w:noProof/>
                <w:szCs w:val="22"/>
                <w:lang w:val="ru-RU" w:eastAsia="ru-RU"/>
              </w:rPr>
              <w:drawing>
                <wp:inline distT="0" distB="0" distL="0" distR="0" wp14:anchorId="40EE4EF5" wp14:editId="1157DDEE">
                  <wp:extent cx="362585" cy="276225"/>
                  <wp:effectExtent l="0" t="0" r="0" b="0"/>
                  <wp:docPr id="21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Регламента;</w:t>
            </w:r>
          </w:p>
          <w:p w14:paraId="454A6FE6" w14:textId="77777777" w:rsidR="00C3744C" w:rsidRPr="008D39E5" w:rsidRDefault="00C3744C" w:rsidP="00454A09">
            <w:pPr>
              <w:pStyle w:val="ad"/>
              <w:ind w:left="45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</w:rPr>
              <w:object w:dxaOrig="960" w:dyaOrig="400" w14:anchorId="72E9AD87">
                <v:shape id="_x0000_i1027" type="#_x0000_t75" style="width:50.5pt;height:22pt" o:ole="">
                  <v:imagedata r:id="rId13" o:title=""/>
                </v:shape>
                <o:OLEObject Type="Embed" ProgID="Equation.3" ShapeID="_x0000_i1027" DrawAspect="Content" ObjectID="_1767536603" r:id="rId14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плановый объем продажи мощности по результатам КОМ в отношении ГТП генерации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 xml:space="preserve">m, 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определенный в соответствии с разделом 17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D39E5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53B397F5" w14:textId="77777777" w:rsidR="00C3744C" w:rsidRPr="008D39E5" w:rsidRDefault="00C3744C" w:rsidP="00454A09">
            <w:pPr>
              <w:pStyle w:val="afffe"/>
              <w:widowControl w:val="0"/>
              <w:spacing w:before="120" w:after="120"/>
              <w:ind w:left="45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8D39E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D39E5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9B30B7B" wp14:editId="34CC35D7">
                  <wp:extent cx="483235" cy="259080"/>
                  <wp:effectExtent l="0" t="0" r="0" b="0"/>
                  <wp:docPr id="215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– составляющая цены на мощность</w:t>
            </w:r>
            <w:r w:rsidRPr="008D39E5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определенная федеральным органом исполнительной власти в сфере государственного регулирования тарифов в отношении ГТП генерации </w:t>
            </w:r>
            <w:r w:rsidRPr="008D39E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8D39E5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месяца поставки мощности </w:t>
            </w:r>
            <w:r w:rsidRPr="008D39E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8D39E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(в отсутствие </w:t>
            </w:r>
            <w:r w:rsidRPr="008D39E5">
              <w:rPr>
                <w:rFonts w:ascii="Garamond" w:hAnsi="Garamond"/>
                <w:sz w:val="22"/>
                <w:szCs w:val="22"/>
                <w:highlight w:val="yellow"/>
              </w:rPr>
              <w:t>утвержденной</w:t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федеральн</w:t>
            </w:r>
            <w:r w:rsidRPr="008D39E5">
              <w:rPr>
                <w:rFonts w:ascii="Garamond" w:hAnsi="Garamond"/>
                <w:sz w:val="22"/>
                <w:szCs w:val="22"/>
                <w:highlight w:val="yellow"/>
              </w:rPr>
              <w:t>ым</w:t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орган</w:t>
            </w:r>
            <w:r w:rsidRPr="008D39E5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исполнительной власти в сфере государственного регулирования тарифов составляющей </w:t>
            </w:r>
            <w:r w:rsidRPr="008D39E5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93A4FE0" wp14:editId="6D1704E3">
                  <wp:extent cx="483235" cy="259080"/>
                  <wp:effectExtent l="0" t="0" r="0" b="0"/>
                  <wp:docPr id="215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величина</w:t>
            </w:r>
            <w:r w:rsidRPr="008D39E5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723615E" wp14:editId="135B1204">
                  <wp:extent cx="724535" cy="259080"/>
                  <wp:effectExtent l="0" t="0" r="0" b="0"/>
                  <wp:docPr id="216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 w:val="22"/>
                <w:szCs w:val="22"/>
              </w:rPr>
              <w:t>).</w:t>
            </w:r>
          </w:p>
          <w:p w14:paraId="2BD974D6" w14:textId="77777777" w:rsidR="00C3744C" w:rsidRPr="008D39E5" w:rsidRDefault="00C3744C" w:rsidP="00454A09">
            <w:pPr>
              <w:pStyle w:val="afffe"/>
              <w:widowControl w:val="0"/>
              <w:spacing w:before="120" w:after="120"/>
              <w:ind w:left="36"/>
              <w:jc w:val="both"/>
              <w:rPr>
                <w:rFonts w:ascii="Garamond" w:hAnsi="Garamond"/>
                <w:sz w:val="22"/>
                <w:szCs w:val="22"/>
              </w:rPr>
            </w:pPr>
            <w:r w:rsidRPr="008D39E5">
              <w:rPr>
                <w:rFonts w:ascii="Garamond" w:hAnsi="Garamond"/>
                <w:sz w:val="22"/>
                <w:szCs w:val="22"/>
              </w:rPr>
              <w:t xml:space="preserve">При определении суммы произведений </w:t>
            </w:r>
            <w:r w:rsidRPr="008D39E5">
              <w:rPr>
                <w:rFonts w:ascii="Garamond" w:hAnsi="Garamond"/>
                <w:position w:val="-30"/>
                <w:sz w:val="22"/>
                <w:szCs w:val="22"/>
              </w:rPr>
              <w:object w:dxaOrig="2780" w:dyaOrig="560" w14:anchorId="27CEE624">
                <v:shape id="_x0000_i1028" type="#_x0000_t75" style="width:136.5pt;height:29pt" o:ole="">
                  <v:imagedata r:id="rId18" o:title=""/>
                </v:shape>
                <o:OLEObject Type="Embed" ProgID="Equation.3" ShapeID="_x0000_i1028" DrawAspect="Content" ObjectID="_1767536604" r:id="rId19"/>
              </w:object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суммирование производится по всем ГТП генерации </w:t>
            </w:r>
            <w:r w:rsidRPr="008D39E5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8D39E5">
              <w:rPr>
                <w:rFonts w:ascii="Garamond" w:hAnsi="Garamond"/>
                <w:sz w:val="22"/>
                <w:szCs w:val="22"/>
              </w:rPr>
              <w:t>, отнесенным к атомным станциям, расположенным в первой ценовой (</w:t>
            </w:r>
            <w:r w:rsidRPr="008D39E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= 1);</w:t>
            </w:r>
          </w:p>
          <w:p w14:paraId="5063FF9F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</w:tc>
        <w:tc>
          <w:tcPr>
            <w:tcW w:w="7087" w:type="dxa"/>
            <w:vAlign w:val="center"/>
          </w:tcPr>
          <w:p w14:paraId="27525459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 xml:space="preserve">10.8.2. 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КО не позднее 10-го числа месяца, следующего за расчетным, публикует в разделе с ограниченным в соответствии с Правилами ЭДО СЭД </w:t>
            </w:r>
            <w:proofErr w:type="gramStart"/>
            <w:r w:rsidRPr="008D39E5">
              <w:rPr>
                <w:rFonts w:ascii="Garamond" w:hAnsi="Garamond"/>
                <w:szCs w:val="22"/>
                <w:lang w:val="ru-RU"/>
              </w:rPr>
              <w:t>КО доступом</w:t>
            </w:r>
            <w:proofErr w:type="gramEnd"/>
            <w:r w:rsidRPr="008D39E5">
              <w:rPr>
                <w:rFonts w:ascii="Garamond" w:hAnsi="Garamond"/>
                <w:szCs w:val="22"/>
                <w:lang w:val="ru-RU"/>
              </w:rPr>
              <w:t xml:space="preserve"> на своем официальном интернет-сайте в электронном виде за ЭП</w:t>
            </w:r>
            <w:r w:rsidRPr="008D39E5">
              <w:rPr>
                <w:rFonts w:ascii="Garamond" w:hAnsi="Garamond"/>
                <w:bCs/>
                <w:szCs w:val="22"/>
                <w:lang w:val="ru-RU" w:eastAsia="ru-RU"/>
              </w:rPr>
              <w:t xml:space="preserve"> </w:t>
            </w:r>
            <w:r w:rsidRPr="008D39E5">
              <w:rPr>
                <w:rFonts w:ascii="Garamond" w:hAnsi="Garamond"/>
                <w:color w:val="000000"/>
                <w:szCs w:val="22"/>
                <w:lang w:val="ru-RU"/>
              </w:rPr>
              <w:t xml:space="preserve">отчет по 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составляющим расчета плановой стоимости покупки мощности за расчетный период. </w:t>
            </w:r>
            <w:r w:rsidRPr="008D39E5">
              <w:rPr>
                <w:rFonts w:ascii="Garamond" w:hAnsi="Garamond"/>
                <w:color w:val="000000"/>
                <w:spacing w:val="4"/>
                <w:szCs w:val="22"/>
                <w:lang w:val="ru-RU"/>
              </w:rPr>
              <w:t>О</w:t>
            </w:r>
            <w:r w:rsidRPr="008D39E5">
              <w:rPr>
                <w:rFonts w:ascii="Garamond" w:hAnsi="Garamond"/>
                <w:color w:val="000000"/>
                <w:szCs w:val="22"/>
                <w:lang w:val="ru-RU"/>
              </w:rPr>
              <w:t>тчет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предоставляется КО по форме приложения 154 к настоящему Регламенту.</w:t>
            </w:r>
          </w:p>
          <w:p w14:paraId="1C7AAF27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Отчет содержит в том числе следующие величины:</w:t>
            </w:r>
          </w:p>
          <w:p w14:paraId="299E3653" w14:textId="77777777" w:rsidR="00C3744C" w:rsidRPr="008D39E5" w:rsidRDefault="00C3744C" w:rsidP="00454A09">
            <w:pPr>
              <w:spacing w:before="120" w:after="120"/>
              <w:ind w:firstLine="599"/>
              <w:jc w:val="both"/>
              <w:rPr>
                <w:color w:val="000000"/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lastRenderedPageBreak/>
              <w:t xml:space="preserve">а) </w:t>
            </w:r>
            <w:r w:rsidRPr="008D39E5">
              <w:rPr>
                <w:position w:val="-14"/>
                <w:szCs w:val="22"/>
              </w:rPr>
              <w:object w:dxaOrig="1359" w:dyaOrig="400" w14:anchorId="475FBFE1">
                <v:shape id="_x0000_i1029" type="#_x0000_t75" style="width:64.5pt;height:22pt" o:ole="">
                  <v:imagedata r:id="rId8" o:title=""/>
                </v:shape>
                <o:OLEObject Type="Embed" ProgID="Equation.3" ShapeID="_x0000_i1029" DrawAspect="Content" ObjectID="_1767536605" r:id="rId20"/>
              </w:object>
            </w:r>
            <w:r w:rsidRPr="008D39E5">
              <w:rPr>
                <w:szCs w:val="22"/>
                <w:lang w:val="ru-RU"/>
              </w:rPr>
              <w:t xml:space="preserve"> – </w:t>
            </w:r>
            <w:r w:rsidRPr="008D39E5">
              <w:rPr>
                <w:color w:val="000000"/>
                <w:szCs w:val="22"/>
                <w:lang w:val="ru-RU"/>
              </w:rPr>
              <w:t>плановая величина, обусловленная применением надбавки к цене на мощность атомных электростанций, определяемая по формуле:</w:t>
            </w:r>
          </w:p>
          <w:p w14:paraId="3596C8BF" w14:textId="77777777" w:rsidR="00C3744C" w:rsidRPr="008D39E5" w:rsidRDefault="00C3744C" w:rsidP="00454A09">
            <w:pPr>
              <w:spacing w:before="120" w:after="120"/>
              <w:ind w:left="177" w:firstLine="284"/>
              <w:jc w:val="center"/>
              <w:rPr>
                <w:szCs w:val="22"/>
                <w:lang w:val="ru-RU"/>
              </w:rPr>
            </w:pPr>
            <w:r w:rsidRPr="008D39E5">
              <w:rPr>
                <w:position w:val="-30"/>
                <w:szCs w:val="22"/>
              </w:rPr>
              <w:object w:dxaOrig="4340" w:dyaOrig="560" w14:anchorId="3F50FB8C">
                <v:shape id="_x0000_i1030" type="#_x0000_t75" style="width:3in;height:29pt" o:ole="">
                  <v:imagedata r:id="rId10" o:title=""/>
                </v:shape>
                <o:OLEObject Type="Embed" ProgID="Equation.3" ShapeID="_x0000_i1030" DrawAspect="Content" ObjectID="_1767536606" r:id="rId21"/>
              </w:object>
            </w:r>
            <w:r w:rsidRPr="008D39E5">
              <w:rPr>
                <w:szCs w:val="22"/>
                <w:lang w:val="ru-RU"/>
              </w:rPr>
              <w:t>,</w:t>
            </w:r>
          </w:p>
          <w:p w14:paraId="74A022DF" w14:textId="77777777" w:rsidR="00C3744C" w:rsidRPr="008D39E5" w:rsidRDefault="00C3744C" w:rsidP="00454A09">
            <w:pPr>
              <w:pStyle w:val="ad"/>
              <w:ind w:left="457" w:hanging="425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8D39E5">
              <w:rPr>
                <w:rFonts w:ascii="Garamond" w:hAnsi="Garamond"/>
                <w:noProof/>
                <w:szCs w:val="22"/>
                <w:lang w:val="ru-RU" w:eastAsia="ru-RU"/>
              </w:rPr>
              <w:drawing>
                <wp:inline distT="0" distB="0" distL="0" distR="0" wp14:anchorId="20CEF76A" wp14:editId="3EF650E9">
                  <wp:extent cx="362585" cy="276225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Регламента;</w:t>
            </w:r>
          </w:p>
          <w:p w14:paraId="3E66BCE6" w14:textId="77777777" w:rsidR="00C3744C" w:rsidRPr="008D39E5" w:rsidRDefault="00C3744C" w:rsidP="00454A09">
            <w:pPr>
              <w:pStyle w:val="ad"/>
              <w:ind w:left="45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</w:rPr>
              <w:object w:dxaOrig="960" w:dyaOrig="400" w14:anchorId="0A8AC55A">
                <v:shape id="_x0000_i1031" type="#_x0000_t75" style="width:50.5pt;height:22pt" o:ole="">
                  <v:imagedata r:id="rId13" o:title=""/>
                </v:shape>
                <o:OLEObject Type="Embed" ProgID="Equation.3" ShapeID="_x0000_i1031" DrawAspect="Content" ObjectID="_1767536607" r:id="rId22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плановый объем продажи мощности по результатам КОМ в отношении ГТП генерации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 xml:space="preserve">m, 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определенный в соответствии с разделом 17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D39E5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06698F03" w14:textId="11252B37" w:rsidR="00C3744C" w:rsidRPr="008D39E5" w:rsidRDefault="00B67FC7" w:rsidP="00454A09">
            <w:pPr>
              <w:pStyle w:val="afffe"/>
              <w:widowControl w:val="0"/>
              <w:spacing w:before="120" w:after="120"/>
              <w:ind w:left="457" w:firstLine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∆Ц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 w:val="22"/>
                      <w:szCs w:val="22"/>
                    </w:rPr>
                    <m:t>надб</m:t>
                  </m:r>
                </m:sup>
              </m:sSubSup>
            </m:oMath>
            <w:r w:rsidR="00C3744C" w:rsidRPr="008D39E5">
              <w:rPr>
                <w:rFonts w:ascii="Garamond" w:hAnsi="Garamond"/>
                <w:sz w:val="22"/>
                <w:szCs w:val="22"/>
              </w:rPr>
              <w:t xml:space="preserve"> – составляющая цены на мощность</w:t>
            </w:r>
            <w:r w:rsidR="001346BC" w:rsidRPr="008D39E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346BC" w:rsidRPr="008D39E5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атомных электростанций, с использованием которых осуществляется продажа мощности по итогам КОМ (соответствующих им ГТП генерации </w:t>
            </w:r>
            <w:r w:rsidR="001346BC" w:rsidRPr="008D39E5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="001346BC" w:rsidRPr="008D39E5">
              <w:rPr>
                <w:rFonts w:ascii="Garamond" w:hAnsi="Garamond"/>
                <w:sz w:val="22"/>
                <w:szCs w:val="22"/>
                <w:highlight w:val="yellow"/>
              </w:rPr>
              <w:t xml:space="preserve">), для периода, соответствующего месяцу поставки мощности </w:t>
            </w:r>
            <w:r w:rsidR="001346BC" w:rsidRPr="008D39E5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C3744C" w:rsidRPr="008D39E5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определенная решением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средств, </w:t>
            </w:r>
            <w:r w:rsidR="00FD5B99" w:rsidRPr="008D39E5">
              <w:rPr>
                <w:rFonts w:ascii="Garamond" w:hAnsi="Garamond"/>
                <w:sz w:val="22"/>
                <w:szCs w:val="22"/>
                <w:highlight w:val="yellow"/>
              </w:rPr>
              <w:t>необходимых для обеспечения безопасной эксплуатации атомных станций и компенсации затрат, не обеспеченных за счет средств федерального бюджета, на возмещение недополученных доходов и (или) финансового обеспечения (возмещения) затрат энергосбытовой организации, уполномоченной Правительством Российской Федерации на осуществление купли-продажи электрической энергии (мощности) для целей поставки электрической энергии (мощности) на территориях новых</w:t>
            </w:r>
            <w:r w:rsidR="00CD7590">
              <w:rPr>
                <w:rFonts w:ascii="Garamond" w:hAnsi="Garamond"/>
                <w:sz w:val="22"/>
                <w:szCs w:val="22"/>
                <w:highlight w:val="yellow"/>
              </w:rPr>
              <w:t xml:space="preserve"> субъектов Российской Федерации</w:t>
            </w:r>
            <w:r w:rsidR="00CB1FC9" w:rsidRPr="008D39E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3744C" w:rsidRPr="008D39E5">
              <w:rPr>
                <w:rFonts w:ascii="Garamond" w:hAnsi="Garamond"/>
                <w:sz w:val="22"/>
                <w:szCs w:val="22"/>
              </w:rPr>
              <w:t xml:space="preserve">(в отсутствие </w:t>
            </w:r>
            <w:r w:rsidR="00C3744C" w:rsidRPr="008D39E5">
              <w:rPr>
                <w:rFonts w:ascii="Garamond" w:hAnsi="Garamond"/>
                <w:sz w:val="22"/>
                <w:szCs w:val="22"/>
                <w:highlight w:val="yellow"/>
              </w:rPr>
              <w:t xml:space="preserve">по состоянию на последний день месяца </w:t>
            </w:r>
            <w:r w:rsidR="00C3744C" w:rsidRPr="008D39E5">
              <w:rPr>
                <w:rFonts w:ascii="Garamond" w:hAnsi="Garamond"/>
                <w:i/>
                <w:sz w:val="22"/>
                <w:szCs w:val="22"/>
                <w:highlight w:val="yellow"/>
                <w:lang w:val="en-GB"/>
              </w:rPr>
              <w:t>m</w:t>
            </w:r>
            <w:r w:rsidR="00C3744C" w:rsidRPr="008D39E5">
              <w:rPr>
                <w:rFonts w:ascii="Garamond" w:hAnsi="Garamond"/>
                <w:sz w:val="22"/>
                <w:szCs w:val="22"/>
                <w:highlight w:val="yellow"/>
              </w:rPr>
              <w:t xml:space="preserve"> вступившего в силу решения </w:t>
            </w:r>
            <w:r w:rsidR="00C3744C" w:rsidRPr="008D39E5">
              <w:rPr>
                <w:rFonts w:ascii="Garamond" w:hAnsi="Garamond"/>
                <w:sz w:val="22"/>
                <w:szCs w:val="22"/>
              </w:rPr>
              <w:t>федеральн</w:t>
            </w:r>
            <w:r w:rsidR="00C3744C" w:rsidRPr="008D39E5">
              <w:rPr>
                <w:rFonts w:ascii="Garamond" w:hAnsi="Garamond"/>
                <w:sz w:val="22"/>
                <w:szCs w:val="22"/>
                <w:highlight w:val="yellow"/>
              </w:rPr>
              <w:t>ого</w:t>
            </w:r>
            <w:r w:rsidR="00C3744C" w:rsidRPr="008D39E5">
              <w:rPr>
                <w:rFonts w:ascii="Garamond" w:hAnsi="Garamond"/>
                <w:sz w:val="22"/>
                <w:szCs w:val="22"/>
              </w:rPr>
              <w:t xml:space="preserve"> орган</w:t>
            </w:r>
            <w:r w:rsidR="00C3744C" w:rsidRPr="008D39E5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C3744C" w:rsidRPr="008D39E5">
              <w:rPr>
                <w:rFonts w:ascii="Garamond" w:hAnsi="Garamond"/>
                <w:sz w:val="22"/>
                <w:szCs w:val="22"/>
              </w:rPr>
              <w:t xml:space="preserve"> исполнительной власти в сфере </w:t>
            </w:r>
            <w:r w:rsidR="00C3744C" w:rsidRPr="008D39E5">
              <w:rPr>
                <w:rFonts w:ascii="Garamond" w:hAnsi="Garamond"/>
                <w:sz w:val="22"/>
                <w:szCs w:val="22"/>
              </w:rPr>
              <w:lastRenderedPageBreak/>
              <w:t xml:space="preserve">государственного регулирования тарифов </w:t>
            </w:r>
            <w:r w:rsidR="00C3744C" w:rsidRPr="008D39E5">
              <w:rPr>
                <w:rFonts w:ascii="Garamond" w:hAnsi="Garamond"/>
                <w:sz w:val="22"/>
                <w:szCs w:val="22"/>
                <w:highlight w:val="yellow"/>
              </w:rPr>
              <w:t xml:space="preserve">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затрат, содержащего значение </w:t>
            </w:r>
            <w:r w:rsidR="00C3744C" w:rsidRPr="008D39E5">
              <w:rPr>
                <w:rFonts w:ascii="Garamond" w:hAnsi="Garamond"/>
                <w:sz w:val="22"/>
                <w:szCs w:val="22"/>
              </w:rPr>
              <w:t xml:space="preserve">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 w:val="22"/>
                      <w:szCs w:val="22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up>
              </m:sSubSup>
            </m:oMath>
            <w:r w:rsidR="00C3744C" w:rsidRPr="008D39E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C3744C" w:rsidRPr="008D39E5">
              <w:rPr>
                <w:rFonts w:ascii="Garamond" w:hAnsi="Garamond"/>
                <w:sz w:val="22"/>
                <w:szCs w:val="22"/>
              </w:rPr>
              <w:t xml:space="preserve">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 w:val="22"/>
                      <w:szCs w:val="22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=0</m:t>
              </m:r>
            </m:oMath>
            <w:r w:rsidR="00C3744C" w:rsidRPr="00CD7590">
              <w:rPr>
                <w:rFonts w:ascii="Garamond" w:hAnsi="Garamond"/>
                <w:sz w:val="22"/>
                <w:szCs w:val="22"/>
              </w:rPr>
              <w:t>).</w:t>
            </w:r>
          </w:p>
          <w:p w14:paraId="1AA01632" w14:textId="77777777" w:rsidR="00C3744C" w:rsidRPr="008D39E5" w:rsidRDefault="00C3744C" w:rsidP="00454A09">
            <w:pPr>
              <w:pStyle w:val="afffe"/>
              <w:widowControl w:val="0"/>
              <w:spacing w:before="120" w:after="120"/>
              <w:ind w:left="36"/>
              <w:jc w:val="both"/>
              <w:rPr>
                <w:rFonts w:ascii="Garamond" w:hAnsi="Garamond"/>
                <w:sz w:val="22"/>
                <w:szCs w:val="22"/>
              </w:rPr>
            </w:pPr>
            <w:r w:rsidRPr="008D39E5">
              <w:rPr>
                <w:rFonts w:ascii="Garamond" w:hAnsi="Garamond"/>
                <w:sz w:val="22"/>
                <w:szCs w:val="22"/>
              </w:rPr>
              <w:t xml:space="preserve">При определении суммы произведений </w:t>
            </w:r>
            <w:r w:rsidRPr="008D39E5">
              <w:rPr>
                <w:rFonts w:ascii="Garamond" w:hAnsi="Garamond"/>
                <w:position w:val="-30"/>
                <w:sz w:val="22"/>
                <w:szCs w:val="22"/>
              </w:rPr>
              <w:object w:dxaOrig="2780" w:dyaOrig="560" w14:anchorId="08C1C4D9">
                <v:shape id="_x0000_i1032" type="#_x0000_t75" style="width:136.5pt;height:29pt" o:ole="">
                  <v:imagedata r:id="rId18" o:title=""/>
                </v:shape>
                <o:OLEObject Type="Embed" ProgID="Equation.3" ShapeID="_x0000_i1032" DrawAspect="Content" ObjectID="_1767536608" r:id="rId23"/>
              </w:object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суммирование производится по всем ГТП генерации </w:t>
            </w:r>
            <w:r w:rsidRPr="008D39E5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8D39E5">
              <w:rPr>
                <w:rFonts w:ascii="Garamond" w:hAnsi="Garamond"/>
                <w:sz w:val="22"/>
                <w:szCs w:val="22"/>
              </w:rPr>
              <w:t>, отнесенным к атомным станциям, расположенным в первой ценовой (</w:t>
            </w:r>
            <w:r w:rsidRPr="008D39E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8D39E5">
              <w:rPr>
                <w:rFonts w:ascii="Garamond" w:hAnsi="Garamond"/>
                <w:sz w:val="22"/>
                <w:szCs w:val="22"/>
              </w:rPr>
              <w:t xml:space="preserve"> = 1);</w:t>
            </w:r>
          </w:p>
          <w:p w14:paraId="0A80472C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C3744C" w:rsidRPr="008D39E5" w14:paraId="7A9D7AC4" w14:textId="77777777" w:rsidTr="008D39E5">
        <w:tc>
          <w:tcPr>
            <w:tcW w:w="988" w:type="dxa"/>
            <w:vAlign w:val="center"/>
          </w:tcPr>
          <w:p w14:paraId="395FEA4F" w14:textId="77777777" w:rsidR="00C3744C" w:rsidRPr="008D39E5" w:rsidRDefault="00C3744C" w:rsidP="00454A09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 w:rsidRPr="008D39E5">
              <w:rPr>
                <w:b/>
                <w:szCs w:val="22"/>
                <w:lang w:val="ru-RU"/>
              </w:rPr>
              <w:lastRenderedPageBreak/>
              <w:t>13.1.3.1</w:t>
            </w:r>
          </w:p>
        </w:tc>
        <w:tc>
          <w:tcPr>
            <w:tcW w:w="6804" w:type="dxa"/>
            <w:vAlign w:val="center"/>
          </w:tcPr>
          <w:p w14:paraId="2FACA98C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0DF13954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б) Величина предварительных авансовых требований участника оптового рынка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proofErr w:type="spellStart"/>
            <w:r w:rsidRPr="008D39E5">
              <w:rPr>
                <w:rFonts w:ascii="Garamond" w:hAnsi="Garamond"/>
                <w:i/>
                <w:szCs w:val="22"/>
                <w:lang w:val="en-US"/>
              </w:rPr>
              <w:t>i</w:t>
            </w:r>
            <w:proofErr w:type="spellEnd"/>
            <w:r w:rsidRPr="008D39E5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8D39E5">
              <w:rPr>
                <w:rFonts w:ascii="Garamond" w:hAnsi="Garamond"/>
                <w:i/>
                <w:szCs w:val="22"/>
              </w:rPr>
              <w:t>m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по договорам КОМ (в том числе по договорам КОМ в целях компенсации потерь) в отношении ГТП генерации </w:t>
            </w:r>
            <w:r w:rsidRPr="008D39E5">
              <w:rPr>
                <w:rFonts w:ascii="Garamond" w:hAnsi="Garamond"/>
                <w:position w:val="-10"/>
                <w:szCs w:val="22"/>
              </w:rPr>
              <w:object w:dxaOrig="1380" w:dyaOrig="360" w14:anchorId="0CA96053">
                <v:shape id="_x0000_i1033" type="#_x0000_t75" style="width:69.5pt;height:19pt" o:ole="">
                  <v:imagedata r:id="rId24" o:title=""/>
                </v:shape>
                <o:OLEObject Type="Embed" ProgID="Equation.3" ShapeID="_x0000_i1033" DrawAspect="Content" ObjectID="_1767536609" r:id="rId25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14:paraId="7A30FA58" w14:textId="77777777" w:rsidR="00C3744C" w:rsidRPr="008D39E5" w:rsidRDefault="00C3744C" w:rsidP="00454A09">
            <w:pPr>
              <w:pStyle w:val="ad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position w:val="-14"/>
                <w:szCs w:val="22"/>
              </w:rPr>
              <w:object w:dxaOrig="5460" w:dyaOrig="400" w14:anchorId="58E0F910">
                <v:shape id="_x0000_i1034" type="#_x0000_t75" style="width:274.5pt;height:20.5pt" o:ole="">
                  <v:imagedata r:id="rId26" o:title=""/>
                </v:shape>
                <o:OLEObject Type="Embed" ProgID="Equation.3" ShapeID="_x0000_i1034" DrawAspect="Content" ObjectID="_1767536610" r:id="rId27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4400EFF7" w14:textId="77777777" w:rsidR="00C3744C" w:rsidRPr="008D39E5" w:rsidRDefault="00C3744C" w:rsidP="00454A09">
            <w:pPr>
              <w:pStyle w:val="ad"/>
              <w:ind w:left="540" w:hanging="540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где</w:t>
            </w:r>
            <w:r w:rsidRPr="008D39E5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8D39E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49BFBB65" wp14:editId="5B84F0B3">
                  <wp:extent cx="638175" cy="259080"/>
                  <wp:effectExtent l="0" t="0" r="0" b="0"/>
                  <wp:docPr id="2422" name="Рисунок 2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 для ГТП генерации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в отношении которой для месяца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определена величина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420" w:dyaOrig="400" w14:anchorId="1612E928">
                <v:shape id="_x0000_i1035" type="#_x0000_t75" style="width:70.5pt;height:20.5pt" o:ole="">
                  <v:imagedata r:id="rId29" o:title=""/>
                </v:shape>
                <o:OLEObject Type="Embed" ProgID="Equation.3" ShapeID="_x0000_i1035" DrawAspect="Content" ObjectID="_1767536611" r:id="rId30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7302A314" w14:textId="77777777" w:rsidR="00C3744C" w:rsidRPr="008D39E5" w:rsidRDefault="00C3744C" w:rsidP="00454A09">
            <w:pPr>
              <w:pStyle w:val="ad"/>
              <w:ind w:left="540" w:firstLine="2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 xml:space="preserve">При этом в целях определения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040" w:dyaOrig="400" w14:anchorId="6E876D1C">
                <v:shape id="_x0000_i1036" type="#_x0000_t75" style="width:51.5pt;height:20.5pt" o:ole="">
                  <v:imagedata r:id="rId31" o:title=""/>
                </v:shape>
                <o:OLEObject Type="Embed" ProgID="Equation.3" ShapeID="_x0000_i1036" DrawAspect="Content" ObjectID="_1767536612" r:id="rId32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для предварительных авансовых обязательств/требований величины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140" w:dyaOrig="400" w14:anchorId="5C71B33F">
                <v:shape id="_x0000_i1037" type="#_x0000_t75" style="width:55.5pt;height:20.5pt" o:ole="">
                  <v:imagedata r:id="rId33" o:title=""/>
                </v:shape>
                <o:OLEObject Type="Embed" ProgID="Equation.3" ShapeID="_x0000_i1037" DrawAspect="Content" ObjectID="_1767536613" r:id="rId34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160" w:dyaOrig="400" w14:anchorId="10F65D45">
                <v:shape id="_x0000_i1038" type="#_x0000_t75" style="width:56.5pt;height:20.5pt" o:ole="">
                  <v:imagedata r:id="rId35" o:title=""/>
                </v:shape>
                <o:OLEObject Type="Embed" ProgID="Equation.3" ShapeID="_x0000_i1038" DrawAspect="Content" ObjectID="_1767536614" r:id="rId36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Cs w:val="22"/>
                      <w:lang w:val="ru-RU"/>
                    </w:rPr>
                    <m:t>надб_МодНЦЗ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Pr="008D39E5">
              <w:rPr>
                <w:rFonts w:ascii="Garamond" w:hAnsi="Garamond"/>
                <w:szCs w:val="22"/>
                <w:lang w:val="ru-RU"/>
              </w:rPr>
              <w:t xml:space="preserve"> не рассчитываются и не учитываются.</w:t>
            </w:r>
          </w:p>
          <w:p w14:paraId="473739FD" w14:textId="77777777" w:rsidR="00C3744C" w:rsidRPr="008D39E5" w:rsidRDefault="00C3744C" w:rsidP="00454A09">
            <w:pPr>
              <w:pStyle w:val="ad"/>
              <w:ind w:left="540" w:firstLine="2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 xml:space="preserve">При расчете </w:t>
            </w:r>
            <w:r w:rsidRPr="008D39E5">
              <w:rPr>
                <w:rFonts w:ascii="Garamond" w:hAnsi="Garamond"/>
                <w:noProof/>
                <w:szCs w:val="22"/>
                <w:lang w:val="ru-RU" w:eastAsia="ru-RU"/>
              </w:rPr>
              <w:drawing>
                <wp:inline distT="0" distB="0" distL="0" distR="0" wp14:anchorId="5664CA53" wp14:editId="73B2BD12">
                  <wp:extent cx="638175" cy="259080"/>
                  <wp:effectExtent l="0" t="0" r="0" b="0"/>
                  <wp:docPr id="2427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в соответствии с пунктом 13.1.4.1 настоящего Регламента в целях расчета авансовых обязательств/требований в отношении расчетного месяца </w:t>
            </w:r>
            <w:r w:rsidRPr="008D39E5">
              <w:rPr>
                <w:rFonts w:ascii="Garamond" w:hAnsi="Garamond"/>
                <w:i/>
                <w:szCs w:val="22"/>
              </w:rPr>
              <w:t>m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= </w:t>
            </w:r>
            <w:r w:rsidRPr="008D39E5">
              <w:rPr>
                <w:rFonts w:ascii="Garamond" w:hAnsi="Garamond"/>
                <w:szCs w:val="22"/>
                <w:lang w:val="ru-RU"/>
              </w:rPr>
              <w:lastRenderedPageBreak/>
              <w:t>январь коэффициент индексации</w:t>
            </w:r>
            <w:r w:rsidRPr="008D39E5">
              <w:rPr>
                <w:rFonts w:ascii="Garamond" w:hAnsi="Garamond"/>
                <w:szCs w:val="22"/>
              </w:rPr>
              <w:object w:dxaOrig="540" w:dyaOrig="340" w14:anchorId="2B0C6376">
                <v:shape id="_x0000_i1039" type="#_x0000_t75" style="width:30pt;height:20.5pt" o:ole="">
                  <v:imagedata r:id="rId37" o:title=""/>
                </v:shape>
                <o:OLEObject Type="Embed" ProgID="Equation.3" ShapeID="_x0000_i1039" DrawAspect="Content" ObjectID="_1767536615" r:id="rId38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определяется равным</w:t>
            </w:r>
            <w:r w:rsidRPr="008D39E5">
              <w:rPr>
                <w:rFonts w:ascii="Garamond" w:hAnsi="Garamond"/>
                <w:szCs w:val="22"/>
              </w:rPr>
              <w:object w:dxaOrig="680" w:dyaOrig="340" w14:anchorId="15506C87">
                <v:shape id="_x0000_i1040" type="#_x0000_t75" style="width:36.5pt;height:20.5pt" o:ole="">
                  <v:imagedata r:id="rId39" o:title=""/>
                </v:shape>
                <o:OLEObject Type="Embed" ProgID="Equation.3" ShapeID="_x0000_i1040" DrawAspect="Content" ObjectID="_1767536616" r:id="rId40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где </w:t>
            </w:r>
            <w:r w:rsidRPr="008D39E5">
              <w:rPr>
                <w:rFonts w:ascii="Garamond" w:hAnsi="Garamond"/>
                <w:szCs w:val="22"/>
              </w:rPr>
              <w:object w:dxaOrig="680" w:dyaOrig="340" w14:anchorId="49603588">
                <v:shape id="_x0000_i1041" type="#_x0000_t75" style="width:36.5pt;height:20.5pt" o:ole="">
                  <v:imagedata r:id="rId39" o:title=""/>
                </v:shape>
                <o:OLEObject Type="Embed" ProgID="Equation.3" ShapeID="_x0000_i1041" DrawAspect="Content" ObjectID="_1767536617" r:id="rId41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–1, где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год, которому принадлежит расчетный период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FF4471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2CB88557" w14:textId="77777777" w:rsidR="00C3744C" w:rsidRPr="008D39E5" w:rsidRDefault="00C3744C" w:rsidP="00454A09">
            <w:pPr>
              <w:pStyle w:val="ad"/>
              <w:ind w:left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 xml:space="preserve">При этом в целях определения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040" w:dyaOrig="400" w14:anchorId="0AF28EFB">
                <v:shape id="_x0000_i1042" type="#_x0000_t75" style="width:51.5pt;height:20.5pt" o:ole="">
                  <v:imagedata r:id="rId31" o:title=""/>
                </v:shape>
                <o:OLEObject Type="Embed" ProgID="Equation.3" ShapeID="_x0000_i1042" DrawAspect="Content" ObjectID="_1767536618" r:id="rId42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для предварительных авансовых обязательств/требований за месяц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= январь в отсутствие у КО по состоянию на 1 (первый) рабочий день года информации о значении величины </w:t>
            </w:r>
            <w:r w:rsidRPr="008D39E5">
              <w:rPr>
                <w:rFonts w:ascii="Garamond" w:hAnsi="Garamond" w:cs="Calibri"/>
                <w:szCs w:val="22"/>
                <w:lang w:val="ru-RU"/>
              </w:rPr>
              <w:t>составляющей цены на мощность, определенной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федеральн</w:t>
            </w:r>
            <w:r w:rsidRPr="008D39E5">
              <w:rPr>
                <w:rFonts w:ascii="Garamond" w:hAnsi="Garamond"/>
                <w:szCs w:val="22"/>
                <w:highlight w:val="yellow"/>
                <w:lang w:val="ru-RU"/>
              </w:rPr>
              <w:t>ым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орган</w:t>
            </w:r>
            <w:r w:rsidRPr="008D39E5">
              <w:rPr>
                <w:rFonts w:ascii="Garamond" w:hAnsi="Garamond"/>
                <w:szCs w:val="22"/>
                <w:highlight w:val="yellow"/>
                <w:lang w:val="ru-RU"/>
              </w:rPr>
              <w:t>ом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исполнительной власти в сфере государственного регулирования тарифов в отношении ГТП генерации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8D39E5">
              <w:rPr>
                <w:rFonts w:ascii="Garamond" w:hAnsi="Garamond"/>
                <w:szCs w:val="22"/>
                <w:lang w:val="ru-RU"/>
              </w:rPr>
              <w:t>,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760" w:dyaOrig="400" w14:anchorId="1663EE3B">
                <v:shape id="_x0000_i1043" type="#_x0000_t75" style="width:35.5pt;height:20.5pt" o:ole="">
                  <v:imagedata r:id="rId43" o:title=""/>
                </v:shape>
                <o:OLEObject Type="Embed" ProgID="Equation.3" ShapeID="_x0000_i1043" DrawAspect="Content" ObjectID="_1767536619" r:id="rId44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для месяца поставки мощности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= январь для расчета авансовых обязательств/требований за расчетный период – январь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760" w:dyaOrig="400" w14:anchorId="12B70602">
                <v:shape id="_x0000_i1044" type="#_x0000_t75" style="width:35.5pt;height:20.5pt" o:ole="">
                  <v:imagedata r:id="rId43" o:title=""/>
                </v:shape>
                <o:OLEObject Type="Embed" ProgID="Equation.3" ShapeID="_x0000_i1044" DrawAspect="Content" ObjectID="_1767536620" r:id="rId45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определяется равной </w:t>
            </w:r>
            <w:r w:rsidRPr="008D39E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126E3386" wp14:editId="28BB6962">
                  <wp:extent cx="758825" cy="250190"/>
                  <wp:effectExtent l="0" t="0" r="0" b="0"/>
                  <wp:docPr id="2434" name="Рисунок 2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где </w:t>
            </w:r>
            <w:r w:rsidRPr="008D39E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38C695F1" wp14:editId="35730103">
                  <wp:extent cx="758825" cy="250190"/>
                  <wp:effectExtent l="0" t="0" r="0" b="0"/>
                  <wp:docPr id="2435" name="Рисунок 2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8D39E5">
              <w:rPr>
                <w:rFonts w:ascii="Garamond" w:hAnsi="Garamond" w:cs="Calibri"/>
                <w:szCs w:val="22"/>
                <w:lang w:val="ru-RU"/>
              </w:rPr>
              <w:t>составляющая цены на мощность, определенная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федеральным органом исполнительной власти в сфере государственного регулирования тарифов для месяца </w:t>
            </w:r>
            <w:r w:rsidRPr="008D39E5">
              <w:rPr>
                <w:rFonts w:ascii="Garamond" w:hAnsi="Garamond"/>
                <w:i/>
                <w:iCs/>
                <w:szCs w:val="22"/>
                <w:lang w:val="en-US"/>
              </w:rPr>
              <w:t>m</w:t>
            </w:r>
            <w:r w:rsidRPr="008D39E5">
              <w:rPr>
                <w:rFonts w:ascii="Garamond" w:hAnsi="Garamond"/>
                <w:i/>
                <w:iCs/>
                <w:szCs w:val="22"/>
                <w:lang w:val="ru-RU"/>
              </w:rPr>
              <w:t>-1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= декабрь предшествующего года.</w:t>
            </w:r>
          </w:p>
          <w:p w14:paraId="3DE019B2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7087" w:type="dxa"/>
            <w:vAlign w:val="center"/>
          </w:tcPr>
          <w:p w14:paraId="59469941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14:paraId="0472396B" w14:textId="77777777" w:rsidR="00C3744C" w:rsidRPr="008D39E5" w:rsidRDefault="00C3744C" w:rsidP="00454A0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б) Величина предварительных авансовых требований участника оптового рынка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proofErr w:type="spellStart"/>
            <w:r w:rsidRPr="008D39E5">
              <w:rPr>
                <w:rFonts w:ascii="Garamond" w:hAnsi="Garamond"/>
                <w:i/>
                <w:szCs w:val="22"/>
                <w:lang w:val="en-US"/>
              </w:rPr>
              <w:t>i</w:t>
            </w:r>
            <w:proofErr w:type="spellEnd"/>
            <w:r w:rsidRPr="008D39E5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8D39E5">
              <w:rPr>
                <w:rFonts w:ascii="Garamond" w:hAnsi="Garamond"/>
                <w:i/>
                <w:szCs w:val="22"/>
              </w:rPr>
              <w:t>m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по договорам КОМ (в том числе по договорам КОМ в целях компенсации потерь) в отношении ГТП генерации </w:t>
            </w:r>
            <w:r w:rsidRPr="008D39E5">
              <w:rPr>
                <w:rFonts w:ascii="Garamond" w:hAnsi="Garamond"/>
                <w:position w:val="-10"/>
                <w:szCs w:val="22"/>
              </w:rPr>
              <w:object w:dxaOrig="1380" w:dyaOrig="360" w14:anchorId="17FAAE5A">
                <v:shape id="_x0000_i1045" type="#_x0000_t75" style="width:69.5pt;height:19pt" o:ole="">
                  <v:imagedata r:id="rId24" o:title=""/>
                </v:shape>
                <o:OLEObject Type="Embed" ProgID="Equation.3" ShapeID="_x0000_i1045" DrawAspect="Content" ObjectID="_1767536621" r:id="rId47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14:paraId="2D117971" w14:textId="77777777" w:rsidR="00C3744C" w:rsidRPr="008D39E5" w:rsidRDefault="00C3744C" w:rsidP="00454A09">
            <w:pPr>
              <w:pStyle w:val="ad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position w:val="-14"/>
                <w:szCs w:val="22"/>
              </w:rPr>
              <w:object w:dxaOrig="5460" w:dyaOrig="400" w14:anchorId="06FF7982">
                <v:shape id="_x0000_i1046" type="#_x0000_t75" style="width:274.5pt;height:20.5pt" o:ole="">
                  <v:imagedata r:id="rId26" o:title=""/>
                </v:shape>
                <o:OLEObject Type="Embed" ProgID="Equation.3" ShapeID="_x0000_i1046" DrawAspect="Content" ObjectID="_1767536622" r:id="rId48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126CA70A" w14:textId="77777777" w:rsidR="00C3744C" w:rsidRPr="008D39E5" w:rsidRDefault="00C3744C" w:rsidP="00454A09">
            <w:pPr>
              <w:pStyle w:val="ad"/>
              <w:ind w:left="540" w:hanging="540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где</w:t>
            </w:r>
            <w:r w:rsidRPr="008D39E5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8D39E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11E5164B" wp14:editId="1C94F937">
                  <wp:extent cx="638175" cy="259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 для ГТП генерации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в отношении которой для месяца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определена величина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420" w:dyaOrig="400" w14:anchorId="1A296EC7">
                <v:shape id="_x0000_i1047" type="#_x0000_t75" style="width:70.5pt;height:20.5pt" o:ole="">
                  <v:imagedata r:id="rId29" o:title=""/>
                </v:shape>
                <o:OLEObject Type="Embed" ProgID="Equation.3" ShapeID="_x0000_i1047" DrawAspect="Content" ObjectID="_1767536623" r:id="rId49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6D50ECF1" w14:textId="77777777" w:rsidR="00C3744C" w:rsidRPr="008D39E5" w:rsidRDefault="00C3744C" w:rsidP="00454A09">
            <w:pPr>
              <w:pStyle w:val="ad"/>
              <w:ind w:left="540" w:firstLine="2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 xml:space="preserve">При этом в целях определения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040" w:dyaOrig="400" w14:anchorId="428B79D2">
                <v:shape id="_x0000_i1048" type="#_x0000_t75" style="width:51.5pt;height:20.5pt" o:ole="">
                  <v:imagedata r:id="rId31" o:title=""/>
                </v:shape>
                <o:OLEObject Type="Embed" ProgID="Equation.3" ShapeID="_x0000_i1048" DrawAspect="Content" ObjectID="_1767536624" r:id="rId50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для предварительных авансовых обязательств/требований величины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140" w:dyaOrig="400" w14:anchorId="7BCD4999">
                <v:shape id="_x0000_i1049" type="#_x0000_t75" style="width:55.5pt;height:20.5pt" o:ole="">
                  <v:imagedata r:id="rId33" o:title=""/>
                </v:shape>
                <o:OLEObject Type="Embed" ProgID="Equation.3" ShapeID="_x0000_i1049" DrawAspect="Content" ObjectID="_1767536625" r:id="rId51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160" w:dyaOrig="400" w14:anchorId="0D8D6A65">
                <v:shape id="_x0000_i1050" type="#_x0000_t75" style="width:56.5pt;height:20.5pt" o:ole="">
                  <v:imagedata r:id="rId35" o:title=""/>
                </v:shape>
                <o:OLEObject Type="Embed" ProgID="Equation.3" ShapeID="_x0000_i1050" DrawAspect="Content" ObjectID="_1767536626" r:id="rId52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Cs w:val="22"/>
                      <w:lang w:val="ru-RU"/>
                    </w:rPr>
                    <m:t>надб_МодНЦЗ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Pr="008D39E5">
              <w:rPr>
                <w:rFonts w:ascii="Garamond" w:hAnsi="Garamond"/>
                <w:szCs w:val="22"/>
                <w:lang w:val="ru-RU"/>
              </w:rPr>
              <w:t xml:space="preserve"> не рассчитываются и не учитываются.</w:t>
            </w:r>
          </w:p>
          <w:p w14:paraId="549ED03C" w14:textId="0E32BA75" w:rsidR="00C3744C" w:rsidRPr="008D39E5" w:rsidRDefault="00C3744C" w:rsidP="00454A09">
            <w:pPr>
              <w:pStyle w:val="ad"/>
              <w:ind w:left="540" w:firstLine="2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 xml:space="preserve">При расчете </w:t>
            </w:r>
            <w:r w:rsidRPr="008D39E5">
              <w:rPr>
                <w:rFonts w:ascii="Garamond" w:hAnsi="Garamond"/>
                <w:noProof/>
                <w:szCs w:val="22"/>
                <w:lang w:val="ru-RU" w:eastAsia="ru-RU"/>
              </w:rPr>
              <w:drawing>
                <wp:inline distT="0" distB="0" distL="0" distR="0" wp14:anchorId="05376941" wp14:editId="39CD9DCF">
                  <wp:extent cx="638175" cy="259080"/>
                  <wp:effectExtent l="0" t="0" r="0" b="0"/>
                  <wp:docPr id="2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в соответствии с пунктом 13.1.4.1 настоящего Регламента в целях расчета авансовых обязательств/требований в отношении расчетного месяца </w:t>
            </w:r>
            <w:r w:rsidRPr="008D39E5">
              <w:rPr>
                <w:rFonts w:ascii="Garamond" w:hAnsi="Garamond"/>
                <w:i/>
                <w:szCs w:val="22"/>
              </w:rPr>
              <w:t>m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= январь коэффициент индексации</w:t>
            </w:r>
            <w:r w:rsidRPr="008D39E5">
              <w:rPr>
                <w:rFonts w:ascii="Garamond" w:hAnsi="Garamond"/>
                <w:szCs w:val="22"/>
              </w:rPr>
              <w:object w:dxaOrig="540" w:dyaOrig="340" w14:anchorId="202BD4B6">
                <v:shape id="_x0000_i1051" type="#_x0000_t75" style="width:30pt;height:20.5pt" o:ole="">
                  <v:imagedata r:id="rId37" o:title=""/>
                </v:shape>
                <o:OLEObject Type="Embed" ProgID="Equation.3" ShapeID="_x0000_i1051" DrawAspect="Content" ObjectID="_1767536627" r:id="rId53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определяется равным</w:t>
            </w:r>
            <w:r w:rsidRPr="008D39E5">
              <w:rPr>
                <w:rFonts w:ascii="Garamond" w:hAnsi="Garamond"/>
                <w:szCs w:val="22"/>
              </w:rPr>
              <w:object w:dxaOrig="680" w:dyaOrig="340" w14:anchorId="4C8BFAAC">
                <v:shape id="_x0000_i1052" type="#_x0000_t75" style="width:36.5pt;height:20.5pt" o:ole="">
                  <v:imagedata r:id="rId39" o:title=""/>
                </v:shape>
                <o:OLEObject Type="Embed" ProgID="Equation.3" ShapeID="_x0000_i1052" DrawAspect="Content" ObjectID="_1767536628" r:id="rId54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где </w:t>
            </w:r>
            <w:r w:rsidRPr="008D39E5">
              <w:rPr>
                <w:rFonts w:ascii="Garamond" w:hAnsi="Garamond"/>
                <w:szCs w:val="22"/>
              </w:rPr>
              <w:object w:dxaOrig="680" w:dyaOrig="340" w14:anchorId="311C66EF">
                <v:shape id="_x0000_i1053" type="#_x0000_t75" style="width:36.5pt;height:20.5pt" o:ole="">
                  <v:imagedata r:id="rId39" o:title=""/>
                </v:shape>
                <o:OLEObject Type="Embed" ProgID="Equation.3" ShapeID="_x0000_i1053" DrawAspect="Content" ObjectID="_1767536629" r:id="rId55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коэффициент </w:t>
            </w:r>
            <w:r w:rsidRPr="008D39E5">
              <w:rPr>
                <w:rFonts w:ascii="Garamond" w:hAnsi="Garamond"/>
                <w:szCs w:val="22"/>
                <w:lang w:val="ru-RU"/>
              </w:rPr>
              <w:lastRenderedPageBreak/>
              <w:t xml:space="preserve">индексации, определенный в соответствии с пунктом 13.1.4.1 настоящего Регламента, для года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–1, где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год, которому принадлежит расчетный период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FF4471" w:rsidRPr="00FF4471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6BA78335" w14:textId="2EE44348" w:rsidR="00C3744C" w:rsidRPr="008D39E5" w:rsidRDefault="00C3744C" w:rsidP="00454A09">
            <w:pPr>
              <w:pStyle w:val="ad"/>
              <w:ind w:left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 xml:space="preserve">При этом в целях определения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1040" w:dyaOrig="400" w14:anchorId="29A5BF7C">
                <v:shape id="_x0000_i1054" type="#_x0000_t75" style="width:51.5pt;height:20.5pt" o:ole="">
                  <v:imagedata r:id="rId31" o:title=""/>
                </v:shape>
                <o:OLEObject Type="Embed" ProgID="Equation.3" ShapeID="_x0000_i1054" DrawAspect="Content" ObjectID="_1767536630" r:id="rId56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для предварительных авансовых обязательств/требований за месяц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= январь в отсутствие у КО по состоянию на 1 (первый) рабочий день года информации о значении величины </w:t>
            </w:r>
            <w:r w:rsidRPr="008D39E5">
              <w:rPr>
                <w:rFonts w:ascii="Garamond" w:hAnsi="Garamond" w:cs="Calibri"/>
                <w:szCs w:val="22"/>
                <w:lang w:val="ru-RU"/>
              </w:rPr>
              <w:t xml:space="preserve">составляющей цены на мощность, определенной </w:t>
            </w:r>
            <w:r w:rsidRPr="008D39E5">
              <w:rPr>
                <w:rFonts w:ascii="Garamond" w:hAnsi="Garamond" w:cs="Calibri"/>
                <w:szCs w:val="22"/>
                <w:highlight w:val="yellow"/>
                <w:lang w:val="ru-RU"/>
              </w:rPr>
              <w:t>решением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федеральн</w:t>
            </w:r>
            <w:r w:rsidRPr="008D39E5">
              <w:rPr>
                <w:rFonts w:ascii="Garamond" w:hAnsi="Garamond"/>
                <w:szCs w:val="22"/>
                <w:highlight w:val="yellow"/>
                <w:lang w:val="ru-RU"/>
              </w:rPr>
              <w:t>ого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орган</w:t>
            </w:r>
            <w:r w:rsidRPr="008D39E5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исполнительной власти в сфере государственного регулирования тарифов </w:t>
            </w:r>
            <w:r w:rsidRPr="008D39E5">
              <w:rPr>
                <w:rFonts w:ascii="Garamond" w:hAnsi="Garamond"/>
                <w:szCs w:val="22"/>
                <w:highlight w:val="yellow"/>
                <w:lang w:val="ru-RU"/>
              </w:rPr>
              <w:t>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</w:t>
            </w:r>
            <w:r w:rsidR="00CC15AA" w:rsidRPr="008D39E5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не обеспеченных за счет средств федерального бюджета, на возмещение недополученных доходов и (или) финансового обеспечения (возмещения) затрат </w:t>
            </w:r>
            <w:proofErr w:type="spellStart"/>
            <w:r w:rsidR="00CC15AA" w:rsidRPr="008D39E5">
              <w:rPr>
                <w:rFonts w:ascii="Garamond" w:hAnsi="Garamond"/>
                <w:szCs w:val="22"/>
                <w:highlight w:val="yellow"/>
                <w:lang w:val="ru-RU"/>
              </w:rPr>
              <w:t>энергосбытовой</w:t>
            </w:r>
            <w:proofErr w:type="spellEnd"/>
            <w:r w:rsidR="00CC15AA" w:rsidRPr="008D39E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организации, уполномоченной Правительством Российской Федерации на осуществление купли-продажи электрической энергии (мощности) для целей поставки электрической энергии (мощности) на территориях новых субъектов Российской Федерации (далее – денежные средства, необходимые для обеспечения безопасной эксплуатации атомных станций и компенсации затрат)</w:t>
            </w:r>
            <w:r w:rsidRPr="008D39E5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8D39E5">
              <w:rPr>
                <w:rFonts w:ascii="Garamond" w:hAnsi="Garamond"/>
                <w:szCs w:val="22"/>
                <w:lang w:val="ru-RU"/>
              </w:rPr>
              <w:t>,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760" w:dyaOrig="400" w14:anchorId="56AFB7A9">
                <v:shape id="_x0000_i1055" type="#_x0000_t75" style="width:35.5pt;height:20.5pt" o:ole="">
                  <v:imagedata r:id="rId43" o:title=""/>
                </v:shape>
                <o:OLEObject Type="Embed" ProgID="Equation.3" ShapeID="_x0000_i1055" DrawAspect="Content" ObjectID="_1767536631" r:id="rId57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для месяца поставки мощности </w:t>
            </w:r>
            <w:r w:rsidRPr="008D39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D39E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= январь для расчета авансовых обязательств/требований за расчетный период – январь </w:t>
            </w:r>
            <w:r w:rsidRPr="008D39E5">
              <w:rPr>
                <w:rFonts w:ascii="Garamond" w:hAnsi="Garamond"/>
                <w:position w:val="-14"/>
                <w:szCs w:val="22"/>
              </w:rPr>
              <w:object w:dxaOrig="760" w:dyaOrig="400" w14:anchorId="2E25B067">
                <v:shape id="_x0000_i1056" type="#_x0000_t75" style="width:35.5pt;height:20.5pt" o:ole="">
                  <v:imagedata r:id="rId43" o:title=""/>
                </v:shape>
                <o:OLEObject Type="Embed" ProgID="Equation.3" ShapeID="_x0000_i1056" DrawAspect="Content" ObjectID="_1767536632" r:id="rId58"/>
              </w:objec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определяется равной </w:t>
            </w:r>
            <w:r w:rsidRPr="008D39E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76ED295F" wp14:editId="03590612">
                  <wp:extent cx="758825" cy="2501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, где </w:t>
            </w:r>
            <w:r w:rsidRPr="008D39E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094A8B07" wp14:editId="0BC43EA6">
                  <wp:extent cx="758825" cy="2501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8D39E5">
              <w:rPr>
                <w:rFonts w:ascii="Garamond" w:hAnsi="Garamond" w:cs="Calibri"/>
                <w:szCs w:val="22"/>
                <w:lang w:val="ru-RU"/>
              </w:rPr>
              <w:t>составляющая цены на мощность, определенная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федеральным органом исполнительной власти в сфере государственного регулирования тарифов </w:t>
            </w:r>
            <w:r w:rsidRPr="008D39E5">
              <w:rPr>
                <w:rFonts w:ascii="Garamond" w:hAnsi="Garamond"/>
                <w:szCs w:val="22"/>
                <w:highlight w:val="yellow"/>
                <w:lang w:val="ru-RU"/>
              </w:rPr>
              <w:t>или Правительством Российской Федерации</w:t>
            </w:r>
            <w:r w:rsidRPr="008D39E5">
              <w:rPr>
                <w:rFonts w:ascii="Garamond" w:hAnsi="Garamond"/>
                <w:szCs w:val="22"/>
                <w:lang w:val="ru-RU"/>
              </w:rPr>
              <w:t xml:space="preserve"> для месяца </w:t>
            </w:r>
            <w:r w:rsidRPr="008D39E5">
              <w:rPr>
                <w:rFonts w:ascii="Garamond" w:hAnsi="Garamond"/>
                <w:i/>
                <w:iCs/>
                <w:szCs w:val="22"/>
                <w:lang w:val="en-US"/>
              </w:rPr>
              <w:t>m</w:t>
            </w:r>
            <w:r w:rsidR="00CD7590">
              <w:rPr>
                <w:rFonts w:ascii="Garamond" w:hAnsi="Garamond"/>
                <w:i/>
                <w:iCs/>
                <w:szCs w:val="22"/>
                <w:lang w:val="ru-RU"/>
              </w:rPr>
              <w:t>–</w:t>
            </w:r>
            <w:r w:rsidRPr="00CD7590">
              <w:rPr>
                <w:rFonts w:ascii="Garamond" w:hAnsi="Garamond"/>
                <w:iCs/>
                <w:szCs w:val="22"/>
                <w:lang w:val="ru-RU"/>
              </w:rPr>
              <w:t>1</w:t>
            </w:r>
            <w:r w:rsidRPr="00CD759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8D39E5">
              <w:rPr>
                <w:rFonts w:ascii="Garamond" w:hAnsi="Garamond"/>
                <w:szCs w:val="22"/>
                <w:lang w:val="ru-RU"/>
              </w:rPr>
              <w:t>= декабрь предшествующего года.</w:t>
            </w:r>
          </w:p>
          <w:p w14:paraId="4BDE89DA" w14:textId="0E6E151E" w:rsidR="00D10D6A" w:rsidRPr="008D39E5" w:rsidRDefault="00D10D6A" w:rsidP="00D10D6A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D39E5">
              <w:rPr>
                <w:szCs w:val="22"/>
                <w:highlight w:val="yellow"/>
                <w:lang w:val="ru-RU"/>
              </w:rPr>
              <w:t xml:space="preserve">Для предварительных авансовых обязательств/требований за месяц </w:t>
            </w:r>
            <w:r w:rsidRPr="008D39E5">
              <w:rPr>
                <w:i/>
                <w:szCs w:val="22"/>
                <w:highlight w:val="yellow"/>
                <w:lang w:val="en-US"/>
              </w:rPr>
              <w:t>m</w:t>
            </w:r>
            <w:r w:rsidRPr="008D39E5">
              <w:rPr>
                <w:szCs w:val="22"/>
                <w:highlight w:val="yellow"/>
                <w:lang w:val="ru-RU"/>
              </w:rPr>
              <w:t xml:space="preserve"> = февраль </w:t>
            </w:r>
            <w:r w:rsidR="008D39E5" w:rsidRPr="008D39E5">
              <w:rPr>
                <w:szCs w:val="22"/>
                <w:highlight w:val="yellow"/>
                <w:lang w:val="ru-RU"/>
              </w:rPr>
              <w:t>–</w:t>
            </w:r>
            <w:r w:rsidRPr="008D39E5">
              <w:rPr>
                <w:szCs w:val="22"/>
                <w:highlight w:val="yellow"/>
                <w:lang w:val="ru-RU"/>
              </w:rPr>
              <w:t xml:space="preserve"> де</w:t>
            </w:r>
            <w:r w:rsidR="00CD7590">
              <w:rPr>
                <w:szCs w:val="22"/>
                <w:highlight w:val="yellow"/>
                <w:lang w:val="ru-RU"/>
              </w:rPr>
              <w:t>кабрь</w:t>
            </w:r>
            <w:r w:rsidRPr="008D39E5">
              <w:rPr>
                <w:szCs w:val="22"/>
                <w:highlight w:val="yellow"/>
                <w:lang w:val="ru-RU"/>
              </w:rPr>
              <w:t xml:space="preserve"> в отсутствие по состоянию на первый день месяца </w:t>
            </w:r>
            <w:r w:rsidRPr="008D39E5">
              <w:rPr>
                <w:i/>
                <w:szCs w:val="22"/>
                <w:highlight w:val="yellow"/>
                <w:lang w:val="ru-RU"/>
              </w:rPr>
              <w:t>m</w:t>
            </w:r>
            <w:r w:rsidRPr="008D39E5">
              <w:rPr>
                <w:szCs w:val="22"/>
                <w:highlight w:val="yellow"/>
                <w:lang w:val="ru-RU"/>
              </w:rPr>
              <w:t xml:space="preserve"> вступившего в силу решения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</w:t>
            </w:r>
            <w:r w:rsidRPr="008D39E5">
              <w:rPr>
                <w:rFonts w:eastAsiaTheme="minorHAnsi" w:cs="Garamond"/>
                <w:szCs w:val="22"/>
                <w:highlight w:val="yellow"/>
                <w:lang w:val="ru-RU"/>
              </w:rPr>
              <w:t xml:space="preserve">, необходимых для обеспечения безопасной эксплуатации атомных станций и компенсации </w:t>
            </w:r>
            <w:r w:rsidRPr="008D39E5">
              <w:rPr>
                <w:rFonts w:eastAsiaTheme="minorHAnsi" w:cs="Garamond"/>
                <w:szCs w:val="22"/>
                <w:highlight w:val="yellow"/>
                <w:lang w:val="ru-RU"/>
              </w:rPr>
              <w:lastRenderedPageBreak/>
              <w:t>затрат</w:t>
            </w:r>
            <w:r w:rsidRPr="008D39E5">
              <w:rPr>
                <w:szCs w:val="22"/>
                <w:highlight w:val="yellow"/>
                <w:lang w:val="ru-RU"/>
              </w:rPr>
              <w:t xml:space="preserve">, содержащего значение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highlight w:val="yellow"/>
                      <w:lang w:val="ru-RU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up>
              </m:sSubSup>
            </m:oMath>
            <w:r w:rsidRPr="008D39E5">
              <w:rPr>
                <w:szCs w:val="22"/>
                <w:highlight w:val="yellow"/>
                <w:lang w:val="ru-RU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highlight w:val="yellow"/>
                      <w:lang w:val="ru-RU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up>
              </m:sSubSup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=0</m:t>
              </m:r>
            </m:oMath>
            <w:r w:rsidRPr="008D39E5">
              <w:rPr>
                <w:szCs w:val="22"/>
                <w:highlight w:val="yellow"/>
                <w:lang w:val="ru-RU"/>
              </w:rPr>
              <w:t>.</w:t>
            </w:r>
          </w:p>
          <w:p w14:paraId="14617A4C" w14:textId="5C3456B1" w:rsidR="00C3744C" w:rsidRPr="008D39E5" w:rsidRDefault="00D10D6A" w:rsidP="00F2240E">
            <w:pPr>
              <w:pStyle w:val="ad"/>
              <w:ind w:left="567"/>
              <w:rPr>
                <w:rFonts w:ascii="Garamond" w:hAnsi="Garamond"/>
                <w:szCs w:val="22"/>
                <w:lang w:val="ru-RU" w:eastAsia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C3744C" w:rsidRPr="008D39E5" w14:paraId="33765C19" w14:textId="77777777" w:rsidTr="008D39E5">
        <w:tc>
          <w:tcPr>
            <w:tcW w:w="988" w:type="dxa"/>
            <w:vAlign w:val="center"/>
          </w:tcPr>
          <w:p w14:paraId="067BA426" w14:textId="77777777" w:rsidR="00C3744C" w:rsidRPr="008D39E5" w:rsidRDefault="00C3744C" w:rsidP="00454A09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 w:rsidRPr="008D39E5">
              <w:rPr>
                <w:b/>
                <w:szCs w:val="22"/>
                <w:lang w:val="ru-RU"/>
              </w:rPr>
              <w:lastRenderedPageBreak/>
              <w:t>13.1.4.1</w:t>
            </w:r>
          </w:p>
        </w:tc>
        <w:tc>
          <w:tcPr>
            <w:tcW w:w="6804" w:type="dxa"/>
          </w:tcPr>
          <w:p w14:paraId="5054EB7E" w14:textId="77777777" w:rsidR="00C3744C" w:rsidRPr="008D39E5" w:rsidRDefault="00C3744C" w:rsidP="00F2240E">
            <w:pPr>
              <w:spacing w:before="120" w:after="120"/>
              <w:ind w:firstLine="567"/>
              <w:jc w:val="both"/>
              <w:rPr>
                <w:b/>
                <w:szCs w:val="22"/>
                <w:lang w:val="ru-RU"/>
              </w:rPr>
            </w:pPr>
            <w:r w:rsidRPr="008D39E5">
              <w:rPr>
                <w:b/>
                <w:szCs w:val="22"/>
                <w:lang w:val="ru-RU"/>
              </w:rPr>
              <w:t>13.1.4.1.</w:t>
            </w:r>
            <w:r w:rsidRPr="008D39E5">
              <w:rPr>
                <w:b/>
                <w:szCs w:val="22"/>
                <w:lang w:val="ru-RU"/>
              </w:rPr>
              <w:tab/>
              <w:t xml:space="preserve"> Предварительная стоимость мощности, поставляемой участником оптового рынка по договорам КОМ и договорам КОМ НГО (в том числе по договорам КОМ в целях компенсации потерь и договорам КОМ НГО в целях компенсации потерь)</w:t>
            </w:r>
          </w:p>
          <w:p w14:paraId="64DB289F" w14:textId="77777777" w:rsidR="00C3744C" w:rsidRPr="008D39E5" w:rsidRDefault="00C3744C" w:rsidP="00F2240E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t>…</w:t>
            </w:r>
          </w:p>
          <w:p w14:paraId="46B25286" w14:textId="77777777" w:rsidR="00C3744C" w:rsidRPr="008D39E5" w:rsidRDefault="00C3744C" w:rsidP="00F2240E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t xml:space="preserve">В отношении ГТП генерации </w:t>
            </w:r>
            <w:r w:rsidRPr="008D39E5">
              <w:rPr>
                <w:i/>
                <w:szCs w:val="22"/>
              </w:rPr>
              <w:t>p</w:t>
            </w:r>
            <w:r w:rsidRPr="008D39E5">
              <w:rPr>
                <w:szCs w:val="22"/>
                <w:lang w:val="ru-RU"/>
              </w:rPr>
              <w:t>, отнесенной к атомным станциям, расположенным в первой ценовой зоне (</w:t>
            </w:r>
            <w:r w:rsidRPr="008D39E5">
              <w:rPr>
                <w:i/>
                <w:szCs w:val="22"/>
              </w:rPr>
              <w:t>z</w:t>
            </w:r>
            <w:r w:rsidRPr="008D39E5">
              <w:rPr>
                <w:szCs w:val="22"/>
                <w:lang w:val="ru-RU"/>
              </w:rPr>
              <w:t xml:space="preserve"> = 1),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прод_КОМ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Pr="008D39E5">
              <w:rPr>
                <w:szCs w:val="22"/>
                <w:lang w:val="ru-RU"/>
              </w:rPr>
              <w:t xml:space="preserve"> определяется по формуле:</w:t>
            </w:r>
          </w:p>
          <w:p w14:paraId="4214B4B3" w14:textId="77777777" w:rsidR="00C3744C" w:rsidRPr="008D39E5" w:rsidRDefault="00B67FC7" w:rsidP="00F2240E">
            <w:pPr>
              <w:spacing w:before="120" w:after="120"/>
              <w:jc w:val="both"/>
              <w:rPr>
                <w:i/>
                <w:szCs w:val="22"/>
                <w:lang w:val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szCs w:val="22"/>
                        <w:lang w:val="ru-RU"/>
                      </w:rPr>
                      <m:t>прод_КОМ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=</m:t>
                </m:r>
                <m:r>
                  <w:rPr>
                    <w:rFonts w:ascii="Cambria Math" w:hAnsi="Cambria Math"/>
                    <w:szCs w:val="22"/>
                  </w:rPr>
                  <m:t>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X</m:t>
                    </m:r>
                  </m:sub>
                  <m:sup>
                    <m:r>
                      <m:rPr>
                        <m:nor/>
                      </m:rPr>
                      <w:rPr>
                        <w:szCs w:val="22"/>
                        <w:lang w:val="ru-RU"/>
                      </w:rPr>
                      <m:t>КОМ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szCs w:val="22"/>
                        <w:lang w:val="ru-RU"/>
                      </w:rPr>
                      <m:t>надб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 xml:space="preserve"> ,</m:t>
                </m:r>
              </m:oMath>
            </m:oMathPara>
          </w:p>
          <w:p w14:paraId="2F64FE96" w14:textId="77777777" w:rsidR="00C3744C" w:rsidRPr="008D39E5" w:rsidRDefault="00B67FC7" w:rsidP="00F2240E">
            <w:pPr>
              <w:spacing w:before="120" w:after="120"/>
              <w:ind w:left="34" w:hanging="34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="00C3744C" w:rsidRPr="008D39E5">
              <w:rPr>
                <w:szCs w:val="22"/>
                <w:lang w:val="ru-RU"/>
              </w:rPr>
              <w:t xml:space="preserve"> – </w:t>
            </w:r>
            <w:r w:rsidR="00C3744C" w:rsidRPr="008D39E5">
              <w:rPr>
                <w:rFonts w:cs="Calibri"/>
                <w:szCs w:val="22"/>
                <w:lang w:val="ru-RU"/>
              </w:rPr>
              <w:t>составляющая цены на мощность, определенная</w:t>
            </w:r>
            <w:r w:rsidR="00C3744C" w:rsidRPr="008D39E5">
              <w:rPr>
                <w:szCs w:val="22"/>
                <w:lang w:val="ru-RU"/>
              </w:rPr>
              <w:t xml:space="preserve"> федеральн</w:t>
            </w:r>
            <w:r w:rsidR="00C3744C" w:rsidRPr="008D39E5">
              <w:rPr>
                <w:szCs w:val="22"/>
                <w:highlight w:val="yellow"/>
                <w:lang w:val="ru-RU"/>
              </w:rPr>
              <w:t>ым</w:t>
            </w:r>
            <w:r w:rsidR="00C3744C" w:rsidRPr="008D39E5">
              <w:rPr>
                <w:szCs w:val="22"/>
                <w:lang w:val="ru-RU"/>
              </w:rPr>
              <w:t xml:space="preserve"> орган</w:t>
            </w:r>
            <w:r w:rsidR="00C3744C" w:rsidRPr="008D39E5">
              <w:rPr>
                <w:szCs w:val="22"/>
                <w:highlight w:val="yellow"/>
                <w:lang w:val="ru-RU"/>
              </w:rPr>
              <w:t>ом</w:t>
            </w:r>
            <w:r w:rsidR="00C3744C" w:rsidRPr="008D39E5">
              <w:rPr>
                <w:szCs w:val="22"/>
                <w:lang w:val="ru-RU"/>
              </w:rPr>
              <w:t xml:space="preserve"> исполнительной власти в сфере государственного регулирования тарифов в отношении ГТП генерации </w:t>
            </w:r>
            <w:r w:rsidR="00C3744C" w:rsidRPr="008D39E5">
              <w:rPr>
                <w:i/>
                <w:szCs w:val="22"/>
                <w:lang w:val="en-US"/>
              </w:rPr>
              <w:t>p</w:t>
            </w:r>
            <w:r w:rsidR="00C3744C" w:rsidRPr="008D39E5">
              <w:rPr>
                <w:szCs w:val="22"/>
                <w:lang w:val="ru-RU"/>
              </w:rPr>
              <w:t xml:space="preserve"> для месяц</w:t>
            </w:r>
            <w:r w:rsidR="00C3744C" w:rsidRPr="008D39E5">
              <w:rPr>
                <w:szCs w:val="22"/>
                <w:highlight w:val="yellow"/>
                <w:lang w:val="ru-RU"/>
              </w:rPr>
              <w:t>а</w:t>
            </w:r>
            <w:r w:rsidR="00C3744C" w:rsidRPr="008D39E5">
              <w:rPr>
                <w:szCs w:val="22"/>
                <w:lang w:val="ru-RU"/>
              </w:rPr>
              <w:t xml:space="preserve"> поставки мощности </w:t>
            </w:r>
            <w:r w:rsidR="00C3744C" w:rsidRPr="008D39E5">
              <w:rPr>
                <w:i/>
                <w:szCs w:val="22"/>
                <w:lang w:val="en-US"/>
              </w:rPr>
              <w:t>m</w:t>
            </w:r>
            <w:r w:rsidR="00C3744C" w:rsidRPr="008D39E5">
              <w:rPr>
                <w:szCs w:val="22"/>
                <w:lang w:val="ru-RU"/>
              </w:rPr>
              <w:t>.</w:t>
            </w:r>
          </w:p>
          <w:p w14:paraId="508785E0" w14:textId="77777777" w:rsidR="00C3744C" w:rsidRPr="008D39E5" w:rsidRDefault="00C3744C" w:rsidP="00F2240E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t xml:space="preserve">В отсутствие утвержденной федеральным органом исполнительной власти в сфере государственного регулирования тарифов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Pr="008D39E5">
              <w:rPr>
                <w:szCs w:val="22"/>
                <w:lang w:val="ru-RU"/>
              </w:rPr>
              <w:t xml:space="preserve">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=0</m:t>
              </m:r>
            </m:oMath>
            <w:r w:rsidRPr="008D39E5">
              <w:rPr>
                <w:szCs w:val="22"/>
                <w:lang w:val="ru-RU"/>
              </w:rPr>
              <w:t>.</w:t>
            </w:r>
          </w:p>
          <w:p w14:paraId="7A27C3DA" w14:textId="77777777" w:rsidR="00C3744C" w:rsidRPr="008D39E5" w:rsidRDefault="00C3744C" w:rsidP="00F2240E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D39E5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7087" w:type="dxa"/>
          </w:tcPr>
          <w:p w14:paraId="62918E76" w14:textId="77777777" w:rsidR="00C3744C" w:rsidRPr="008D39E5" w:rsidRDefault="00C3744C" w:rsidP="00F2240E">
            <w:pPr>
              <w:spacing w:before="120" w:after="120"/>
              <w:ind w:firstLine="567"/>
              <w:jc w:val="both"/>
              <w:rPr>
                <w:b/>
                <w:szCs w:val="22"/>
                <w:lang w:val="ru-RU"/>
              </w:rPr>
            </w:pPr>
            <w:r w:rsidRPr="008D39E5">
              <w:rPr>
                <w:b/>
                <w:szCs w:val="22"/>
                <w:lang w:val="ru-RU"/>
              </w:rPr>
              <w:t>13.1.4.1.</w:t>
            </w:r>
            <w:r w:rsidRPr="008D39E5">
              <w:rPr>
                <w:b/>
                <w:szCs w:val="22"/>
                <w:lang w:val="ru-RU"/>
              </w:rPr>
              <w:tab/>
              <w:t xml:space="preserve"> Предварительная стоимость мощности, поставляемой участником оптового рынка по договорам КОМ и договорам КОМ НГО (в том числе по договорам КОМ в целях компенсации потерь и договорам КОМ НГО в целях компенсации потерь)</w:t>
            </w:r>
          </w:p>
          <w:p w14:paraId="05131FE9" w14:textId="77777777" w:rsidR="00C3744C" w:rsidRPr="008D39E5" w:rsidRDefault="00C3744C" w:rsidP="00F2240E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t>…</w:t>
            </w:r>
          </w:p>
          <w:p w14:paraId="49BBD55B" w14:textId="77777777" w:rsidR="00C3744C" w:rsidRPr="008D39E5" w:rsidRDefault="00C3744C" w:rsidP="00F2240E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t xml:space="preserve">В отношении ГТП генерации </w:t>
            </w:r>
            <w:r w:rsidRPr="008D39E5">
              <w:rPr>
                <w:i/>
                <w:szCs w:val="22"/>
              </w:rPr>
              <w:t>p</w:t>
            </w:r>
            <w:r w:rsidRPr="008D39E5">
              <w:rPr>
                <w:szCs w:val="22"/>
                <w:lang w:val="ru-RU"/>
              </w:rPr>
              <w:t>, отнесенной к атомным станциям, расположенным в первой ценовой зоне (</w:t>
            </w:r>
            <w:r w:rsidRPr="008D39E5">
              <w:rPr>
                <w:i/>
                <w:szCs w:val="22"/>
              </w:rPr>
              <w:t>z</w:t>
            </w:r>
            <w:r w:rsidRPr="008D39E5">
              <w:rPr>
                <w:szCs w:val="22"/>
                <w:lang w:val="ru-RU"/>
              </w:rPr>
              <w:t xml:space="preserve"> = 1),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прод_КОМ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Pr="008D39E5">
              <w:rPr>
                <w:szCs w:val="22"/>
                <w:lang w:val="ru-RU"/>
              </w:rPr>
              <w:t xml:space="preserve"> определяется по формуле:</w:t>
            </w:r>
          </w:p>
          <w:p w14:paraId="45F4E83D" w14:textId="77777777" w:rsidR="00C3744C" w:rsidRPr="008D39E5" w:rsidRDefault="00B67FC7" w:rsidP="00F2240E">
            <w:pPr>
              <w:spacing w:before="120" w:after="120"/>
              <w:jc w:val="both"/>
              <w:rPr>
                <w:i/>
                <w:szCs w:val="22"/>
                <w:lang w:val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szCs w:val="22"/>
                        <w:lang w:val="ru-RU"/>
                      </w:rPr>
                      <m:t>прод_КОМ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=</m:t>
                </m:r>
                <m:r>
                  <w:rPr>
                    <w:rFonts w:ascii="Cambria Math" w:hAnsi="Cambria Math"/>
                    <w:szCs w:val="22"/>
                  </w:rPr>
                  <m:t>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X</m:t>
                    </m:r>
                  </m:sub>
                  <m:sup>
                    <m:r>
                      <m:rPr>
                        <m:nor/>
                      </m:rPr>
                      <w:rPr>
                        <w:szCs w:val="22"/>
                        <w:lang w:val="ru-RU"/>
                      </w:rPr>
                      <m:t>КОМ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szCs w:val="22"/>
                        <w:lang w:val="ru-RU"/>
                      </w:rPr>
                      <m:t>надб</m:t>
                    </m: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 xml:space="preserve"> ,</m:t>
                </m:r>
              </m:oMath>
            </m:oMathPara>
          </w:p>
          <w:p w14:paraId="0978A960" w14:textId="1238D1C7" w:rsidR="00C3744C" w:rsidRPr="008D39E5" w:rsidRDefault="00B67FC7" w:rsidP="00F2240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="00C3744C" w:rsidRPr="008D39E5">
              <w:rPr>
                <w:szCs w:val="22"/>
                <w:lang w:val="ru-RU"/>
              </w:rPr>
              <w:t xml:space="preserve"> – </w:t>
            </w:r>
            <w:r w:rsidR="00C3744C" w:rsidRPr="008D39E5">
              <w:rPr>
                <w:rFonts w:cs="Calibri"/>
                <w:szCs w:val="22"/>
                <w:lang w:val="ru-RU"/>
              </w:rPr>
              <w:t>составляющая цены на мощность</w:t>
            </w:r>
            <w:r w:rsidR="00EC0687" w:rsidRPr="008D39E5">
              <w:rPr>
                <w:rFonts w:cs="Calibri"/>
                <w:szCs w:val="22"/>
                <w:lang w:val="ru-RU"/>
              </w:rPr>
              <w:t xml:space="preserve"> </w:t>
            </w:r>
            <w:r w:rsidR="00EC0687" w:rsidRPr="008D39E5">
              <w:rPr>
                <w:rFonts w:cs="Calibri"/>
                <w:szCs w:val="22"/>
                <w:highlight w:val="yellow"/>
                <w:lang w:val="ru-RU"/>
              </w:rPr>
              <w:t xml:space="preserve">атомных электростанций, с использованием которых осуществляется продажа мощности по итогам КОМ (соответствующих им ГТП генерации </w:t>
            </w:r>
            <w:r w:rsidR="00EC0687" w:rsidRPr="008D39E5">
              <w:rPr>
                <w:rFonts w:cs="Calibri"/>
                <w:i/>
                <w:szCs w:val="22"/>
                <w:highlight w:val="yellow"/>
                <w:lang w:val="ru-RU"/>
              </w:rPr>
              <w:t>p</w:t>
            </w:r>
            <w:r w:rsidR="00EC0687" w:rsidRPr="008D39E5">
              <w:rPr>
                <w:rFonts w:cs="Calibri"/>
                <w:szCs w:val="22"/>
                <w:highlight w:val="yellow"/>
                <w:lang w:val="ru-RU"/>
              </w:rPr>
              <w:t xml:space="preserve">), для периода, соответствующего месяцу поставки мощности </w:t>
            </w:r>
            <w:r w:rsidR="00EC0687" w:rsidRPr="008D39E5">
              <w:rPr>
                <w:rFonts w:cs="Calibri"/>
                <w:i/>
                <w:szCs w:val="22"/>
                <w:highlight w:val="yellow"/>
                <w:lang w:val="ru-RU"/>
              </w:rPr>
              <w:t>m</w:t>
            </w:r>
            <w:r w:rsidR="00C3744C" w:rsidRPr="008D39E5">
              <w:rPr>
                <w:rFonts w:cs="Calibri"/>
                <w:szCs w:val="22"/>
                <w:lang w:val="ru-RU"/>
              </w:rPr>
              <w:t>, определенная</w:t>
            </w:r>
            <w:r w:rsidR="00C3744C" w:rsidRPr="008D39E5">
              <w:rPr>
                <w:szCs w:val="22"/>
                <w:lang w:val="ru-RU"/>
              </w:rPr>
              <w:t xml:space="preserve"> </w:t>
            </w:r>
            <w:r w:rsidR="00C3744C" w:rsidRPr="008D39E5">
              <w:rPr>
                <w:szCs w:val="22"/>
                <w:highlight w:val="yellow"/>
                <w:lang w:val="ru-RU"/>
              </w:rPr>
              <w:t>решением</w:t>
            </w:r>
            <w:r w:rsidR="00C3744C" w:rsidRPr="008D39E5">
              <w:rPr>
                <w:szCs w:val="22"/>
                <w:lang w:val="ru-RU"/>
              </w:rPr>
              <w:t xml:space="preserve"> федеральн</w:t>
            </w:r>
            <w:r w:rsidR="00C3744C" w:rsidRPr="008D39E5">
              <w:rPr>
                <w:szCs w:val="22"/>
                <w:highlight w:val="yellow"/>
                <w:lang w:val="ru-RU"/>
              </w:rPr>
              <w:t>ого</w:t>
            </w:r>
            <w:r w:rsidR="00C3744C" w:rsidRPr="008D39E5">
              <w:rPr>
                <w:szCs w:val="22"/>
                <w:lang w:val="ru-RU"/>
              </w:rPr>
              <w:t xml:space="preserve"> орган</w:t>
            </w:r>
            <w:r w:rsidR="00C3744C" w:rsidRPr="008D39E5">
              <w:rPr>
                <w:szCs w:val="22"/>
                <w:highlight w:val="yellow"/>
                <w:lang w:val="ru-RU"/>
              </w:rPr>
              <w:t>а</w:t>
            </w:r>
            <w:r w:rsidR="00C3744C" w:rsidRPr="008D39E5">
              <w:rPr>
                <w:szCs w:val="22"/>
                <w:lang w:val="ru-RU"/>
              </w:rPr>
              <w:t xml:space="preserve"> исполнительной власти в сфере государственного регулирования тарифов </w:t>
            </w:r>
            <w:r w:rsidR="00C3744C" w:rsidRPr="008D39E5">
              <w:rPr>
                <w:szCs w:val="22"/>
                <w:highlight w:val="yellow"/>
                <w:lang w:val="ru-RU"/>
              </w:rPr>
              <w:t>или Правительства Российской Федерации о размере денежных средств</w:t>
            </w:r>
            <w:r w:rsidR="00C3744C" w:rsidRPr="008D39E5">
              <w:rPr>
                <w:rFonts w:eastAsiaTheme="minorHAnsi" w:cs="Garamond"/>
                <w:szCs w:val="22"/>
                <w:highlight w:val="yellow"/>
                <w:lang w:val="ru-RU"/>
              </w:rPr>
              <w:t>, необходимых для обеспечения безопасной эксплуатации атомных станций и компенсации затрат</w:t>
            </w:r>
            <w:r w:rsidR="00C3744C" w:rsidRPr="008D39E5">
              <w:rPr>
                <w:szCs w:val="22"/>
                <w:lang w:val="ru-RU"/>
              </w:rPr>
              <w:t>.</w:t>
            </w:r>
          </w:p>
          <w:p w14:paraId="75067D12" w14:textId="77777777" w:rsidR="00C3744C" w:rsidRPr="008D39E5" w:rsidRDefault="00C3744C" w:rsidP="00F2240E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D39E5">
              <w:rPr>
                <w:szCs w:val="22"/>
                <w:lang w:val="ru-RU"/>
              </w:rPr>
              <w:t xml:space="preserve">В отсутствие </w:t>
            </w:r>
            <w:r w:rsidRPr="008D39E5">
              <w:rPr>
                <w:szCs w:val="22"/>
                <w:highlight w:val="yellow"/>
                <w:lang w:val="ru-RU"/>
              </w:rPr>
              <w:t xml:space="preserve">по состоянию на последний день месяца </w:t>
            </w:r>
            <w:r w:rsidRPr="008D39E5">
              <w:rPr>
                <w:i/>
                <w:szCs w:val="22"/>
                <w:highlight w:val="yellow"/>
                <w:lang w:val="ru-RU"/>
              </w:rPr>
              <w:t>m</w:t>
            </w:r>
            <w:r w:rsidRPr="008D39E5">
              <w:rPr>
                <w:szCs w:val="22"/>
                <w:highlight w:val="yellow"/>
                <w:lang w:val="ru-RU"/>
              </w:rPr>
              <w:t xml:space="preserve"> вступившего в силу решения</w:t>
            </w:r>
            <w:r w:rsidRPr="008D39E5">
              <w:rPr>
                <w:szCs w:val="22"/>
                <w:lang w:val="ru-RU"/>
              </w:rPr>
              <w:t xml:space="preserve"> федеральн</w:t>
            </w:r>
            <w:r w:rsidRPr="008D39E5">
              <w:rPr>
                <w:szCs w:val="22"/>
                <w:highlight w:val="yellow"/>
                <w:lang w:val="ru-RU"/>
              </w:rPr>
              <w:t>ого</w:t>
            </w:r>
            <w:r w:rsidRPr="008D39E5">
              <w:rPr>
                <w:szCs w:val="22"/>
                <w:lang w:val="ru-RU"/>
              </w:rPr>
              <w:t xml:space="preserve"> орган</w:t>
            </w:r>
            <w:r w:rsidRPr="008D39E5">
              <w:rPr>
                <w:szCs w:val="22"/>
                <w:highlight w:val="yellow"/>
                <w:lang w:val="ru-RU"/>
              </w:rPr>
              <w:t>а</w:t>
            </w:r>
            <w:r w:rsidRPr="008D39E5">
              <w:rPr>
                <w:szCs w:val="22"/>
                <w:lang w:val="ru-RU"/>
              </w:rPr>
              <w:t xml:space="preserve"> исполнительной власти в сфере государственного регулирования тарифов </w:t>
            </w:r>
            <w:r w:rsidRPr="008D39E5">
              <w:rPr>
                <w:szCs w:val="22"/>
                <w:highlight w:val="yellow"/>
                <w:lang w:val="ru-RU"/>
              </w:rPr>
              <w:t>или Правительства Российской Федерации о размере денежных средств</w:t>
            </w:r>
            <w:r w:rsidRPr="008D39E5">
              <w:rPr>
                <w:rFonts w:eastAsiaTheme="minorHAnsi" w:cs="Garamond"/>
                <w:szCs w:val="22"/>
                <w:highlight w:val="yellow"/>
                <w:lang w:val="ru-RU"/>
              </w:rPr>
              <w:t>, необходимых для обеспечения безопасной эксплуатации атомных станций и компенсации затрат</w:t>
            </w:r>
            <w:r w:rsidRPr="008D39E5">
              <w:rPr>
                <w:szCs w:val="22"/>
                <w:highlight w:val="yellow"/>
                <w:lang w:val="ru-RU"/>
              </w:rPr>
              <w:t>, содержащего значение</w:t>
            </w:r>
            <w:r w:rsidRPr="008D39E5">
              <w:rPr>
                <w:szCs w:val="22"/>
                <w:lang w:val="ru-RU"/>
              </w:rPr>
              <w:t xml:space="preserve"> составляющей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Pr="008D39E5">
              <w:rPr>
                <w:szCs w:val="22"/>
                <w:highlight w:val="yellow"/>
                <w:lang w:val="ru-RU"/>
              </w:rPr>
              <w:t>,</w:t>
            </w:r>
            <w:r w:rsidRPr="008D39E5">
              <w:rPr>
                <w:szCs w:val="22"/>
                <w:lang w:val="ru-RU"/>
              </w:rPr>
              <w:t xml:space="preserve">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надб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=0</m:t>
              </m:r>
            </m:oMath>
            <w:r w:rsidRPr="008D39E5">
              <w:rPr>
                <w:szCs w:val="22"/>
                <w:lang w:val="ru-RU"/>
              </w:rPr>
              <w:t>.</w:t>
            </w:r>
          </w:p>
          <w:p w14:paraId="14F91A65" w14:textId="77777777" w:rsidR="00C3744C" w:rsidRPr="008D39E5" w:rsidRDefault="00C3744C" w:rsidP="00F2240E">
            <w:pPr>
              <w:ind w:firstLine="708"/>
              <w:jc w:val="both"/>
              <w:rPr>
                <w:szCs w:val="22"/>
                <w:lang w:val="ru-RU" w:eastAsia="ru-RU"/>
              </w:rPr>
            </w:pPr>
            <w:r w:rsidRPr="008D39E5">
              <w:rPr>
                <w:szCs w:val="22"/>
                <w:lang w:val="ru-RU"/>
              </w:rPr>
              <w:t>…</w:t>
            </w:r>
          </w:p>
        </w:tc>
      </w:tr>
    </w:tbl>
    <w:p w14:paraId="5EB808E4" w14:textId="77777777" w:rsidR="008B0004" w:rsidRPr="00D12877" w:rsidRDefault="008B0004" w:rsidP="00F2240E">
      <w:pPr>
        <w:suppressAutoHyphens/>
        <w:rPr>
          <w:rFonts w:eastAsia="Cambria" w:cs="Cambria"/>
          <w:b/>
          <w:bCs/>
          <w:sz w:val="26"/>
          <w:szCs w:val="26"/>
          <w:lang w:val="ru-RU"/>
        </w:rPr>
      </w:pPr>
    </w:p>
    <w:sectPr w:rsidR="008B0004" w:rsidRPr="00D12877" w:rsidSect="00F2240E">
      <w:footerReference w:type="default" r:id="rId59"/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E858A" w14:textId="77777777" w:rsidR="006361FC" w:rsidRDefault="006361FC" w:rsidP="00E5426F">
      <w:pPr>
        <w:spacing w:before="0" w:after="0"/>
      </w:pPr>
      <w:r>
        <w:separator/>
      </w:r>
    </w:p>
  </w:endnote>
  <w:endnote w:type="continuationSeparator" w:id="0">
    <w:p w14:paraId="03B22B51" w14:textId="77777777" w:rsidR="006361FC" w:rsidRDefault="006361FC" w:rsidP="00E542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Times New Roman"/>
    <w:charset w:val="80"/>
    <w:family w:val="auto"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853960"/>
      <w:docPartObj>
        <w:docPartGallery w:val="Page Numbers (Bottom of Page)"/>
        <w:docPartUnique/>
      </w:docPartObj>
    </w:sdtPr>
    <w:sdtEndPr/>
    <w:sdtContent>
      <w:p w14:paraId="550146C2" w14:textId="08B0D536" w:rsidR="00454A09" w:rsidRDefault="00454A0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FC7" w:rsidRPr="00B67FC7">
          <w:rPr>
            <w:noProof/>
            <w:lang w:val="ru-RU"/>
          </w:rPr>
          <w:t>7</w:t>
        </w:r>
        <w:r>
          <w:fldChar w:fldCharType="end"/>
        </w:r>
      </w:p>
    </w:sdtContent>
  </w:sdt>
  <w:p w14:paraId="2D047478" w14:textId="77777777" w:rsidR="00454A09" w:rsidRDefault="00454A0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89165" w14:textId="77777777" w:rsidR="006361FC" w:rsidRDefault="006361FC" w:rsidP="00E5426F">
      <w:pPr>
        <w:spacing w:before="0" w:after="0"/>
      </w:pPr>
      <w:r>
        <w:separator/>
      </w:r>
    </w:p>
  </w:footnote>
  <w:footnote w:type="continuationSeparator" w:id="0">
    <w:p w14:paraId="5D93F022" w14:textId="77777777" w:rsidR="006361FC" w:rsidRDefault="006361FC" w:rsidP="00E542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3B37F66"/>
    <w:multiLevelType w:val="multilevel"/>
    <w:tmpl w:val="43B857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78B72AF"/>
    <w:multiLevelType w:val="hybridMultilevel"/>
    <w:tmpl w:val="FF22583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6E255D"/>
    <w:multiLevelType w:val="hybridMultilevel"/>
    <w:tmpl w:val="F6D62B7A"/>
    <w:lvl w:ilvl="0" w:tplc="DAF47CDA">
      <w:start w:val="1"/>
      <w:numFmt w:val="decimal"/>
      <w:pStyle w:val="a0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21614E61"/>
    <w:multiLevelType w:val="hybridMultilevel"/>
    <w:tmpl w:val="4CC8F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23535F"/>
    <w:multiLevelType w:val="hybridMultilevel"/>
    <w:tmpl w:val="7944A228"/>
    <w:lvl w:ilvl="0" w:tplc="ADFE99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544F0C"/>
    <w:multiLevelType w:val="hybridMultilevel"/>
    <w:tmpl w:val="A9F0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F2AB6"/>
    <w:multiLevelType w:val="hybridMultilevel"/>
    <w:tmpl w:val="AC4EB214"/>
    <w:lvl w:ilvl="0" w:tplc="ADFE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3C8"/>
    <w:multiLevelType w:val="hybridMultilevel"/>
    <w:tmpl w:val="408A491E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C85165"/>
    <w:multiLevelType w:val="hybridMultilevel"/>
    <w:tmpl w:val="5C72E708"/>
    <w:styleLink w:val="1111112"/>
    <w:lvl w:ilvl="0" w:tplc="229AD4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0A8B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C97FFB"/>
    <w:multiLevelType w:val="hybridMultilevel"/>
    <w:tmpl w:val="1FF66256"/>
    <w:lvl w:ilvl="0" w:tplc="7B7CB730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8192220"/>
    <w:multiLevelType w:val="hybridMultilevel"/>
    <w:tmpl w:val="A5B6D172"/>
    <w:lvl w:ilvl="0" w:tplc="ADF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17E92"/>
    <w:multiLevelType w:val="hybridMultilevel"/>
    <w:tmpl w:val="1FF66256"/>
    <w:lvl w:ilvl="0" w:tplc="7B7CB730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055EFE"/>
    <w:multiLevelType w:val="hybridMultilevel"/>
    <w:tmpl w:val="23329B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C60D7"/>
    <w:multiLevelType w:val="hybridMultilevel"/>
    <w:tmpl w:val="DCFE94A8"/>
    <w:lvl w:ilvl="0" w:tplc="9C90D5F4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5" w15:restartNumberingAfterBreak="0">
    <w:nsid w:val="61F9563A"/>
    <w:multiLevelType w:val="hybridMultilevel"/>
    <w:tmpl w:val="A134E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946E5"/>
    <w:multiLevelType w:val="hybridMultilevel"/>
    <w:tmpl w:val="0E88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BB75CA2"/>
    <w:multiLevelType w:val="hybridMultilevel"/>
    <w:tmpl w:val="F99EB9E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8"/>
  </w:num>
  <w:num w:numId="8">
    <w:abstractNumId w:val="4"/>
  </w:num>
  <w:num w:numId="9">
    <w:abstractNumId w:val="28"/>
  </w:num>
  <w:num w:numId="10">
    <w:abstractNumId w:val="15"/>
  </w:num>
  <w:num w:numId="11">
    <w:abstractNumId w:val="7"/>
  </w:num>
  <w:num w:numId="12">
    <w:abstractNumId w:val="1"/>
  </w:num>
  <w:num w:numId="13">
    <w:abstractNumId w:val="24"/>
  </w:num>
  <w:num w:numId="14">
    <w:abstractNumId w:val="6"/>
  </w:num>
  <w:num w:numId="15">
    <w:abstractNumId w:val="23"/>
  </w:num>
  <w:num w:numId="16">
    <w:abstractNumId w:val="25"/>
  </w:num>
  <w:num w:numId="17">
    <w:abstractNumId w:val="11"/>
  </w:num>
  <w:num w:numId="18">
    <w:abstractNumId w:val="26"/>
  </w:num>
  <w:num w:numId="19">
    <w:abstractNumId w:val="27"/>
  </w:num>
  <w:num w:numId="20">
    <w:abstractNumId w:val="14"/>
  </w:num>
  <w:num w:numId="21">
    <w:abstractNumId w:val="29"/>
  </w:num>
  <w:num w:numId="22">
    <w:abstractNumId w:val="10"/>
  </w:num>
  <w:num w:numId="23">
    <w:abstractNumId w:val="13"/>
  </w:num>
  <w:num w:numId="24">
    <w:abstractNumId w:val="19"/>
  </w:num>
  <w:num w:numId="25">
    <w:abstractNumId w:val="2"/>
  </w:num>
  <w:num w:numId="26">
    <w:abstractNumId w:val="9"/>
  </w:num>
  <w:num w:numId="2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1"/>
  </w:num>
  <w:num w:numId="30">
    <w:abstractNumId w:val="22"/>
  </w:num>
  <w:num w:numId="3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CC"/>
    <w:rsid w:val="00000712"/>
    <w:rsid w:val="00001CA7"/>
    <w:rsid w:val="00003CD8"/>
    <w:rsid w:val="000271C1"/>
    <w:rsid w:val="00030602"/>
    <w:rsid w:val="0003164F"/>
    <w:rsid w:val="00040CB4"/>
    <w:rsid w:val="000459E1"/>
    <w:rsid w:val="000460ED"/>
    <w:rsid w:val="00046DBF"/>
    <w:rsid w:val="00053DC5"/>
    <w:rsid w:val="00060E8C"/>
    <w:rsid w:val="00065B1E"/>
    <w:rsid w:val="000745BC"/>
    <w:rsid w:val="00075269"/>
    <w:rsid w:val="000809F2"/>
    <w:rsid w:val="00086895"/>
    <w:rsid w:val="000A14C7"/>
    <w:rsid w:val="000B0C11"/>
    <w:rsid w:val="000E1A70"/>
    <w:rsid w:val="000F5E1C"/>
    <w:rsid w:val="00103DA5"/>
    <w:rsid w:val="00110D54"/>
    <w:rsid w:val="00111ED8"/>
    <w:rsid w:val="00125758"/>
    <w:rsid w:val="001346BC"/>
    <w:rsid w:val="00145A3F"/>
    <w:rsid w:val="00145AD2"/>
    <w:rsid w:val="001461C1"/>
    <w:rsid w:val="00153269"/>
    <w:rsid w:val="00165503"/>
    <w:rsid w:val="00166883"/>
    <w:rsid w:val="00175441"/>
    <w:rsid w:val="001829C8"/>
    <w:rsid w:val="0018621F"/>
    <w:rsid w:val="0018723B"/>
    <w:rsid w:val="0019668A"/>
    <w:rsid w:val="00197ABD"/>
    <w:rsid w:val="001A06F6"/>
    <w:rsid w:val="001A1A98"/>
    <w:rsid w:val="001A3534"/>
    <w:rsid w:val="001B6332"/>
    <w:rsid w:val="001C18EA"/>
    <w:rsid w:val="001C30F8"/>
    <w:rsid w:val="001C4EC8"/>
    <w:rsid w:val="001D0AF1"/>
    <w:rsid w:val="001E4072"/>
    <w:rsid w:val="001F1BB5"/>
    <w:rsid w:val="001F6C16"/>
    <w:rsid w:val="002008E7"/>
    <w:rsid w:val="002171CC"/>
    <w:rsid w:val="002209E0"/>
    <w:rsid w:val="00220B81"/>
    <w:rsid w:val="0022146D"/>
    <w:rsid w:val="002259B3"/>
    <w:rsid w:val="00230389"/>
    <w:rsid w:val="00231331"/>
    <w:rsid w:val="00233D4A"/>
    <w:rsid w:val="00241CE7"/>
    <w:rsid w:val="002423E6"/>
    <w:rsid w:val="002465B1"/>
    <w:rsid w:val="00251CE5"/>
    <w:rsid w:val="002547AB"/>
    <w:rsid w:val="00266C69"/>
    <w:rsid w:val="00275CE8"/>
    <w:rsid w:val="00275D24"/>
    <w:rsid w:val="00276685"/>
    <w:rsid w:val="00281BCC"/>
    <w:rsid w:val="00282A00"/>
    <w:rsid w:val="002863F6"/>
    <w:rsid w:val="00294E99"/>
    <w:rsid w:val="002A1392"/>
    <w:rsid w:val="002A5D4E"/>
    <w:rsid w:val="002A79C4"/>
    <w:rsid w:val="002B0656"/>
    <w:rsid w:val="002B3BE7"/>
    <w:rsid w:val="002C34C1"/>
    <w:rsid w:val="002D4091"/>
    <w:rsid w:val="002D7FA2"/>
    <w:rsid w:val="002E0554"/>
    <w:rsid w:val="002E2098"/>
    <w:rsid w:val="002F0A08"/>
    <w:rsid w:val="002F451A"/>
    <w:rsid w:val="002F5DFF"/>
    <w:rsid w:val="003047CC"/>
    <w:rsid w:val="00304C26"/>
    <w:rsid w:val="0031352C"/>
    <w:rsid w:val="00317DA1"/>
    <w:rsid w:val="003208C9"/>
    <w:rsid w:val="003431E9"/>
    <w:rsid w:val="00351573"/>
    <w:rsid w:val="00351970"/>
    <w:rsid w:val="003525AC"/>
    <w:rsid w:val="003763FF"/>
    <w:rsid w:val="003841B5"/>
    <w:rsid w:val="0038504A"/>
    <w:rsid w:val="00385063"/>
    <w:rsid w:val="00392332"/>
    <w:rsid w:val="00393597"/>
    <w:rsid w:val="00394E37"/>
    <w:rsid w:val="00397E6F"/>
    <w:rsid w:val="003A1133"/>
    <w:rsid w:val="003A309B"/>
    <w:rsid w:val="003A3689"/>
    <w:rsid w:val="003B301F"/>
    <w:rsid w:val="003B456A"/>
    <w:rsid w:val="003B6FCF"/>
    <w:rsid w:val="003C0C88"/>
    <w:rsid w:val="003C38BE"/>
    <w:rsid w:val="003C6830"/>
    <w:rsid w:val="003D33C1"/>
    <w:rsid w:val="003D414D"/>
    <w:rsid w:val="003D58F2"/>
    <w:rsid w:val="003E4E20"/>
    <w:rsid w:val="003F5423"/>
    <w:rsid w:val="004008F6"/>
    <w:rsid w:val="00407569"/>
    <w:rsid w:val="0042645B"/>
    <w:rsid w:val="004436B2"/>
    <w:rsid w:val="00444B41"/>
    <w:rsid w:val="0044631E"/>
    <w:rsid w:val="00446E36"/>
    <w:rsid w:val="00447E2B"/>
    <w:rsid w:val="00454A09"/>
    <w:rsid w:val="00462F59"/>
    <w:rsid w:val="0046423D"/>
    <w:rsid w:val="00466045"/>
    <w:rsid w:val="00467DAB"/>
    <w:rsid w:val="00494446"/>
    <w:rsid w:val="00496B77"/>
    <w:rsid w:val="004A0D38"/>
    <w:rsid w:val="004A48A1"/>
    <w:rsid w:val="004C14DD"/>
    <w:rsid w:val="004C3A6F"/>
    <w:rsid w:val="004D7C28"/>
    <w:rsid w:val="004E062B"/>
    <w:rsid w:val="004E317E"/>
    <w:rsid w:val="004E6974"/>
    <w:rsid w:val="004F55B8"/>
    <w:rsid w:val="00512BFE"/>
    <w:rsid w:val="005166F1"/>
    <w:rsid w:val="0052066A"/>
    <w:rsid w:val="005214C2"/>
    <w:rsid w:val="005305DD"/>
    <w:rsid w:val="00544C5C"/>
    <w:rsid w:val="00557B34"/>
    <w:rsid w:val="00560E10"/>
    <w:rsid w:val="00570EDB"/>
    <w:rsid w:val="005732CB"/>
    <w:rsid w:val="00577C87"/>
    <w:rsid w:val="0058514A"/>
    <w:rsid w:val="00593265"/>
    <w:rsid w:val="005962E4"/>
    <w:rsid w:val="005A7B96"/>
    <w:rsid w:val="005B236E"/>
    <w:rsid w:val="005B5A7B"/>
    <w:rsid w:val="005C1930"/>
    <w:rsid w:val="005C1941"/>
    <w:rsid w:val="005C2811"/>
    <w:rsid w:val="005C420B"/>
    <w:rsid w:val="005C439A"/>
    <w:rsid w:val="005E0444"/>
    <w:rsid w:val="005F356F"/>
    <w:rsid w:val="005F55E8"/>
    <w:rsid w:val="005F6384"/>
    <w:rsid w:val="00601C83"/>
    <w:rsid w:val="0062472A"/>
    <w:rsid w:val="00625E0F"/>
    <w:rsid w:val="006361FC"/>
    <w:rsid w:val="00640D02"/>
    <w:rsid w:val="0064107F"/>
    <w:rsid w:val="0064446A"/>
    <w:rsid w:val="00647630"/>
    <w:rsid w:val="006513C7"/>
    <w:rsid w:val="006578E7"/>
    <w:rsid w:val="0066274E"/>
    <w:rsid w:val="00681AC7"/>
    <w:rsid w:val="00683BAC"/>
    <w:rsid w:val="0069460D"/>
    <w:rsid w:val="006A36C2"/>
    <w:rsid w:val="006A6394"/>
    <w:rsid w:val="006A7AD7"/>
    <w:rsid w:val="006B477D"/>
    <w:rsid w:val="006B70B0"/>
    <w:rsid w:val="006C134E"/>
    <w:rsid w:val="006C5B17"/>
    <w:rsid w:val="006D58A4"/>
    <w:rsid w:val="006D6281"/>
    <w:rsid w:val="006E2515"/>
    <w:rsid w:val="006F3B8F"/>
    <w:rsid w:val="006F4169"/>
    <w:rsid w:val="006F4254"/>
    <w:rsid w:val="006F4F6E"/>
    <w:rsid w:val="006F5262"/>
    <w:rsid w:val="00702049"/>
    <w:rsid w:val="00703168"/>
    <w:rsid w:val="00721232"/>
    <w:rsid w:val="007212B9"/>
    <w:rsid w:val="007408D7"/>
    <w:rsid w:val="00740B6A"/>
    <w:rsid w:val="00747939"/>
    <w:rsid w:val="00751A97"/>
    <w:rsid w:val="00752C01"/>
    <w:rsid w:val="007607E9"/>
    <w:rsid w:val="00771DED"/>
    <w:rsid w:val="00773A44"/>
    <w:rsid w:val="00783717"/>
    <w:rsid w:val="00784ED3"/>
    <w:rsid w:val="007861C3"/>
    <w:rsid w:val="00787E2E"/>
    <w:rsid w:val="007914C0"/>
    <w:rsid w:val="007921CB"/>
    <w:rsid w:val="0079566F"/>
    <w:rsid w:val="007966EB"/>
    <w:rsid w:val="007A2A9E"/>
    <w:rsid w:val="007A454E"/>
    <w:rsid w:val="007A5330"/>
    <w:rsid w:val="007C75EA"/>
    <w:rsid w:val="007D0184"/>
    <w:rsid w:val="007D2089"/>
    <w:rsid w:val="007D73A5"/>
    <w:rsid w:val="007F78F7"/>
    <w:rsid w:val="0082282A"/>
    <w:rsid w:val="00824C8D"/>
    <w:rsid w:val="0085028B"/>
    <w:rsid w:val="0085256A"/>
    <w:rsid w:val="008612F8"/>
    <w:rsid w:val="00870BA9"/>
    <w:rsid w:val="00871057"/>
    <w:rsid w:val="00871FA1"/>
    <w:rsid w:val="008A2774"/>
    <w:rsid w:val="008A65C1"/>
    <w:rsid w:val="008A7844"/>
    <w:rsid w:val="008B0004"/>
    <w:rsid w:val="008B06A2"/>
    <w:rsid w:val="008B5CE2"/>
    <w:rsid w:val="008C49D0"/>
    <w:rsid w:val="008C4ABF"/>
    <w:rsid w:val="008D30BC"/>
    <w:rsid w:val="008D39E5"/>
    <w:rsid w:val="008D6118"/>
    <w:rsid w:val="008D7561"/>
    <w:rsid w:val="008E007B"/>
    <w:rsid w:val="008E35B6"/>
    <w:rsid w:val="008E7061"/>
    <w:rsid w:val="008F2E62"/>
    <w:rsid w:val="0091667C"/>
    <w:rsid w:val="00921420"/>
    <w:rsid w:val="009225CF"/>
    <w:rsid w:val="009324B6"/>
    <w:rsid w:val="00934C97"/>
    <w:rsid w:val="00961802"/>
    <w:rsid w:val="00961E95"/>
    <w:rsid w:val="00962DB8"/>
    <w:rsid w:val="009632D8"/>
    <w:rsid w:val="0099052B"/>
    <w:rsid w:val="0099328E"/>
    <w:rsid w:val="0099649B"/>
    <w:rsid w:val="009B4E80"/>
    <w:rsid w:val="009B5004"/>
    <w:rsid w:val="009C63B4"/>
    <w:rsid w:val="009C6A36"/>
    <w:rsid w:val="009C7BA7"/>
    <w:rsid w:val="009D1716"/>
    <w:rsid w:val="009E00A8"/>
    <w:rsid w:val="009E1573"/>
    <w:rsid w:val="009E55D1"/>
    <w:rsid w:val="009E5A49"/>
    <w:rsid w:val="009E6625"/>
    <w:rsid w:val="009E6F97"/>
    <w:rsid w:val="009F0089"/>
    <w:rsid w:val="00A02929"/>
    <w:rsid w:val="00A02A94"/>
    <w:rsid w:val="00A0622D"/>
    <w:rsid w:val="00A21490"/>
    <w:rsid w:val="00A22F48"/>
    <w:rsid w:val="00A30918"/>
    <w:rsid w:val="00A3617F"/>
    <w:rsid w:val="00A46BF4"/>
    <w:rsid w:val="00A61E80"/>
    <w:rsid w:val="00A65F11"/>
    <w:rsid w:val="00A66E8E"/>
    <w:rsid w:val="00A71BD3"/>
    <w:rsid w:val="00A72767"/>
    <w:rsid w:val="00A76143"/>
    <w:rsid w:val="00A84E48"/>
    <w:rsid w:val="00A8762A"/>
    <w:rsid w:val="00A906A4"/>
    <w:rsid w:val="00A96CA0"/>
    <w:rsid w:val="00AA28F3"/>
    <w:rsid w:val="00AA3720"/>
    <w:rsid w:val="00AB0A30"/>
    <w:rsid w:val="00AB0DE2"/>
    <w:rsid w:val="00AC0AA1"/>
    <w:rsid w:val="00AC2662"/>
    <w:rsid w:val="00AC3B8B"/>
    <w:rsid w:val="00AD48A9"/>
    <w:rsid w:val="00AD6BEB"/>
    <w:rsid w:val="00AD7A4D"/>
    <w:rsid w:val="00AE1F16"/>
    <w:rsid w:val="00AE37C8"/>
    <w:rsid w:val="00AE53BC"/>
    <w:rsid w:val="00AF3371"/>
    <w:rsid w:val="00B05CF9"/>
    <w:rsid w:val="00B103B4"/>
    <w:rsid w:val="00B236CC"/>
    <w:rsid w:val="00B30CD5"/>
    <w:rsid w:val="00B32D75"/>
    <w:rsid w:val="00B44418"/>
    <w:rsid w:val="00B462C7"/>
    <w:rsid w:val="00B51215"/>
    <w:rsid w:val="00B5338E"/>
    <w:rsid w:val="00B544BD"/>
    <w:rsid w:val="00B5562C"/>
    <w:rsid w:val="00B67FC7"/>
    <w:rsid w:val="00B74FAC"/>
    <w:rsid w:val="00B75646"/>
    <w:rsid w:val="00B75D95"/>
    <w:rsid w:val="00B76DE1"/>
    <w:rsid w:val="00B92046"/>
    <w:rsid w:val="00B925EE"/>
    <w:rsid w:val="00BA6244"/>
    <w:rsid w:val="00BB5D02"/>
    <w:rsid w:val="00BC3179"/>
    <w:rsid w:val="00BC4DCC"/>
    <w:rsid w:val="00BF103F"/>
    <w:rsid w:val="00C012D1"/>
    <w:rsid w:val="00C0448D"/>
    <w:rsid w:val="00C04A94"/>
    <w:rsid w:val="00C06335"/>
    <w:rsid w:val="00C07EA7"/>
    <w:rsid w:val="00C1694A"/>
    <w:rsid w:val="00C16F04"/>
    <w:rsid w:val="00C1748B"/>
    <w:rsid w:val="00C21553"/>
    <w:rsid w:val="00C217BA"/>
    <w:rsid w:val="00C2689F"/>
    <w:rsid w:val="00C3744C"/>
    <w:rsid w:val="00C43148"/>
    <w:rsid w:val="00C46266"/>
    <w:rsid w:val="00C51305"/>
    <w:rsid w:val="00C54B7D"/>
    <w:rsid w:val="00C55B5A"/>
    <w:rsid w:val="00C62311"/>
    <w:rsid w:val="00C838C8"/>
    <w:rsid w:val="00C90EC7"/>
    <w:rsid w:val="00C96505"/>
    <w:rsid w:val="00CA0BBB"/>
    <w:rsid w:val="00CA4B0E"/>
    <w:rsid w:val="00CA4B7F"/>
    <w:rsid w:val="00CA7931"/>
    <w:rsid w:val="00CB1FC9"/>
    <w:rsid w:val="00CC15AA"/>
    <w:rsid w:val="00CC2627"/>
    <w:rsid w:val="00CD0E65"/>
    <w:rsid w:val="00CD7590"/>
    <w:rsid w:val="00CF3115"/>
    <w:rsid w:val="00CF72A7"/>
    <w:rsid w:val="00D00B74"/>
    <w:rsid w:val="00D06AE5"/>
    <w:rsid w:val="00D10D6A"/>
    <w:rsid w:val="00D12877"/>
    <w:rsid w:val="00D2129A"/>
    <w:rsid w:val="00D27953"/>
    <w:rsid w:val="00D30C6C"/>
    <w:rsid w:val="00D415E5"/>
    <w:rsid w:val="00D4209A"/>
    <w:rsid w:val="00D42920"/>
    <w:rsid w:val="00D46408"/>
    <w:rsid w:val="00D578C4"/>
    <w:rsid w:val="00D67DC6"/>
    <w:rsid w:val="00D70D7E"/>
    <w:rsid w:val="00D711D5"/>
    <w:rsid w:val="00D751EC"/>
    <w:rsid w:val="00D84239"/>
    <w:rsid w:val="00D9281F"/>
    <w:rsid w:val="00D92DEC"/>
    <w:rsid w:val="00D94241"/>
    <w:rsid w:val="00DA1440"/>
    <w:rsid w:val="00DB675E"/>
    <w:rsid w:val="00DC27E9"/>
    <w:rsid w:val="00DC372F"/>
    <w:rsid w:val="00DD0462"/>
    <w:rsid w:val="00DD69AE"/>
    <w:rsid w:val="00DD6B71"/>
    <w:rsid w:val="00DE6404"/>
    <w:rsid w:val="00DF0999"/>
    <w:rsid w:val="00E11677"/>
    <w:rsid w:val="00E16B68"/>
    <w:rsid w:val="00E304D4"/>
    <w:rsid w:val="00E313AF"/>
    <w:rsid w:val="00E47EA8"/>
    <w:rsid w:val="00E51BBC"/>
    <w:rsid w:val="00E51F5D"/>
    <w:rsid w:val="00E5426F"/>
    <w:rsid w:val="00E61BA8"/>
    <w:rsid w:val="00E71E91"/>
    <w:rsid w:val="00E8011D"/>
    <w:rsid w:val="00E8274D"/>
    <w:rsid w:val="00E86342"/>
    <w:rsid w:val="00EA46F1"/>
    <w:rsid w:val="00EB08E7"/>
    <w:rsid w:val="00EB263C"/>
    <w:rsid w:val="00EB2D24"/>
    <w:rsid w:val="00EB631C"/>
    <w:rsid w:val="00EB6FE3"/>
    <w:rsid w:val="00EB72A6"/>
    <w:rsid w:val="00EB7FDF"/>
    <w:rsid w:val="00EC0687"/>
    <w:rsid w:val="00EC3319"/>
    <w:rsid w:val="00EC545F"/>
    <w:rsid w:val="00EC57D3"/>
    <w:rsid w:val="00EC7316"/>
    <w:rsid w:val="00ED23A8"/>
    <w:rsid w:val="00ED2B52"/>
    <w:rsid w:val="00EE2DDD"/>
    <w:rsid w:val="00EE6F16"/>
    <w:rsid w:val="00EE73FD"/>
    <w:rsid w:val="00F00B29"/>
    <w:rsid w:val="00F047AA"/>
    <w:rsid w:val="00F07338"/>
    <w:rsid w:val="00F13AE2"/>
    <w:rsid w:val="00F2240E"/>
    <w:rsid w:val="00F2539B"/>
    <w:rsid w:val="00F46577"/>
    <w:rsid w:val="00F50896"/>
    <w:rsid w:val="00F51240"/>
    <w:rsid w:val="00F60EC6"/>
    <w:rsid w:val="00F60F61"/>
    <w:rsid w:val="00F637F0"/>
    <w:rsid w:val="00F668FF"/>
    <w:rsid w:val="00F70D50"/>
    <w:rsid w:val="00F71102"/>
    <w:rsid w:val="00F71BEF"/>
    <w:rsid w:val="00F8039B"/>
    <w:rsid w:val="00F86E8B"/>
    <w:rsid w:val="00F90FDE"/>
    <w:rsid w:val="00F95CC9"/>
    <w:rsid w:val="00FA1ADD"/>
    <w:rsid w:val="00FB04FD"/>
    <w:rsid w:val="00FB4FE3"/>
    <w:rsid w:val="00FB5878"/>
    <w:rsid w:val="00FB7289"/>
    <w:rsid w:val="00FC6197"/>
    <w:rsid w:val="00FD5B99"/>
    <w:rsid w:val="00FE2791"/>
    <w:rsid w:val="00FF4471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5E00A00F"/>
  <w15:chartTrackingRefBased/>
  <w15:docId w15:val="{131B9BA6-76E9-40E6-9C44-ED2D56F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1BCC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"/>
    <w:basedOn w:val="a3"/>
    <w:next w:val="a3"/>
    <w:link w:val="11"/>
    <w:qFormat/>
    <w:rsid w:val="007D0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1,5,Заголовок пункта (1.1),Reset numbering,222"/>
    <w:basedOn w:val="a3"/>
    <w:next w:val="a3"/>
    <w:link w:val="20"/>
    <w:unhideWhenUsed/>
    <w:qFormat/>
    <w:rsid w:val="005E0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3"/>
    <w:link w:val="30"/>
    <w:autoRedefine/>
    <w:uiPriority w:val="99"/>
    <w:qFormat/>
    <w:rsid w:val="00F95CC9"/>
    <w:pPr>
      <w:keepNext/>
      <w:keepLines/>
      <w:tabs>
        <w:tab w:val="left" w:pos="708"/>
      </w:tabs>
      <w:spacing w:before="120" w:after="120"/>
      <w:ind w:firstLine="709"/>
      <w:jc w:val="both"/>
      <w:outlineLvl w:val="2"/>
    </w:pPr>
    <w:rPr>
      <w:color w:val="000000"/>
      <w:szCs w:val="22"/>
      <w:lang w:val="ru-RU"/>
    </w:rPr>
  </w:style>
  <w:style w:type="paragraph" w:styleId="40">
    <w:name w:val="heading 4"/>
    <w:aliases w:val="H4,H41,Sub-Minor,Level 2 - a"/>
    <w:basedOn w:val="a3"/>
    <w:link w:val="41"/>
    <w:uiPriority w:val="99"/>
    <w:qFormat/>
    <w:rsid w:val="009E1573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0">
    <w:name w:val="heading 5"/>
    <w:aliases w:val="h5,h51,H5,H51,h52,test,Block Label,Level 3 - i"/>
    <w:basedOn w:val="a3"/>
    <w:next w:val="a3"/>
    <w:link w:val="51"/>
    <w:unhideWhenUsed/>
    <w:qFormat/>
    <w:rsid w:val="00DD69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Legal Level 1."/>
    <w:basedOn w:val="a3"/>
    <w:next w:val="50"/>
    <w:link w:val="60"/>
    <w:uiPriority w:val="99"/>
    <w:qFormat/>
    <w:rsid w:val="009E1573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uiPriority w:val="99"/>
    <w:qFormat/>
    <w:rsid w:val="009E1573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uiPriority w:val="99"/>
    <w:qFormat/>
    <w:rsid w:val="009E1573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uiPriority w:val="99"/>
    <w:qFormat/>
    <w:rsid w:val="009E1573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30">
    <w:name w:val="Заголовок 3 Знак"/>
    <w:aliases w:val="H3 Знак,Заголовок подпукта (1.1.1) Знак,Level 1 - 1 Знак,o Знак"/>
    <w:basedOn w:val="a4"/>
    <w:link w:val="3"/>
    <w:uiPriority w:val="99"/>
    <w:rsid w:val="00F95CC9"/>
    <w:rPr>
      <w:rFonts w:ascii="Garamond" w:eastAsia="Times New Roman" w:hAnsi="Garamond" w:cs="Times New Roman"/>
      <w:color w:val="000000"/>
    </w:rPr>
  </w:style>
  <w:style w:type="character" w:styleId="a7">
    <w:name w:val="Hyperlink"/>
    <w:rsid w:val="00281BCC"/>
    <w:rPr>
      <w:color w:val="0000FF"/>
      <w:u w:val="single"/>
    </w:rPr>
  </w:style>
  <w:style w:type="table" w:styleId="a8">
    <w:name w:val="Table Grid"/>
    <w:basedOn w:val="a5"/>
    <w:uiPriority w:val="39"/>
    <w:rsid w:val="00281BCC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3"/>
    <w:link w:val="aa"/>
    <w:uiPriority w:val="34"/>
    <w:qFormat/>
    <w:rsid w:val="00281B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3"/>
    <w:link w:val="ac"/>
    <w:semiHidden/>
    <w:unhideWhenUsed/>
    <w:rsid w:val="00281B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rsid w:val="00281BCC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Body Text"/>
    <w:aliases w:val="body text"/>
    <w:basedOn w:val="a3"/>
    <w:link w:val="12"/>
    <w:uiPriority w:val="99"/>
    <w:rsid w:val="00317DA1"/>
    <w:pPr>
      <w:spacing w:before="120" w:after="120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4"/>
    <w:uiPriority w:val="99"/>
    <w:rsid w:val="00317DA1"/>
    <w:rPr>
      <w:rFonts w:ascii="Garamond" w:eastAsia="Times New Roman" w:hAnsi="Garamond" w:cs="Times New Roman"/>
      <w:szCs w:val="20"/>
      <w:lang w:val="en-GB"/>
    </w:rPr>
  </w:style>
  <w:style w:type="character" w:customStyle="1" w:styleId="12">
    <w:name w:val="Основной текст Знак1"/>
    <w:aliases w:val="body text Знак"/>
    <w:link w:val="ad"/>
    <w:uiPriority w:val="99"/>
    <w:rsid w:val="00317DA1"/>
    <w:rPr>
      <w:rFonts w:ascii="Times New Roman" w:eastAsia="Times New Roman" w:hAnsi="Times New Roman" w:cs="Times New Roman"/>
      <w:szCs w:val="20"/>
      <w:lang w:val="en-GB"/>
    </w:rPr>
  </w:style>
  <w:style w:type="character" w:styleId="af">
    <w:name w:val="annotation reference"/>
    <w:basedOn w:val="a4"/>
    <w:uiPriority w:val="99"/>
    <w:unhideWhenUsed/>
    <w:rsid w:val="00317DA1"/>
  </w:style>
  <w:style w:type="paragraph" w:customStyle="1" w:styleId="ConsPlusNormal">
    <w:name w:val="ConsPlusNormal"/>
    <w:rsid w:val="003763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3"/>
    <w:link w:val="af1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4"/>
    <w:link w:val="af0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2">
    <w:name w:val="footer"/>
    <w:basedOn w:val="a3"/>
    <w:link w:val="af3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4"/>
    <w:link w:val="af2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4">
    <w:name w:val="annotation text"/>
    <w:basedOn w:val="a3"/>
    <w:link w:val="af5"/>
    <w:uiPriority w:val="99"/>
    <w:unhideWhenUsed/>
    <w:rsid w:val="00266C69"/>
    <w:rPr>
      <w:sz w:val="20"/>
    </w:rPr>
  </w:style>
  <w:style w:type="character" w:customStyle="1" w:styleId="af5">
    <w:name w:val="Текст примечания Знак"/>
    <w:basedOn w:val="a4"/>
    <w:link w:val="af4"/>
    <w:uiPriority w:val="99"/>
    <w:rsid w:val="00266C69"/>
    <w:rPr>
      <w:rFonts w:ascii="Garamond" w:eastAsia="Times New Roman" w:hAnsi="Garamond" w:cs="Times New Roman"/>
      <w:sz w:val="20"/>
      <w:szCs w:val="20"/>
      <w:lang w:val="en-GB"/>
    </w:rPr>
  </w:style>
  <w:style w:type="paragraph" w:styleId="af6">
    <w:name w:val="annotation subject"/>
    <w:basedOn w:val="af4"/>
    <w:next w:val="af4"/>
    <w:link w:val="af7"/>
    <w:uiPriority w:val="99"/>
    <w:unhideWhenUsed/>
    <w:rsid w:val="00175441"/>
    <w:pPr>
      <w:spacing w:before="0" w:after="200" w:line="276" w:lineRule="auto"/>
    </w:pPr>
    <w:rPr>
      <w:rFonts w:ascii="Calibri" w:eastAsia="Calibri" w:hAnsi="Calibri"/>
      <w:b/>
      <w:bCs/>
      <w:lang w:val="x-none"/>
    </w:rPr>
  </w:style>
  <w:style w:type="character" w:customStyle="1" w:styleId="af7">
    <w:name w:val="Тема примечания Знак"/>
    <w:basedOn w:val="af5"/>
    <w:link w:val="af6"/>
    <w:uiPriority w:val="99"/>
    <w:rsid w:val="0017544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4"/>
    <w:link w:val="2"/>
    <w:rsid w:val="005E04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af8">
    <w:name w:val="footnote text"/>
    <w:basedOn w:val="a3"/>
    <w:link w:val="af9"/>
    <w:uiPriority w:val="99"/>
    <w:unhideWhenUsed/>
    <w:rsid w:val="005E0444"/>
    <w:pPr>
      <w:suppressAutoHyphens/>
      <w:spacing w:before="120" w:after="0"/>
    </w:pPr>
    <w:rPr>
      <w:rFonts w:eastAsia="Batang" w:cs="Garamond"/>
      <w:sz w:val="20"/>
      <w:lang w:val="ru-RU" w:eastAsia="ar-SA"/>
    </w:rPr>
  </w:style>
  <w:style w:type="character" w:customStyle="1" w:styleId="af9">
    <w:name w:val="Текст сноски Знак"/>
    <w:basedOn w:val="a4"/>
    <w:link w:val="af8"/>
    <w:uiPriority w:val="99"/>
    <w:rsid w:val="005E0444"/>
    <w:rPr>
      <w:rFonts w:ascii="Garamond" w:eastAsia="Batang" w:hAnsi="Garamond" w:cs="Garamond"/>
      <w:sz w:val="20"/>
      <w:szCs w:val="20"/>
      <w:lang w:eastAsia="ar-SA"/>
    </w:rPr>
  </w:style>
  <w:style w:type="paragraph" w:customStyle="1" w:styleId="afa">
    <w:name w:val="ЭАА"/>
    <w:basedOn w:val="10"/>
    <w:link w:val="afb"/>
    <w:qFormat/>
    <w:rsid w:val="007D0184"/>
    <w:pPr>
      <w:spacing w:before="0"/>
      <w:jc w:val="right"/>
    </w:pPr>
    <w:rPr>
      <w:rFonts w:ascii="Garamond" w:eastAsia="Times New Roman" w:hAnsi="Garamond" w:cs="Times New Roman"/>
      <w:b/>
      <w:color w:val="auto"/>
      <w:sz w:val="20"/>
      <w:szCs w:val="20"/>
      <w:lang w:val="ru-RU" w:eastAsia="ru-RU"/>
    </w:rPr>
  </w:style>
  <w:style w:type="character" w:customStyle="1" w:styleId="afb">
    <w:name w:val="ЭАА Знак"/>
    <w:link w:val="afa"/>
    <w:locked/>
    <w:rsid w:val="007D0184"/>
    <w:rPr>
      <w:rFonts w:ascii="Garamond" w:eastAsia="Times New Roman" w:hAnsi="Garamond" w:cs="Times New Roman"/>
      <w:b/>
      <w:sz w:val="20"/>
      <w:szCs w:val="20"/>
      <w:lang w:eastAsia="ru-RU"/>
    </w:rPr>
  </w:style>
  <w:style w:type="character" w:customStyle="1" w:styleId="11">
    <w:name w:val="Заголовок 1 Знак"/>
    <w:aliases w:val="Заголовок параграфа (1.) Знак1,Section Знак2,level2 hdg Знак2,111 Знак2"/>
    <w:basedOn w:val="a4"/>
    <w:link w:val="10"/>
    <w:rsid w:val="007D01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afc">
    <w:name w:val="page number"/>
    <w:uiPriority w:val="99"/>
    <w:rsid w:val="007D0184"/>
    <w:rPr>
      <w:rFonts w:ascii="Times New Roman" w:hAnsi="Times New Roman" w:cs="Times New Roman"/>
    </w:rPr>
  </w:style>
  <w:style w:type="character" w:customStyle="1" w:styleId="aa">
    <w:name w:val="Абзац списка Знак"/>
    <w:link w:val="a9"/>
    <w:uiPriority w:val="34"/>
    <w:rsid w:val="003C0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86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8612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uiPriority w:val="99"/>
    <w:rsid w:val="00DD69AE"/>
    <w:rPr>
      <w:rFonts w:asciiTheme="majorHAnsi" w:eastAsiaTheme="majorEastAsia" w:hAnsiTheme="majorHAnsi" w:cstheme="majorBidi"/>
      <w:color w:val="2E74B5" w:themeColor="accent1" w:themeShade="BF"/>
      <w:szCs w:val="20"/>
      <w:lang w:val="en-GB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uiPriority w:val="99"/>
    <w:rsid w:val="009E157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uiPriority w:val="99"/>
    <w:rsid w:val="009E1573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9E1573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9E1573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9E1573"/>
    <w:rPr>
      <w:rFonts w:ascii="Arial" w:eastAsia="Times New Roman" w:hAnsi="Arial" w:cs="Times New Roman"/>
      <w:i/>
      <w:sz w:val="18"/>
      <w:szCs w:val="20"/>
      <w:lang w:val="en-GB"/>
    </w:rPr>
  </w:style>
  <w:style w:type="character" w:styleId="afd">
    <w:name w:val="FollowedHyperlink"/>
    <w:uiPriority w:val="99"/>
    <w:unhideWhenUsed/>
    <w:rsid w:val="009E1573"/>
    <w:rPr>
      <w:color w:val="800080"/>
      <w:u w:val="single"/>
    </w:rPr>
  </w:style>
  <w:style w:type="character" w:customStyle="1" w:styleId="110">
    <w:name w:val="Заголовок 1 Знак1"/>
    <w:aliases w:val="Заголовок параграфа (1.) Знак,Section Знак,level2 hdg Знак,111 Знак,Section Знак1,level2 hdg Знак1,111 Знак1,111 Знак Знак,Section Heading Знак,level2 hdg Знак Знак"/>
    <w:rsid w:val="009E1573"/>
    <w:rPr>
      <w:rFonts w:ascii="Garamond" w:hAnsi="Garamond" w:hint="default"/>
      <w:b/>
      <w:bCs/>
      <w:caps/>
      <w:color w:val="000000"/>
      <w:kern w:val="28"/>
      <w:sz w:val="22"/>
      <w:szCs w:val="22"/>
      <w:lang w:val="ru-RU" w:eastAsia="en-US" w:bidi="ar-SA"/>
    </w:rPr>
  </w:style>
  <w:style w:type="character" w:customStyle="1" w:styleId="21">
    <w:name w:val="Заголовок 2 Знак1"/>
    <w:aliases w:val="h2 Знак1,h21 Знак1,5 Знак1,Заголовок пункта (1.1) Знак1,Reset numbering Знак1,222 Знак1"/>
    <w:semiHidden/>
    <w:rsid w:val="009E1573"/>
    <w:rPr>
      <w:rFonts w:ascii="Calibri Light" w:eastAsia="Times New Roman" w:hAnsi="Calibri Light" w:cs="Times New Roman"/>
      <w:color w:val="2E74B5"/>
      <w:sz w:val="26"/>
      <w:szCs w:val="26"/>
      <w:lang w:val="en-GB" w:eastAsia="en-US"/>
    </w:rPr>
  </w:style>
  <w:style w:type="character" w:customStyle="1" w:styleId="410">
    <w:name w:val="Заголовок 4 Знак1"/>
    <w:aliases w:val="H4 Знак1,H41 Знак1,Sub-Minor Знак1,Level 2 - a Знак1"/>
    <w:semiHidden/>
    <w:rsid w:val="009E1573"/>
    <w:rPr>
      <w:rFonts w:ascii="Calibri Light" w:eastAsia="Times New Roman" w:hAnsi="Calibri Light" w:cs="Times New Roman"/>
      <w:i/>
      <w:iCs/>
      <w:color w:val="2E74B5"/>
      <w:sz w:val="22"/>
      <w:lang w:val="en-GB" w:eastAsia="en-US"/>
    </w:rPr>
  </w:style>
  <w:style w:type="character" w:customStyle="1" w:styleId="510">
    <w:name w:val="Заголовок 5 Знак1"/>
    <w:aliases w:val="h5 Знак1,h51 Знак1,H5 Знак1,H51 Знак1,h52 Знак1,test Знак1,Block Label Знак1,Level 3 - i Знак1,Level 3 - i Знак Знак1"/>
    <w:rsid w:val="009E1573"/>
    <w:rPr>
      <w:rFonts w:ascii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61">
    <w:name w:val="Заголовок 6 Знак1"/>
    <w:aliases w:val="Legal Level 1. Знак1"/>
    <w:semiHidden/>
    <w:rsid w:val="009E1573"/>
    <w:rPr>
      <w:rFonts w:ascii="Calibri Light" w:eastAsia="Times New Roman" w:hAnsi="Calibri Light" w:cs="Times New Roman"/>
      <w:color w:val="1F4D78"/>
      <w:sz w:val="22"/>
      <w:lang w:val="en-GB" w:eastAsia="en-US"/>
    </w:rPr>
  </w:style>
  <w:style w:type="paragraph" w:styleId="afe">
    <w:name w:val="Normal (Web)"/>
    <w:basedOn w:val="a3"/>
    <w:unhideWhenUsed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71">
    <w:name w:val="Заголовок 7 Знак1"/>
    <w:aliases w:val="Appendix Header Знак1,Legal Level 1.1. Знак1"/>
    <w:semiHidden/>
    <w:rsid w:val="009E1573"/>
    <w:rPr>
      <w:rFonts w:ascii="Calibri Light" w:eastAsia="Times New Roman" w:hAnsi="Calibri Light" w:cs="Times New Roman"/>
      <w:i/>
      <w:iCs/>
      <w:color w:val="1F4D78"/>
      <w:sz w:val="22"/>
      <w:lang w:val="en-GB" w:eastAsia="en-US"/>
    </w:rPr>
  </w:style>
  <w:style w:type="character" w:customStyle="1" w:styleId="81">
    <w:name w:val="Заголовок 8 Знак1"/>
    <w:aliases w:val="Legal Level 1.1.1. Знак1"/>
    <w:semiHidden/>
    <w:rsid w:val="009E1573"/>
    <w:rPr>
      <w:rFonts w:ascii="Calibri Light" w:eastAsia="Times New Roman" w:hAnsi="Calibri Light" w:cs="Times New Roman"/>
      <w:color w:val="272727"/>
      <w:sz w:val="21"/>
      <w:szCs w:val="21"/>
      <w:lang w:val="en-GB" w:eastAsia="en-US"/>
    </w:rPr>
  </w:style>
  <w:style w:type="character" w:customStyle="1" w:styleId="91">
    <w:name w:val="Заголовок 9 Знак1"/>
    <w:aliases w:val="Legal Level 1.1.1.1. Знак1"/>
    <w:semiHidden/>
    <w:rsid w:val="009E1573"/>
    <w:rPr>
      <w:rFonts w:ascii="Calibri Light" w:eastAsia="Times New Roman" w:hAnsi="Calibri Light" w:cs="Times New Roman"/>
      <w:i/>
      <w:iCs/>
      <w:color w:val="272727"/>
      <w:sz w:val="21"/>
      <w:szCs w:val="21"/>
      <w:lang w:val="en-GB" w:eastAsia="en-US"/>
    </w:rPr>
  </w:style>
  <w:style w:type="paragraph" w:styleId="13">
    <w:name w:val="toc 1"/>
    <w:basedOn w:val="a3"/>
    <w:next w:val="a3"/>
    <w:autoRedefine/>
    <w:uiPriority w:val="39"/>
    <w:unhideWhenUsed/>
    <w:rsid w:val="009E1573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2">
    <w:name w:val="toc 2"/>
    <w:basedOn w:val="a3"/>
    <w:next w:val="a3"/>
    <w:autoRedefine/>
    <w:uiPriority w:val="39"/>
    <w:unhideWhenUsed/>
    <w:rsid w:val="009E1573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31">
    <w:name w:val="toc 3"/>
    <w:basedOn w:val="a3"/>
    <w:next w:val="a3"/>
    <w:autoRedefine/>
    <w:uiPriority w:val="39"/>
    <w:unhideWhenUsed/>
    <w:rsid w:val="009E1573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42">
    <w:name w:val="toc 4"/>
    <w:basedOn w:val="a3"/>
    <w:next w:val="a3"/>
    <w:autoRedefine/>
    <w:unhideWhenUsed/>
    <w:rsid w:val="009E1573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3"/>
    <w:next w:val="a3"/>
    <w:autoRedefine/>
    <w:semiHidden/>
    <w:unhideWhenUsed/>
    <w:rsid w:val="009E1573"/>
    <w:pPr>
      <w:spacing w:before="0" w:after="0"/>
      <w:ind w:left="880"/>
    </w:pPr>
    <w:rPr>
      <w:rFonts w:ascii="Times New Roman" w:hAnsi="Times New Roman"/>
      <w:sz w:val="18"/>
    </w:rPr>
  </w:style>
  <w:style w:type="paragraph" w:styleId="62">
    <w:name w:val="toc 6"/>
    <w:basedOn w:val="a3"/>
    <w:next w:val="a3"/>
    <w:autoRedefine/>
    <w:semiHidden/>
    <w:unhideWhenUsed/>
    <w:rsid w:val="009E1573"/>
    <w:pPr>
      <w:spacing w:before="0" w:after="0"/>
      <w:ind w:left="1100"/>
    </w:pPr>
    <w:rPr>
      <w:rFonts w:ascii="Times New Roman" w:hAnsi="Times New Roman"/>
      <w:sz w:val="18"/>
    </w:rPr>
  </w:style>
  <w:style w:type="paragraph" w:styleId="72">
    <w:name w:val="toc 7"/>
    <w:basedOn w:val="a3"/>
    <w:next w:val="a3"/>
    <w:autoRedefine/>
    <w:semiHidden/>
    <w:unhideWhenUsed/>
    <w:rsid w:val="009E1573"/>
    <w:pPr>
      <w:spacing w:before="0" w:after="0"/>
      <w:ind w:left="1320"/>
    </w:pPr>
    <w:rPr>
      <w:rFonts w:ascii="Times New Roman" w:hAnsi="Times New Roman"/>
      <w:sz w:val="18"/>
    </w:rPr>
  </w:style>
  <w:style w:type="paragraph" w:styleId="82">
    <w:name w:val="toc 8"/>
    <w:basedOn w:val="a3"/>
    <w:next w:val="a3"/>
    <w:autoRedefine/>
    <w:semiHidden/>
    <w:unhideWhenUsed/>
    <w:rsid w:val="009E1573"/>
    <w:pPr>
      <w:spacing w:before="0" w:after="0"/>
      <w:ind w:left="1540"/>
    </w:pPr>
    <w:rPr>
      <w:rFonts w:ascii="Times New Roman" w:hAnsi="Times New Roman"/>
      <w:sz w:val="18"/>
    </w:rPr>
  </w:style>
  <w:style w:type="paragraph" w:styleId="92">
    <w:name w:val="toc 9"/>
    <w:basedOn w:val="a3"/>
    <w:next w:val="a3"/>
    <w:autoRedefine/>
    <w:semiHidden/>
    <w:unhideWhenUsed/>
    <w:rsid w:val="009E1573"/>
    <w:pPr>
      <w:spacing w:before="0" w:after="0"/>
      <w:ind w:left="1760"/>
    </w:pPr>
    <w:rPr>
      <w:rFonts w:ascii="Times New Roman" w:hAnsi="Times New Roman"/>
      <w:sz w:val="18"/>
    </w:rPr>
  </w:style>
  <w:style w:type="paragraph" w:styleId="aff">
    <w:name w:val="Normal Indent"/>
    <w:basedOn w:val="a3"/>
    <w:uiPriority w:val="99"/>
    <w:unhideWhenUsed/>
    <w:rsid w:val="009E1573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0">
    <w:name w:val="caption"/>
    <w:basedOn w:val="a3"/>
    <w:next w:val="a3"/>
    <w:qFormat/>
    <w:rsid w:val="009E1573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f1">
    <w:name w:val="endnote text"/>
    <w:basedOn w:val="a3"/>
    <w:link w:val="aff2"/>
    <w:uiPriority w:val="99"/>
    <w:semiHidden/>
    <w:unhideWhenUsed/>
    <w:rsid w:val="009E1573"/>
    <w:rPr>
      <w:sz w:val="20"/>
    </w:rPr>
  </w:style>
  <w:style w:type="character" w:customStyle="1" w:styleId="aff2">
    <w:name w:val="Текст концевой сноски Знак"/>
    <w:basedOn w:val="a4"/>
    <w:link w:val="aff1"/>
    <w:uiPriority w:val="99"/>
    <w:semiHidden/>
    <w:rsid w:val="009E1573"/>
    <w:rPr>
      <w:rFonts w:ascii="Garamond" w:eastAsia="Times New Roman" w:hAnsi="Garamond" w:cs="Times New Roman"/>
      <w:sz w:val="20"/>
      <w:szCs w:val="20"/>
      <w:lang w:val="en-GB"/>
    </w:rPr>
  </w:style>
  <w:style w:type="paragraph" w:styleId="aff3">
    <w:name w:val="List"/>
    <w:basedOn w:val="a3"/>
    <w:uiPriority w:val="99"/>
    <w:unhideWhenUsed/>
    <w:rsid w:val="009E1573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4">
    <w:name w:val="List Bullet"/>
    <w:aliases w:val="UL,Indent 1"/>
    <w:basedOn w:val="a3"/>
    <w:unhideWhenUsed/>
    <w:rsid w:val="009E1573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aff5">
    <w:name w:val="List Number"/>
    <w:basedOn w:val="a3"/>
    <w:uiPriority w:val="99"/>
    <w:unhideWhenUsed/>
    <w:rsid w:val="009E1573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paragraph" w:styleId="23">
    <w:name w:val="List 2"/>
    <w:basedOn w:val="a3"/>
    <w:unhideWhenUsed/>
    <w:rsid w:val="009E1573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2">
    <w:name w:val="List 3"/>
    <w:basedOn w:val="a3"/>
    <w:unhideWhenUsed/>
    <w:rsid w:val="009E1573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43">
    <w:name w:val="List 4"/>
    <w:basedOn w:val="a3"/>
    <w:unhideWhenUsed/>
    <w:rsid w:val="009E1573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3">
    <w:name w:val="List Bullet 3"/>
    <w:basedOn w:val="a3"/>
    <w:autoRedefine/>
    <w:uiPriority w:val="99"/>
    <w:unhideWhenUsed/>
    <w:rsid w:val="009E1573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44">
    <w:name w:val="List Bullet 4"/>
    <w:basedOn w:val="a3"/>
    <w:autoRedefine/>
    <w:unhideWhenUsed/>
    <w:rsid w:val="009E1573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styleId="5">
    <w:name w:val="List Bullet 5"/>
    <w:basedOn w:val="a3"/>
    <w:unhideWhenUsed/>
    <w:rsid w:val="009E1573"/>
    <w:pPr>
      <w:numPr>
        <w:numId w:val="1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24">
    <w:name w:val="List Number 2"/>
    <w:basedOn w:val="a3"/>
    <w:unhideWhenUsed/>
    <w:rsid w:val="009E1573"/>
    <w:pPr>
      <w:tabs>
        <w:tab w:val="num" w:pos="357"/>
      </w:tabs>
      <w:ind w:left="720" w:hanging="720"/>
    </w:pPr>
  </w:style>
  <w:style w:type="paragraph" w:styleId="45">
    <w:name w:val="List Number 4"/>
    <w:basedOn w:val="a3"/>
    <w:uiPriority w:val="99"/>
    <w:unhideWhenUsed/>
    <w:rsid w:val="009E1573"/>
    <w:pPr>
      <w:tabs>
        <w:tab w:val="num" w:pos="1209"/>
      </w:tabs>
      <w:ind w:left="1209" w:hanging="360"/>
    </w:pPr>
  </w:style>
  <w:style w:type="paragraph" w:styleId="53">
    <w:name w:val="List Number 5"/>
    <w:basedOn w:val="a3"/>
    <w:uiPriority w:val="99"/>
    <w:unhideWhenUsed/>
    <w:rsid w:val="009E1573"/>
    <w:pPr>
      <w:tabs>
        <w:tab w:val="num" w:pos="1492"/>
      </w:tabs>
      <w:ind w:left="1492" w:hanging="360"/>
    </w:pPr>
  </w:style>
  <w:style w:type="paragraph" w:styleId="aff6">
    <w:name w:val="Subtitle"/>
    <w:basedOn w:val="aff7"/>
    <w:next w:val="a3"/>
    <w:link w:val="aff8"/>
    <w:uiPriority w:val="99"/>
    <w:qFormat/>
    <w:rsid w:val="009E1573"/>
    <w:pPr>
      <w:keepNext/>
      <w:keepLines/>
      <w:pBdr>
        <w:top w:val="single" w:sz="6" w:space="16" w:color="auto"/>
      </w:pBdr>
      <w:spacing w:before="60" w:after="120" w:line="340" w:lineRule="atLeast"/>
      <w:contextualSpacing w:val="0"/>
    </w:pPr>
    <w:rPr>
      <w:rFonts w:ascii="Arial MT Black" w:hAnsi="Arial MT Black"/>
      <w:b/>
      <w:caps/>
      <w:spacing w:val="-16"/>
      <w:sz w:val="32"/>
      <w:szCs w:val="20"/>
      <w:lang w:val="ru-RU" w:eastAsia="ru-RU"/>
    </w:rPr>
  </w:style>
  <w:style w:type="character" w:customStyle="1" w:styleId="aff8">
    <w:name w:val="Подзаголовок Знак"/>
    <w:basedOn w:val="a4"/>
    <w:link w:val="aff6"/>
    <w:uiPriority w:val="99"/>
    <w:rsid w:val="009E1573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25">
    <w:name w:val="Основной текст Знак2"/>
    <w:aliases w:val="body text Знак2"/>
    <w:locked/>
    <w:rsid w:val="009E1573"/>
    <w:rPr>
      <w:lang w:val="en-GB"/>
    </w:rPr>
  </w:style>
  <w:style w:type="paragraph" w:styleId="aff9">
    <w:name w:val="Body Text Indent"/>
    <w:basedOn w:val="a3"/>
    <w:link w:val="affa"/>
    <w:uiPriority w:val="99"/>
    <w:unhideWhenUsed/>
    <w:rsid w:val="009E1573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fa">
    <w:name w:val="Основной текст с отступом Знак"/>
    <w:basedOn w:val="a4"/>
    <w:link w:val="aff9"/>
    <w:uiPriority w:val="99"/>
    <w:rsid w:val="009E1573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Title"/>
    <w:basedOn w:val="a3"/>
    <w:next w:val="a3"/>
    <w:link w:val="affb"/>
    <w:qFormat/>
    <w:rsid w:val="009E1573"/>
    <w:pPr>
      <w:spacing w:before="0" w:after="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b">
    <w:name w:val="Заголовок Знак"/>
    <w:basedOn w:val="a4"/>
    <w:link w:val="aff7"/>
    <w:rsid w:val="009E1573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affc">
    <w:name w:val="Date"/>
    <w:basedOn w:val="a3"/>
    <w:next w:val="a3"/>
    <w:link w:val="affd"/>
    <w:unhideWhenUsed/>
    <w:rsid w:val="009E1573"/>
    <w:pPr>
      <w:spacing w:before="0" w:after="0"/>
    </w:pPr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affd">
    <w:name w:val="Дата Знак"/>
    <w:basedOn w:val="a4"/>
    <w:link w:val="affc"/>
    <w:rsid w:val="009E1573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styleId="affe">
    <w:name w:val="Body Text First Indent"/>
    <w:basedOn w:val="ad"/>
    <w:link w:val="afff"/>
    <w:unhideWhenUsed/>
    <w:rsid w:val="009E1573"/>
    <w:pPr>
      <w:spacing w:before="0"/>
      <w:ind w:firstLine="210"/>
      <w:jc w:val="left"/>
    </w:pPr>
    <w:rPr>
      <w:rFonts w:ascii="Calibri" w:eastAsia="Calibri" w:hAnsi="Calibri"/>
      <w:sz w:val="24"/>
      <w:szCs w:val="24"/>
      <w:lang w:val="ru-RU" w:eastAsia="ru-RU"/>
    </w:rPr>
  </w:style>
  <w:style w:type="character" w:customStyle="1" w:styleId="afff">
    <w:name w:val="Красная строка Знак"/>
    <w:basedOn w:val="12"/>
    <w:link w:val="affe"/>
    <w:rsid w:val="009E1573"/>
    <w:rPr>
      <w:rFonts w:ascii="Calibri" w:eastAsia="Calibri" w:hAnsi="Calibri" w:cs="Times New Roman"/>
      <w:sz w:val="24"/>
      <w:szCs w:val="24"/>
      <w:lang w:val="en-GB" w:eastAsia="ru-RU"/>
    </w:rPr>
  </w:style>
  <w:style w:type="paragraph" w:styleId="26">
    <w:name w:val="Body Text First Indent 2"/>
    <w:basedOn w:val="aff9"/>
    <w:link w:val="27"/>
    <w:unhideWhenUsed/>
    <w:rsid w:val="009E1573"/>
    <w:pPr>
      <w:spacing w:after="120"/>
      <w:ind w:left="283" w:firstLine="210"/>
    </w:pPr>
    <w:rPr>
      <w:lang w:eastAsia="ru-RU"/>
    </w:rPr>
  </w:style>
  <w:style w:type="character" w:customStyle="1" w:styleId="27">
    <w:name w:val="Красная строка 2 Знак"/>
    <w:basedOn w:val="affa"/>
    <w:link w:val="26"/>
    <w:rsid w:val="009E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3"/>
    <w:link w:val="29"/>
    <w:unhideWhenUsed/>
    <w:rsid w:val="009E1573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9">
    <w:name w:val="Основной текст 2 Знак"/>
    <w:basedOn w:val="a4"/>
    <w:link w:val="28"/>
    <w:uiPriority w:val="99"/>
    <w:rsid w:val="009E157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34">
    <w:name w:val="Body Text 3"/>
    <w:basedOn w:val="a3"/>
    <w:link w:val="35"/>
    <w:unhideWhenUsed/>
    <w:rsid w:val="009E1573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5">
    <w:name w:val="Основной текст 3 Знак"/>
    <w:basedOn w:val="a4"/>
    <w:link w:val="34"/>
    <w:rsid w:val="009E1573"/>
    <w:rPr>
      <w:rFonts w:ascii="Times New Roman" w:eastAsia="Times New Roman" w:hAnsi="Times New Roman" w:cs="Times New Roman"/>
      <w:i/>
      <w:iCs/>
      <w:szCs w:val="20"/>
      <w:u w:val="single"/>
    </w:rPr>
  </w:style>
  <w:style w:type="paragraph" w:styleId="2a">
    <w:name w:val="Body Text Indent 2"/>
    <w:basedOn w:val="a3"/>
    <w:link w:val="2b"/>
    <w:autoRedefine/>
    <w:uiPriority w:val="99"/>
    <w:unhideWhenUsed/>
    <w:rsid w:val="009E1573"/>
    <w:pPr>
      <w:tabs>
        <w:tab w:val="num" w:pos="360"/>
        <w:tab w:val="left" w:pos="840"/>
      </w:tabs>
      <w:spacing w:before="120" w:after="120" w:line="240" w:lineRule="atLeast"/>
      <w:ind w:firstLine="567"/>
      <w:jc w:val="both"/>
    </w:pPr>
    <w:rPr>
      <w:iCs/>
      <w:szCs w:val="22"/>
      <w:lang w:val="ru-RU" w:eastAsia="ru-RU"/>
    </w:rPr>
  </w:style>
  <w:style w:type="character" w:customStyle="1" w:styleId="2b">
    <w:name w:val="Основной текст с отступом 2 Знак"/>
    <w:basedOn w:val="a4"/>
    <w:link w:val="2a"/>
    <w:uiPriority w:val="99"/>
    <w:rsid w:val="009E1573"/>
    <w:rPr>
      <w:rFonts w:ascii="Garamond" w:eastAsia="Times New Roman" w:hAnsi="Garamond" w:cs="Times New Roman"/>
      <w:iCs/>
      <w:lang w:eastAsia="ru-RU"/>
    </w:rPr>
  </w:style>
  <w:style w:type="paragraph" w:styleId="36">
    <w:name w:val="Body Text Indent 3"/>
    <w:basedOn w:val="a3"/>
    <w:link w:val="37"/>
    <w:unhideWhenUsed/>
    <w:rsid w:val="009E1573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9E1573"/>
    <w:rPr>
      <w:rFonts w:ascii="Times New Roman" w:eastAsia="Times New Roman" w:hAnsi="Times New Roman" w:cs="Times New Roman"/>
      <w:i/>
      <w:iCs/>
      <w:szCs w:val="20"/>
    </w:rPr>
  </w:style>
  <w:style w:type="paragraph" w:styleId="afff0">
    <w:name w:val="Document Map"/>
    <w:basedOn w:val="a3"/>
    <w:link w:val="afff1"/>
    <w:semiHidden/>
    <w:unhideWhenUsed/>
    <w:rsid w:val="009E157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1">
    <w:name w:val="Схема документа Знак"/>
    <w:basedOn w:val="a4"/>
    <w:link w:val="afff0"/>
    <w:semiHidden/>
    <w:rsid w:val="009E1573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afff2">
    <w:name w:val="Plain Text"/>
    <w:basedOn w:val="a3"/>
    <w:link w:val="afff3"/>
    <w:unhideWhenUsed/>
    <w:rsid w:val="009E1573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f3">
    <w:name w:val="Текст Знак"/>
    <w:basedOn w:val="a4"/>
    <w:link w:val="afff2"/>
    <w:rsid w:val="009E1573"/>
    <w:rPr>
      <w:rFonts w:ascii="Courier New" w:eastAsia="SimSun" w:hAnsi="Courier New" w:cs="Courier New"/>
      <w:sz w:val="20"/>
      <w:szCs w:val="20"/>
      <w:lang w:eastAsia="zh-CN"/>
    </w:rPr>
  </w:style>
  <w:style w:type="paragraph" w:styleId="afff4">
    <w:name w:val="Revision"/>
    <w:uiPriority w:val="99"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subclauseindent">
    <w:name w:val="subclauseindent"/>
    <w:basedOn w:val="a3"/>
    <w:rsid w:val="009E1573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rsid w:val="009E1573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uiPriority w:val="99"/>
    <w:rsid w:val="009E1573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customStyle="1" w:styleId="Definition">
    <w:name w:val="Definition"/>
    <w:basedOn w:val="a3"/>
    <w:uiPriority w:val="99"/>
    <w:rsid w:val="009E1573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"/>
    <w:uiPriority w:val="99"/>
    <w:rsid w:val="009E1573"/>
    <w:pPr>
      <w:keepNext/>
      <w:spacing w:after="240"/>
      <w:ind w:left="851"/>
    </w:pPr>
    <w:rPr>
      <w:b/>
      <w:i/>
    </w:rPr>
  </w:style>
  <w:style w:type="paragraph" w:customStyle="1" w:styleId="TOCTitle">
    <w:name w:val="TOC Title"/>
    <w:basedOn w:val="a3"/>
    <w:uiPriority w:val="99"/>
    <w:rsid w:val="009E1573"/>
    <w:pPr>
      <w:keepLines/>
      <w:spacing w:after="240"/>
      <w:jc w:val="center"/>
    </w:pPr>
    <w:rPr>
      <w:b/>
      <w:sz w:val="32"/>
    </w:rPr>
  </w:style>
  <w:style w:type="paragraph" w:customStyle="1" w:styleId="subsubsubclauseindent">
    <w:name w:val="subsubsubclauseindent"/>
    <w:basedOn w:val="a3"/>
    <w:uiPriority w:val="99"/>
    <w:rsid w:val="009E1573"/>
    <w:pPr>
      <w:spacing w:before="120" w:after="120"/>
      <w:ind w:left="3119"/>
      <w:jc w:val="both"/>
    </w:pPr>
    <w:rPr>
      <w:rFonts w:ascii="Times New Roman" w:hAnsi="Times New Roman"/>
    </w:rPr>
  </w:style>
  <w:style w:type="paragraph" w:customStyle="1" w:styleId="Simple">
    <w:name w:val="Simple"/>
    <w:basedOn w:val="a3"/>
    <w:rsid w:val="009E1573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ff6">
    <w:name w:val="Простой"/>
    <w:basedOn w:val="a3"/>
    <w:rsid w:val="009E1573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customStyle="1" w:styleId="14">
    <w:name w:val="Нумерованный список 1"/>
    <w:basedOn w:val="a3"/>
    <w:autoRedefine/>
    <w:uiPriority w:val="99"/>
    <w:rsid w:val="009E1573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HeadingBase">
    <w:name w:val="Heading Base"/>
    <w:basedOn w:val="a3"/>
    <w:next w:val="a3"/>
    <w:rsid w:val="009E1573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f6"/>
    <w:next w:val="10"/>
    <w:rsid w:val="009E1573"/>
    <w:rPr>
      <w:rFonts w:ascii="Arial" w:hAnsi="Arial"/>
      <w:b w:val="0"/>
      <w:i/>
      <w:caps w:val="0"/>
      <w:sz w:val="28"/>
    </w:rPr>
  </w:style>
  <w:style w:type="paragraph" w:customStyle="1" w:styleId="List1">
    <w:name w:val="List1"/>
    <w:basedOn w:val="a3"/>
    <w:rsid w:val="009E1573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9E1573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9E1573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6"/>
    <w:rsid w:val="009E1573"/>
    <w:pPr>
      <w:keepNext/>
      <w:keepLines/>
      <w:shd w:val="pct20" w:color="auto" w:fill="auto"/>
      <w:jc w:val="center"/>
    </w:pPr>
    <w:rPr>
      <w:rFonts w:cs="Times New Roman"/>
      <w:b/>
    </w:rPr>
  </w:style>
  <w:style w:type="paragraph" w:customStyle="1" w:styleId="CoverCompany">
    <w:name w:val="Cover Company"/>
    <w:basedOn w:val="a3"/>
    <w:rsid w:val="009E1573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9E1573"/>
    <w:pPr>
      <w:suppressAutoHyphens/>
      <w:spacing w:after="120" w:line="24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0"/>
      <w:sz w:val="40"/>
      <w:szCs w:val="22"/>
      <w:lang w:val="ru-RU" w:eastAsia="ru-RU"/>
    </w:rPr>
  </w:style>
  <w:style w:type="paragraph" w:customStyle="1" w:styleId="15">
    <w:name w:val="Заголовок оглавления1"/>
    <w:basedOn w:val="10"/>
    <w:rsid w:val="009E1573"/>
    <w:p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paragraph" w:customStyle="1" w:styleId="BodyTextKeep">
    <w:name w:val="Body Text Keep"/>
    <w:basedOn w:val="a3"/>
    <w:rsid w:val="009E1573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paragraph" w:customStyle="1" w:styleId="TableNormal">
    <w:name w:val="TableNormal"/>
    <w:basedOn w:val="afff6"/>
    <w:rsid w:val="009E1573"/>
    <w:pPr>
      <w:keepLines/>
      <w:spacing w:before="120"/>
    </w:pPr>
    <w:rPr>
      <w:rFonts w:cs="Times New Roman"/>
    </w:rPr>
  </w:style>
  <w:style w:type="paragraph" w:customStyle="1" w:styleId="Normal2">
    <w:name w:val="Normal2"/>
    <w:rsid w:val="009E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1">
    <w:name w:val="Normal1"/>
    <w:uiPriority w:val="99"/>
    <w:rsid w:val="009E157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">
    <w:name w:val="заголовок 3"/>
    <w:basedOn w:val="a3"/>
    <w:next w:val="a3"/>
    <w:rsid w:val="009E1573"/>
    <w:pPr>
      <w:keepNext/>
      <w:spacing w:before="120" w:after="120"/>
      <w:jc w:val="both"/>
    </w:pPr>
    <w:rPr>
      <w:lang w:val="ru-RU" w:eastAsia="ru-RU"/>
    </w:rPr>
  </w:style>
  <w:style w:type="paragraph" w:customStyle="1" w:styleId="afff7">
    <w:name w:val="Обычный без отступа по центру"/>
    <w:basedOn w:val="a3"/>
    <w:rsid w:val="009E1573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paragraph" w:customStyle="1" w:styleId="ConsNormal">
    <w:name w:val="ConsNormal"/>
    <w:rsid w:val="009E1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c">
    <w:name w:val="Стиль2"/>
    <w:basedOn w:val="24"/>
    <w:rsid w:val="009E1573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customStyle="1" w:styleId="Kapitelberschrift">
    <w:name w:val="Kapitelüberschrift"/>
    <w:basedOn w:val="a3"/>
    <w:rsid w:val="009E1573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9E15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9E1573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9E1573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8">
    <w:name w:val="Список с черточкой"/>
    <w:basedOn w:val="a3"/>
    <w:rsid w:val="009E1573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9E1573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9E1573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9E1573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9E1573"/>
    <w:pPr>
      <w:keepLines w:val="0"/>
      <w:spacing w:after="120"/>
      <w:jc w:val="both"/>
    </w:pPr>
    <w:rPr>
      <w:rFonts w:ascii="Arial" w:eastAsia="Times New Roman" w:hAnsi="Arial" w:cs="Arial"/>
      <w:color w:val="auto"/>
      <w:sz w:val="28"/>
      <w:szCs w:val="24"/>
      <w:lang w:val="ru-RU" w:eastAsia="ru-RU"/>
    </w:rPr>
  </w:style>
  <w:style w:type="paragraph" w:customStyle="1" w:styleId="17">
    <w:name w:val="Обычный1"/>
    <w:uiPriority w:val="99"/>
    <w:rsid w:val="009E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8">
    <w:name w:val="Стиль1"/>
    <w:basedOn w:val="a3"/>
    <w:qFormat/>
    <w:rsid w:val="009E1573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9">
    <w:name w:val="Юристы"/>
    <w:basedOn w:val="36"/>
    <w:rsid w:val="009E157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character" w:customStyle="1" w:styleId="19">
    <w:name w:val="1 Знак"/>
    <w:link w:val="1a"/>
    <w:locked/>
    <w:rsid w:val="009E1573"/>
    <w:rPr>
      <w:sz w:val="24"/>
      <w:szCs w:val="24"/>
    </w:rPr>
  </w:style>
  <w:style w:type="paragraph" w:customStyle="1" w:styleId="1a">
    <w:name w:val="1"/>
    <w:basedOn w:val="a3"/>
    <w:next w:val="afe"/>
    <w:link w:val="19"/>
    <w:rsid w:val="009E157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/>
    </w:rPr>
  </w:style>
  <w:style w:type="paragraph" w:customStyle="1" w:styleId="Oaenoauiinee">
    <w:name w:val="Oaeno auiinee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hanging="180"/>
      <w:jc w:val="right"/>
    </w:pPr>
    <w:rPr>
      <w:rFonts w:ascii="Tahoma" w:hAnsi="Tahoma"/>
      <w:b/>
      <w:sz w:val="16"/>
      <w:lang w:val="ru-RU" w:eastAsia="ru-RU"/>
    </w:rPr>
  </w:style>
  <w:style w:type="paragraph" w:customStyle="1" w:styleId="afffa">
    <w:name w:val="Юристы Знак"/>
    <w:basedOn w:val="36"/>
    <w:rsid w:val="009E157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b">
    <w:name w:val="Отчет"/>
    <w:basedOn w:val="a3"/>
    <w:rsid w:val="009E1573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b">
    <w:name w:val="Текст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9E1573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d"/>
    <w:rsid w:val="009E1573"/>
    <w:pPr>
      <w:ind w:left="1080"/>
      <w:jc w:val="left"/>
    </w:pPr>
    <w:rPr>
      <w:rFonts w:ascii="Arial" w:eastAsia="Calibri" w:hAnsi="Arial" w:cs="Arial"/>
      <w:szCs w:val="22"/>
      <w:lang w:val="ru-RU" w:eastAsia="ru-RU"/>
    </w:rPr>
  </w:style>
  <w:style w:type="paragraph" w:customStyle="1" w:styleId="211">
    <w:name w:val="Основной текст с отступом 2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c">
    <w:name w:val="Список с точкой"/>
    <w:basedOn w:val="a3"/>
    <w:rsid w:val="009E1573"/>
    <w:pPr>
      <w:tabs>
        <w:tab w:val="num" w:pos="1552"/>
      </w:tabs>
      <w:ind w:left="1203" w:hanging="11"/>
    </w:pPr>
    <w:rPr>
      <w:lang w:val="ru-RU"/>
    </w:rPr>
  </w:style>
  <w:style w:type="paragraph" w:customStyle="1" w:styleId="111">
    <w:name w:val="Обычный + 11 пт"/>
    <w:aliases w:val="По ширине"/>
    <w:basedOn w:val="a3"/>
    <w:rsid w:val="009E1573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9E1573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9E15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9E1573"/>
    <w:pPr>
      <w:overflowPunct w:val="0"/>
      <w:autoSpaceDE w:val="0"/>
      <w:autoSpaceDN w:val="0"/>
      <w:adjustRightInd w:val="0"/>
      <w:spacing w:before="0" w:after="0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c">
    <w:name w:val="Обычный 1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d">
    <w:name w:val="Обычный текст Знак"/>
    <w:link w:val="afffe"/>
    <w:uiPriority w:val="99"/>
    <w:locked/>
    <w:rsid w:val="009E157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e">
    <w:name w:val="Обычный текст"/>
    <w:basedOn w:val="a3"/>
    <w:link w:val="afffd"/>
    <w:uiPriority w:val="99"/>
    <w:rsid w:val="009E1573"/>
    <w:pPr>
      <w:spacing w:before="0" w:after="0"/>
      <w:ind w:firstLine="425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fff">
    <w:name w:val="Знак Знак Знак Знак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9E1573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9E157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9E1573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9E157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9E157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9E1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9E1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9E15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9E15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9E157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9E1573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9E15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9E157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0">
    <w:name w:val="Оглавление"/>
    <w:basedOn w:val="13"/>
    <w:autoRedefine/>
    <w:rsid w:val="009E1573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3"/>
    <w:rsid w:val="009E1573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ffff2">
    <w:name w:val="Îáû÷íûé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">
    <w:name w:val="Знак Знак Знак1"/>
    <w:basedOn w:val="a3"/>
    <w:rsid w:val="009E1573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00">
    <w:name w:val="Секция 10"/>
    <w:basedOn w:val="a3"/>
    <w:rsid w:val="009E1573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9">
    <w:name w:val="Обычный 3к"/>
    <w:basedOn w:val="a3"/>
    <w:rsid w:val="009E1573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e">
    <w:name w:val="Список 1"/>
    <w:basedOn w:val="a3"/>
    <w:rsid w:val="009E1573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0">
    <w:name w:val="consplustitle"/>
    <w:basedOn w:val="a3"/>
    <w:rsid w:val="009E1573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1f">
    <w:name w:val="Абзац списка1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3">
    <w:name w:val="Нумерация"/>
    <w:basedOn w:val="a3"/>
    <w:next w:val="a3"/>
    <w:rsid w:val="009E1573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9E1573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9E157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9E157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9E1573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9E1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9E15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9E15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9E157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9E15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9E15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9E157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9E15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9E1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9E1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9E157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9E1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9E1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affff4">
    <w:name w:val="Список_в_таблице_маркированный"/>
    <w:basedOn w:val="a3"/>
    <w:next w:val="a3"/>
    <w:rsid w:val="009E1573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5">
    <w:name w:val="Пункт_нормативн_документа"/>
    <w:basedOn w:val="ad"/>
    <w:uiPriority w:val="99"/>
    <w:rsid w:val="009E1573"/>
    <w:pPr>
      <w:tabs>
        <w:tab w:val="left" w:pos="567"/>
        <w:tab w:val="num" w:pos="1332"/>
      </w:tabs>
      <w:spacing w:before="60" w:after="0"/>
      <w:ind w:left="1332" w:hanging="432"/>
    </w:pPr>
    <w:rPr>
      <w:rFonts w:ascii="Calibri" w:eastAsia="Calibri" w:hAnsi="Calibri"/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5"/>
    <w:rsid w:val="009E1573"/>
    <w:pPr>
      <w:spacing w:before="120"/>
      <w:ind w:left="1333" w:hanging="431"/>
    </w:pPr>
    <w:rPr>
      <w:sz w:val="20"/>
    </w:rPr>
  </w:style>
  <w:style w:type="paragraph" w:customStyle="1" w:styleId="affff6">
    <w:name w:val="Список с маркерами"/>
    <w:basedOn w:val="a3"/>
    <w:uiPriority w:val="99"/>
    <w:rsid w:val="009E1573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2">
    <w:name w:val="Заголовок оглавления11"/>
    <w:basedOn w:val="10"/>
    <w:rsid w:val="009E1573"/>
    <w:p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both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paragraph" w:customStyle="1" w:styleId="113">
    <w:name w:val="Обычный11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4">
    <w:name w:val="Текст1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d"/>
    <w:rsid w:val="009E1573"/>
    <w:pPr>
      <w:ind w:left="1080"/>
      <w:jc w:val="left"/>
    </w:pPr>
    <w:rPr>
      <w:rFonts w:ascii="Arial" w:eastAsia="Calibri" w:hAnsi="Arial" w:cs="Arial"/>
      <w:szCs w:val="22"/>
      <w:lang w:val="ru-RU" w:eastAsia="ru-RU"/>
    </w:rPr>
  </w:style>
  <w:style w:type="paragraph" w:customStyle="1" w:styleId="2111">
    <w:name w:val="Основной текст с отступом 21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f0">
    <w:name w:val="Знак1"/>
    <w:basedOn w:val="a3"/>
    <w:uiPriority w:val="99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20">
    <w:name w:val="Абзац списка12"/>
    <w:basedOn w:val="a3"/>
    <w:rsid w:val="009E1573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5">
    <w:name w:val="Абзац списка1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1">
    <w:name w:val="Знак Знак Знак Знак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normalindent12">
    <w:name w:val="normalindent12"/>
    <w:basedOn w:val="a3"/>
    <w:rsid w:val="009E1573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d">
    <w:name w:val="Обычный2"/>
    <w:basedOn w:val="a3"/>
    <w:uiPriority w:val="99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a">
    <w:name w:val="Обычный 3"/>
    <w:basedOn w:val="a3"/>
    <w:rsid w:val="009E1573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Титул 1Глава"/>
    <w:basedOn w:val="10"/>
    <w:rsid w:val="009E1573"/>
    <w:pPr>
      <w:keepLines w:val="0"/>
      <w:pageBreakBefore/>
      <w:numPr>
        <w:numId w:val="2"/>
      </w:numPr>
      <w:tabs>
        <w:tab w:val="num" w:pos="360"/>
      </w:tabs>
      <w:spacing w:after="60"/>
      <w:ind w:left="0" w:firstLine="0"/>
      <w:jc w:val="both"/>
    </w:pPr>
    <w:rPr>
      <w:rFonts w:ascii="Times New Roman" w:eastAsia="Times New Roman" w:hAnsi="Times New Roman" w:cs="Arial"/>
      <w:color w:val="auto"/>
      <w:kern w:val="32"/>
      <w:sz w:val="36"/>
      <w:lang w:val="ru-RU" w:eastAsia="ru-RU"/>
    </w:rPr>
  </w:style>
  <w:style w:type="paragraph" w:customStyle="1" w:styleId="a2">
    <w:name w:val="Список условий"/>
    <w:basedOn w:val="a3"/>
    <w:rsid w:val="009E1573"/>
    <w:pPr>
      <w:numPr>
        <w:numId w:val="3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">
    <w:name w:val="Сущность"/>
    <w:basedOn w:val="40"/>
    <w:rsid w:val="009E1573"/>
    <w:pPr>
      <w:numPr>
        <w:ilvl w:val="3"/>
        <w:numId w:val="4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9E1573"/>
    <w:pPr>
      <w:numPr>
        <w:numId w:val="5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9E1573"/>
    <w:pPr>
      <w:numPr>
        <w:numId w:val="6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9E1573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9E1573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9E1573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9E1573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9E1573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7">
    <w:name w:val="Название таблицы"/>
    <w:basedOn w:val="a3"/>
    <w:next w:val="a3"/>
    <w:rsid w:val="009E1573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8">
    <w:name w:val="Подпись к таблице"/>
    <w:basedOn w:val="a3"/>
    <w:rsid w:val="009E1573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paragraph" w:customStyle="1" w:styleId="Courier">
    <w:name w:val="Обычный Courier"/>
    <w:basedOn w:val="a3"/>
    <w:rsid w:val="009E1573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0"/>
    <w:rsid w:val="009E1573"/>
    <w:pPr>
      <w:keepNext w:val="0"/>
      <w:keepLines w:val="0"/>
      <w:tabs>
        <w:tab w:val="num" w:pos="1008"/>
        <w:tab w:val="left" w:pos="1576"/>
        <w:tab w:val="num" w:pos="3240"/>
      </w:tabs>
      <w:spacing w:before="240" w:after="60"/>
      <w:ind w:left="1008" w:hanging="1008"/>
    </w:pPr>
    <w:rPr>
      <w:rFonts w:ascii="Times New Roman" w:eastAsia="Times New Roman" w:hAnsi="Times New Roman" w:cs="Times New Roman"/>
      <w:color w:val="000080"/>
      <w:sz w:val="24"/>
      <w:lang w:val="ru-RU"/>
    </w:rPr>
  </w:style>
  <w:style w:type="paragraph" w:customStyle="1" w:styleId="1f2">
    <w:name w:val="Титул 1ц"/>
    <w:basedOn w:val="a3"/>
    <w:rsid w:val="009E1573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9E1573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9E1573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9E1573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9E1573"/>
    <w:pPr>
      <w:spacing w:before="0"/>
    </w:pPr>
    <w:rPr>
      <w:sz w:val="2"/>
    </w:rPr>
  </w:style>
  <w:style w:type="paragraph" w:customStyle="1" w:styleId="affff9">
    <w:name w:val="Подзаголовок требования"/>
    <w:basedOn w:val="a3"/>
    <w:rsid w:val="009E1573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paragraph" w:customStyle="1" w:styleId="1f3">
    <w:name w:val="Обычный 1ж"/>
    <w:basedOn w:val="a3"/>
    <w:rsid w:val="009E1573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e">
    <w:name w:val="Обычный 2"/>
    <w:basedOn w:val="a3"/>
    <w:rsid w:val="009E1573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6">
    <w:name w:val="Обычный 4"/>
    <w:basedOn w:val="a3"/>
    <w:rsid w:val="009E1573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4">
    <w:name w:val="Обычный 5"/>
    <w:basedOn w:val="a3"/>
    <w:rsid w:val="009E1573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3">
    <w:name w:val="Обычный 6"/>
    <w:basedOn w:val="a3"/>
    <w:rsid w:val="009E1573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9E1573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уровень 5"/>
    <w:basedOn w:val="a3"/>
    <w:rsid w:val="009E1573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4">
    <w:name w:val="Титул 1жц"/>
    <w:basedOn w:val="a3"/>
    <w:rsid w:val="009E1573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a">
    <w:name w:val="Обычный к"/>
    <w:basedOn w:val="a3"/>
    <w:rsid w:val="009E1573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6">
    <w:name w:val="Сущность 5"/>
    <w:basedOn w:val="a"/>
    <w:rsid w:val="009E1573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b">
    <w:name w:val="Таблица заголовок"/>
    <w:basedOn w:val="a3"/>
    <w:rsid w:val="009E1573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c">
    <w:name w:val="Таблица ячейка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d">
    <w:name w:val="Обычный ж"/>
    <w:basedOn w:val="a3"/>
    <w:rsid w:val="009E1573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e">
    <w:name w:val="Обычный жц"/>
    <w:basedOn w:val="a3"/>
    <w:rsid w:val="009E1573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6"/>
    <w:rsid w:val="009E1573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9E1573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0">
    <w:name w:val="Обычный 4_10"/>
    <w:basedOn w:val="46"/>
    <w:rsid w:val="009E1573"/>
    <w:rPr>
      <w:sz w:val="20"/>
    </w:rPr>
  </w:style>
  <w:style w:type="paragraph" w:customStyle="1" w:styleId="SP1">
    <w:name w:val="SP1"/>
    <w:basedOn w:val="a3"/>
    <w:rsid w:val="009E1573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9E1573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9E1573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Iauiue">
    <w:name w:val="Iau?iue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">
    <w:name w:val="Таблицы (моноширинный)"/>
    <w:basedOn w:val="a3"/>
    <w:next w:val="a3"/>
    <w:rsid w:val="009E1573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5">
    <w:name w:val="Название1"/>
    <w:basedOn w:val="a3"/>
    <w:rsid w:val="009E1573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2"/>
      <w:sz w:val="20"/>
      <w:szCs w:val="24"/>
      <w:lang w:val="ru-RU" w:eastAsia="ar-SA"/>
    </w:rPr>
  </w:style>
  <w:style w:type="paragraph" w:customStyle="1" w:styleId="afffff0">
    <w:name w:val="Заголовок к тексту"/>
    <w:basedOn w:val="a3"/>
    <w:rsid w:val="009E1573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1">
    <w:name w:val="Реквизиты ОДУ"/>
    <w:basedOn w:val="a3"/>
    <w:rsid w:val="009E1573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paragraph" w:customStyle="1" w:styleId="212">
    <w:name w:val="Обычный21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47">
    <w:name w:val="Абзац списка4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fffff2">
    <w:name w:val="footnote reference"/>
    <w:uiPriority w:val="99"/>
    <w:semiHidden/>
    <w:unhideWhenUsed/>
    <w:rsid w:val="009E1573"/>
    <w:rPr>
      <w:vertAlign w:val="superscript"/>
    </w:rPr>
  </w:style>
  <w:style w:type="character" w:styleId="afffff3">
    <w:name w:val="endnote reference"/>
    <w:semiHidden/>
    <w:unhideWhenUsed/>
    <w:rsid w:val="009E1573"/>
    <w:rPr>
      <w:vertAlign w:val="superscript"/>
    </w:rPr>
  </w:style>
  <w:style w:type="character" w:customStyle="1" w:styleId="Superscript">
    <w:name w:val="Superscript"/>
    <w:rsid w:val="009E1573"/>
    <w:rPr>
      <w:b/>
      <w:bCs w:val="0"/>
      <w:vertAlign w:val="superscript"/>
    </w:rPr>
  </w:style>
  <w:style w:type="character" w:customStyle="1" w:styleId="Emphasis1">
    <w:name w:val="Emphasis1"/>
    <w:rsid w:val="009E1573"/>
    <w:rPr>
      <w:i/>
      <w:iCs w:val="0"/>
      <w:spacing w:val="0"/>
    </w:rPr>
  </w:style>
  <w:style w:type="character" w:customStyle="1" w:styleId="bodytext2">
    <w:name w:val="body text Знак Знак2"/>
    <w:rsid w:val="009E1573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9E1573"/>
    <w:rPr>
      <w:sz w:val="22"/>
      <w:lang w:val="en-GB" w:eastAsia="en-US" w:bidi="ar-SA"/>
    </w:rPr>
  </w:style>
  <w:style w:type="character" w:customStyle="1" w:styleId="bodytext0">
    <w:name w:val="body text Знак Знак Знак"/>
    <w:rsid w:val="009E1573"/>
    <w:rPr>
      <w:sz w:val="22"/>
      <w:lang w:val="en-GB" w:eastAsia="en-US" w:bidi="ar-SA"/>
    </w:rPr>
  </w:style>
  <w:style w:type="character" w:customStyle="1" w:styleId="bodytext1">
    <w:name w:val="body text Знак Знак Знак1"/>
    <w:aliases w:val="body text Знак Знак Знак2"/>
    <w:rsid w:val="009E1573"/>
    <w:rPr>
      <w:sz w:val="22"/>
      <w:lang w:val="en-GB" w:eastAsia="en-US" w:bidi="ar-SA"/>
    </w:rPr>
  </w:style>
  <w:style w:type="character" w:customStyle="1" w:styleId="bodytext10">
    <w:name w:val="body text Знак Знак1"/>
    <w:rsid w:val="009E1573"/>
    <w:rPr>
      <w:sz w:val="22"/>
      <w:lang w:val="en-GB" w:eastAsia="en-US" w:bidi="ar-SA"/>
    </w:rPr>
  </w:style>
  <w:style w:type="character" w:customStyle="1" w:styleId="1f6">
    <w:name w:val="Выделение1"/>
    <w:rsid w:val="009E1573"/>
    <w:rPr>
      <w:i/>
      <w:iCs w:val="0"/>
      <w:spacing w:val="0"/>
    </w:rPr>
  </w:style>
  <w:style w:type="character" w:customStyle="1" w:styleId="121">
    <w:name w:val="Знак Знак12"/>
    <w:rsid w:val="009E1573"/>
    <w:rPr>
      <w:rFonts w:ascii="Times New Roman" w:hAnsi="Times New Roman" w:cs="Times New Roman" w:hint="default"/>
      <w:sz w:val="24"/>
      <w:szCs w:val="24"/>
    </w:rPr>
  </w:style>
  <w:style w:type="character" w:customStyle="1" w:styleId="afffff4">
    <w:name w:val="Обычный текст Знак Знак"/>
    <w:rsid w:val="009E1573"/>
    <w:rPr>
      <w:rFonts w:ascii="Garamond" w:eastAsia="Arial Unicode MS" w:hAnsi="Garamond" w:cs="Times New Roman" w:hint="default"/>
      <w:sz w:val="24"/>
      <w:szCs w:val="24"/>
      <w:lang w:eastAsia="ru-RU"/>
    </w:rPr>
  </w:style>
  <w:style w:type="character" w:customStyle="1" w:styleId="150">
    <w:name w:val="Знак Знак15"/>
    <w:rsid w:val="009E1573"/>
    <w:rPr>
      <w:rFonts w:ascii="Times New Roman" w:hAnsi="Times New Roman" w:cs="Times New Roman" w:hint="default"/>
      <w:sz w:val="24"/>
      <w:szCs w:val="24"/>
    </w:rPr>
  </w:style>
  <w:style w:type="character" w:customStyle="1" w:styleId="bodytext4">
    <w:name w:val="body text Знак Знак4"/>
    <w:rsid w:val="009E1573"/>
    <w:rPr>
      <w:sz w:val="22"/>
      <w:lang w:val="en-GB" w:eastAsia="en-US" w:bidi="ar-SA"/>
    </w:rPr>
  </w:style>
  <w:style w:type="character" w:customStyle="1" w:styleId="bodytext3">
    <w:name w:val="body text Знак Знак3"/>
    <w:rsid w:val="009E157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9E1573"/>
    <w:rPr>
      <w:rFonts w:ascii="Times New Roman" w:hAnsi="Times New Roman" w:cs="Times New Roman" w:hint="default"/>
      <w:sz w:val="22"/>
      <w:lang w:val="en-GB" w:eastAsia="en-US" w:bidi="ar-SA"/>
    </w:rPr>
  </w:style>
  <w:style w:type="character" w:customStyle="1" w:styleId="Heading6Char">
    <w:name w:val="Heading 6 Char"/>
    <w:aliases w:val="Legal Level 1. Char"/>
    <w:locked/>
    <w:rsid w:val="009E1573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116">
    <w:name w:val="Знак Знак11"/>
    <w:semiHidden/>
    <w:rsid w:val="009E1573"/>
    <w:rPr>
      <w:rFonts w:ascii="Garamond" w:hAnsi="Garamond" w:cs="Times New Roman" w:hint="default"/>
      <w:sz w:val="22"/>
    </w:rPr>
  </w:style>
  <w:style w:type="character" w:customStyle="1" w:styleId="160">
    <w:name w:val="Знак Знак16"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30">
    <w:name w:val="Знак Знак13"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9E1573"/>
    <w:rPr>
      <w:rFonts w:ascii="Times New Roman" w:eastAsia="Times New Roman" w:hAnsi="Times New Roman" w:cs="Times New Roman" w:hint="default"/>
      <w:sz w:val="22"/>
      <w:lang w:val="en-GB" w:eastAsia="en-US"/>
    </w:rPr>
  </w:style>
  <w:style w:type="character" w:customStyle="1" w:styleId="140">
    <w:name w:val="Знак Знак14"/>
    <w:rsid w:val="009E1573"/>
    <w:rPr>
      <w:rFonts w:ascii="Garamond" w:hAnsi="Garamond" w:cs="Times New Roman" w:hint="default"/>
      <w:sz w:val="22"/>
      <w:lang w:val="en-GB" w:eastAsia="en-US"/>
    </w:rPr>
  </w:style>
  <w:style w:type="character" w:customStyle="1" w:styleId="48">
    <w:name w:val="Знак Знак4"/>
    <w:rsid w:val="009E1573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character" w:customStyle="1" w:styleId="2f">
    <w:name w:val="Знак Знак2"/>
    <w:locked/>
    <w:rsid w:val="009E1573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220">
    <w:name w:val="Знак Знак22"/>
    <w:rsid w:val="009E1573"/>
    <w:rPr>
      <w:rFonts w:ascii="Times New Roman" w:hAnsi="Times New Roman" w:cs="Times New Roman" w:hint="default"/>
      <w:sz w:val="24"/>
      <w:szCs w:val="24"/>
      <w:lang w:val="x-none" w:eastAsia="en-US"/>
    </w:rPr>
  </w:style>
  <w:style w:type="character" w:customStyle="1" w:styleId="CommentTextChar">
    <w:name w:val="Comment Text Char"/>
    <w:uiPriority w:val="99"/>
    <w:semiHidden/>
    <w:locked/>
    <w:rsid w:val="009E1573"/>
    <w:rPr>
      <w:rFonts w:ascii="Times New Roman" w:hAnsi="Times New Roman" w:cs="Times New Roman" w:hint="default"/>
    </w:rPr>
  </w:style>
  <w:style w:type="character" w:customStyle="1" w:styleId="240">
    <w:name w:val="Знак Знак24"/>
    <w:semiHidden/>
    <w:locked/>
    <w:rsid w:val="009E1573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9E1573"/>
    <w:rPr>
      <w:rFonts w:ascii="Garamond" w:hAnsi="Garamond" w:cs="Times New Roman" w:hint="default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9E1573"/>
    <w:rPr>
      <w:rFonts w:ascii="Times New Roman" w:hAnsi="Times New Roman" w:cs="Times New Roman" w:hint="default"/>
      <w:b/>
      <w:bCs w:val="0"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9E1573"/>
    <w:rPr>
      <w:rFonts w:ascii="Arial" w:hAnsi="Arial" w:cs="Times New Roman" w:hint="default"/>
      <w:i/>
      <w:iCs w:val="0"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9E1573"/>
    <w:rPr>
      <w:rFonts w:ascii="Arial" w:hAnsi="Arial" w:cs="Times New Roman" w:hint="default"/>
      <w:i/>
      <w:iCs w:val="0"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9E1573"/>
    <w:rPr>
      <w:rFonts w:ascii="Times New Roman" w:hAnsi="Times New Roman" w:cs="Times New Roman" w:hint="default"/>
      <w:sz w:val="22"/>
      <w:lang w:val="en-GB" w:eastAsia="en-US" w:bidi="ar-SA"/>
    </w:rPr>
  </w:style>
  <w:style w:type="character" w:customStyle="1" w:styleId="HeaderChar">
    <w:name w:val="Header Char"/>
    <w:uiPriority w:val="99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FooterChar">
    <w:name w:val="Footer Char"/>
    <w:uiPriority w:val="99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9E1573"/>
    <w:rPr>
      <w:rFonts w:ascii="Times New Roman" w:hAnsi="Times New Roman" w:cs="Times New Roman" w:hint="default"/>
      <w:sz w:val="24"/>
      <w:szCs w:val="24"/>
      <w:lang w:val="ru-RU" w:eastAsia="en-US" w:bidi="ar-SA"/>
    </w:rPr>
  </w:style>
  <w:style w:type="character" w:customStyle="1" w:styleId="FootnoteTextChar">
    <w:name w:val="Footnote Text Char"/>
    <w:uiPriority w:val="99"/>
    <w:semiHidden/>
    <w:locked/>
    <w:rsid w:val="009E1573"/>
    <w:rPr>
      <w:rFonts w:ascii="Garamond" w:hAnsi="Garamond" w:cs="Times New Roman" w:hint="default"/>
      <w:lang w:val="en-GB" w:eastAsia="en-US" w:bidi="ar-SA"/>
    </w:rPr>
  </w:style>
  <w:style w:type="character" w:customStyle="1" w:styleId="BodyTextIndent2Char">
    <w:name w:val="Body Text Indent 2 Char"/>
    <w:uiPriority w:val="99"/>
    <w:locked/>
    <w:rsid w:val="009E1573"/>
    <w:rPr>
      <w:rFonts w:ascii="Arial" w:hAnsi="Arial" w:cs="Times New Roman" w:hint="default"/>
      <w:i/>
      <w:iCs w:val="0"/>
      <w:lang w:val="ru-RU" w:eastAsia="ru-RU"/>
    </w:rPr>
  </w:style>
  <w:style w:type="character" w:customStyle="1" w:styleId="BodyTextIndent3Char">
    <w:name w:val="Body Text Indent 3 Char"/>
    <w:locked/>
    <w:rsid w:val="009E1573"/>
    <w:rPr>
      <w:rFonts w:ascii="Times New Roman" w:hAnsi="Times New Roman" w:cs="Times New Roman" w:hint="default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9E1573"/>
    <w:rPr>
      <w:rFonts w:ascii="Arial MT Black" w:hAnsi="Arial MT Black" w:cs="Times New Roman" w:hint="default"/>
      <w:b/>
      <w:bCs w:val="0"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uiPriority w:val="99"/>
    <w:locked/>
    <w:rsid w:val="009E1573"/>
    <w:rPr>
      <w:rFonts w:ascii="Arial MT Black" w:hAnsi="Arial MT Black" w:cs="Times New Roman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9E1573"/>
    <w:rPr>
      <w:rFonts w:ascii="Times New Roman" w:hAnsi="Times New Roman" w:cs="Times New Roman" w:hint="default"/>
      <w:lang w:val="ru-RU" w:eastAsia="ru-RU" w:bidi="ar-SA"/>
    </w:rPr>
  </w:style>
  <w:style w:type="character" w:customStyle="1" w:styleId="BodyText3Char">
    <w:name w:val="Body Text 3 Char"/>
    <w:uiPriority w:val="99"/>
    <w:locked/>
    <w:rsid w:val="009E1573"/>
    <w:rPr>
      <w:rFonts w:ascii="Times New Roman" w:hAnsi="Times New Roman" w:cs="Times New Roman" w:hint="default"/>
      <w:i/>
      <w:iCs/>
      <w:sz w:val="22"/>
      <w:u w:val="single"/>
      <w:lang w:val="ru-RU" w:eastAsia="en-US" w:bidi="ar-SA"/>
    </w:rPr>
  </w:style>
  <w:style w:type="character" w:customStyle="1" w:styleId="117">
    <w:name w:val="Выделение11"/>
    <w:rsid w:val="009E1573"/>
    <w:rPr>
      <w:i/>
      <w:iCs w:val="0"/>
      <w:spacing w:val="0"/>
    </w:rPr>
  </w:style>
  <w:style w:type="character" w:customStyle="1" w:styleId="BodyTextFirstIndent2Char">
    <w:name w:val="Body Text First Indent 2 Char"/>
    <w:locked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74">
    <w:name w:val="Знак Знак7"/>
    <w:rsid w:val="009E1573"/>
    <w:rPr>
      <w:rFonts w:ascii="Arial MT Black" w:hAnsi="Arial MT Black" w:cs="Times New Roman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m1">
    <w:name w:val="m1"/>
    <w:uiPriority w:val="99"/>
    <w:rsid w:val="009E1573"/>
    <w:rPr>
      <w:color w:val="0000FF"/>
    </w:rPr>
  </w:style>
  <w:style w:type="character" w:customStyle="1" w:styleId="1f7">
    <w:name w:val="Дата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1f8">
    <w:name w:val="Основной текст с отступом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312">
    <w:name w:val="Основной текст с отступом 3 Знак1"/>
    <w:semiHidden/>
    <w:rsid w:val="009E1573"/>
    <w:rPr>
      <w:rFonts w:ascii="Garamond" w:hAnsi="Garamond" w:hint="default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313">
    <w:name w:val="Основной текст 3 Знак1"/>
    <w:semiHidden/>
    <w:rsid w:val="009E1573"/>
    <w:rPr>
      <w:rFonts w:ascii="Garamond" w:hAnsi="Garamond" w:hint="default"/>
      <w:sz w:val="16"/>
      <w:szCs w:val="16"/>
      <w:lang w:val="en-GB" w:eastAsia="en-US"/>
    </w:rPr>
  </w:style>
  <w:style w:type="character" w:customStyle="1" w:styleId="1f9">
    <w:name w:val="Схема документа Знак1"/>
    <w:semiHidden/>
    <w:rsid w:val="009E1573"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t1">
    <w:name w:val="t1"/>
    <w:rsid w:val="009E1573"/>
    <w:rPr>
      <w:color w:val="990000"/>
    </w:rPr>
  </w:style>
  <w:style w:type="character" w:customStyle="1" w:styleId="b1">
    <w:name w:val="b1"/>
    <w:rsid w:val="009E157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9E1573"/>
    <w:rPr>
      <w:color w:val="0000FF"/>
    </w:rPr>
  </w:style>
  <w:style w:type="character" w:customStyle="1" w:styleId="5-0">
    <w:name w:val="Стиль Заголовок 5 + Темно-синий Знак Знак Знак Знак"/>
    <w:rsid w:val="009E1573"/>
    <w:rPr>
      <w:rFonts w:ascii="Times New Roman" w:eastAsia="Times New Roman" w:hAnsi="Times New Roman" w:cs="Times New Roman" w:hint="default"/>
      <w:b/>
      <w:bCs w:val="0"/>
      <w:color w:val="000080"/>
      <w:sz w:val="24"/>
      <w:szCs w:val="20"/>
      <w:lang w:val="ru-RU" w:eastAsia="en-US" w:bidi="ar-SA"/>
    </w:rPr>
  </w:style>
  <w:style w:type="character" w:customStyle="1" w:styleId="FontStyle42">
    <w:name w:val="Font Style42"/>
    <w:rsid w:val="009E1573"/>
    <w:rPr>
      <w:rFonts w:ascii="Times New Roman" w:hAnsi="Times New Roman" w:cs="Times New Roman" w:hint="default"/>
      <w:sz w:val="16"/>
      <w:szCs w:val="16"/>
    </w:rPr>
  </w:style>
  <w:style w:type="character" w:customStyle="1" w:styleId="bodytext6">
    <w:name w:val="body text Знак Знак6"/>
    <w:rsid w:val="009E1573"/>
    <w:rPr>
      <w:sz w:val="22"/>
      <w:lang w:val="en-GB" w:eastAsia="en-US" w:bidi="ar-SA"/>
    </w:rPr>
  </w:style>
  <w:style w:type="character" w:customStyle="1" w:styleId="180">
    <w:name w:val="Знак Знак18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9E1573"/>
    <w:rPr>
      <w:rFonts w:ascii="Garamond" w:hAnsi="Garamond" w:hint="default"/>
      <w:b/>
      <w:bCs w:val="0"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9E1573"/>
    <w:rPr>
      <w:sz w:val="24"/>
      <w:lang w:eastAsia="en-US" w:bidi="ar-SA"/>
    </w:rPr>
  </w:style>
  <w:style w:type="character" w:customStyle="1" w:styleId="st">
    <w:name w:val="st"/>
    <w:basedOn w:val="a4"/>
    <w:rsid w:val="009E1573"/>
  </w:style>
  <w:style w:type="character" w:customStyle="1" w:styleId="3b">
    <w:name w:val="Знак Знак3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afffff5">
    <w:name w:val="Знак Знак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9E1573"/>
    <w:rPr>
      <w:rFonts w:ascii="Garamond" w:hAnsi="Garamond" w:hint="default"/>
      <w:lang w:val="en-GB" w:eastAsia="en-US" w:bidi="ar-SA"/>
    </w:rPr>
  </w:style>
  <w:style w:type="character" w:customStyle="1" w:styleId="170">
    <w:name w:val="Знак Знак17"/>
    <w:locked/>
    <w:rsid w:val="009E1573"/>
    <w:rPr>
      <w:rFonts w:ascii="Arial" w:hAnsi="Arial" w:cs="Arial" w:hint="default"/>
      <w:i/>
      <w:iCs/>
      <w:lang w:val="ru-RU" w:eastAsia="ru-RU" w:bidi="ar-SA"/>
    </w:rPr>
  </w:style>
  <w:style w:type="character" w:customStyle="1" w:styleId="93">
    <w:name w:val="Знак Знак9"/>
    <w:rsid w:val="009E1573"/>
    <w:rPr>
      <w:i/>
      <w:iCs/>
      <w:sz w:val="22"/>
      <w:lang w:val="ru-RU" w:eastAsia="en-US" w:bidi="ar-SA"/>
    </w:rPr>
  </w:style>
  <w:style w:type="character" w:customStyle="1" w:styleId="1fa">
    <w:name w:val="Знак Знак1"/>
    <w:rsid w:val="009E1573"/>
    <w:rPr>
      <w:rFonts w:ascii="Arial MT Black" w:hAnsi="Arial MT Black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83">
    <w:name w:val="Знак Знак8"/>
    <w:rsid w:val="009E1573"/>
    <w:rPr>
      <w:rFonts w:ascii="Arial MT Black" w:hAnsi="Arial MT Black" w:hint="default"/>
      <w:b/>
      <w:bCs w:val="0"/>
      <w:caps/>
      <w:spacing w:val="-16"/>
      <w:kern w:val="28"/>
      <w:sz w:val="32"/>
      <w:lang w:val="ru-RU" w:eastAsia="ru-RU" w:bidi="ar-SA"/>
    </w:rPr>
  </w:style>
  <w:style w:type="character" w:customStyle="1" w:styleId="64">
    <w:name w:val="Знак Знак6"/>
    <w:semiHidden/>
    <w:rsid w:val="009E1573"/>
    <w:rPr>
      <w:lang w:val="ru-RU" w:eastAsia="ru-RU" w:bidi="ar-SA"/>
    </w:rPr>
  </w:style>
  <w:style w:type="character" w:customStyle="1" w:styleId="57">
    <w:name w:val="Знак Знак5"/>
    <w:rsid w:val="009E1573"/>
    <w:rPr>
      <w:i/>
      <w:iCs/>
      <w:sz w:val="22"/>
      <w:u w:val="single"/>
      <w:lang w:val="ru-RU" w:eastAsia="en-US" w:bidi="ar-SA"/>
    </w:rPr>
  </w:style>
  <w:style w:type="character" w:customStyle="1" w:styleId="CommentSubjectChar">
    <w:name w:val="Comment Subject Char"/>
    <w:uiPriority w:val="99"/>
    <w:locked/>
    <w:rsid w:val="009E1573"/>
    <w:rPr>
      <w:rFonts w:ascii="Arial" w:hAnsi="Arial" w:cs="Arial" w:hint="default"/>
      <w:b/>
      <w:bCs/>
    </w:rPr>
  </w:style>
  <w:style w:type="numbering" w:styleId="111111">
    <w:name w:val="Outline List 2"/>
    <w:basedOn w:val="a6"/>
    <w:unhideWhenUsed/>
    <w:rsid w:val="009E1573"/>
    <w:pPr>
      <w:numPr>
        <w:numId w:val="8"/>
      </w:numPr>
    </w:pPr>
  </w:style>
  <w:style w:type="character" w:customStyle="1" w:styleId="620">
    <w:name w:val="Заголовок 6 Знак2"/>
    <w:aliases w:val="Legal Level 1. Знак2"/>
    <w:locked/>
    <w:rsid w:val="009E1573"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rsid w:val="009E1573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rsid w:val="009E1573"/>
    <w:rPr>
      <w:rFonts w:ascii="Arial" w:hAnsi="Arial"/>
      <w:i/>
      <w:sz w:val="18"/>
      <w:lang w:val="en-GB" w:eastAsia="en-US" w:bidi="ar-SA"/>
    </w:rPr>
  </w:style>
  <w:style w:type="character" w:customStyle="1" w:styleId="1fb">
    <w:name w:val="Верхний колонтитул Знак1"/>
    <w:rsid w:val="009E1573"/>
    <w:rPr>
      <w:rFonts w:ascii="Garamond" w:hAnsi="Garamond"/>
      <w:sz w:val="22"/>
      <w:lang w:val="en-GB" w:eastAsia="en-US" w:bidi="ar-SA"/>
    </w:rPr>
  </w:style>
  <w:style w:type="character" w:customStyle="1" w:styleId="1fc">
    <w:name w:val="Нижний колонтитул Знак1"/>
    <w:rsid w:val="009E1573"/>
    <w:rPr>
      <w:rFonts w:ascii="Garamond" w:hAnsi="Garamond"/>
      <w:sz w:val="22"/>
      <w:lang w:val="en-GB" w:eastAsia="en-US" w:bidi="ar-SA"/>
    </w:rPr>
  </w:style>
  <w:style w:type="character" w:customStyle="1" w:styleId="2f0">
    <w:name w:val="Основной текст с отступом Знак2"/>
    <w:rsid w:val="009E1573"/>
    <w:rPr>
      <w:sz w:val="24"/>
      <w:szCs w:val="24"/>
      <w:lang w:val="ru-RU" w:eastAsia="en-US" w:bidi="ar-SA"/>
    </w:rPr>
  </w:style>
  <w:style w:type="character" w:customStyle="1" w:styleId="1fd">
    <w:name w:val="Текст сноски Знак1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221">
    <w:name w:val="Основной текст с отступом 2 Знак2"/>
    <w:locked/>
    <w:rsid w:val="009E1573"/>
    <w:rPr>
      <w:rFonts w:ascii="Arial" w:hAnsi="Arial"/>
      <w:i/>
      <w:iCs/>
      <w:lang w:val="ru-RU" w:eastAsia="ru-RU" w:bidi="ar-SA"/>
    </w:rPr>
  </w:style>
  <w:style w:type="character" w:customStyle="1" w:styleId="320">
    <w:name w:val="Основной текст с отступом 3 Знак2"/>
    <w:rsid w:val="009E1573"/>
    <w:rPr>
      <w:i/>
      <w:iCs/>
      <w:sz w:val="22"/>
      <w:lang w:val="ru-RU" w:eastAsia="en-US" w:bidi="ar-SA"/>
    </w:rPr>
  </w:style>
  <w:style w:type="character" w:customStyle="1" w:styleId="1fe">
    <w:name w:val="Название Знак1"/>
    <w:rsid w:val="009E157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">
    <w:name w:val="Подзаголовок Знак1"/>
    <w:rsid w:val="009E1573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2f1">
    <w:name w:val="Заголовок оглавления2"/>
    <w:basedOn w:val="10"/>
    <w:rsid w:val="009E1573"/>
    <w:p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1ff0">
    <w:name w:val="Текст примечания Знак1"/>
    <w:semiHidden/>
    <w:rsid w:val="009E1573"/>
    <w:rPr>
      <w:lang w:val="ru-RU" w:eastAsia="ru-RU" w:bidi="ar-SA"/>
    </w:rPr>
  </w:style>
  <w:style w:type="character" w:customStyle="1" w:styleId="321">
    <w:name w:val="Основной текст 3 Знак2"/>
    <w:rsid w:val="009E1573"/>
    <w:rPr>
      <w:i/>
      <w:iCs/>
      <w:sz w:val="22"/>
      <w:u w:val="single"/>
      <w:lang w:val="ru-RU" w:eastAsia="en-US" w:bidi="ar-SA"/>
    </w:rPr>
  </w:style>
  <w:style w:type="character" w:styleId="afffff6">
    <w:name w:val="Emphasis"/>
    <w:qFormat/>
    <w:rsid w:val="009E1573"/>
    <w:rPr>
      <w:i/>
      <w:iCs/>
    </w:rPr>
  </w:style>
  <w:style w:type="character" w:styleId="afffff7">
    <w:name w:val="Strong"/>
    <w:uiPriority w:val="22"/>
    <w:qFormat/>
    <w:rsid w:val="009E1573"/>
    <w:rPr>
      <w:b/>
      <w:bCs/>
    </w:rPr>
  </w:style>
  <w:style w:type="character" w:customStyle="1" w:styleId="2f2">
    <w:name w:val="Выделение2"/>
    <w:rsid w:val="009E1573"/>
    <w:rPr>
      <w:i/>
      <w:spacing w:val="0"/>
    </w:rPr>
  </w:style>
  <w:style w:type="paragraph" w:customStyle="1" w:styleId="3c">
    <w:name w:val="Обычный3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f3">
    <w:name w:val="Текст2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2">
    <w:name w:val="Основной текст 22"/>
    <w:basedOn w:val="ad"/>
    <w:rsid w:val="009E1573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3">
    <w:name w:val="Основной текст с отступом 22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2">
    <w:name w:val="Основной текст 32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3">
    <w:name w:val="Основной текст с отступом 32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3d">
    <w:name w:val="Знак3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4">
    <w:name w:val="Знак Знак Знак Знак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2">
    <w:name w:val="Char Char1 Знак Знак Char Char Знак Знак Char Char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215">
    <w:name w:val="Красная строка 2 Знак1"/>
    <w:rsid w:val="009E157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10">
    <w:name w:val="Знак Знак121"/>
    <w:rsid w:val="009E1573"/>
    <w:rPr>
      <w:rFonts w:ascii="Times New Roman" w:eastAsia="Times New Roman" w:hAnsi="Times New Roman"/>
      <w:sz w:val="24"/>
      <w:szCs w:val="24"/>
    </w:rPr>
  </w:style>
  <w:style w:type="character" w:customStyle="1" w:styleId="151">
    <w:name w:val="Знак Знак151"/>
    <w:rsid w:val="009E1573"/>
    <w:rPr>
      <w:sz w:val="24"/>
      <w:szCs w:val="24"/>
    </w:rPr>
  </w:style>
  <w:style w:type="paragraph" w:customStyle="1" w:styleId="2f5">
    <w:name w:val="Абзац списка2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18">
    <w:name w:val="Заголовок 1;Заголовок параграфа (1.)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110">
    <w:name w:val="Знак Знак111"/>
    <w:semiHidden/>
    <w:rsid w:val="009E1573"/>
    <w:rPr>
      <w:rFonts w:ascii="Garamond" w:hAnsi="Garamond"/>
      <w:sz w:val="22"/>
    </w:rPr>
  </w:style>
  <w:style w:type="character" w:customStyle="1" w:styleId="161">
    <w:name w:val="Знак Знак161"/>
    <w:rsid w:val="009E1573"/>
    <w:rPr>
      <w:sz w:val="24"/>
      <w:szCs w:val="24"/>
      <w:lang w:val="ru-RU" w:eastAsia="ru-RU" w:bidi="ar-SA"/>
    </w:rPr>
  </w:style>
  <w:style w:type="character" w:customStyle="1" w:styleId="131">
    <w:name w:val="Знак Знак131"/>
    <w:rsid w:val="009E1573"/>
    <w:rPr>
      <w:sz w:val="24"/>
      <w:szCs w:val="24"/>
      <w:lang w:val="ru-RU" w:eastAsia="ru-RU" w:bidi="ar-SA"/>
    </w:rPr>
  </w:style>
  <w:style w:type="character" w:customStyle="1" w:styleId="141">
    <w:name w:val="Знак Знак141"/>
    <w:rsid w:val="009E1573"/>
    <w:rPr>
      <w:rFonts w:ascii="Garamond" w:eastAsia="Times New Roman" w:hAnsi="Garamond"/>
      <w:sz w:val="22"/>
      <w:lang w:val="en-GB" w:eastAsia="en-US"/>
    </w:rPr>
  </w:style>
  <w:style w:type="character" w:customStyle="1" w:styleId="2f6">
    <w:name w:val="Дата Знак2"/>
    <w:rsid w:val="009E157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11">
    <w:name w:val="Знак Знак41"/>
    <w:rsid w:val="009E1573"/>
    <w:rPr>
      <w:sz w:val="28"/>
      <w:szCs w:val="28"/>
      <w:lang w:val="ru-RU" w:eastAsia="ru-RU" w:bidi="ar-SA"/>
    </w:rPr>
  </w:style>
  <w:style w:type="character" w:customStyle="1" w:styleId="2210">
    <w:name w:val="Знак Знак221"/>
    <w:rsid w:val="009E1573"/>
    <w:rPr>
      <w:sz w:val="24"/>
      <w:szCs w:val="24"/>
      <w:lang w:eastAsia="en-US"/>
    </w:rPr>
  </w:style>
  <w:style w:type="character" w:customStyle="1" w:styleId="241">
    <w:name w:val="Знак Знак241"/>
    <w:semiHidden/>
    <w:locked/>
    <w:rsid w:val="009E1573"/>
    <w:rPr>
      <w:rFonts w:cs="Times New Roman"/>
    </w:rPr>
  </w:style>
  <w:style w:type="character" w:customStyle="1" w:styleId="224">
    <w:name w:val="Основной текст 2 Знак2"/>
    <w:semiHidden/>
    <w:locked/>
    <w:rsid w:val="009E1573"/>
    <w:rPr>
      <w:sz w:val="24"/>
      <w:lang w:val="x-none" w:eastAsia="en-US" w:bidi="ar-SA"/>
    </w:rPr>
  </w:style>
  <w:style w:type="character" w:customStyle="1" w:styleId="1ff1">
    <w:name w:val="Текст концевой сноски Знак1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1ff2">
    <w:name w:val="Текст выноски Знак1"/>
    <w:semiHidden/>
    <w:locked/>
    <w:rsid w:val="009E1573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1ff3">
    <w:name w:val="Текст Знак1"/>
    <w:semiHidden/>
    <w:locked/>
    <w:rsid w:val="009E1573"/>
    <w:rPr>
      <w:rFonts w:ascii="Courier New" w:eastAsia="SimSun" w:hAnsi="Courier New" w:cs="Courier New"/>
      <w:lang w:val="ru-RU" w:eastAsia="zh-CN" w:bidi="ar-SA"/>
    </w:rPr>
  </w:style>
  <w:style w:type="character" w:customStyle="1" w:styleId="1ff4">
    <w:name w:val="Тема примечания Знак1"/>
    <w:semiHidden/>
    <w:locked/>
    <w:rsid w:val="009E1573"/>
    <w:rPr>
      <w:rFonts w:ascii="Garamond" w:hAnsi="Garamond" w:cs="Times New Roman"/>
      <w:b/>
      <w:bCs/>
      <w:lang w:val="en-GB" w:eastAsia="en-US" w:bidi="ar-SA"/>
    </w:rPr>
  </w:style>
  <w:style w:type="character" w:customStyle="1" w:styleId="2f7">
    <w:name w:val="Схема документа Знак2"/>
    <w:semiHidden/>
    <w:locked/>
    <w:rsid w:val="009E1573"/>
    <w:rPr>
      <w:rFonts w:ascii="Tahoma" w:hAnsi="Tahoma" w:cs="Tahoma"/>
      <w:lang w:val="en-GB" w:eastAsia="en-US" w:bidi="ar-SA"/>
    </w:rPr>
  </w:style>
  <w:style w:type="character" w:customStyle="1" w:styleId="HTML1">
    <w:name w:val="Стандартный HTML Знак1"/>
    <w:semiHidden/>
    <w:locked/>
    <w:rsid w:val="009E1573"/>
    <w:rPr>
      <w:rFonts w:ascii="Courier New" w:hAnsi="Courier New" w:cs="Courier New"/>
      <w:lang w:val="ru-RU" w:eastAsia="ru-RU" w:bidi="ar-SA"/>
    </w:rPr>
  </w:style>
  <w:style w:type="character" w:customStyle="1" w:styleId="1ff5">
    <w:name w:val="Красная строка Знак1"/>
    <w:semiHidden/>
    <w:locked/>
    <w:rsid w:val="009E1573"/>
    <w:rPr>
      <w:rFonts w:cs="Times New Roman"/>
      <w:sz w:val="24"/>
      <w:szCs w:val="24"/>
      <w:lang w:val="ru-RU" w:eastAsia="ru-RU" w:bidi="ar-SA"/>
    </w:rPr>
  </w:style>
  <w:style w:type="paragraph" w:customStyle="1" w:styleId="49">
    <w:name w:val="Обычный4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styleId="afffff8">
    <w:name w:val="No Spacing"/>
    <w:uiPriority w:val="99"/>
    <w:qFormat/>
    <w:rsid w:val="009E1573"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character" w:customStyle="1" w:styleId="Bodytext20">
    <w:name w:val="Body text (2)_"/>
    <w:link w:val="Bodytext21"/>
    <w:locked/>
    <w:rsid w:val="009E1573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9E1573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9E1573"/>
  </w:style>
  <w:style w:type="character" w:customStyle="1" w:styleId="Bodytext2Bold">
    <w:name w:val="Body text (2) + Bold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9E1573"/>
  </w:style>
  <w:style w:type="character" w:customStyle="1" w:styleId="Bodytext40">
    <w:name w:val="Body text (4)_"/>
    <w:link w:val="Bodytext41"/>
    <w:locked/>
    <w:rsid w:val="009E1573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9E1573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9E1573"/>
  </w:style>
  <w:style w:type="character" w:customStyle="1" w:styleId="BodytextBold1">
    <w:name w:val="Body text + Bold1"/>
    <w:rsid w:val="009E1573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9E1573"/>
  </w:style>
  <w:style w:type="paragraph" w:customStyle="1" w:styleId="Bodytext21">
    <w:name w:val="Body text (2)1"/>
    <w:basedOn w:val="a3"/>
    <w:link w:val="Bodytext20"/>
    <w:rsid w:val="009E1573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9E1573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9E1573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9E1573"/>
    <w:rPr>
      <w:sz w:val="22"/>
      <w:lang w:val="en-GB" w:eastAsia="en-US" w:bidi="ar-SA"/>
    </w:rPr>
  </w:style>
  <w:style w:type="character" w:customStyle="1" w:styleId="360">
    <w:name w:val="Знак Знак36"/>
    <w:rsid w:val="009E1573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9E1573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9E1573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9E1573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9E1573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9E1573"/>
    <w:rPr>
      <w:sz w:val="24"/>
      <w:lang w:val="x-none" w:eastAsia="en-US" w:bidi="ar-SA"/>
    </w:rPr>
  </w:style>
  <w:style w:type="character" w:customStyle="1" w:styleId="324">
    <w:name w:val="Знак Знак32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314">
    <w:name w:val="Знак Знак31"/>
    <w:semiHidden/>
    <w:locked/>
    <w:rsid w:val="009E1573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6">
    <w:name w:val="Нет списка1"/>
    <w:next w:val="a6"/>
    <w:uiPriority w:val="99"/>
    <w:semiHidden/>
    <w:rsid w:val="009E1573"/>
  </w:style>
  <w:style w:type="numbering" w:customStyle="1" w:styleId="1111111">
    <w:name w:val="1 / 1.1 / 1.1.11"/>
    <w:basedOn w:val="a6"/>
    <w:next w:val="111111"/>
    <w:rsid w:val="009E1573"/>
    <w:pPr>
      <w:numPr>
        <w:numId w:val="9"/>
      </w:numPr>
    </w:pPr>
  </w:style>
  <w:style w:type="numbering" w:customStyle="1" w:styleId="2f8">
    <w:name w:val="Нет списка2"/>
    <w:next w:val="a6"/>
    <w:semiHidden/>
    <w:unhideWhenUsed/>
    <w:rsid w:val="009E1573"/>
  </w:style>
  <w:style w:type="numbering" w:customStyle="1" w:styleId="1111112">
    <w:name w:val="1 / 1.1 / 1.1.12"/>
    <w:basedOn w:val="a6"/>
    <w:next w:val="111111"/>
    <w:rsid w:val="009E1573"/>
    <w:pPr>
      <w:numPr>
        <w:numId w:val="10"/>
      </w:numPr>
    </w:pPr>
  </w:style>
  <w:style w:type="paragraph" w:customStyle="1" w:styleId="-11">
    <w:name w:val="Цветной список - Акцент 11"/>
    <w:basedOn w:val="a3"/>
    <w:rsid w:val="009E1573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locked/>
    <w:rsid w:val="009E1573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locked/>
    <w:rsid w:val="009E1573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9E1573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9E1573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9E1573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9E1573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9E1573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9E1573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9E1573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9E1573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9E1573"/>
    <w:rPr>
      <w:sz w:val="24"/>
    </w:rPr>
  </w:style>
  <w:style w:type="character" w:customStyle="1" w:styleId="BodyText2Char">
    <w:name w:val="Body Text 2 Char"/>
    <w:uiPriority w:val="99"/>
    <w:locked/>
    <w:rsid w:val="009E1573"/>
    <w:rPr>
      <w:rFonts w:cs="Times New Roman"/>
      <w:sz w:val="24"/>
    </w:rPr>
  </w:style>
  <w:style w:type="character" w:customStyle="1" w:styleId="BodyTextIndentChar1">
    <w:name w:val="Body Text Indent Char1"/>
    <w:locked/>
    <w:rsid w:val="009E1573"/>
    <w:rPr>
      <w:sz w:val="24"/>
    </w:rPr>
  </w:style>
  <w:style w:type="character" w:customStyle="1" w:styleId="BodyText3Char1">
    <w:name w:val="Body Text 3 Char1"/>
    <w:locked/>
    <w:rsid w:val="009E1573"/>
    <w:rPr>
      <w:sz w:val="16"/>
    </w:rPr>
  </w:style>
  <w:style w:type="character" w:customStyle="1" w:styleId="BodyTextChar2">
    <w:name w:val="Body Text Char2"/>
    <w:aliases w:val="body text Char2"/>
    <w:locked/>
    <w:rsid w:val="009E1573"/>
    <w:rPr>
      <w:sz w:val="24"/>
    </w:rPr>
  </w:style>
  <w:style w:type="character" w:customStyle="1" w:styleId="FooterChar1">
    <w:name w:val="Footer Char1"/>
    <w:locked/>
    <w:rsid w:val="009E1573"/>
    <w:rPr>
      <w:sz w:val="24"/>
    </w:rPr>
  </w:style>
  <w:style w:type="character" w:customStyle="1" w:styleId="HeaderChar1">
    <w:name w:val="Header Char1"/>
    <w:locked/>
    <w:rsid w:val="009E1573"/>
    <w:rPr>
      <w:sz w:val="24"/>
    </w:rPr>
  </w:style>
  <w:style w:type="character" w:customStyle="1" w:styleId="FootnoteTextChar1">
    <w:name w:val="Footnote Text Char1"/>
    <w:semiHidden/>
    <w:locked/>
    <w:rsid w:val="009E1573"/>
    <w:rPr>
      <w:sz w:val="20"/>
    </w:rPr>
  </w:style>
  <w:style w:type="character" w:customStyle="1" w:styleId="TitleChar1">
    <w:name w:val="Title Char1"/>
    <w:locked/>
    <w:rsid w:val="009E1573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uiPriority w:val="99"/>
    <w:semiHidden/>
    <w:locked/>
    <w:rsid w:val="009E1573"/>
    <w:rPr>
      <w:rFonts w:cs="Times New Roman"/>
      <w:sz w:val="2"/>
    </w:rPr>
  </w:style>
  <w:style w:type="paragraph" w:customStyle="1" w:styleId="2f9">
    <w:name w:val="Знак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9E1573"/>
  </w:style>
  <w:style w:type="paragraph" w:customStyle="1" w:styleId="1ff7">
    <w:name w:val="Рецензия1"/>
    <w:hidden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8">
    <w:name w:val="Замещающий текст1"/>
    <w:semiHidden/>
    <w:rsid w:val="009E1573"/>
    <w:rPr>
      <w:rFonts w:cs="Times New Roman"/>
      <w:color w:val="808080"/>
    </w:rPr>
  </w:style>
  <w:style w:type="paragraph" w:customStyle="1" w:styleId="1ff9">
    <w:name w:val="список 1"/>
    <w:basedOn w:val="a3"/>
    <w:rsid w:val="009E1573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9">
    <w:name w:val="Базовый"/>
    <w:rsid w:val="009E1573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uiPriority w:val="99"/>
    <w:semiHidden/>
    <w:locked/>
    <w:rsid w:val="009E1573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locked/>
    <w:rsid w:val="009E1573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locked/>
    <w:rsid w:val="009E1573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semiHidden/>
    <w:locked/>
    <w:rsid w:val="009E1573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uiPriority w:val="99"/>
    <w:locked/>
    <w:rsid w:val="009E1573"/>
    <w:rPr>
      <w:rFonts w:ascii="Courier New" w:hAnsi="Courier New" w:cs="Courier New"/>
    </w:rPr>
  </w:style>
  <w:style w:type="character" w:customStyle="1" w:styleId="BodyTextFirstIndentChar">
    <w:name w:val="Body Text First Indent Char"/>
    <w:locked/>
    <w:rsid w:val="009E1573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locked/>
    <w:rsid w:val="009E1573"/>
    <w:rPr>
      <w:rFonts w:cs="Times New Roman"/>
      <w:sz w:val="24"/>
      <w:szCs w:val="24"/>
    </w:rPr>
  </w:style>
  <w:style w:type="character" w:customStyle="1" w:styleId="DateChar">
    <w:name w:val="Date Char"/>
    <w:locked/>
    <w:rsid w:val="009E1573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semiHidden/>
    <w:locked/>
    <w:rsid w:val="009E1573"/>
    <w:rPr>
      <w:rFonts w:cs="Times New Roman"/>
      <w:sz w:val="24"/>
      <w:szCs w:val="24"/>
    </w:rPr>
  </w:style>
  <w:style w:type="paragraph" w:customStyle="1" w:styleId="1ffa">
    <w:name w:val="Без интервала1"/>
    <w:rsid w:val="009E1573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character" w:customStyle="1" w:styleId="361">
    <w:name w:val="Знак Знак361"/>
    <w:rsid w:val="009E1573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9E1573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9E1573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9E1573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9E1573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9E1573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9E1573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9E1573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9E1573"/>
    <w:rPr>
      <w:rFonts w:ascii="Tahoma" w:hAnsi="Tahoma"/>
      <w:sz w:val="16"/>
      <w:lang w:val="en-GB" w:eastAsia="en-US"/>
    </w:rPr>
  </w:style>
  <w:style w:type="paragraph" w:styleId="afffffa">
    <w:name w:val="Block Text"/>
    <w:basedOn w:val="a3"/>
    <w:rsid w:val="009E1573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paragraph" w:customStyle="1" w:styleId="pc">
    <w:name w:val="pc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9E1573"/>
  </w:style>
  <w:style w:type="character" w:customStyle="1" w:styleId="spelle">
    <w:name w:val="spelle"/>
    <w:rsid w:val="009E1573"/>
  </w:style>
  <w:style w:type="paragraph" w:customStyle="1" w:styleId="216">
    <w:name w:val="Заголовок оглавления21"/>
    <w:basedOn w:val="10"/>
    <w:rsid w:val="009E1573"/>
    <w:p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217">
    <w:name w:val="Выделение21"/>
    <w:rsid w:val="009E1573"/>
    <w:rPr>
      <w:i/>
      <w:spacing w:val="0"/>
    </w:rPr>
  </w:style>
  <w:style w:type="paragraph" w:customStyle="1" w:styleId="315">
    <w:name w:val="Обычный31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8">
    <w:name w:val="Текст2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11">
    <w:name w:val="Основной текст 221"/>
    <w:basedOn w:val="ad"/>
    <w:rsid w:val="009E1573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12">
    <w:name w:val="Основной текст с отступом 22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11">
    <w:name w:val="Основной текст 32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12">
    <w:name w:val="Основной текст с отступом 32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19">
    <w:name w:val="Абзац списка2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12">
    <w:name w:val="Обычный41"/>
    <w:basedOn w:val="a3"/>
    <w:rsid w:val="009E1573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b">
    <w:name w:val="Сетка таблицы1"/>
    <w:uiPriority w:val="39"/>
    <w:rsid w:val="009E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9">
    <w:name w:val="Заголовок 1;Заголовок параграфа (1.) Знак Знак"/>
    <w:basedOn w:val="a4"/>
    <w:rsid w:val="009E1573"/>
  </w:style>
  <w:style w:type="paragraph" w:customStyle="1" w:styleId="msonospacing0">
    <w:name w:val="msonospacing"/>
    <w:rsid w:val="009E1573"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paragraph" w:customStyle="1" w:styleId="msormpane0">
    <w:name w:val="msormpane"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3e">
    <w:name w:val="Абзац списка3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332">
    <w:name w:val="Основной текст с отступом 33"/>
    <w:basedOn w:val="a3"/>
    <w:rsid w:val="009E1573"/>
    <w:pPr>
      <w:spacing w:before="0" w:after="0"/>
      <w:ind w:left="567" w:hanging="567"/>
      <w:jc w:val="both"/>
    </w:pPr>
    <w:rPr>
      <w:rFonts w:ascii="Times New Roman" w:hAnsi="Times New Roman"/>
      <w:color w:val="000000"/>
      <w:sz w:val="24"/>
      <w:lang w:val="ru-RU" w:eastAsia="ru-RU"/>
    </w:rPr>
  </w:style>
  <w:style w:type="paragraph" w:customStyle="1" w:styleId="65">
    <w:name w:val="Абзац списка6"/>
    <w:basedOn w:val="a3"/>
    <w:rsid w:val="009E1573"/>
    <w:pPr>
      <w:spacing w:before="0" w:after="0"/>
      <w:ind w:left="708"/>
      <w:jc w:val="both"/>
    </w:pPr>
    <w:rPr>
      <w:szCs w:val="24"/>
      <w:lang w:val="ru-RU" w:eastAsia="ru-RU"/>
    </w:rPr>
  </w:style>
  <w:style w:type="character" w:styleId="afffffb">
    <w:name w:val="Placeholder Text"/>
    <w:uiPriority w:val="99"/>
    <w:semiHidden/>
    <w:rsid w:val="009E1573"/>
    <w:rPr>
      <w:color w:val="808080"/>
    </w:rPr>
  </w:style>
  <w:style w:type="paragraph" w:customStyle="1" w:styleId="Heading">
    <w:name w:val="Heading"/>
    <w:basedOn w:val="a3"/>
    <w:next w:val="ad"/>
    <w:uiPriority w:val="99"/>
    <w:rsid w:val="009E1573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ru-RU" w:eastAsia="ar-SA"/>
    </w:rPr>
  </w:style>
  <w:style w:type="paragraph" w:customStyle="1" w:styleId="Caption1">
    <w:name w:val="Caption1"/>
    <w:basedOn w:val="a3"/>
    <w:uiPriority w:val="99"/>
    <w:rsid w:val="009E1573"/>
    <w:pPr>
      <w:suppressLineNumbers/>
      <w:suppressAutoHyphens/>
      <w:spacing w:before="120" w:after="120"/>
    </w:pPr>
    <w:rPr>
      <w:rFonts w:eastAsia="Batang" w:cs="Garamond"/>
      <w:i/>
      <w:iCs/>
      <w:sz w:val="24"/>
      <w:szCs w:val="24"/>
      <w:lang w:val="ru-RU" w:eastAsia="ar-SA"/>
    </w:rPr>
  </w:style>
  <w:style w:type="paragraph" w:customStyle="1" w:styleId="Index">
    <w:name w:val="Index"/>
    <w:basedOn w:val="a3"/>
    <w:uiPriority w:val="99"/>
    <w:rsid w:val="009E1573"/>
    <w:pPr>
      <w:suppressLineNumbers/>
      <w:suppressAutoHyphens/>
      <w:spacing w:before="120" w:after="0"/>
    </w:pPr>
    <w:rPr>
      <w:rFonts w:eastAsia="Batang" w:cs="Garamond"/>
      <w:szCs w:val="22"/>
      <w:lang w:val="ru-RU" w:eastAsia="ar-SA"/>
    </w:rPr>
  </w:style>
  <w:style w:type="paragraph" w:customStyle="1" w:styleId="Contents10">
    <w:name w:val="Contents 10"/>
    <w:basedOn w:val="Index"/>
    <w:uiPriority w:val="99"/>
    <w:rsid w:val="009E1573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3"/>
    <w:uiPriority w:val="99"/>
    <w:rsid w:val="009E1573"/>
    <w:pPr>
      <w:suppressLineNumbers/>
      <w:suppressAutoHyphens/>
      <w:spacing w:before="120" w:after="0"/>
    </w:pPr>
    <w:rPr>
      <w:rFonts w:eastAsia="Batang" w:cs="Garamond"/>
      <w:szCs w:val="22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9E1573"/>
    <w:pPr>
      <w:jc w:val="center"/>
    </w:pPr>
    <w:rPr>
      <w:b/>
      <w:bCs/>
    </w:rPr>
  </w:style>
  <w:style w:type="paragraph" w:customStyle="1" w:styleId="Framecontents">
    <w:name w:val="Frame contents"/>
    <w:basedOn w:val="ad"/>
    <w:uiPriority w:val="99"/>
    <w:rsid w:val="009E1573"/>
    <w:pPr>
      <w:suppressAutoHyphens/>
    </w:pPr>
    <w:rPr>
      <w:rFonts w:eastAsia="Batang"/>
      <w:lang w:val="ru-RU" w:eastAsia="ar-SA"/>
    </w:rPr>
  </w:style>
  <w:style w:type="paragraph" w:customStyle="1" w:styleId="con">
    <w:name w:val="con"/>
    <w:basedOn w:val="a3"/>
    <w:uiPriority w:val="99"/>
    <w:rsid w:val="009E1573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ru-RU" w:eastAsia="ru-RU"/>
    </w:rPr>
  </w:style>
  <w:style w:type="character" w:customStyle="1" w:styleId="WW8Num3z3">
    <w:name w:val="WW8Num3z3"/>
    <w:uiPriority w:val="99"/>
    <w:rsid w:val="009E1573"/>
    <w:rPr>
      <w:rFonts w:ascii="Garamond" w:hAnsi="Garamond"/>
      <w:sz w:val="22"/>
    </w:rPr>
  </w:style>
  <w:style w:type="character" w:customStyle="1" w:styleId="WW8Num5z0">
    <w:name w:val="WW8Num5z0"/>
    <w:uiPriority w:val="99"/>
    <w:rsid w:val="009E1573"/>
    <w:rPr>
      <w:rFonts w:ascii="Symbol" w:hAnsi="Symbol"/>
    </w:rPr>
  </w:style>
  <w:style w:type="character" w:customStyle="1" w:styleId="WW8Num5z1">
    <w:name w:val="WW8Num5z1"/>
    <w:uiPriority w:val="99"/>
    <w:rsid w:val="009E1573"/>
    <w:rPr>
      <w:rFonts w:ascii="Courier New" w:hAnsi="Courier New"/>
    </w:rPr>
  </w:style>
  <w:style w:type="character" w:customStyle="1" w:styleId="WW8Num5z2">
    <w:name w:val="WW8Num5z2"/>
    <w:uiPriority w:val="99"/>
    <w:rsid w:val="009E1573"/>
    <w:rPr>
      <w:rFonts w:ascii="Wingdings" w:hAnsi="Wingdings"/>
    </w:rPr>
  </w:style>
  <w:style w:type="character" w:customStyle="1" w:styleId="WW8Num6z0">
    <w:name w:val="WW8Num6z0"/>
    <w:uiPriority w:val="99"/>
    <w:rsid w:val="009E1573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9E1573"/>
    <w:rPr>
      <w:rFonts w:ascii="Times New Roman" w:hAnsi="Times New Roman"/>
    </w:rPr>
  </w:style>
  <w:style w:type="character" w:customStyle="1" w:styleId="WW8Num7z1">
    <w:name w:val="WW8Num7z1"/>
    <w:uiPriority w:val="99"/>
    <w:rsid w:val="009E1573"/>
    <w:rPr>
      <w:rFonts w:ascii="Courier New" w:hAnsi="Courier New"/>
    </w:rPr>
  </w:style>
  <w:style w:type="character" w:customStyle="1" w:styleId="WW8Num7z2">
    <w:name w:val="WW8Num7z2"/>
    <w:uiPriority w:val="99"/>
    <w:rsid w:val="009E1573"/>
    <w:rPr>
      <w:rFonts w:ascii="Wingdings" w:hAnsi="Wingdings"/>
    </w:rPr>
  </w:style>
  <w:style w:type="character" w:customStyle="1" w:styleId="WW8Num7z3">
    <w:name w:val="WW8Num7z3"/>
    <w:uiPriority w:val="99"/>
    <w:rsid w:val="009E1573"/>
    <w:rPr>
      <w:rFonts w:ascii="Symbol" w:hAnsi="Symbol"/>
    </w:rPr>
  </w:style>
  <w:style w:type="character" w:customStyle="1" w:styleId="WW8Num8z0">
    <w:name w:val="WW8Num8z0"/>
    <w:uiPriority w:val="99"/>
    <w:rsid w:val="009E1573"/>
    <w:rPr>
      <w:rFonts w:ascii="Times New Roman" w:hAnsi="Times New Roman"/>
    </w:rPr>
  </w:style>
  <w:style w:type="character" w:customStyle="1" w:styleId="WW8Num8z1">
    <w:name w:val="WW8Num8z1"/>
    <w:uiPriority w:val="99"/>
    <w:rsid w:val="009E1573"/>
    <w:rPr>
      <w:rFonts w:ascii="Courier New" w:hAnsi="Courier New"/>
    </w:rPr>
  </w:style>
  <w:style w:type="character" w:customStyle="1" w:styleId="WW8Num8z3">
    <w:name w:val="WW8Num8z3"/>
    <w:uiPriority w:val="99"/>
    <w:rsid w:val="009E157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9E1573"/>
    <w:rPr>
      <w:rFonts w:ascii="Wingdings" w:hAnsi="Wingdings"/>
    </w:rPr>
  </w:style>
  <w:style w:type="character" w:customStyle="1" w:styleId="WW8Num8z6">
    <w:name w:val="WW8Num8z6"/>
    <w:uiPriority w:val="99"/>
    <w:rsid w:val="009E1573"/>
    <w:rPr>
      <w:rFonts w:ascii="Symbol" w:hAnsi="Symbol"/>
    </w:rPr>
  </w:style>
  <w:style w:type="character" w:customStyle="1" w:styleId="WW8Num9z0">
    <w:name w:val="WW8Num9z0"/>
    <w:uiPriority w:val="99"/>
    <w:rsid w:val="009E1573"/>
    <w:rPr>
      <w:rFonts w:ascii="Symbol" w:hAnsi="Symbol"/>
    </w:rPr>
  </w:style>
  <w:style w:type="character" w:customStyle="1" w:styleId="WW8Num9z1">
    <w:name w:val="WW8Num9z1"/>
    <w:uiPriority w:val="99"/>
    <w:rsid w:val="009E1573"/>
    <w:rPr>
      <w:rFonts w:ascii="Courier New" w:hAnsi="Courier New"/>
    </w:rPr>
  </w:style>
  <w:style w:type="character" w:customStyle="1" w:styleId="WW8Num9z2">
    <w:name w:val="WW8Num9z2"/>
    <w:uiPriority w:val="99"/>
    <w:rsid w:val="009E1573"/>
    <w:rPr>
      <w:rFonts w:ascii="Wingdings" w:hAnsi="Wingdings"/>
    </w:rPr>
  </w:style>
  <w:style w:type="character" w:customStyle="1" w:styleId="WW8Num11z0">
    <w:name w:val="WW8Num11z0"/>
    <w:uiPriority w:val="99"/>
    <w:rsid w:val="009E1573"/>
    <w:rPr>
      <w:rFonts w:ascii="Symbol" w:hAnsi="Symbol"/>
    </w:rPr>
  </w:style>
  <w:style w:type="character" w:customStyle="1" w:styleId="WW8Num12z0">
    <w:name w:val="WW8Num12z0"/>
    <w:uiPriority w:val="99"/>
    <w:rsid w:val="009E1573"/>
    <w:rPr>
      <w:rFonts w:ascii="Symbol" w:hAnsi="Symbol"/>
    </w:rPr>
  </w:style>
  <w:style w:type="character" w:customStyle="1" w:styleId="WW8Num12z1">
    <w:name w:val="WW8Num12z1"/>
    <w:uiPriority w:val="99"/>
    <w:rsid w:val="009E1573"/>
    <w:rPr>
      <w:rFonts w:ascii="Courier New" w:hAnsi="Courier New"/>
    </w:rPr>
  </w:style>
  <w:style w:type="character" w:customStyle="1" w:styleId="WW8Num12z2">
    <w:name w:val="WW8Num12z2"/>
    <w:uiPriority w:val="99"/>
    <w:rsid w:val="009E1573"/>
    <w:rPr>
      <w:rFonts w:ascii="Wingdings" w:hAnsi="Wingdings"/>
    </w:rPr>
  </w:style>
  <w:style w:type="character" w:customStyle="1" w:styleId="FootnoteCharacters">
    <w:name w:val="Footnote Characters"/>
    <w:uiPriority w:val="99"/>
    <w:rsid w:val="009E1573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9E1573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9E1573"/>
    <w:rPr>
      <w:rFonts w:ascii="StarSymbol" w:eastAsia="StarSymbol"/>
      <w:sz w:val="18"/>
    </w:rPr>
  </w:style>
  <w:style w:type="character" w:customStyle="1" w:styleId="cbl">
    <w:name w:val="cbl"/>
    <w:uiPriority w:val="99"/>
    <w:rsid w:val="009E1573"/>
    <w:rPr>
      <w:rFonts w:ascii="Times New Roman" w:hAnsi="Times New Roman"/>
    </w:rPr>
  </w:style>
  <w:style w:type="paragraph" w:customStyle="1" w:styleId="Titel12-Punkt-Demi">
    <w:name w:val="Titel 12-Punkt-Demi"/>
    <w:basedOn w:val="af0"/>
    <w:uiPriority w:val="99"/>
    <w:rsid w:val="009E1573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 w:val="24"/>
      <w:lang w:val="de-DE" w:eastAsia="ru-RU"/>
    </w:rPr>
  </w:style>
  <w:style w:type="paragraph" w:customStyle="1" w:styleId="noprint">
    <w:name w:val="noprint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footercon">
    <w:name w:val="footercon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lk">
    <w:name w:val="blk"/>
    <w:uiPriority w:val="99"/>
    <w:rsid w:val="009E1573"/>
  </w:style>
  <w:style w:type="paragraph" w:customStyle="1" w:styleId="afffffc">
    <w:name w:val="Пункт"/>
    <w:basedOn w:val="a3"/>
    <w:link w:val="1ffc"/>
    <w:rsid w:val="009E1573"/>
    <w:pPr>
      <w:spacing w:before="0" w:after="0" w:line="360" w:lineRule="auto"/>
      <w:jc w:val="both"/>
    </w:pPr>
    <w:rPr>
      <w:rFonts w:ascii="Times New Roman" w:hAnsi="Times New Roman"/>
      <w:sz w:val="28"/>
      <w:lang w:val="ru-RU" w:eastAsia="ru-RU"/>
    </w:rPr>
  </w:style>
  <w:style w:type="character" w:customStyle="1" w:styleId="1ffc">
    <w:name w:val="Пункт Знак1"/>
    <w:link w:val="afffffc"/>
    <w:locked/>
    <w:rsid w:val="009E15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Нумер.список.альт."/>
    <w:basedOn w:val="a3"/>
    <w:qFormat/>
    <w:rsid w:val="009E1573"/>
    <w:pPr>
      <w:numPr>
        <w:numId w:val="11"/>
      </w:numPr>
      <w:tabs>
        <w:tab w:val="left" w:pos="636"/>
      </w:tabs>
      <w:spacing w:before="0" w:after="0"/>
      <w:ind w:left="0" w:firstLine="0"/>
      <w:outlineLvl w:val="0"/>
    </w:pPr>
    <w:rPr>
      <w:rFonts w:ascii="Arial" w:hAnsi="Arial"/>
      <w:sz w:val="24"/>
      <w:lang w:val="ru-RU" w:eastAsia="ru-RU"/>
    </w:rPr>
  </w:style>
  <w:style w:type="paragraph" w:customStyle="1" w:styleId="4">
    <w:name w:val="Стиль4"/>
    <w:basedOn w:val="a3"/>
    <w:qFormat/>
    <w:rsid w:val="009E1573"/>
    <w:pPr>
      <w:numPr>
        <w:numId w:val="12"/>
      </w:numPr>
      <w:suppressAutoHyphens/>
      <w:spacing w:before="0" w:after="0"/>
      <w:ind w:left="0" w:firstLine="709"/>
      <w:jc w:val="both"/>
    </w:pPr>
    <w:rPr>
      <w:rFonts w:ascii="Times New Roman" w:hAnsi="Times New Roman"/>
      <w:snapToGrid w:val="0"/>
      <w:sz w:val="28"/>
      <w:szCs w:val="28"/>
      <w:lang w:val="ru-RU" w:eastAsia="ru-RU"/>
    </w:rPr>
  </w:style>
  <w:style w:type="paragraph" w:customStyle="1" w:styleId="ConsPlusTitlePage">
    <w:name w:val="ConsPlusTitlePage"/>
    <w:rsid w:val="009E1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58">
    <w:name w:val="Абзац списка5"/>
    <w:basedOn w:val="a3"/>
    <w:uiPriority w:val="99"/>
    <w:rsid w:val="009E1573"/>
    <w:pPr>
      <w:suppressAutoHyphens/>
      <w:spacing w:before="0" w:after="200" w:line="276" w:lineRule="auto"/>
      <w:ind w:left="720"/>
    </w:pPr>
    <w:rPr>
      <w:rFonts w:ascii="Calibri" w:hAnsi="Calibri"/>
      <w:szCs w:val="22"/>
      <w:lang w:val="ru-RU" w:eastAsia="ar-SA"/>
    </w:rPr>
  </w:style>
  <w:style w:type="numbering" w:customStyle="1" w:styleId="List63">
    <w:name w:val="List 63"/>
    <w:rsid w:val="009E1573"/>
    <w:pPr>
      <w:numPr>
        <w:numId w:val="13"/>
      </w:numPr>
    </w:pPr>
  </w:style>
  <w:style w:type="paragraph" w:customStyle="1" w:styleId="75">
    <w:name w:val="Абзац списка7"/>
    <w:basedOn w:val="a3"/>
    <w:rsid w:val="009E1573"/>
    <w:pPr>
      <w:spacing w:before="0" w:after="0"/>
      <w:ind w:left="708"/>
      <w:jc w:val="both"/>
    </w:pPr>
    <w:rPr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9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30.bin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9.png"/><Relationship Id="rId59" Type="http://schemas.openxmlformats.org/officeDocument/2006/relationships/footer" Target="footer1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31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6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845F-D3FC-4082-BAA6-2745821B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23502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Данильян Нателла Рафаиловна</dc:creator>
  <cp:keywords/>
  <dc:description/>
  <cp:lastModifiedBy>Гирина Марина Владимировна</cp:lastModifiedBy>
  <cp:revision>9</cp:revision>
  <dcterms:created xsi:type="dcterms:W3CDTF">2024-01-18T13:51:00Z</dcterms:created>
  <dcterms:modified xsi:type="dcterms:W3CDTF">2024-01-23T10:26:00Z</dcterms:modified>
</cp:coreProperties>
</file>